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4F668D">
        <w:trPr>
          <w:trHeight w:val="4450"/>
        </w:trPr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&lt;</w:t>
            </w:r>
            <w:r w:rsidR="004F668D">
              <w:rPr>
                <w:sz w:val="22"/>
                <w:szCs w:val="22"/>
                <w:lang w:eastAsia="en-US"/>
              </w:rPr>
              <w:t xml:space="preserve">LOT ADI &gt; konulu MAL </w:t>
            </w:r>
            <w:r w:rsidRPr="007C40DC">
              <w:rPr>
                <w:sz w:val="22"/>
                <w:szCs w:val="22"/>
                <w:lang w:eastAsia="en-US"/>
              </w:rPr>
              <w:t xml:space="preserve">alımı ihalesi kapsamında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 xml:space="preserve">Not: Sözleşme </w:t>
      </w:r>
      <w:bookmarkStart w:id="1" w:name="_GoBack"/>
      <w:bookmarkEnd w:id="1"/>
      <w:r w:rsidRPr="007C40DC">
        <w:rPr>
          <w:color w:val="000000"/>
          <w:sz w:val="20"/>
          <w:szCs w:val="20"/>
          <w:highlight w:val="lightGray"/>
        </w:rPr>
        <w:t>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355" w:rsidRDefault="00D85355" w:rsidP="009D1FA5">
      <w:r>
        <w:separator/>
      </w:r>
    </w:p>
  </w:endnote>
  <w:endnote w:type="continuationSeparator" w:id="0">
    <w:p w:rsidR="00D85355" w:rsidRDefault="00D85355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355" w:rsidRDefault="00D85355" w:rsidP="009D1FA5">
      <w:r>
        <w:separator/>
      </w:r>
    </w:p>
  </w:footnote>
  <w:footnote w:type="continuationSeparator" w:id="0">
    <w:p w:rsidR="00D85355" w:rsidRDefault="00D85355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4F668D"/>
    <w:rsid w:val="00957DA3"/>
    <w:rsid w:val="009D1FA5"/>
    <w:rsid w:val="00B977C1"/>
    <w:rsid w:val="00D8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BAC9-2893-4877-90EC-69F2C7B2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pc</cp:lastModifiedBy>
  <cp:revision>2</cp:revision>
  <dcterms:created xsi:type="dcterms:W3CDTF">2012-04-19T06:24:00Z</dcterms:created>
  <dcterms:modified xsi:type="dcterms:W3CDTF">2015-11-11T13:45:00Z</dcterms:modified>
</cp:coreProperties>
</file>