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D" w:rsidRDefault="0053045D" w:rsidP="0053045D"/>
    <w:p w:rsidR="00EA3243" w:rsidRDefault="00EA3243" w:rsidP="00C54773">
      <w:pPr>
        <w:pStyle w:val="Balk6"/>
        <w:spacing w:line="240" w:lineRule="auto"/>
        <w:ind w:firstLine="0"/>
        <w:jc w:val="center"/>
      </w:pPr>
      <w:bookmarkStart w:id="0" w:name="_Toc189367323"/>
      <w:bookmarkStart w:id="1" w:name="_Toc232234016"/>
      <w:bookmarkStart w:id="2" w:name="_Toc233021549"/>
    </w:p>
    <w:p w:rsidR="004F2B0D" w:rsidRPr="009F4B0A" w:rsidRDefault="004F2B0D" w:rsidP="00C54773">
      <w:pPr>
        <w:pStyle w:val="Balk6"/>
        <w:spacing w:line="240" w:lineRule="auto"/>
        <w:ind w:firstLine="0"/>
        <w:jc w:val="center"/>
      </w:pPr>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4F2B0D" w:rsidP="00BF796C">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D55D89"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rPr>
        <w:drawing>
          <wp:anchor distT="0" distB="0" distL="114300" distR="114300" simplePos="0" relativeHeight="251656704" behindDoc="0" locked="0" layoutInCell="1" allowOverlap="1" wp14:anchorId="26E10E66" wp14:editId="22F2385F">
            <wp:simplePos x="0" y="0"/>
            <wp:positionH relativeFrom="column">
              <wp:posOffset>195580</wp:posOffset>
            </wp:positionH>
            <wp:positionV relativeFrom="paragraph">
              <wp:posOffset>-3175</wp:posOffset>
            </wp:positionV>
            <wp:extent cx="1085850" cy="1095375"/>
            <wp:effectExtent l="19050" t="0" r="0" b="0"/>
            <wp:wrapNone/>
            <wp:docPr id="53" name="Resim 53" descr="C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KT_LOGO"/>
                    <pic:cNvPicPr>
                      <a:picLocks noChangeAspect="1" noChangeArrowheads="1"/>
                    </pic:cNvPicPr>
                  </pic:nvPicPr>
                  <pic:blipFill>
                    <a:blip r:embed="rId9" cstate="print"/>
                    <a:srcRect/>
                    <a:stretch>
                      <a:fillRect/>
                    </a:stretch>
                  </pic:blipFill>
                  <pic:spPr bwMode="auto">
                    <a:xfrm>
                      <a:off x="0" y="0"/>
                      <a:ext cx="1085850" cy="1095375"/>
                    </a:xfrm>
                    <a:prstGeom prst="rect">
                      <a:avLst/>
                    </a:prstGeom>
                    <a:noFill/>
                    <a:ln w="9525">
                      <a:noFill/>
                      <a:miter lim="800000"/>
                      <a:headEnd/>
                      <a:tailEnd/>
                    </a:ln>
                  </pic:spPr>
                </pic:pic>
              </a:graphicData>
            </a:graphic>
          </wp:anchor>
        </w:drawing>
      </w:r>
      <w:r w:rsidR="00BF796C">
        <w:rPr>
          <w:b/>
          <w:sz w:val="20"/>
          <w:szCs w:val="20"/>
        </w:rPr>
        <w:t xml:space="preserve">                                                                                                                                                   </w:t>
      </w:r>
    </w:p>
    <w:p w:rsidR="00C544C0" w:rsidRDefault="00AE0347" w:rsidP="0029276D">
      <w:pPr>
        <w:pBdr>
          <w:top w:val="single" w:sz="4" w:space="1" w:color="auto" w:shadow="1"/>
          <w:left w:val="single" w:sz="4" w:space="0" w:color="auto" w:shadow="1"/>
          <w:bottom w:val="single" w:sz="4" w:space="1" w:color="auto" w:shadow="1"/>
          <w:right w:val="single" w:sz="4" w:space="4" w:color="auto" w:shadow="1"/>
        </w:pBdr>
        <w:rPr>
          <w:b/>
          <w:sz w:val="20"/>
          <w:szCs w:val="20"/>
        </w:rPr>
      </w:pPr>
      <w:r>
        <w:rPr>
          <w:b/>
          <w:noProof/>
          <w:sz w:val="22"/>
          <w:szCs w:val="20"/>
        </w:rPr>
        <w:drawing>
          <wp:anchor distT="0" distB="0" distL="114300" distR="114300" simplePos="0" relativeHeight="251658240" behindDoc="1" locked="0" layoutInCell="1" allowOverlap="1" wp14:anchorId="2D0B7B7D" wp14:editId="2C8D3D6F">
            <wp:simplePos x="0" y="0"/>
            <wp:positionH relativeFrom="column">
              <wp:posOffset>4078605</wp:posOffset>
            </wp:positionH>
            <wp:positionV relativeFrom="paragraph">
              <wp:posOffset>11430</wp:posOffset>
            </wp:positionV>
            <wp:extent cx="1497965" cy="771525"/>
            <wp:effectExtent l="0" t="0" r="0" b="0"/>
            <wp:wrapNone/>
            <wp:docPr id="3" name="Resim 3" descr="tümen tarı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ümen tarı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796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76D" w:rsidRDefault="0029276D" w:rsidP="0029276D">
      <w:pPr>
        <w:pBdr>
          <w:top w:val="single" w:sz="4" w:space="1" w:color="auto" w:shadow="1"/>
          <w:left w:val="single" w:sz="4" w:space="0" w:color="auto" w:shadow="1"/>
          <w:bottom w:val="single" w:sz="4" w:space="1" w:color="auto" w:shadow="1"/>
          <w:right w:val="single" w:sz="4" w:space="4" w:color="auto" w:shadow="1"/>
        </w:pBdr>
        <w:rPr>
          <w:b/>
          <w:sz w:val="20"/>
          <w:szCs w:val="20"/>
          <w:highlight w:val="lightGray"/>
        </w:rPr>
      </w:pPr>
    </w:p>
    <w:p w:rsidR="00AE0347" w:rsidRDefault="00AE0347"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AE0347" w:rsidRDefault="00AE0347"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AE0347" w:rsidRDefault="00AE0347"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AE0347" w:rsidRDefault="00AE0347"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4F2B0D" w:rsidRPr="00593122"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593122">
        <w:rPr>
          <w:b/>
          <w:sz w:val="22"/>
          <w:szCs w:val="20"/>
        </w:rPr>
        <w:t>Mal Alımı</w:t>
      </w:r>
      <w:r w:rsidR="00593122" w:rsidRPr="00593122">
        <w:rPr>
          <w:b/>
          <w:sz w:val="22"/>
          <w:szCs w:val="20"/>
        </w:rPr>
        <w:t xml:space="preserve"> İşi için</w:t>
      </w:r>
      <w:r w:rsidRPr="00593122">
        <w:rPr>
          <w:b/>
          <w:sz w:val="22"/>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D5578" w:rsidRPr="00AE0347" w:rsidRDefault="00AE0347"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E0347">
        <w:rPr>
          <w:sz w:val="20"/>
          <w:szCs w:val="20"/>
        </w:rPr>
        <w:t xml:space="preserve">Tümen Paketleme Ve Antrepo </w:t>
      </w:r>
      <w:r w:rsidRPr="006F695B">
        <w:rPr>
          <w:sz w:val="20"/>
          <w:szCs w:val="20"/>
        </w:rPr>
        <w:t xml:space="preserve">Hizmetleri Gıda Ve Tarım Ürün. </w:t>
      </w:r>
      <w:r w:rsidR="00D004DE">
        <w:rPr>
          <w:sz w:val="20"/>
          <w:szCs w:val="20"/>
        </w:rPr>
        <w:t>İth. İhr. San. Ve Tic. Ltd. Şti</w:t>
      </w:r>
      <w:proofErr w:type="gramStart"/>
      <w:r w:rsidR="00D004DE">
        <w:rPr>
          <w:sz w:val="20"/>
          <w:szCs w:val="20"/>
        </w:rPr>
        <w:t>.</w:t>
      </w:r>
      <w:r w:rsidR="00EA3243" w:rsidRPr="006F695B">
        <w:rPr>
          <w:sz w:val="20"/>
          <w:szCs w:val="20"/>
        </w:rPr>
        <w:t>,</w:t>
      </w:r>
      <w:proofErr w:type="gramEnd"/>
      <w:r w:rsidR="00EA3243" w:rsidRPr="006F695B">
        <w:rPr>
          <w:sz w:val="20"/>
          <w:szCs w:val="20"/>
        </w:rPr>
        <w:t xml:space="preserve"> Çukurova</w:t>
      </w:r>
      <w:r w:rsidR="004F2B0D" w:rsidRPr="006F695B">
        <w:rPr>
          <w:sz w:val="20"/>
          <w:szCs w:val="20"/>
        </w:rPr>
        <w:t xml:space="preserve"> Kalkınma Ajansı </w:t>
      </w:r>
      <w:r w:rsidRPr="006F695B">
        <w:rPr>
          <w:sz w:val="20"/>
          <w:szCs w:val="20"/>
        </w:rPr>
        <w:t>2011</w:t>
      </w:r>
      <w:r w:rsidR="00593122" w:rsidRPr="006F695B">
        <w:rPr>
          <w:sz w:val="20"/>
          <w:szCs w:val="20"/>
        </w:rPr>
        <w:t xml:space="preserve"> yılı </w:t>
      </w:r>
      <w:r w:rsidRPr="006F695B">
        <w:rPr>
          <w:sz w:val="20"/>
          <w:szCs w:val="20"/>
        </w:rPr>
        <w:t>Rekabet Gücünün Artırılması Mali Destek Programı</w:t>
      </w:r>
      <w:r w:rsidRPr="006F695B">
        <w:rPr>
          <w:rFonts w:eastAsia="Calibri"/>
          <w:sz w:val="20"/>
          <w:szCs w:val="20"/>
        </w:rPr>
        <w:t xml:space="preserve"> Kapsamında</w:t>
      </w:r>
      <w:r w:rsidRPr="006F695B">
        <w:rPr>
          <w:sz w:val="20"/>
          <w:szCs w:val="20"/>
        </w:rPr>
        <w:t xml:space="preserve"> </w:t>
      </w:r>
      <w:r w:rsidR="004F2B0D" w:rsidRPr="006F695B">
        <w:rPr>
          <w:sz w:val="20"/>
          <w:szCs w:val="20"/>
        </w:rPr>
        <w:t xml:space="preserve">sağlanan mali destek ile </w:t>
      </w:r>
      <w:r w:rsidRPr="006F695B">
        <w:rPr>
          <w:spacing w:val="-2"/>
          <w:sz w:val="20"/>
          <w:szCs w:val="20"/>
        </w:rPr>
        <w:t xml:space="preserve">Anadolu </w:t>
      </w:r>
      <w:proofErr w:type="spellStart"/>
      <w:r w:rsidRPr="006F695B">
        <w:rPr>
          <w:spacing w:val="-2"/>
          <w:sz w:val="20"/>
          <w:szCs w:val="20"/>
        </w:rPr>
        <w:t>Mh</w:t>
      </w:r>
      <w:proofErr w:type="spellEnd"/>
      <w:r w:rsidRPr="006F695B">
        <w:rPr>
          <w:spacing w:val="-2"/>
          <w:sz w:val="20"/>
          <w:szCs w:val="20"/>
        </w:rPr>
        <w:t>. Atatürk Cad. No: 126 Akdeniz/MERSİN</w:t>
      </w:r>
      <w:r w:rsidRPr="006F695B">
        <w:rPr>
          <w:sz w:val="20"/>
          <w:szCs w:val="20"/>
        </w:rPr>
        <w:t xml:space="preserve"> </w:t>
      </w:r>
      <w:r w:rsidR="0020083C" w:rsidRPr="006F695B">
        <w:rPr>
          <w:sz w:val="20"/>
          <w:szCs w:val="20"/>
        </w:rPr>
        <w:t>adresin</w:t>
      </w:r>
      <w:r w:rsidR="004F2B0D" w:rsidRPr="006F695B">
        <w:rPr>
          <w:sz w:val="20"/>
          <w:szCs w:val="20"/>
        </w:rPr>
        <w:t xml:space="preserve">de </w:t>
      </w:r>
      <w:r w:rsidR="00197CA5" w:rsidRPr="006F695B">
        <w:rPr>
          <w:sz w:val="20"/>
          <w:szCs w:val="20"/>
        </w:rPr>
        <w:t>“</w:t>
      </w:r>
      <w:r w:rsidRPr="006F695B">
        <w:rPr>
          <w:sz w:val="20"/>
          <w:szCs w:val="20"/>
        </w:rPr>
        <w:t>Yaş Meyve Sebze Tesisinde Soğuk hava Deposu ile İhracat Kapasitesi ve Rekabet Gücünü Artırma Projesi</w:t>
      </w:r>
      <w:r w:rsidR="00197CA5" w:rsidRPr="006F695B">
        <w:rPr>
          <w:sz w:val="20"/>
          <w:szCs w:val="20"/>
        </w:rPr>
        <w:t>”</w:t>
      </w:r>
      <w:r w:rsidR="004F2B0D" w:rsidRPr="006F695B">
        <w:rPr>
          <w:sz w:val="20"/>
          <w:szCs w:val="20"/>
        </w:rPr>
        <w:t xml:space="preserve"> için</w:t>
      </w:r>
      <w:r w:rsidR="00BD5578" w:rsidRPr="006F695B">
        <w:rPr>
          <w:sz w:val="20"/>
          <w:szCs w:val="20"/>
        </w:rPr>
        <w:t>;</w:t>
      </w:r>
    </w:p>
    <w:p w:rsidR="004C5DAD" w:rsidRDefault="004C5DAD" w:rsidP="00593122">
      <w:pPr>
        <w:pBdr>
          <w:top w:val="single" w:sz="4" w:space="1" w:color="auto" w:shadow="1"/>
          <w:left w:val="single" w:sz="4" w:space="0" w:color="auto" w:shadow="1"/>
          <w:bottom w:val="single" w:sz="4" w:space="1" w:color="auto" w:shadow="1"/>
          <w:right w:val="single" w:sz="4" w:space="4" w:color="auto" w:shadow="1"/>
        </w:pBdr>
        <w:jc w:val="both"/>
      </w:pPr>
      <w:r w:rsidRPr="004C5DAD">
        <w:rPr>
          <w:b/>
          <w:sz w:val="20"/>
          <w:szCs w:val="20"/>
        </w:rPr>
        <w:t>Lot 1:</w:t>
      </w:r>
      <w:r w:rsidRPr="004C5DAD">
        <w:t xml:space="preserve"> </w:t>
      </w:r>
    </w:p>
    <w:p w:rsidR="00AE0347" w:rsidRPr="00AE0347" w:rsidRDefault="00AE0347" w:rsidP="00AE03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E0347">
        <w:rPr>
          <w:sz w:val="20"/>
          <w:szCs w:val="20"/>
        </w:rPr>
        <w:t>1.Merkezi Soğutma Sistemi Ve Ekipmanları - 1 Adet</w:t>
      </w:r>
    </w:p>
    <w:p w:rsidR="00AE0347" w:rsidRPr="00AE0347" w:rsidRDefault="00AE0347" w:rsidP="00AE03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E0347">
        <w:rPr>
          <w:sz w:val="20"/>
          <w:szCs w:val="20"/>
        </w:rPr>
        <w:t>2. Soğuk Oda Panelleri Ve Aksesuarlar - 5214 M2</w:t>
      </w:r>
      <w:r w:rsidRPr="00AE0347">
        <w:rPr>
          <w:sz w:val="20"/>
          <w:szCs w:val="20"/>
        </w:rPr>
        <w:tab/>
      </w:r>
    </w:p>
    <w:p w:rsidR="00AE0347" w:rsidRPr="00AE0347" w:rsidRDefault="00AE0347" w:rsidP="00AE03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E0347">
        <w:rPr>
          <w:sz w:val="20"/>
          <w:szCs w:val="20"/>
        </w:rPr>
        <w:t>3. Sürgülü Kapı 240x280 Ölçülerinde – 11 Adet</w:t>
      </w:r>
      <w:r w:rsidRPr="00AE0347">
        <w:rPr>
          <w:sz w:val="20"/>
          <w:szCs w:val="20"/>
        </w:rPr>
        <w:tab/>
      </w:r>
      <w:r w:rsidRPr="00AE0347">
        <w:rPr>
          <w:sz w:val="20"/>
          <w:szCs w:val="20"/>
        </w:rPr>
        <w:tab/>
      </w:r>
    </w:p>
    <w:p w:rsidR="00AE0347" w:rsidRPr="00AE0347" w:rsidRDefault="00AE0347" w:rsidP="00AE03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E0347">
        <w:rPr>
          <w:sz w:val="20"/>
          <w:szCs w:val="20"/>
        </w:rPr>
        <w:t>4. Elektrik Kontrol Panoları Kablo Ve Ekipmanları -1 Adet</w:t>
      </w:r>
    </w:p>
    <w:p w:rsidR="00AE0347" w:rsidRPr="00AE0347" w:rsidRDefault="00AE0347" w:rsidP="00AE03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E0347">
        <w:rPr>
          <w:sz w:val="20"/>
          <w:szCs w:val="20"/>
        </w:rPr>
        <w:t xml:space="preserve">5.Nemlendirme Ve Sarartma Sistemleri -  </w:t>
      </w:r>
      <w:r w:rsidR="006F695B">
        <w:rPr>
          <w:sz w:val="20"/>
          <w:szCs w:val="20"/>
        </w:rPr>
        <w:t xml:space="preserve">5 </w:t>
      </w:r>
      <w:r w:rsidRPr="00AE0347">
        <w:rPr>
          <w:sz w:val="20"/>
          <w:szCs w:val="20"/>
        </w:rPr>
        <w:t>Adet</w:t>
      </w:r>
    </w:p>
    <w:p w:rsidR="00BD5578" w:rsidRDefault="00BD5578" w:rsidP="00AE0347">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6860CD">
        <w:rPr>
          <w:sz w:val="20"/>
          <w:szCs w:val="20"/>
        </w:rPr>
        <w:t>mal</w:t>
      </w:r>
      <w:proofErr w:type="gramEnd"/>
      <w:r w:rsidRPr="006860CD">
        <w:rPr>
          <w:sz w:val="20"/>
          <w:szCs w:val="20"/>
        </w:rPr>
        <w:t xml:space="preserve"> alımı işi ihalesi sonuçlandırmayı planlamaktadır.</w:t>
      </w: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B6FA2">
        <w:rPr>
          <w:sz w:val="20"/>
          <w:szCs w:val="20"/>
        </w:rPr>
        <w:t xml:space="preserve">İhaleye </w:t>
      </w:r>
      <w:r w:rsidRPr="006F695B">
        <w:rPr>
          <w:sz w:val="20"/>
          <w:szCs w:val="20"/>
        </w:rPr>
        <w:t xml:space="preserve">katılım koşulları, isteklilerde aranacak teknik ve mali bilgileri de içeren İhale Dosyası </w:t>
      </w:r>
      <w:r w:rsidR="00AE0347" w:rsidRPr="006F695B">
        <w:rPr>
          <w:spacing w:val="-2"/>
          <w:sz w:val="20"/>
          <w:szCs w:val="20"/>
        </w:rPr>
        <w:t xml:space="preserve">Anadolu </w:t>
      </w:r>
      <w:proofErr w:type="spellStart"/>
      <w:r w:rsidR="00AE0347" w:rsidRPr="006F695B">
        <w:rPr>
          <w:spacing w:val="-2"/>
          <w:sz w:val="20"/>
          <w:szCs w:val="20"/>
        </w:rPr>
        <w:t>Mh</w:t>
      </w:r>
      <w:proofErr w:type="spellEnd"/>
      <w:r w:rsidR="00AE0347" w:rsidRPr="006F695B">
        <w:rPr>
          <w:spacing w:val="-2"/>
          <w:sz w:val="20"/>
          <w:szCs w:val="20"/>
        </w:rPr>
        <w:t>. Atatürk Cad. No: 126 Akdeniz/MERSİN</w:t>
      </w:r>
      <w:r w:rsidR="001B6FA2" w:rsidRPr="006F695B">
        <w:rPr>
          <w:spacing w:val="-2"/>
          <w:sz w:val="20"/>
          <w:szCs w:val="20"/>
        </w:rPr>
        <w:t xml:space="preserve"> </w:t>
      </w:r>
      <w:r w:rsidR="00A54813" w:rsidRPr="006F695B">
        <w:rPr>
          <w:sz w:val="20"/>
          <w:szCs w:val="20"/>
        </w:rPr>
        <w:t>adresinden veya</w:t>
      </w:r>
      <w:r w:rsidR="004C5DAD" w:rsidRPr="006F695B">
        <w:rPr>
          <w:sz w:val="20"/>
          <w:szCs w:val="20"/>
        </w:rPr>
        <w:t xml:space="preserve"> </w:t>
      </w:r>
      <w:hyperlink r:id="rId11" w:history="1">
        <w:r w:rsidR="00AE0347" w:rsidRPr="006F695B">
          <w:rPr>
            <w:rStyle w:val="Kpr"/>
            <w:spacing w:val="-2"/>
            <w:sz w:val="20"/>
            <w:szCs w:val="20"/>
          </w:rPr>
          <w:t>www.tumentarim.com</w:t>
        </w:r>
      </w:hyperlink>
      <w:r w:rsidR="00AE0347" w:rsidRPr="00E77407">
        <w:t xml:space="preserve">  </w:t>
      </w:r>
      <w:r w:rsidRPr="001B6FA2">
        <w:rPr>
          <w:sz w:val="20"/>
          <w:szCs w:val="20"/>
        </w:rPr>
        <w:t xml:space="preserve">internet adreslerinden temin edilebilir. </w:t>
      </w: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B6FA2">
        <w:rPr>
          <w:sz w:val="20"/>
          <w:szCs w:val="20"/>
        </w:rPr>
        <w:t xml:space="preserve">Teklif teslimi için son tarih ve saati: </w:t>
      </w:r>
      <w:r w:rsidR="00281895">
        <w:rPr>
          <w:sz w:val="20"/>
          <w:szCs w:val="20"/>
        </w:rPr>
        <w:t>01</w:t>
      </w:r>
      <w:r w:rsidR="00C73EE6" w:rsidRPr="00FA35D2">
        <w:rPr>
          <w:sz w:val="20"/>
          <w:szCs w:val="20"/>
        </w:rPr>
        <w:t>/ 08</w:t>
      </w:r>
      <w:r w:rsidR="008A54E2" w:rsidRPr="00FA35D2">
        <w:rPr>
          <w:sz w:val="20"/>
          <w:szCs w:val="20"/>
        </w:rPr>
        <w:t xml:space="preserve"> / </w:t>
      </w:r>
      <w:r w:rsidR="00A96372" w:rsidRPr="00FA35D2">
        <w:rPr>
          <w:sz w:val="20"/>
          <w:szCs w:val="20"/>
        </w:rPr>
        <w:t>2012</w:t>
      </w:r>
      <w:r w:rsidR="00281895">
        <w:rPr>
          <w:sz w:val="20"/>
          <w:szCs w:val="20"/>
        </w:rPr>
        <w:t xml:space="preserve"> - 17</w:t>
      </w:r>
      <w:r w:rsidR="00171798" w:rsidRPr="00FA35D2">
        <w:rPr>
          <w:sz w:val="20"/>
          <w:szCs w:val="20"/>
        </w:rPr>
        <w:t>.00</w:t>
      </w: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F695B"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B6FA2">
        <w:rPr>
          <w:sz w:val="20"/>
          <w:szCs w:val="20"/>
        </w:rPr>
        <w:t xml:space="preserve">Gerekli ek bilgi ya da açıklamalar; </w:t>
      </w:r>
      <w:hyperlink r:id="rId12" w:history="1">
        <w:r w:rsidR="001B6FA2" w:rsidRPr="001B6FA2">
          <w:rPr>
            <w:rStyle w:val="Kpr"/>
            <w:sz w:val="20"/>
            <w:szCs w:val="20"/>
          </w:rPr>
          <w:t>www.cka.org.tr</w:t>
        </w:r>
      </w:hyperlink>
      <w:r w:rsidRPr="001B6FA2">
        <w:rPr>
          <w:sz w:val="20"/>
          <w:szCs w:val="20"/>
        </w:rPr>
        <w:t xml:space="preserve"> </w:t>
      </w:r>
      <w:r w:rsidR="00A96372">
        <w:rPr>
          <w:sz w:val="20"/>
          <w:szCs w:val="20"/>
        </w:rPr>
        <w:t xml:space="preserve">ve </w:t>
      </w:r>
      <w:hyperlink r:id="rId13" w:history="1">
        <w:r w:rsidR="00AE0347" w:rsidRPr="006F695B">
          <w:rPr>
            <w:rStyle w:val="Kpr"/>
            <w:spacing w:val="-2"/>
            <w:sz w:val="20"/>
            <w:szCs w:val="20"/>
          </w:rPr>
          <w:t>www.tumentarim.com</w:t>
        </w:r>
      </w:hyperlink>
      <w:r w:rsidR="00AE0347" w:rsidRPr="006F695B">
        <w:rPr>
          <w:sz w:val="20"/>
          <w:szCs w:val="20"/>
        </w:rPr>
        <w:t xml:space="preserve">  </w:t>
      </w:r>
      <w:r w:rsidR="00A96372" w:rsidRPr="006F695B">
        <w:rPr>
          <w:sz w:val="20"/>
          <w:szCs w:val="20"/>
        </w:rPr>
        <w:t>web adreslerinde yayınlanacaktır.</w:t>
      </w: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F695B" w:rsidRDefault="001B6FA2"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F695B">
        <w:rPr>
          <w:sz w:val="20"/>
          <w:szCs w:val="20"/>
        </w:rPr>
        <w:t xml:space="preserve">Teklifler, </w:t>
      </w:r>
      <w:r w:rsidR="00C73EE6" w:rsidRPr="00FA35D2">
        <w:rPr>
          <w:sz w:val="20"/>
          <w:szCs w:val="20"/>
        </w:rPr>
        <w:t>02</w:t>
      </w:r>
      <w:r w:rsidRPr="00FA35D2">
        <w:rPr>
          <w:sz w:val="20"/>
          <w:szCs w:val="20"/>
        </w:rPr>
        <w:t xml:space="preserve"> </w:t>
      </w:r>
      <w:r w:rsidR="004F2B0D" w:rsidRPr="00FA35D2">
        <w:rPr>
          <w:sz w:val="20"/>
          <w:szCs w:val="20"/>
        </w:rPr>
        <w:t>/</w:t>
      </w:r>
      <w:r w:rsidR="000C665A" w:rsidRPr="00FA35D2">
        <w:rPr>
          <w:sz w:val="20"/>
          <w:szCs w:val="20"/>
        </w:rPr>
        <w:t xml:space="preserve"> 08</w:t>
      </w:r>
      <w:r w:rsidR="00A96372" w:rsidRPr="00FA35D2">
        <w:rPr>
          <w:sz w:val="20"/>
          <w:szCs w:val="20"/>
        </w:rPr>
        <w:t xml:space="preserve"> / 2012</w:t>
      </w:r>
      <w:r w:rsidR="004F2B0D" w:rsidRPr="00FA35D2">
        <w:rPr>
          <w:sz w:val="20"/>
          <w:szCs w:val="20"/>
        </w:rPr>
        <w:t xml:space="preserve"> tarihinde, saat </w:t>
      </w:r>
      <w:r w:rsidR="004E7470">
        <w:rPr>
          <w:sz w:val="20"/>
          <w:szCs w:val="20"/>
        </w:rPr>
        <w:t>14</w:t>
      </w:r>
      <w:r w:rsidR="004F2B0D" w:rsidRPr="00FA35D2">
        <w:rPr>
          <w:sz w:val="20"/>
          <w:szCs w:val="20"/>
        </w:rPr>
        <w:t xml:space="preserve">: </w:t>
      </w:r>
      <w:r w:rsidR="00171798" w:rsidRPr="00FA35D2">
        <w:rPr>
          <w:sz w:val="20"/>
          <w:szCs w:val="20"/>
        </w:rPr>
        <w:t>0</w:t>
      </w:r>
      <w:r w:rsidRPr="00FA35D2">
        <w:rPr>
          <w:sz w:val="20"/>
          <w:szCs w:val="20"/>
        </w:rPr>
        <w:t>0</w:t>
      </w:r>
      <w:r w:rsidR="004F2B0D" w:rsidRPr="00FA35D2">
        <w:rPr>
          <w:sz w:val="20"/>
          <w:szCs w:val="20"/>
        </w:rPr>
        <w:t>’da</w:t>
      </w:r>
      <w:r w:rsidR="004F2B0D" w:rsidRPr="006F695B">
        <w:rPr>
          <w:sz w:val="20"/>
          <w:szCs w:val="20"/>
        </w:rPr>
        <w:t xml:space="preserve"> ve </w:t>
      </w:r>
      <w:r w:rsidR="006F695B" w:rsidRPr="006F695B">
        <w:rPr>
          <w:spacing w:val="-2"/>
          <w:sz w:val="20"/>
          <w:szCs w:val="20"/>
        </w:rPr>
        <w:t xml:space="preserve">Anadolu </w:t>
      </w:r>
      <w:proofErr w:type="spellStart"/>
      <w:r w:rsidR="006F695B" w:rsidRPr="006F695B">
        <w:rPr>
          <w:spacing w:val="-2"/>
          <w:sz w:val="20"/>
          <w:szCs w:val="20"/>
        </w:rPr>
        <w:t>Mh</w:t>
      </w:r>
      <w:proofErr w:type="spellEnd"/>
      <w:r w:rsidR="006F695B" w:rsidRPr="006F695B">
        <w:rPr>
          <w:spacing w:val="-2"/>
          <w:sz w:val="20"/>
          <w:szCs w:val="20"/>
        </w:rPr>
        <w:t xml:space="preserve">. Atatürk Cad. No: 126 Akdeniz/MERSİN </w:t>
      </w:r>
      <w:r w:rsidR="004F2B0D" w:rsidRPr="006F695B">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1B6FA2" w:rsidRDefault="00CF6ED6" w:rsidP="00CF6ED6">
      <w:pPr>
        <w:spacing w:before="120"/>
        <w:jc w:val="both"/>
        <w:rPr>
          <w:sz w:val="20"/>
          <w:szCs w:val="20"/>
        </w:rPr>
      </w:pPr>
      <w:r w:rsidRPr="001B6FA2">
        <w:rPr>
          <w:sz w:val="20"/>
          <w:szCs w:val="20"/>
        </w:rPr>
        <w:t xml:space="preserve">Sözleşme Makamının; </w:t>
      </w:r>
    </w:p>
    <w:p w:rsidR="006F695B" w:rsidRDefault="00CF6ED6" w:rsidP="006F695B">
      <w:pPr>
        <w:tabs>
          <w:tab w:val="left" w:pos="2835"/>
        </w:tabs>
        <w:ind w:left="2977" w:hanging="2268"/>
        <w:jc w:val="both"/>
        <w:rPr>
          <w:sz w:val="20"/>
          <w:szCs w:val="20"/>
        </w:rPr>
      </w:pPr>
      <w:r w:rsidRPr="001B6FA2">
        <w:rPr>
          <w:sz w:val="20"/>
          <w:szCs w:val="20"/>
        </w:rPr>
        <w:t>a)  Adı/Ünvanı</w:t>
      </w:r>
      <w:r w:rsidR="006F695B">
        <w:rPr>
          <w:sz w:val="20"/>
          <w:szCs w:val="20"/>
        </w:rPr>
        <w:tab/>
      </w:r>
      <w:r w:rsidRPr="001B6FA2">
        <w:rPr>
          <w:sz w:val="20"/>
          <w:szCs w:val="20"/>
        </w:rPr>
        <w:t>:</w:t>
      </w:r>
      <w:r w:rsidR="00DB736D">
        <w:rPr>
          <w:sz w:val="22"/>
          <w:szCs w:val="22"/>
        </w:rPr>
        <w:t xml:space="preserve"> </w:t>
      </w:r>
      <w:r w:rsidR="006F695B" w:rsidRPr="0039699E">
        <w:rPr>
          <w:sz w:val="20"/>
          <w:szCs w:val="20"/>
        </w:rPr>
        <w:t>Tümen Paketleme Ve Antrepo Hizmetleri Gıda Ve Tarım Ürünleri İthalat İhracat Sanayi Ve Ticaret Limitet Şirketi</w:t>
      </w:r>
      <w:r w:rsidR="006F695B" w:rsidRPr="001B6FA2">
        <w:rPr>
          <w:sz w:val="20"/>
          <w:szCs w:val="20"/>
        </w:rPr>
        <w:t xml:space="preserve"> </w:t>
      </w:r>
    </w:p>
    <w:p w:rsidR="00DB736D" w:rsidRDefault="00CF6ED6" w:rsidP="00DB736D">
      <w:pPr>
        <w:ind w:firstLine="708"/>
        <w:jc w:val="both"/>
        <w:rPr>
          <w:sz w:val="20"/>
          <w:szCs w:val="20"/>
        </w:rPr>
      </w:pPr>
      <w:r w:rsidRPr="001B6FA2">
        <w:rPr>
          <w:sz w:val="20"/>
          <w:szCs w:val="20"/>
        </w:rPr>
        <w:t>b)  Adresi</w:t>
      </w:r>
      <w:r w:rsidR="001B6FA2" w:rsidRPr="001B6FA2">
        <w:rPr>
          <w:sz w:val="20"/>
          <w:szCs w:val="20"/>
        </w:rPr>
        <w:tab/>
      </w:r>
      <w:r w:rsidR="001B6FA2" w:rsidRPr="001B6FA2">
        <w:rPr>
          <w:sz w:val="20"/>
          <w:szCs w:val="20"/>
        </w:rPr>
        <w:tab/>
      </w:r>
      <w:r w:rsidR="001B6FA2" w:rsidRPr="001B6FA2">
        <w:rPr>
          <w:sz w:val="20"/>
          <w:szCs w:val="20"/>
        </w:rPr>
        <w:tab/>
      </w:r>
      <w:r w:rsidRPr="001B6FA2">
        <w:rPr>
          <w:sz w:val="20"/>
          <w:szCs w:val="20"/>
        </w:rPr>
        <w:t>:</w:t>
      </w:r>
      <w:r w:rsidR="001B6FA2" w:rsidRPr="001B6FA2">
        <w:rPr>
          <w:spacing w:val="-2"/>
          <w:sz w:val="20"/>
          <w:szCs w:val="20"/>
        </w:rPr>
        <w:t xml:space="preserve"> </w:t>
      </w:r>
      <w:r w:rsidR="006F695B" w:rsidRPr="0039699E">
        <w:rPr>
          <w:spacing w:val="-2"/>
          <w:sz w:val="20"/>
          <w:szCs w:val="20"/>
        </w:rPr>
        <w:t xml:space="preserve">Anadolu </w:t>
      </w:r>
      <w:proofErr w:type="spellStart"/>
      <w:r w:rsidR="006F695B" w:rsidRPr="0039699E">
        <w:rPr>
          <w:spacing w:val="-2"/>
          <w:sz w:val="20"/>
          <w:szCs w:val="20"/>
        </w:rPr>
        <w:t>Mh</w:t>
      </w:r>
      <w:proofErr w:type="spellEnd"/>
      <w:r w:rsidR="006F695B" w:rsidRPr="0039699E">
        <w:rPr>
          <w:spacing w:val="-2"/>
          <w:sz w:val="20"/>
          <w:szCs w:val="20"/>
        </w:rPr>
        <w:t>. Atatürk Cad. No: 126 Akdeniz/MERSİN</w:t>
      </w:r>
    </w:p>
    <w:p w:rsidR="00CF6ED6" w:rsidRPr="001B6FA2" w:rsidRDefault="00CF6ED6" w:rsidP="00DB736D">
      <w:pPr>
        <w:ind w:firstLine="708"/>
        <w:jc w:val="both"/>
        <w:rPr>
          <w:sz w:val="20"/>
          <w:szCs w:val="20"/>
        </w:rPr>
      </w:pPr>
      <w:r w:rsidRPr="001B6FA2">
        <w:rPr>
          <w:sz w:val="20"/>
          <w:szCs w:val="20"/>
        </w:rPr>
        <w:t>c)  Telefon numarası</w:t>
      </w:r>
      <w:r w:rsidR="001B6FA2" w:rsidRPr="001B6FA2">
        <w:rPr>
          <w:sz w:val="20"/>
          <w:szCs w:val="20"/>
        </w:rPr>
        <w:tab/>
      </w:r>
      <w:r w:rsidRPr="001B6FA2">
        <w:rPr>
          <w:sz w:val="20"/>
          <w:szCs w:val="20"/>
        </w:rPr>
        <w:t>:</w:t>
      </w:r>
      <w:r w:rsidR="001B6FA2" w:rsidRPr="001B6FA2">
        <w:rPr>
          <w:spacing w:val="-2"/>
          <w:sz w:val="20"/>
          <w:szCs w:val="20"/>
        </w:rPr>
        <w:t xml:space="preserve"> </w:t>
      </w:r>
      <w:r w:rsidR="006F695B" w:rsidRPr="0039699E">
        <w:rPr>
          <w:sz w:val="20"/>
          <w:szCs w:val="20"/>
        </w:rPr>
        <w:t>+90 324 454 00 88 / 454 00 40</w:t>
      </w:r>
    </w:p>
    <w:p w:rsidR="00CF6ED6" w:rsidRPr="001B6FA2" w:rsidRDefault="00CF6ED6" w:rsidP="00CF6ED6">
      <w:pPr>
        <w:ind w:left="708"/>
        <w:jc w:val="both"/>
        <w:rPr>
          <w:sz w:val="20"/>
          <w:szCs w:val="20"/>
        </w:rPr>
      </w:pPr>
      <w:r w:rsidRPr="001B6FA2">
        <w:rPr>
          <w:sz w:val="20"/>
          <w:szCs w:val="20"/>
        </w:rPr>
        <w:t>d)  Faks numarası</w:t>
      </w:r>
      <w:r w:rsidR="001B6FA2" w:rsidRPr="001B6FA2">
        <w:rPr>
          <w:sz w:val="20"/>
          <w:szCs w:val="20"/>
        </w:rPr>
        <w:tab/>
      </w:r>
      <w:r w:rsidR="001B6FA2" w:rsidRPr="001B6FA2">
        <w:rPr>
          <w:sz w:val="20"/>
          <w:szCs w:val="20"/>
        </w:rPr>
        <w:tab/>
      </w:r>
      <w:r w:rsidRPr="001B6FA2">
        <w:rPr>
          <w:sz w:val="20"/>
          <w:szCs w:val="20"/>
        </w:rPr>
        <w:t>:</w:t>
      </w:r>
      <w:r w:rsidR="001B6FA2" w:rsidRPr="001B6FA2">
        <w:rPr>
          <w:spacing w:val="-2"/>
          <w:sz w:val="20"/>
          <w:szCs w:val="20"/>
        </w:rPr>
        <w:t xml:space="preserve"> </w:t>
      </w:r>
      <w:r w:rsidR="006F695B" w:rsidRPr="0039699E">
        <w:rPr>
          <w:sz w:val="20"/>
          <w:szCs w:val="20"/>
        </w:rPr>
        <w:t>+90 324 454 00 89</w:t>
      </w:r>
    </w:p>
    <w:p w:rsidR="00CF6ED6" w:rsidRPr="001B6FA2" w:rsidRDefault="00CF6ED6" w:rsidP="00CF6ED6">
      <w:pPr>
        <w:jc w:val="both"/>
        <w:rPr>
          <w:sz w:val="20"/>
          <w:szCs w:val="20"/>
        </w:rPr>
      </w:pPr>
      <w:r w:rsidRPr="001B6FA2">
        <w:rPr>
          <w:sz w:val="20"/>
          <w:szCs w:val="20"/>
        </w:rPr>
        <w:t xml:space="preserve">            </w:t>
      </w:r>
      <w:r w:rsidR="00D3500C" w:rsidRPr="001B6FA2">
        <w:rPr>
          <w:sz w:val="20"/>
          <w:szCs w:val="20"/>
        </w:rPr>
        <w:t xml:space="preserve">  </w:t>
      </w:r>
      <w:r w:rsidRPr="001B6FA2">
        <w:rPr>
          <w:sz w:val="20"/>
          <w:szCs w:val="20"/>
        </w:rPr>
        <w:t>e)  Elektronik posta adresi</w:t>
      </w:r>
      <w:r w:rsidR="001B6FA2" w:rsidRPr="001B6FA2">
        <w:rPr>
          <w:sz w:val="20"/>
          <w:szCs w:val="20"/>
        </w:rPr>
        <w:tab/>
        <w:t xml:space="preserve">: </w:t>
      </w:r>
      <w:hyperlink r:id="rId16" w:history="1">
        <w:r w:rsidR="006F695B" w:rsidRPr="0039699E">
          <w:rPr>
            <w:rStyle w:val="Kpr"/>
            <w:sz w:val="20"/>
            <w:szCs w:val="20"/>
          </w:rPr>
          <w:t>info@tumen-tarim.com</w:t>
        </w:r>
      </w:hyperlink>
      <w:r w:rsidR="006F695B" w:rsidRPr="0039699E">
        <w:rPr>
          <w:sz w:val="20"/>
          <w:szCs w:val="20"/>
        </w:rPr>
        <w:t xml:space="preserve">  </w:t>
      </w:r>
    </w:p>
    <w:p w:rsidR="00CF6ED6" w:rsidRDefault="00CF6ED6" w:rsidP="00CF6ED6">
      <w:pPr>
        <w:ind w:left="708"/>
        <w:jc w:val="both"/>
        <w:rPr>
          <w:spacing w:val="-2"/>
          <w:sz w:val="20"/>
          <w:szCs w:val="20"/>
        </w:rPr>
      </w:pPr>
      <w:r w:rsidRPr="001B6FA2">
        <w:rPr>
          <w:sz w:val="20"/>
          <w:szCs w:val="20"/>
        </w:rPr>
        <w:t>f)  İlgili personelinin adı-soyadı/unvanı:</w:t>
      </w:r>
      <w:r w:rsidR="001B6FA2" w:rsidRPr="001B6FA2">
        <w:rPr>
          <w:sz w:val="20"/>
          <w:szCs w:val="20"/>
        </w:rPr>
        <w:t xml:space="preserve"> </w:t>
      </w:r>
      <w:proofErr w:type="spellStart"/>
      <w:r w:rsidR="006F695B" w:rsidRPr="0039699E">
        <w:rPr>
          <w:spacing w:val="-2"/>
          <w:sz w:val="20"/>
          <w:szCs w:val="20"/>
        </w:rPr>
        <w:t>Haci</w:t>
      </w:r>
      <w:proofErr w:type="spellEnd"/>
      <w:r w:rsidR="006F695B" w:rsidRPr="0039699E">
        <w:rPr>
          <w:spacing w:val="-2"/>
          <w:sz w:val="20"/>
          <w:szCs w:val="20"/>
        </w:rPr>
        <w:t xml:space="preserve"> BALTU</w:t>
      </w:r>
    </w:p>
    <w:p w:rsidR="006F695B" w:rsidRPr="007C40DC" w:rsidRDefault="006F695B"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6F695B" w:rsidRDefault="00CF6ED6" w:rsidP="006F695B">
      <w:pPr>
        <w:numPr>
          <w:ilvl w:val="0"/>
          <w:numId w:val="7"/>
        </w:numPr>
        <w:tabs>
          <w:tab w:val="clear" w:pos="1068"/>
          <w:tab w:val="left" w:pos="1701"/>
          <w:tab w:val="left" w:pos="2835"/>
        </w:tabs>
        <w:overflowPunct w:val="0"/>
        <w:autoSpaceDE w:val="0"/>
        <w:autoSpaceDN w:val="0"/>
        <w:adjustRightInd w:val="0"/>
        <w:ind w:left="993" w:hanging="284"/>
        <w:jc w:val="both"/>
        <w:textAlignment w:val="baseline"/>
        <w:rPr>
          <w:sz w:val="20"/>
          <w:szCs w:val="20"/>
        </w:rPr>
      </w:pPr>
      <w:proofErr w:type="spellStart"/>
      <w:r w:rsidRPr="00DB736D">
        <w:rPr>
          <w:sz w:val="20"/>
          <w:szCs w:val="20"/>
        </w:rPr>
        <w:t>Projeninin</w:t>
      </w:r>
      <w:proofErr w:type="spellEnd"/>
      <w:r w:rsidRPr="00DB736D">
        <w:rPr>
          <w:sz w:val="20"/>
          <w:szCs w:val="20"/>
        </w:rPr>
        <w:t xml:space="preserve"> Adı</w:t>
      </w:r>
      <w:r w:rsidR="008A54E2" w:rsidRPr="00DB736D">
        <w:rPr>
          <w:sz w:val="20"/>
          <w:szCs w:val="20"/>
        </w:rPr>
        <w:tab/>
      </w:r>
      <w:r w:rsidR="008A54E2" w:rsidRPr="00DB736D">
        <w:rPr>
          <w:sz w:val="20"/>
          <w:szCs w:val="20"/>
        </w:rPr>
        <w:tab/>
      </w:r>
      <w:r w:rsidRPr="00DB736D">
        <w:rPr>
          <w:sz w:val="20"/>
          <w:szCs w:val="20"/>
        </w:rPr>
        <w:t xml:space="preserve">: </w:t>
      </w:r>
      <w:r w:rsidR="006F695B" w:rsidRPr="0039699E">
        <w:rPr>
          <w:sz w:val="20"/>
          <w:szCs w:val="20"/>
        </w:rPr>
        <w:t>Yaş Meyve Sebze Tesisinde Soğuk hava Deposu ile İhracat Kapasitesi ve Rekabet Gücünü Artırma Projesi</w:t>
      </w:r>
      <w:r w:rsidR="006F695B" w:rsidRPr="00DB736D">
        <w:rPr>
          <w:sz w:val="20"/>
          <w:szCs w:val="20"/>
        </w:rPr>
        <w:t xml:space="preserve"> </w:t>
      </w:r>
    </w:p>
    <w:p w:rsidR="00CF6ED6" w:rsidRPr="00DB736D" w:rsidRDefault="00CF6ED6" w:rsidP="006F695B">
      <w:pPr>
        <w:overflowPunct w:val="0"/>
        <w:autoSpaceDE w:val="0"/>
        <w:autoSpaceDN w:val="0"/>
        <w:adjustRightInd w:val="0"/>
        <w:ind w:left="1068"/>
        <w:jc w:val="both"/>
        <w:textAlignment w:val="baseline"/>
        <w:rPr>
          <w:sz w:val="20"/>
          <w:szCs w:val="20"/>
        </w:rPr>
      </w:pPr>
      <w:r w:rsidRPr="00DB736D">
        <w:rPr>
          <w:sz w:val="20"/>
          <w:szCs w:val="20"/>
        </w:rPr>
        <w:t>Sözleşme kodu</w:t>
      </w:r>
      <w:r w:rsidR="008A54E2" w:rsidRPr="00DB736D">
        <w:rPr>
          <w:sz w:val="20"/>
          <w:szCs w:val="20"/>
        </w:rPr>
        <w:tab/>
      </w:r>
      <w:r w:rsidRPr="00DB736D">
        <w:rPr>
          <w:sz w:val="20"/>
          <w:szCs w:val="20"/>
        </w:rPr>
        <w:t xml:space="preserve">: </w:t>
      </w:r>
      <w:r w:rsidR="006F695B" w:rsidRPr="006F695B">
        <w:rPr>
          <w:sz w:val="20"/>
          <w:szCs w:val="20"/>
        </w:rPr>
        <w:t>TR62-11-01/011</w:t>
      </w:r>
    </w:p>
    <w:p w:rsidR="001B6FA2" w:rsidRPr="003E466D" w:rsidRDefault="00CF6ED6" w:rsidP="00B02AF3">
      <w:pPr>
        <w:numPr>
          <w:ilvl w:val="0"/>
          <w:numId w:val="7"/>
        </w:numPr>
        <w:tabs>
          <w:tab w:val="clear" w:pos="1068"/>
        </w:tabs>
        <w:overflowPunct w:val="0"/>
        <w:autoSpaceDE w:val="0"/>
        <w:autoSpaceDN w:val="0"/>
        <w:adjustRightInd w:val="0"/>
        <w:jc w:val="both"/>
        <w:textAlignment w:val="baseline"/>
        <w:rPr>
          <w:i/>
          <w:sz w:val="20"/>
          <w:szCs w:val="20"/>
        </w:rPr>
      </w:pPr>
      <w:r w:rsidRPr="008A54E2">
        <w:rPr>
          <w:sz w:val="20"/>
          <w:szCs w:val="20"/>
        </w:rPr>
        <w:t>Fiziki Miktarı ve türü</w:t>
      </w:r>
      <w:r w:rsidR="008A54E2">
        <w:rPr>
          <w:sz w:val="20"/>
          <w:szCs w:val="20"/>
        </w:rPr>
        <w:tab/>
      </w:r>
      <w:r w:rsidRPr="008A54E2">
        <w:rPr>
          <w:sz w:val="20"/>
          <w:szCs w:val="20"/>
        </w:rPr>
        <w:t xml:space="preserve">: </w:t>
      </w:r>
      <w:r w:rsidR="001B6FA2" w:rsidRPr="008A54E2">
        <w:rPr>
          <w:sz w:val="20"/>
          <w:szCs w:val="20"/>
        </w:rPr>
        <w:t xml:space="preserve"> </w:t>
      </w:r>
    </w:p>
    <w:p w:rsidR="003E466D" w:rsidRPr="008C6F8E" w:rsidRDefault="003E466D" w:rsidP="003E466D">
      <w:pPr>
        <w:overflowPunct w:val="0"/>
        <w:autoSpaceDE w:val="0"/>
        <w:autoSpaceDN w:val="0"/>
        <w:adjustRightInd w:val="0"/>
        <w:ind w:left="1068"/>
        <w:jc w:val="both"/>
        <w:textAlignment w:val="baseline"/>
        <w:rPr>
          <w:i/>
          <w:sz w:val="20"/>
          <w:szCs w:val="20"/>
        </w:rPr>
      </w:pPr>
    </w:p>
    <w:tbl>
      <w:tblPr>
        <w:tblW w:w="392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5200"/>
        <w:gridCol w:w="1523"/>
      </w:tblGrid>
      <w:tr w:rsidR="00D004DE" w:rsidRPr="008C6F8E" w:rsidTr="00D004DE">
        <w:trPr>
          <w:cantSplit/>
          <w:trHeight w:val="227"/>
        </w:trPr>
        <w:tc>
          <w:tcPr>
            <w:tcW w:w="789" w:type="dxa"/>
            <w:vMerge w:val="restart"/>
            <w:vAlign w:val="center"/>
          </w:tcPr>
          <w:p w:rsidR="00D004DE" w:rsidRPr="00B6076F" w:rsidRDefault="00D004DE" w:rsidP="00B02AF3">
            <w:pPr>
              <w:spacing w:before="120" w:after="120"/>
              <w:jc w:val="center"/>
              <w:rPr>
                <w:b/>
                <w:sz w:val="20"/>
                <w:szCs w:val="20"/>
              </w:rPr>
            </w:pPr>
            <w:r w:rsidRPr="00B6076F">
              <w:rPr>
                <w:b/>
                <w:sz w:val="20"/>
                <w:szCs w:val="20"/>
              </w:rPr>
              <w:t>Lot 1</w:t>
            </w:r>
          </w:p>
        </w:tc>
        <w:tc>
          <w:tcPr>
            <w:tcW w:w="5200" w:type="dxa"/>
          </w:tcPr>
          <w:p w:rsidR="00D004DE" w:rsidRPr="001D2245" w:rsidRDefault="00D004DE" w:rsidP="006F695B">
            <w:pPr>
              <w:jc w:val="both"/>
              <w:rPr>
                <w:sz w:val="20"/>
                <w:szCs w:val="20"/>
              </w:rPr>
            </w:pPr>
            <w:r w:rsidRPr="001D2245">
              <w:rPr>
                <w:sz w:val="20"/>
                <w:szCs w:val="20"/>
              </w:rPr>
              <w:t xml:space="preserve">1.Merkezi Soğutma Sistemi Ve Ekipmanları </w:t>
            </w:r>
          </w:p>
        </w:tc>
        <w:tc>
          <w:tcPr>
            <w:tcW w:w="1523" w:type="dxa"/>
          </w:tcPr>
          <w:p w:rsidR="00D004DE" w:rsidRPr="00D004DE" w:rsidRDefault="00D004DE" w:rsidP="004E7470">
            <w:pPr>
              <w:jc w:val="center"/>
              <w:rPr>
                <w:sz w:val="20"/>
                <w:szCs w:val="20"/>
              </w:rPr>
            </w:pPr>
            <w:r w:rsidRPr="00D004DE">
              <w:rPr>
                <w:sz w:val="20"/>
                <w:szCs w:val="20"/>
              </w:rPr>
              <w:t>1 ADET</w:t>
            </w:r>
          </w:p>
        </w:tc>
      </w:tr>
      <w:tr w:rsidR="00D004DE" w:rsidRPr="008C6F8E" w:rsidTr="00D004DE">
        <w:trPr>
          <w:cantSplit/>
          <w:trHeight w:val="227"/>
        </w:trPr>
        <w:tc>
          <w:tcPr>
            <w:tcW w:w="789" w:type="dxa"/>
            <w:vMerge/>
          </w:tcPr>
          <w:p w:rsidR="00D004DE" w:rsidRPr="00B6076F" w:rsidRDefault="00D004DE" w:rsidP="00B02AF3">
            <w:pPr>
              <w:spacing w:before="120" w:after="120"/>
              <w:jc w:val="center"/>
              <w:rPr>
                <w:b/>
                <w:sz w:val="20"/>
                <w:szCs w:val="20"/>
              </w:rPr>
            </w:pPr>
          </w:p>
        </w:tc>
        <w:tc>
          <w:tcPr>
            <w:tcW w:w="5200" w:type="dxa"/>
          </w:tcPr>
          <w:p w:rsidR="00D004DE" w:rsidRPr="001D2245" w:rsidRDefault="00D004DE" w:rsidP="006F695B">
            <w:pPr>
              <w:jc w:val="both"/>
              <w:rPr>
                <w:sz w:val="20"/>
                <w:szCs w:val="20"/>
              </w:rPr>
            </w:pPr>
            <w:r w:rsidRPr="001D2245">
              <w:rPr>
                <w:sz w:val="20"/>
                <w:szCs w:val="20"/>
              </w:rPr>
              <w:t xml:space="preserve">2. Soğuk Oda Panelleri Ve Aksesuarlar </w:t>
            </w:r>
          </w:p>
        </w:tc>
        <w:tc>
          <w:tcPr>
            <w:tcW w:w="1523" w:type="dxa"/>
          </w:tcPr>
          <w:p w:rsidR="00D004DE" w:rsidRPr="00D004DE" w:rsidRDefault="00D004DE" w:rsidP="004E7470">
            <w:pPr>
              <w:jc w:val="center"/>
              <w:rPr>
                <w:sz w:val="20"/>
                <w:szCs w:val="20"/>
              </w:rPr>
            </w:pPr>
            <w:smartTag w:uri="urn:schemas-microsoft-com:office:smarttags" w:element="metricconverter">
              <w:smartTagPr>
                <w:attr w:name="ProductID" w:val="5214 M2"/>
              </w:smartTagPr>
              <w:r w:rsidRPr="00D004DE">
                <w:rPr>
                  <w:sz w:val="20"/>
                  <w:szCs w:val="20"/>
                </w:rPr>
                <w:t>5214 M2</w:t>
              </w:r>
            </w:smartTag>
          </w:p>
        </w:tc>
      </w:tr>
      <w:tr w:rsidR="00D004DE" w:rsidRPr="008C6F8E" w:rsidTr="00D004DE">
        <w:trPr>
          <w:cantSplit/>
          <w:trHeight w:val="227"/>
        </w:trPr>
        <w:tc>
          <w:tcPr>
            <w:tcW w:w="789" w:type="dxa"/>
            <w:vMerge/>
          </w:tcPr>
          <w:p w:rsidR="00D004DE" w:rsidRPr="00B6076F" w:rsidRDefault="00D004DE" w:rsidP="00B02AF3">
            <w:pPr>
              <w:spacing w:before="120" w:after="120"/>
              <w:jc w:val="center"/>
              <w:rPr>
                <w:b/>
                <w:sz w:val="20"/>
                <w:szCs w:val="20"/>
              </w:rPr>
            </w:pPr>
          </w:p>
        </w:tc>
        <w:tc>
          <w:tcPr>
            <w:tcW w:w="5200" w:type="dxa"/>
          </w:tcPr>
          <w:p w:rsidR="00D004DE" w:rsidRPr="001D2245" w:rsidRDefault="00D004DE" w:rsidP="006F695B">
            <w:pPr>
              <w:jc w:val="both"/>
              <w:rPr>
                <w:sz w:val="20"/>
                <w:szCs w:val="20"/>
              </w:rPr>
            </w:pPr>
            <w:r w:rsidRPr="001D2245">
              <w:rPr>
                <w:sz w:val="20"/>
                <w:szCs w:val="20"/>
              </w:rPr>
              <w:t xml:space="preserve">3. Sürgülü Kapı 240x280 Ölçülerinde </w:t>
            </w:r>
          </w:p>
        </w:tc>
        <w:tc>
          <w:tcPr>
            <w:tcW w:w="1523" w:type="dxa"/>
          </w:tcPr>
          <w:p w:rsidR="00D004DE" w:rsidRPr="00D004DE" w:rsidRDefault="00D004DE" w:rsidP="004E7470">
            <w:pPr>
              <w:jc w:val="center"/>
              <w:rPr>
                <w:sz w:val="20"/>
                <w:szCs w:val="20"/>
              </w:rPr>
            </w:pPr>
            <w:r w:rsidRPr="00D004DE">
              <w:rPr>
                <w:sz w:val="20"/>
                <w:szCs w:val="20"/>
              </w:rPr>
              <w:t>11 Adet</w:t>
            </w:r>
          </w:p>
        </w:tc>
      </w:tr>
      <w:tr w:rsidR="00D004DE" w:rsidRPr="008C6F8E" w:rsidTr="00D004DE">
        <w:trPr>
          <w:cantSplit/>
          <w:trHeight w:val="227"/>
        </w:trPr>
        <w:tc>
          <w:tcPr>
            <w:tcW w:w="789" w:type="dxa"/>
            <w:vMerge/>
          </w:tcPr>
          <w:p w:rsidR="00D004DE" w:rsidRPr="00B6076F" w:rsidRDefault="00D004DE" w:rsidP="00B02AF3">
            <w:pPr>
              <w:spacing w:before="120" w:after="120"/>
              <w:jc w:val="center"/>
              <w:rPr>
                <w:b/>
                <w:sz w:val="20"/>
                <w:szCs w:val="20"/>
              </w:rPr>
            </w:pPr>
          </w:p>
        </w:tc>
        <w:tc>
          <w:tcPr>
            <w:tcW w:w="5200" w:type="dxa"/>
          </w:tcPr>
          <w:p w:rsidR="00D004DE" w:rsidRPr="001D2245" w:rsidRDefault="00D004DE" w:rsidP="006F695B">
            <w:pPr>
              <w:jc w:val="both"/>
              <w:rPr>
                <w:sz w:val="20"/>
                <w:szCs w:val="20"/>
              </w:rPr>
            </w:pPr>
            <w:r w:rsidRPr="001D2245">
              <w:rPr>
                <w:sz w:val="20"/>
                <w:szCs w:val="20"/>
              </w:rPr>
              <w:t xml:space="preserve">4. Elektrik Kontrol Panoları Kablo Ve Ekipmanları </w:t>
            </w:r>
          </w:p>
        </w:tc>
        <w:tc>
          <w:tcPr>
            <w:tcW w:w="1523" w:type="dxa"/>
          </w:tcPr>
          <w:p w:rsidR="00D004DE" w:rsidRPr="00D004DE" w:rsidRDefault="00D004DE" w:rsidP="004E7470">
            <w:pPr>
              <w:jc w:val="center"/>
              <w:rPr>
                <w:sz w:val="20"/>
                <w:szCs w:val="20"/>
              </w:rPr>
            </w:pPr>
            <w:r w:rsidRPr="00D004DE">
              <w:rPr>
                <w:sz w:val="20"/>
                <w:szCs w:val="20"/>
              </w:rPr>
              <w:t>1 Adet</w:t>
            </w:r>
          </w:p>
        </w:tc>
      </w:tr>
      <w:tr w:rsidR="00D004DE" w:rsidRPr="008C6F8E" w:rsidTr="00D004DE">
        <w:trPr>
          <w:cantSplit/>
          <w:trHeight w:val="227"/>
        </w:trPr>
        <w:tc>
          <w:tcPr>
            <w:tcW w:w="789" w:type="dxa"/>
            <w:vMerge/>
          </w:tcPr>
          <w:p w:rsidR="00D004DE" w:rsidRPr="00B6076F" w:rsidRDefault="00D004DE" w:rsidP="00B02AF3">
            <w:pPr>
              <w:spacing w:before="120" w:after="120"/>
              <w:jc w:val="center"/>
              <w:rPr>
                <w:b/>
                <w:sz w:val="20"/>
                <w:szCs w:val="20"/>
              </w:rPr>
            </w:pPr>
          </w:p>
        </w:tc>
        <w:tc>
          <w:tcPr>
            <w:tcW w:w="5200" w:type="dxa"/>
          </w:tcPr>
          <w:p w:rsidR="00D004DE" w:rsidRPr="001D2245" w:rsidRDefault="00D004DE" w:rsidP="006F695B">
            <w:pPr>
              <w:jc w:val="both"/>
              <w:rPr>
                <w:sz w:val="20"/>
                <w:szCs w:val="20"/>
              </w:rPr>
            </w:pPr>
            <w:r w:rsidRPr="001D2245">
              <w:rPr>
                <w:sz w:val="20"/>
                <w:szCs w:val="20"/>
              </w:rPr>
              <w:t xml:space="preserve">5.Nemlendirme Ve Sarartma Sistemleri </w:t>
            </w:r>
          </w:p>
        </w:tc>
        <w:tc>
          <w:tcPr>
            <w:tcW w:w="1523" w:type="dxa"/>
          </w:tcPr>
          <w:p w:rsidR="00D004DE" w:rsidRPr="00D004DE" w:rsidRDefault="00D004DE" w:rsidP="004E7470">
            <w:pPr>
              <w:jc w:val="center"/>
              <w:rPr>
                <w:sz w:val="20"/>
                <w:szCs w:val="20"/>
              </w:rPr>
            </w:pPr>
            <w:r w:rsidRPr="00D004DE">
              <w:rPr>
                <w:sz w:val="20"/>
                <w:szCs w:val="20"/>
              </w:rPr>
              <w:t>5 Adet</w:t>
            </w:r>
          </w:p>
        </w:tc>
      </w:tr>
    </w:tbl>
    <w:p w:rsidR="008C6F8E" w:rsidRPr="008A54E2" w:rsidRDefault="008C6F8E" w:rsidP="008C6F8E">
      <w:pPr>
        <w:overflowPunct w:val="0"/>
        <w:autoSpaceDE w:val="0"/>
        <w:autoSpaceDN w:val="0"/>
        <w:adjustRightInd w:val="0"/>
        <w:ind w:left="708"/>
        <w:jc w:val="both"/>
        <w:textAlignment w:val="baseline"/>
        <w:rPr>
          <w:i/>
          <w:sz w:val="20"/>
          <w:szCs w:val="20"/>
        </w:rPr>
      </w:pPr>
    </w:p>
    <w:p w:rsidR="00083045"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8A54E2">
        <w:rPr>
          <w:sz w:val="20"/>
          <w:szCs w:val="20"/>
        </w:rPr>
        <w:t xml:space="preserve">İşin/Teslimin Gerçekleştirileceği yer: </w:t>
      </w:r>
      <w:r w:rsidR="006F695B" w:rsidRPr="0039699E">
        <w:rPr>
          <w:spacing w:val="-2"/>
          <w:sz w:val="20"/>
          <w:szCs w:val="20"/>
        </w:rPr>
        <w:t xml:space="preserve">Anadolu </w:t>
      </w:r>
      <w:proofErr w:type="spellStart"/>
      <w:r w:rsidR="006F695B" w:rsidRPr="0039699E">
        <w:rPr>
          <w:spacing w:val="-2"/>
          <w:sz w:val="20"/>
          <w:szCs w:val="20"/>
        </w:rPr>
        <w:t>Mh</w:t>
      </w:r>
      <w:proofErr w:type="spellEnd"/>
      <w:r w:rsidR="006F695B" w:rsidRPr="0039699E">
        <w:rPr>
          <w:spacing w:val="-2"/>
          <w:sz w:val="20"/>
          <w:szCs w:val="20"/>
        </w:rPr>
        <w:t>. Atatürk Cad. No: 126 Akdeniz/MERSİN</w:t>
      </w:r>
    </w:p>
    <w:p w:rsidR="00CF6ED6" w:rsidRPr="008A54E2"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8A54E2">
        <w:rPr>
          <w:sz w:val="20"/>
          <w:szCs w:val="20"/>
        </w:rPr>
        <w:t xml:space="preserve">Alıma ait (varsa) diğer bilgiler: </w:t>
      </w:r>
      <w:r w:rsidR="008A54E2" w:rsidRPr="008A54E2">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B02AF3">
      <w:pPr>
        <w:numPr>
          <w:ilvl w:val="0"/>
          <w:numId w:val="10"/>
        </w:numPr>
        <w:jc w:val="both"/>
        <w:rPr>
          <w:sz w:val="20"/>
          <w:szCs w:val="20"/>
        </w:rPr>
      </w:pPr>
      <w:r w:rsidRPr="007C40DC">
        <w:rPr>
          <w:sz w:val="20"/>
          <w:szCs w:val="20"/>
        </w:rPr>
        <w:t>İhale usulü</w:t>
      </w:r>
      <w:r w:rsidR="008A54E2">
        <w:rPr>
          <w:sz w:val="20"/>
          <w:szCs w:val="20"/>
        </w:rPr>
        <w:tab/>
      </w:r>
      <w:r w:rsidR="008A54E2">
        <w:rPr>
          <w:sz w:val="20"/>
          <w:szCs w:val="20"/>
        </w:rPr>
        <w:tab/>
      </w:r>
      <w:r w:rsidR="006E78E0">
        <w:rPr>
          <w:sz w:val="20"/>
          <w:szCs w:val="20"/>
        </w:rPr>
        <w:tab/>
      </w:r>
      <w:r w:rsidRPr="007C40DC">
        <w:rPr>
          <w:sz w:val="20"/>
          <w:szCs w:val="20"/>
        </w:rPr>
        <w:t xml:space="preserve">: </w:t>
      </w:r>
      <w:r w:rsidR="008A54E2">
        <w:rPr>
          <w:sz w:val="20"/>
          <w:szCs w:val="20"/>
        </w:rPr>
        <w:t>Açık İhale Usulü</w:t>
      </w:r>
    </w:p>
    <w:p w:rsidR="00083045" w:rsidRDefault="00CF6ED6" w:rsidP="00083045">
      <w:pPr>
        <w:numPr>
          <w:ilvl w:val="0"/>
          <w:numId w:val="10"/>
        </w:numPr>
        <w:jc w:val="both"/>
        <w:rPr>
          <w:sz w:val="20"/>
          <w:szCs w:val="20"/>
        </w:rPr>
      </w:pPr>
      <w:r w:rsidRPr="007C40DC">
        <w:rPr>
          <w:sz w:val="20"/>
          <w:szCs w:val="20"/>
        </w:rPr>
        <w:t>İhalenin yapılacağı adres</w:t>
      </w:r>
      <w:r w:rsidR="006E78E0">
        <w:rPr>
          <w:sz w:val="20"/>
          <w:szCs w:val="20"/>
        </w:rPr>
        <w:tab/>
      </w:r>
      <w:r w:rsidRPr="007C40DC">
        <w:rPr>
          <w:sz w:val="20"/>
          <w:szCs w:val="20"/>
        </w:rPr>
        <w:t xml:space="preserve">: </w:t>
      </w:r>
      <w:r w:rsidR="006F695B" w:rsidRPr="0039699E">
        <w:rPr>
          <w:spacing w:val="-2"/>
          <w:sz w:val="20"/>
          <w:szCs w:val="20"/>
        </w:rPr>
        <w:t xml:space="preserve">Anadolu </w:t>
      </w:r>
      <w:proofErr w:type="spellStart"/>
      <w:r w:rsidR="006F695B" w:rsidRPr="0039699E">
        <w:rPr>
          <w:spacing w:val="-2"/>
          <w:sz w:val="20"/>
          <w:szCs w:val="20"/>
        </w:rPr>
        <w:t>Mh</w:t>
      </w:r>
      <w:proofErr w:type="spellEnd"/>
      <w:r w:rsidR="006F695B" w:rsidRPr="0039699E">
        <w:rPr>
          <w:spacing w:val="-2"/>
          <w:sz w:val="20"/>
          <w:szCs w:val="20"/>
        </w:rPr>
        <w:t>. Atatürk Cad. No: 126 Akdeniz/MERSİN</w:t>
      </w:r>
    </w:p>
    <w:p w:rsidR="00CF6ED6" w:rsidRPr="00E26488" w:rsidRDefault="00CF6ED6" w:rsidP="00083045">
      <w:pPr>
        <w:numPr>
          <w:ilvl w:val="0"/>
          <w:numId w:val="10"/>
        </w:numPr>
        <w:jc w:val="both"/>
        <w:rPr>
          <w:sz w:val="20"/>
          <w:szCs w:val="20"/>
        </w:rPr>
      </w:pPr>
      <w:r w:rsidRPr="007C40DC">
        <w:rPr>
          <w:sz w:val="20"/>
          <w:szCs w:val="20"/>
        </w:rPr>
        <w:t>İhale tarihi</w:t>
      </w:r>
      <w:r w:rsidR="008A54E2">
        <w:rPr>
          <w:sz w:val="20"/>
          <w:szCs w:val="20"/>
        </w:rPr>
        <w:tab/>
      </w:r>
      <w:r w:rsidR="008A54E2">
        <w:rPr>
          <w:sz w:val="20"/>
          <w:szCs w:val="20"/>
        </w:rPr>
        <w:tab/>
      </w:r>
      <w:r w:rsidR="006E78E0">
        <w:rPr>
          <w:sz w:val="20"/>
          <w:szCs w:val="20"/>
        </w:rPr>
        <w:tab/>
      </w:r>
      <w:r w:rsidRPr="00E26488">
        <w:rPr>
          <w:sz w:val="20"/>
          <w:szCs w:val="20"/>
        </w:rPr>
        <w:t xml:space="preserve">: </w:t>
      </w:r>
      <w:r w:rsidR="00C73EE6" w:rsidRPr="00E26488">
        <w:rPr>
          <w:b/>
          <w:sz w:val="20"/>
          <w:szCs w:val="20"/>
        </w:rPr>
        <w:t>02</w:t>
      </w:r>
      <w:r w:rsidR="000C665A" w:rsidRPr="00E26488">
        <w:rPr>
          <w:b/>
          <w:sz w:val="20"/>
          <w:szCs w:val="20"/>
        </w:rPr>
        <w:t>/ 08</w:t>
      </w:r>
      <w:r w:rsidR="008A54E2" w:rsidRPr="00E26488">
        <w:rPr>
          <w:b/>
          <w:sz w:val="20"/>
          <w:szCs w:val="20"/>
        </w:rPr>
        <w:t xml:space="preserve"> / 201</w:t>
      </w:r>
      <w:r w:rsidR="00A96372" w:rsidRPr="00E26488">
        <w:rPr>
          <w:b/>
          <w:sz w:val="20"/>
          <w:szCs w:val="20"/>
        </w:rPr>
        <w:t>2</w:t>
      </w:r>
    </w:p>
    <w:p w:rsidR="00CF6ED6" w:rsidRPr="007C40DC" w:rsidRDefault="00CF6ED6" w:rsidP="00CF6ED6">
      <w:pPr>
        <w:ind w:firstLine="708"/>
        <w:jc w:val="both"/>
        <w:rPr>
          <w:sz w:val="20"/>
          <w:szCs w:val="20"/>
        </w:rPr>
      </w:pPr>
      <w:r w:rsidRPr="00E26488">
        <w:rPr>
          <w:sz w:val="20"/>
          <w:szCs w:val="20"/>
        </w:rPr>
        <w:t>d)   İhale saati</w:t>
      </w:r>
      <w:r w:rsidR="008A54E2" w:rsidRPr="00E26488">
        <w:rPr>
          <w:sz w:val="20"/>
          <w:szCs w:val="20"/>
        </w:rPr>
        <w:tab/>
      </w:r>
      <w:r w:rsidR="008A54E2" w:rsidRPr="00E26488">
        <w:rPr>
          <w:sz w:val="20"/>
          <w:szCs w:val="20"/>
        </w:rPr>
        <w:tab/>
      </w:r>
      <w:r w:rsidR="006E78E0" w:rsidRPr="00E26488">
        <w:rPr>
          <w:sz w:val="20"/>
          <w:szCs w:val="20"/>
        </w:rPr>
        <w:tab/>
      </w:r>
      <w:r w:rsidRPr="00E26488">
        <w:rPr>
          <w:sz w:val="20"/>
          <w:szCs w:val="20"/>
        </w:rPr>
        <w:t xml:space="preserve">: </w:t>
      </w:r>
      <w:proofErr w:type="gramStart"/>
      <w:r w:rsidR="0037764E" w:rsidRPr="00E26488">
        <w:rPr>
          <w:b/>
          <w:sz w:val="20"/>
          <w:szCs w:val="20"/>
        </w:rPr>
        <w:t>14</w:t>
      </w:r>
      <w:r w:rsidR="006E78E0" w:rsidRPr="00E26488">
        <w:rPr>
          <w:b/>
          <w:sz w:val="20"/>
          <w:szCs w:val="20"/>
        </w:rPr>
        <w:t xml:space="preserve"> </w:t>
      </w:r>
      <w:r w:rsidR="008A54E2" w:rsidRPr="00E26488">
        <w:rPr>
          <w:b/>
          <w:sz w:val="20"/>
          <w:szCs w:val="20"/>
        </w:rPr>
        <w:t>:</w:t>
      </w:r>
      <w:r w:rsidR="006E78E0" w:rsidRPr="00E26488">
        <w:rPr>
          <w:b/>
          <w:sz w:val="20"/>
          <w:szCs w:val="20"/>
        </w:rPr>
        <w:t xml:space="preserve"> </w:t>
      </w:r>
      <w:r w:rsidR="008A54E2" w:rsidRPr="00E26488">
        <w:rPr>
          <w:b/>
          <w:sz w:val="20"/>
          <w:szCs w:val="20"/>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8A54E2">
        <w:rPr>
          <w:sz w:val="20"/>
          <w:szCs w:val="20"/>
        </w:rPr>
        <w:t>bedelsiz imza karşılığı teslim almak</w:t>
      </w:r>
      <w:r w:rsidR="008A54E2">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8A54E2">
        <w:rPr>
          <w:sz w:val="20"/>
          <w:szCs w:val="20"/>
        </w:rPr>
        <w:t>bedelsiz 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 xml:space="preserve">nı oluşturan belgelerin Türkçe yanında başka dillerde de hazırlanıp isteklilere </w:t>
      </w:r>
      <w:r w:rsidR="00D3500C" w:rsidRPr="007C40DC">
        <w:rPr>
          <w:sz w:val="20"/>
          <w:szCs w:val="20"/>
        </w:rPr>
        <w:t>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8F0C3B">
      <w:pPr>
        <w:numPr>
          <w:ilvl w:val="0"/>
          <w:numId w:val="39"/>
        </w:numPr>
        <w:jc w:val="both"/>
        <w:rPr>
          <w:sz w:val="20"/>
        </w:rPr>
      </w:pPr>
      <w:r w:rsidRPr="007C40DC">
        <w:rPr>
          <w:sz w:val="20"/>
        </w:rPr>
        <w:t xml:space="preserve">Tekliflerin sunulacağı yer: </w:t>
      </w:r>
      <w:r w:rsidR="006F695B" w:rsidRPr="0039699E">
        <w:rPr>
          <w:spacing w:val="-2"/>
          <w:sz w:val="20"/>
          <w:szCs w:val="20"/>
        </w:rPr>
        <w:t xml:space="preserve">Anadolu </w:t>
      </w:r>
      <w:proofErr w:type="spellStart"/>
      <w:r w:rsidR="006F695B" w:rsidRPr="0039699E">
        <w:rPr>
          <w:spacing w:val="-2"/>
          <w:sz w:val="20"/>
          <w:szCs w:val="20"/>
        </w:rPr>
        <w:t>Mh</w:t>
      </w:r>
      <w:proofErr w:type="spellEnd"/>
      <w:r w:rsidR="006F695B" w:rsidRPr="0039699E">
        <w:rPr>
          <w:spacing w:val="-2"/>
          <w:sz w:val="20"/>
          <w:szCs w:val="20"/>
        </w:rPr>
        <w:t>. Atatürk Cad. No: 126 Akdeniz/MERSİN</w:t>
      </w:r>
    </w:p>
    <w:p w:rsidR="00CF6ED6" w:rsidRPr="00E26488" w:rsidRDefault="00CF6ED6" w:rsidP="00CF6ED6">
      <w:pPr>
        <w:ind w:left="360" w:firstLine="348"/>
        <w:jc w:val="both"/>
        <w:rPr>
          <w:sz w:val="20"/>
          <w:szCs w:val="20"/>
        </w:rPr>
      </w:pPr>
      <w:r w:rsidRPr="007C40DC">
        <w:rPr>
          <w:sz w:val="20"/>
          <w:szCs w:val="20"/>
        </w:rPr>
        <w:t xml:space="preserve">b)  Son teklif verme tarihi (İhale tarihi) : </w:t>
      </w:r>
      <w:r w:rsidR="0037764E" w:rsidRPr="00E26488">
        <w:rPr>
          <w:b/>
          <w:sz w:val="20"/>
          <w:szCs w:val="20"/>
        </w:rPr>
        <w:t>01</w:t>
      </w:r>
      <w:r w:rsidR="00C73EE6" w:rsidRPr="00E26488">
        <w:rPr>
          <w:b/>
          <w:sz w:val="20"/>
          <w:szCs w:val="20"/>
        </w:rPr>
        <w:t>/ 08</w:t>
      </w:r>
      <w:r w:rsidR="008A54E2" w:rsidRPr="00E26488">
        <w:rPr>
          <w:b/>
          <w:sz w:val="20"/>
          <w:szCs w:val="20"/>
        </w:rPr>
        <w:t xml:space="preserve"> / 201</w:t>
      </w:r>
      <w:r w:rsidR="00A96372" w:rsidRPr="00E26488">
        <w:rPr>
          <w:b/>
          <w:sz w:val="20"/>
          <w:szCs w:val="20"/>
        </w:rPr>
        <w:t>2</w:t>
      </w:r>
    </w:p>
    <w:p w:rsidR="00CF6ED6" w:rsidRPr="007C40DC" w:rsidRDefault="00CF6ED6" w:rsidP="00564259">
      <w:pPr>
        <w:ind w:left="360" w:firstLine="348"/>
        <w:jc w:val="both"/>
        <w:rPr>
          <w:sz w:val="20"/>
          <w:szCs w:val="20"/>
        </w:rPr>
      </w:pPr>
      <w:r w:rsidRPr="00E26488">
        <w:rPr>
          <w:sz w:val="20"/>
          <w:szCs w:val="20"/>
        </w:rPr>
        <w:t xml:space="preserve">c)  Son teklif verme saati  (İhale saati) :  </w:t>
      </w:r>
      <w:proofErr w:type="gramStart"/>
      <w:r w:rsidR="0037764E" w:rsidRPr="00E26488">
        <w:rPr>
          <w:b/>
          <w:sz w:val="20"/>
          <w:szCs w:val="20"/>
        </w:rPr>
        <w:t>17</w:t>
      </w:r>
      <w:r w:rsidR="00A96372" w:rsidRPr="00E26488">
        <w:rPr>
          <w:b/>
          <w:sz w:val="20"/>
          <w:szCs w:val="20"/>
        </w:rPr>
        <w:t xml:space="preserve"> </w:t>
      </w:r>
      <w:r w:rsidR="008A54E2" w:rsidRPr="00E26488">
        <w:rPr>
          <w:b/>
          <w:sz w:val="20"/>
          <w:szCs w:val="20"/>
        </w:rPr>
        <w:t>:</w:t>
      </w:r>
      <w:r w:rsidR="006E78E0" w:rsidRPr="00E26488">
        <w:rPr>
          <w:b/>
          <w:sz w:val="20"/>
          <w:szCs w:val="20"/>
        </w:rPr>
        <w:t xml:space="preserve"> </w:t>
      </w:r>
      <w:r w:rsidR="008A54E2" w:rsidRPr="00E26488">
        <w:rPr>
          <w:b/>
          <w:sz w:val="20"/>
          <w:szCs w:val="20"/>
        </w:rPr>
        <w:t>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B02AF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B02AF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w:t>
      </w:r>
      <w:r w:rsidRPr="000C665A">
        <w:rPr>
          <w:sz w:val="20"/>
          <w:szCs w:val="20"/>
        </w:rPr>
        <w:t>Bu belgede tanımlanan geçici teminat</w:t>
      </w:r>
      <w:r w:rsidR="00A96372" w:rsidRPr="000C665A">
        <w:rPr>
          <w:sz w:val="20"/>
          <w:szCs w:val="20"/>
        </w:rPr>
        <w:t>(Geçici teminat talep edilmemiştir.),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8A54E2" w:rsidRDefault="008A54E2" w:rsidP="008A54E2">
      <w:pPr>
        <w:spacing w:before="120" w:after="60"/>
        <w:jc w:val="both"/>
        <w:rPr>
          <w:sz w:val="20"/>
          <w:szCs w:val="20"/>
        </w:rPr>
      </w:pPr>
      <w:r>
        <w:rPr>
          <w:sz w:val="20"/>
          <w:szCs w:val="20"/>
        </w:rPr>
        <w:t>m) Sosyal Güvenlik Kurumu’ndan alınmış borcu yok belgesi,</w:t>
      </w:r>
    </w:p>
    <w:p w:rsidR="008A54E2" w:rsidRDefault="008A54E2" w:rsidP="008A54E2">
      <w:pPr>
        <w:spacing w:before="120" w:after="60"/>
        <w:jc w:val="both"/>
        <w:rPr>
          <w:sz w:val="20"/>
          <w:szCs w:val="20"/>
        </w:rPr>
      </w:pPr>
      <w:r>
        <w:rPr>
          <w:sz w:val="20"/>
          <w:szCs w:val="20"/>
        </w:rPr>
        <w:t>n) Vergi Dairesinden alınmış borcu yok belgesi,</w:t>
      </w:r>
    </w:p>
    <w:p w:rsidR="00010047" w:rsidRPr="00010047" w:rsidRDefault="00010047" w:rsidP="008A54E2">
      <w:pPr>
        <w:spacing w:before="120" w:after="60"/>
        <w:jc w:val="both"/>
        <w:rPr>
          <w:sz w:val="20"/>
          <w:szCs w:val="20"/>
        </w:rPr>
      </w:pPr>
      <w:r>
        <w:rPr>
          <w:sz w:val="20"/>
          <w:szCs w:val="20"/>
        </w:rPr>
        <w:t>o)</w:t>
      </w:r>
      <w:r w:rsidRPr="00010047">
        <w:rPr>
          <w:rFonts w:ascii="Tahoma" w:hAnsi="Tahoma" w:cs="Tahoma"/>
          <w:color w:val="2A2A2A"/>
          <w:sz w:val="20"/>
          <w:szCs w:val="20"/>
        </w:rPr>
        <w:t xml:space="preserve"> </w:t>
      </w:r>
      <w:r w:rsidRPr="00010047">
        <w:rPr>
          <w:sz w:val="20"/>
          <w:szCs w:val="20"/>
        </w:rPr>
        <w:t>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p>
    <w:p w:rsidR="008A54E2" w:rsidRPr="007C40DC" w:rsidRDefault="008A54E2" w:rsidP="00CF6ED6">
      <w:pPr>
        <w:spacing w:before="120" w:after="60"/>
        <w:jc w:val="both"/>
        <w:rPr>
          <w:sz w:val="20"/>
          <w:szCs w:val="20"/>
        </w:rPr>
      </w:pPr>
      <w:bookmarkStart w:id="8" w:name="_GoBack"/>
      <w:bookmarkEnd w:id="8"/>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1D261E" w:rsidRDefault="00CF6ED6" w:rsidP="00CF6ED6">
      <w:pPr>
        <w:pStyle w:val="GvdeMetni2"/>
        <w:tabs>
          <w:tab w:val="left" w:pos="540"/>
        </w:tabs>
        <w:spacing w:line="240" w:lineRule="auto"/>
        <w:ind w:right="-142"/>
        <w:rPr>
          <w:rFonts w:ascii="Times New Roman" w:hAnsi="Times New Roman"/>
          <w:sz w:val="20"/>
          <w:lang w:val="tr-TR"/>
        </w:rPr>
      </w:pPr>
      <w:r w:rsidRPr="001D261E">
        <w:rPr>
          <w:rFonts w:ascii="Times New Roman" w:hAnsi="Times New Roman"/>
          <w:b/>
          <w:sz w:val="20"/>
          <w:lang w:val="tr-TR"/>
        </w:rPr>
        <w:t>Madde 8-İhalenin yabancı isteklilere açıklığı</w:t>
      </w:r>
    </w:p>
    <w:p w:rsidR="00CF6ED6" w:rsidRPr="001D261E" w:rsidRDefault="00CF6ED6" w:rsidP="00CF6ED6">
      <w:pPr>
        <w:pStyle w:val="GvdeMetni2"/>
        <w:tabs>
          <w:tab w:val="left" w:pos="0"/>
        </w:tabs>
        <w:spacing w:after="0" w:line="240" w:lineRule="auto"/>
        <w:ind w:right="-357"/>
        <w:rPr>
          <w:rFonts w:ascii="Times New Roman" w:hAnsi="Times New Roman"/>
          <w:i/>
          <w:sz w:val="20"/>
          <w:lang w:val="tr-TR"/>
        </w:rPr>
      </w:pPr>
      <w:r w:rsidRPr="000C665A">
        <w:rPr>
          <w:rFonts w:ascii="Times New Roman" w:hAnsi="Times New Roman"/>
          <w:i/>
          <w:sz w:val="20"/>
          <w:lang w:val="tr-TR"/>
        </w:rPr>
        <w:t>Sözleşme Makamı tarafından gerçekleştirilecek ihal</w:t>
      </w:r>
      <w:r w:rsidR="00D3500C" w:rsidRPr="000C665A">
        <w:rPr>
          <w:rFonts w:ascii="Times New Roman" w:hAnsi="Times New Roman"/>
          <w:i/>
          <w:sz w:val="20"/>
          <w:lang w:val="tr-TR"/>
        </w:rPr>
        <w:t>e</w:t>
      </w:r>
      <w:r w:rsidRPr="000C665A">
        <w:rPr>
          <w:rFonts w:ascii="Times New Roman" w:hAnsi="Times New Roman"/>
          <w:i/>
          <w:sz w:val="20"/>
          <w:lang w:val="tr-TR"/>
        </w:rPr>
        <w:t>ler sadece yerli</w:t>
      </w:r>
      <w:r w:rsidR="00D3500C" w:rsidRPr="000C665A">
        <w:rPr>
          <w:rFonts w:ascii="Times New Roman" w:hAnsi="Times New Roman"/>
          <w:i/>
          <w:sz w:val="20"/>
          <w:lang w:val="tr-TR"/>
        </w:rPr>
        <w:t xml:space="preserve"> </w:t>
      </w:r>
      <w:r w:rsidR="008A54E2" w:rsidRPr="000C665A">
        <w:rPr>
          <w:rFonts w:ascii="Times New Roman" w:hAnsi="Times New Roman"/>
          <w:i/>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786C7A" w:rsidRPr="00544A79" w:rsidRDefault="00786C7A" w:rsidP="00786C7A">
      <w:pPr>
        <w:numPr>
          <w:ilvl w:val="0"/>
          <w:numId w:val="5"/>
        </w:numPr>
        <w:jc w:val="both"/>
        <w:rPr>
          <w:sz w:val="20"/>
          <w:szCs w:val="20"/>
        </w:rPr>
      </w:pPr>
      <w:r w:rsidRPr="00544A79">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7C40DC" w:rsidRDefault="00CF6ED6" w:rsidP="00B02AF3">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B02AF3">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B02AF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B02AF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B02AF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B02AF3">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B02AF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095D3B" w:rsidRPr="007C40DC" w:rsidRDefault="00095D3B" w:rsidP="00CF6ED6">
      <w:pPr>
        <w:spacing w:before="120" w:after="120"/>
        <w:jc w:val="both"/>
        <w:rPr>
          <w:color w:val="000000"/>
          <w:sz w:val="20"/>
        </w:rPr>
      </w:pP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B02AF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B02AF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B02AF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B02AF3">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B02AF3">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B02AF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B02AF3">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B02AF3">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lastRenderedPageBreak/>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r w:rsidR="00197CA5">
        <w:rPr>
          <w:rFonts w:ascii="Times New Roman" w:hAnsi="Times New Roman"/>
          <w:sz w:val="20"/>
          <w:lang w:val="tr-TR"/>
        </w:rPr>
        <w:t>.</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BD5578" w:rsidRDefault="00CF6ED6" w:rsidP="00BD5578">
      <w:pPr>
        <w:spacing w:after="60"/>
        <w:jc w:val="both"/>
        <w:rPr>
          <w:sz w:val="20"/>
          <w:szCs w:val="20"/>
        </w:rPr>
      </w:pPr>
      <w:r w:rsidRPr="007C40DC">
        <w:rPr>
          <w:sz w:val="20"/>
          <w:szCs w:val="20"/>
        </w:rPr>
        <w:t>Sözleşme Makamı tarafından gerçekleştirilecek ihalelerde</w:t>
      </w:r>
      <w:r w:rsidR="00EC4CA5" w:rsidRPr="007C40DC">
        <w:rPr>
          <w:sz w:val="20"/>
          <w:szCs w:val="20"/>
        </w:rPr>
        <w:t>, lotla</w:t>
      </w:r>
      <w:r w:rsidR="00BD5578">
        <w:rPr>
          <w:sz w:val="20"/>
          <w:szCs w:val="20"/>
        </w:rPr>
        <w:t>r halinde ihaleye çıkılmamış olup</w:t>
      </w:r>
      <w:r w:rsidRPr="007C40DC">
        <w:rPr>
          <w:sz w:val="20"/>
          <w:szCs w:val="20"/>
        </w:rPr>
        <w:t xml:space="preserve"> işin tamamı için teklif sunulacak olup kısmi teklifler kabul edilmeyecektir.</w:t>
      </w:r>
      <w:r w:rsidR="00BD5578" w:rsidRPr="00BD5578">
        <w:rPr>
          <w:sz w:val="20"/>
          <w:szCs w:val="20"/>
        </w:rPr>
        <w:t xml:space="preserve"> </w:t>
      </w:r>
      <w:r w:rsidR="00BD5578">
        <w:rPr>
          <w:sz w:val="20"/>
          <w:szCs w:val="20"/>
        </w:rPr>
        <w:t>Lot 1 için tüm makine ekipmana birlikte teklif vermek gerekmektedir. Lot 1 için ayrı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w:t>
      </w:r>
      <w:r w:rsidRPr="007C40DC">
        <w:rPr>
          <w:sz w:val="20"/>
          <w:szCs w:val="20"/>
        </w:rPr>
        <w:lastRenderedPageBreak/>
        <w:t>unvanı, tebligata esas açık adresi, teklifin hangi işe ait olduğu ve ihaleyi yapan Sözleşme Makamı</w:t>
      </w:r>
      <w:r w:rsidR="0061120E">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54E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B02AF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B02AF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Tekliflerin geçerlilik süresi, ihale tar</w:t>
      </w:r>
      <w:r w:rsidR="008A54E2">
        <w:rPr>
          <w:rFonts w:ascii="Times New Roman" w:hAnsi="Times New Roman"/>
          <w:sz w:val="20"/>
          <w:lang w:val="tr-TR" w:eastAsia="tr-TR"/>
        </w:rPr>
        <w:t>ihinden itibaren en az</w:t>
      </w:r>
      <w:r w:rsidRPr="007C40DC">
        <w:rPr>
          <w:rFonts w:ascii="Times New Roman" w:hAnsi="Times New Roman"/>
          <w:sz w:val="20"/>
          <w:lang w:val="tr-TR" w:eastAsia="tr-TR"/>
        </w:rPr>
        <w:t xml:space="preserve"> </w:t>
      </w:r>
      <w:r w:rsidRPr="008A54E2">
        <w:rPr>
          <w:rFonts w:ascii="Times New Roman" w:hAnsi="Times New Roman"/>
          <w:b/>
          <w:sz w:val="20"/>
          <w:lang w:val="tr-TR" w:eastAsia="tr-TR"/>
        </w:rPr>
        <w:t>60 takvim günü</w:t>
      </w:r>
      <w:r w:rsidRPr="007C40DC">
        <w:rPr>
          <w:rFonts w:ascii="Times New Roman" w:hAnsi="Times New Roman"/>
          <w:sz w:val="20"/>
          <w:lang w:val="tr-TR" w:eastAsia="tr-TR"/>
        </w:rPr>
        <w:t xml:space="preserve">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C665A" w:rsidRDefault="00CF6ED6" w:rsidP="001D2304">
      <w:pPr>
        <w:keepNext/>
        <w:tabs>
          <w:tab w:val="left" w:pos="0"/>
        </w:tabs>
        <w:jc w:val="both"/>
        <w:rPr>
          <w:b/>
          <w:sz w:val="20"/>
          <w:szCs w:val="20"/>
        </w:rPr>
      </w:pPr>
      <w:r w:rsidRPr="000C665A">
        <w:rPr>
          <w:b/>
          <w:sz w:val="20"/>
          <w:szCs w:val="20"/>
        </w:rPr>
        <w:t>Madde 26- Geçici teminat ve teminat olarak kabul edilecek değerler</w:t>
      </w:r>
    </w:p>
    <w:p w:rsidR="00BD5578" w:rsidRPr="000C665A" w:rsidRDefault="00BD5578" w:rsidP="00BD5578">
      <w:pPr>
        <w:keepNext/>
        <w:tabs>
          <w:tab w:val="left" w:pos="0"/>
        </w:tabs>
        <w:jc w:val="both"/>
        <w:rPr>
          <w:sz w:val="20"/>
          <w:szCs w:val="20"/>
        </w:rPr>
      </w:pPr>
    </w:p>
    <w:p w:rsidR="00BD5578" w:rsidRPr="000C665A" w:rsidRDefault="00BD5578" w:rsidP="00BD5578">
      <w:pPr>
        <w:keepNext/>
        <w:tabs>
          <w:tab w:val="left" w:pos="0"/>
        </w:tabs>
        <w:jc w:val="both"/>
        <w:rPr>
          <w:sz w:val="20"/>
          <w:szCs w:val="20"/>
        </w:rPr>
      </w:pPr>
      <w:r w:rsidRPr="000C665A">
        <w:rPr>
          <w:sz w:val="20"/>
          <w:szCs w:val="20"/>
        </w:rPr>
        <w:t>Bu ihale için geçici teminat talep edilmemiştir.</w:t>
      </w:r>
    </w:p>
    <w:p w:rsidR="00CF6ED6" w:rsidRPr="000C665A" w:rsidRDefault="00CF6ED6" w:rsidP="00CF6ED6">
      <w:pPr>
        <w:tabs>
          <w:tab w:val="left" w:pos="0"/>
        </w:tabs>
        <w:ind w:right="-1"/>
        <w:jc w:val="both"/>
        <w:rPr>
          <w:sz w:val="20"/>
          <w:szCs w:val="20"/>
        </w:rPr>
      </w:pPr>
    </w:p>
    <w:p w:rsidR="00CF6ED6" w:rsidRPr="000C665A" w:rsidRDefault="00CF6ED6" w:rsidP="00CF6ED6">
      <w:pPr>
        <w:tabs>
          <w:tab w:val="left" w:pos="0"/>
        </w:tabs>
        <w:ind w:right="-1"/>
        <w:jc w:val="both"/>
        <w:rPr>
          <w:b/>
          <w:sz w:val="20"/>
          <w:szCs w:val="20"/>
        </w:rPr>
      </w:pPr>
      <w:r w:rsidRPr="000C665A">
        <w:rPr>
          <w:b/>
          <w:sz w:val="20"/>
          <w:szCs w:val="20"/>
        </w:rPr>
        <w:t>Madde 27- Geçici teminatın teslim yeri ve iadesi</w:t>
      </w:r>
    </w:p>
    <w:p w:rsidR="00BD5578" w:rsidRPr="000C665A" w:rsidRDefault="00BD5578" w:rsidP="00BD5578">
      <w:pPr>
        <w:tabs>
          <w:tab w:val="left" w:pos="0"/>
        </w:tabs>
        <w:ind w:right="-1"/>
        <w:jc w:val="both"/>
        <w:rPr>
          <w:sz w:val="20"/>
          <w:szCs w:val="20"/>
        </w:rPr>
      </w:pPr>
    </w:p>
    <w:p w:rsidR="00BD5578" w:rsidRDefault="00BD5578" w:rsidP="00BD5578">
      <w:pPr>
        <w:tabs>
          <w:tab w:val="left" w:pos="0"/>
        </w:tabs>
        <w:ind w:right="-1"/>
        <w:jc w:val="both"/>
        <w:rPr>
          <w:sz w:val="20"/>
          <w:szCs w:val="20"/>
        </w:rPr>
      </w:pPr>
      <w:r w:rsidRPr="000C665A">
        <w:rPr>
          <w:sz w:val="20"/>
          <w:szCs w:val="20"/>
        </w:rPr>
        <w:t>Bu ihale için geçici teminat talep edilmemiştir.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B02AF3">
      <w:pPr>
        <w:numPr>
          <w:ilvl w:val="0"/>
          <w:numId w:val="3"/>
        </w:numPr>
        <w:spacing w:before="120" w:after="120"/>
        <w:ind w:left="1077" w:hanging="357"/>
        <w:jc w:val="both"/>
        <w:rPr>
          <w:color w:val="000000"/>
          <w:sz w:val="20"/>
        </w:rPr>
      </w:pPr>
      <w:r w:rsidRPr="007C40DC">
        <w:rPr>
          <w:bCs/>
          <w:color w:val="000000"/>
          <w:sz w:val="20"/>
        </w:rPr>
        <w:lastRenderedPageBreak/>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w:t>
      </w:r>
      <w:r w:rsidR="0020083C" w:rsidRPr="007C40DC">
        <w:rPr>
          <w:bCs/>
          <w:color w:val="000000"/>
          <w:sz w:val="20"/>
        </w:rPr>
        <w:t xml:space="preserve">ile </w:t>
      </w:r>
      <w:r w:rsidR="006F695B" w:rsidRPr="006F695B">
        <w:rPr>
          <w:snapToGrid w:val="0"/>
          <w:spacing w:val="-2"/>
          <w:sz w:val="20"/>
          <w:szCs w:val="20"/>
          <w:lang w:eastAsia="en-US"/>
        </w:rPr>
        <w:t xml:space="preserve">Anadolu </w:t>
      </w:r>
      <w:proofErr w:type="spellStart"/>
      <w:r w:rsidR="006F695B" w:rsidRPr="006F695B">
        <w:rPr>
          <w:snapToGrid w:val="0"/>
          <w:spacing w:val="-2"/>
          <w:sz w:val="20"/>
          <w:szCs w:val="20"/>
          <w:lang w:eastAsia="en-US"/>
        </w:rPr>
        <w:t>Mh</w:t>
      </w:r>
      <w:proofErr w:type="spellEnd"/>
      <w:r w:rsidR="006F695B" w:rsidRPr="006F695B">
        <w:rPr>
          <w:snapToGrid w:val="0"/>
          <w:spacing w:val="-2"/>
          <w:sz w:val="20"/>
          <w:szCs w:val="20"/>
          <w:lang w:eastAsia="en-US"/>
        </w:rPr>
        <w:t>. Atatürk Cad. No: 126 Akdeniz/MERSİN</w:t>
      </w:r>
    </w:p>
    <w:p w:rsidR="00CF6ED6" w:rsidRPr="007C40DC" w:rsidRDefault="00CF6ED6" w:rsidP="00B02AF3">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695B" w:rsidRPr="006F695B">
        <w:rPr>
          <w:snapToGrid w:val="0"/>
          <w:spacing w:val="-2"/>
          <w:sz w:val="20"/>
          <w:szCs w:val="20"/>
          <w:lang w:eastAsia="en-US"/>
        </w:rPr>
        <w:t xml:space="preserve">Anadolu </w:t>
      </w:r>
      <w:proofErr w:type="spellStart"/>
      <w:r w:rsidR="006F695B" w:rsidRPr="006F695B">
        <w:rPr>
          <w:snapToGrid w:val="0"/>
          <w:spacing w:val="-2"/>
          <w:sz w:val="20"/>
          <w:szCs w:val="20"/>
          <w:lang w:eastAsia="en-US"/>
        </w:rPr>
        <w:t>Mh</w:t>
      </w:r>
      <w:proofErr w:type="spellEnd"/>
      <w:r w:rsidR="006F695B" w:rsidRPr="006F695B">
        <w:rPr>
          <w:snapToGrid w:val="0"/>
          <w:spacing w:val="-2"/>
          <w:sz w:val="20"/>
          <w:szCs w:val="20"/>
          <w:lang w:eastAsia="en-US"/>
        </w:rPr>
        <w:t>. Atatürk Cad. No: 126 Akdeniz/MERSİN</w:t>
      </w:r>
      <w:r w:rsidR="006F695B" w:rsidRPr="007C40DC">
        <w:rPr>
          <w:bCs/>
          <w:color w:val="000000"/>
          <w:sz w:val="20"/>
        </w:rPr>
        <w:t xml:space="preserve"> </w:t>
      </w:r>
      <w:r w:rsidRPr="007C40DC">
        <w:rPr>
          <w:bCs/>
          <w:color w:val="000000"/>
          <w:sz w:val="20"/>
        </w:rPr>
        <w:t xml:space="preserve">teslim (kurye servisleri de </w:t>
      </w:r>
      <w:r w:rsidR="0020083C" w:rsidRPr="007C40DC">
        <w:rPr>
          <w:bCs/>
          <w:color w:val="000000"/>
          <w:sz w:val="20"/>
        </w:rPr>
        <w:t>dâhil</w:t>
      </w:r>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8F0C3B">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8F0C3B">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8F0C3B">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8F0C3B">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8F0C3B">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8F0C3B">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8F0C3B">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F6ED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C55831"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8F0C3B">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8F0C3B">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CF6ED6" w:rsidP="008F0C3B">
      <w:pPr>
        <w:numPr>
          <w:ilvl w:val="0"/>
          <w:numId w:val="16"/>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CF6ED6" w:rsidRPr="007C40DC" w:rsidRDefault="00CF6ED6" w:rsidP="008F0C3B">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8F0C3B">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w:t>
      </w:r>
      <w:r w:rsidR="001B31D3">
        <w:rPr>
          <w:rFonts w:ascii="Times New Roman" w:hAnsi="Times New Roman"/>
          <w:i/>
          <w:color w:val="000000"/>
          <w:sz w:val="20"/>
          <w:highlight w:val="lightGray"/>
          <w:lang w:val="tr-TR"/>
        </w:rPr>
        <w:t>dum, kabul ediyorum. .../.../20</w:t>
      </w:r>
      <w:r w:rsidRPr="007C40DC">
        <w:rPr>
          <w:rFonts w:ascii="Times New Roman" w:hAnsi="Times New Roman"/>
          <w:i/>
          <w:color w:val="000000"/>
          <w:sz w:val="20"/>
          <w:highlight w:val="lightGray"/>
          <w:lang w:val="tr-TR"/>
        </w:rPr>
        <w:t>...</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10047"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4E7470" w:rsidRPr="00C24BE6" w:rsidRDefault="004E7470"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20083C">
        <w:rPr>
          <w:b/>
        </w:rPr>
        <w:t>MAL ALIMI İŞİ</w:t>
      </w:r>
      <w:r w:rsidRPr="001D4F4E">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6860CD" w:rsidRPr="006860CD" w:rsidRDefault="006F695B" w:rsidP="000539D7">
      <w:pPr>
        <w:rPr>
          <w:color w:val="000000"/>
          <w:sz w:val="20"/>
          <w:szCs w:val="20"/>
        </w:rPr>
      </w:pPr>
      <w:r w:rsidRPr="006F695B">
        <w:rPr>
          <w:snapToGrid w:val="0"/>
          <w:sz w:val="20"/>
          <w:szCs w:val="20"/>
          <w:lang w:eastAsia="en-US"/>
        </w:rPr>
        <w:t>Tümen Paketleme Ve Antrepo Hizmetleri Gıda Ve Tarım Ürünleri İthalat İhracat Sanayi Ve Ticaret Limitet Şirketi</w:t>
      </w:r>
      <w:r w:rsidRPr="006860CD">
        <w:rPr>
          <w:spacing w:val="-2"/>
          <w:sz w:val="20"/>
          <w:szCs w:val="20"/>
        </w:rPr>
        <w:t xml:space="preserve"> </w:t>
      </w:r>
      <w:r w:rsidRPr="0039699E">
        <w:rPr>
          <w:spacing w:val="-2"/>
          <w:sz w:val="20"/>
          <w:szCs w:val="20"/>
        </w:rPr>
        <w:t xml:space="preserve">Anadolu </w:t>
      </w:r>
      <w:proofErr w:type="spellStart"/>
      <w:r w:rsidRPr="0039699E">
        <w:rPr>
          <w:spacing w:val="-2"/>
          <w:sz w:val="20"/>
          <w:szCs w:val="20"/>
        </w:rPr>
        <w:t>Mh</w:t>
      </w:r>
      <w:proofErr w:type="spellEnd"/>
      <w:r w:rsidRPr="0039699E">
        <w:rPr>
          <w:spacing w:val="-2"/>
          <w:sz w:val="20"/>
          <w:szCs w:val="20"/>
        </w:rPr>
        <w:t>. Atatürk Cad. No: 126 Akdeniz/MERSİN</w:t>
      </w:r>
    </w:p>
    <w:p w:rsidR="000539D7" w:rsidRPr="007C40DC" w:rsidRDefault="000539D7" w:rsidP="000539D7">
      <w:pPr>
        <w:rPr>
          <w:color w:val="000000"/>
          <w:sz w:val="20"/>
        </w:rPr>
      </w:pPr>
      <w:r w:rsidRPr="007C40DC">
        <w:rPr>
          <w:color w:val="000000"/>
          <w:sz w:val="20"/>
        </w:rPr>
        <w:t>("Sözleşme Makamı"), ve</w:t>
      </w:r>
    </w:p>
    <w:p w:rsidR="0020083C" w:rsidRDefault="0020083C" w:rsidP="000539D7">
      <w:pPr>
        <w:rPr>
          <w:color w:val="000000"/>
          <w:sz w:val="20"/>
        </w:rPr>
      </w:pP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20083C" w:rsidRDefault="000539D7" w:rsidP="0029276D">
      <w:pPr>
        <w:rPr>
          <w:color w:val="000000"/>
          <w:sz w:val="20"/>
          <w:szCs w:val="20"/>
        </w:rPr>
      </w:pPr>
      <w:r w:rsidRPr="0020083C">
        <w:rPr>
          <w:color w:val="000000"/>
          <w:sz w:val="20"/>
          <w:szCs w:val="20"/>
        </w:rPr>
        <w:t xml:space="preserve">Bu Sözleşmenin Konusu </w:t>
      </w:r>
      <w:r w:rsidR="006F695B" w:rsidRPr="0039699E">
        <w:rPr>
          <w:spacing w:val="-2"/>
          <w:sz w:val="20"/>
          <w:szCs w:val="20"/>
        </w:rPr>
        <w:t xml:space="preserve">Anadolu </w:t>
      </w:r>
      <w:proofErr w:type="spellStart"/>
      <w:r w:rsidR="006F695B" w:rsidRPr="0039699E">
        <w:rPr>
          <w:spacing w:val="-2"/>
          <w:sz w:val="20"/>
          <w:szCs w:val="20"/>
        </w:rPr>
        <w:t>Mh</w:t>
      </w:r>
      <w:proofErr w:type="spellEnd"/>
      <w:r w:rsidR="006F695B" w:rsidRPr="0039699E">
        <w:rPr>
          <w:spacing w:val="-2"/>
          <w:sz w:val="20"/>
          <w:szCs w:val="20"/>
        </w:rPr>
        <w:t>. Atatürk Cad. No: 126 Akdeniz/MERSİN</w:t>
      </w:r>
      <w:r w:rsidR="006F695B" w:rsidRPr="0020083C">
        <w:rPr>
          <w:color w:val="000000"/>
          <w:sz w:val="20"/>
          <w:szCs w:val="20"/>
        </w:rPr>
        <w:t xml:space="preserve"> </w:t>
      </w:r>
      <w:r w:rsidR="00BD5578" w:rsidRPr="0020083C">
        <w:rPr>
          <w:color w:val="000000"/>
          <w:sz w:val="20"/>
          <w:szCs w:val="20"/>
        </w:rPr>
        <w:t>adresinde uygulanacak</w:t>
      </w:r>
      <w:r w:rsidRPr="0020083C">
        <w:rPr>
          <w:color w:val="000000"/>
          <w:sz w:val="20"/>
          <w:szCs w:val="20"/>
        </w:rPr>
        <w:t xml:space="preserve"> </w:t>
      </w:r>
      <w:r w:rsidR="006F695B" w:rsidRPr="0039699E">
        <w:rPr>
          <w:sz w:val="20"/>
          <w:szCs w:val="20"/>
        </w:rPr>
        <w:t>Yaş Meyve Sebze Tesisinde Soğuk hava Deposu ile İhracat Kapasitesi ve Rekabet Gücünü Artırma Projesi</w:t>
      </w:r>
      <w:r w:rsidR="006F695B">
        <w:rPr>
          <w:color w:val="000000"/>
          <w:sz w:val="20"/>
          <w:szCs w:val="20"/>
        </w:rPr>
        <w:t xml:space="preserve"> </w:t>
      </w:r>
      <w:r w:rsidR="0020083C">
        <w:rPr>
          <w:color w:val="000000"/>
          <w:sz w:val="20"/>
          <w:szCs w:val="20"/>
        </w:rPr>
        <w:t xml:space="preserve">kapsamında </w:t>
      </w:r>
      <w:proofErr w:type="gramStart"/>
      <w:r w:rsidR="0020083C">
        <w:rPr>
          <w:color w:val="000000"/>
          <w:sz w:val="20"/>
          <w:szCs w:val="20"/>
        </w:rPr>
        <w:t>alınacak  mal</w:t>
      </w:r>
      <w:proofErr w:type="gramEnd"/>
      <w:r w:rsidR="0020083C">
        <w:rPr>
          <w:color w:val="000000"/>
          <w:sz w:val="20"/>
          <w:szCs w:val="20"/>
        </w:rPr>
        <w:t xml:space="preserve"> alım işidir.</w:t>
      </w:r>
      <w:r w:rsidRPr="0020083C">
        <w:rPr>
          <w:color w:val="000000"/>
          <w:sz w:val="20"/>
          <w:szCs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8F0C3B">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8F0C3B">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8F0C3B">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8F0C3B">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0083C">
        <w:rPr>
          <w:color w:val="000000"/>
          <w:sz w:val="20"/>
        </w:rPr>
        <w:t>Mersin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010047"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4E7470" w:rsidRPr="009864E9" w:rsidRDefault="004E7470"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8F0C3B">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w:t>
      </w:r>
      <w:r w:rsidRPr="007C40DC">
        <w:rPr>
          <w:sz w:val="20"/>
          <w:szCs w:val="20"/>
        </w:rPr>
        <w:lastRenderedPageBreak/>
        <w:t xml:space="preserve">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w:t>
      </w:r>
      <w:r w:rsidRPr="007C40DC">
        <w:rPr>
          <w:rFonts w:cs="Arial"/>
          <w:sz w:val="20"/>
          <w:szCs w:val="20"/>
        </w:rPr>
        <w:lastRenderedPageBreak/>
        <w:t xml:space="preserve">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8F0C3B">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 xml:space="preserve">tarafından finanse edilen </w:t>
      </w:r>
      <w:r w:rsidRPr="007C40DC">
        <w:rPr>
          <w:sz w:val="20"/>
          <w:szCs w:val="20"/>
        </w:rPr>
        <w:lastRenderedPageBreak/>
        <w:t>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8F0C3B">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8F0C3B">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8F0C3B">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C55831" w:rsidRPr="007C40DC">
        <w:rPr>
          <w:sz w:val="20"/>
          <w:szCs w:val="20"/>
        </w:rPr>
        <w:t>her bir</w:t>
      </w:r>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C55831"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8F0C3B">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8F0C3B">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8F0C3B">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8F0C3B">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8F0C3B">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8F0C3B">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8F0C3B">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8F0C3B">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8F0C3B">
      <w:pPr>
        <w:widowControl w:val="0"/>
        <w:numPr>
          <w:ilvl w:val="0"/>
          <w:numId w:val="36"/>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8F0C3B">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8F0C3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8F0C3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8F0C3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C55831" w:rsidRPr="007C40DC">
        <w:rPr>
          <w:sz w:val="20"/>
          <w:szCs w:val="20"/>
        </w:rPr>
        <w:t>bedeli veya</w:t>
      </w:r>
      <w:r w:rsidRPr="007C40DC">
        <w:rPr>
          <w:sz w:val="20"/>
          <w:szCs w:val="20"/>
        </w:rPr>
        <w:t xml:space="preserve"> </w:t>
      </w:r>
    </w:p>
    <w:p w:rsidR="00600DE8" w:rsidRPr="007C40DC" w:rsidRDefault="00600DE8" w:rsidP="008F0C3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8F0C3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8F0C3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8F0C3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8F0C3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8F0C3B">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w:t>
      </w:r>
      <w:r w:rsidR="00C55831">
        <w:rPr>
          <w:sz w:val="20"/>
          <w:szCs w:val="20"/>
        </w:rPr>
        <w:t>lkınma Ajansı veya ilgili kurum</w:t>
      </w:r>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8F0C3B">
      <w:pPr>
        <w:numPr>
          <w:ilvl w:val="0"/>
          <w:numId w:val="25"/>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8F0C3B">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8C662C" w:rsidRDefault="008C662C" w:rsidP="008C662C">
      <w:pPr>
        <w:jc w:val="both"/>
      </w:pPr>
    </w:p>
    <w:p w:rsidR="008C662C" w:rsidRPr="006922FF" w:rsidRDefault="008C662C" w:rsidP="008C662C">
      <w:pPr>
        <w:jc w:val="both"/>
        <w:rPr>
          <w:lang w:eastAsia="en-US"/>
        </w:rPr>
      </w:pPr>
      <w:r w:rsidRPr="008C662C">
        <w:rPr>
          <w:b/>
        </w:rPr>
        <w:t>Tanım:</w:t>
      </w:r>
      <w:r w:rsidRPr="006922FF">
        <w:rPr>
          <w:lang w:eastAsia="en-US"/>
        </w:rPr>
        <w:t xml:space="preserve"> </w:t>
      </w:r>
      <w:r w:rsidR="006F695B" w:rsidRPr="006F695B">
        <w:t>Yaş Meyve Sebze Tesisinde Soğuk hava Deposu ile İhracat Kapasitesi ve Rekabet Gücünü Artırma Projesi</w:t>
      </w:r>
      <w:r w:rsidR="006F695B" w:rsidRPr="006922FF">
        <w:t xml:space="preserve"> </w:t>
      </w:r>
      <w:r w:rsidRPr="006922FF">
        <w:t xml:space="preserve">kapsamında tesisimizin ihtiyacı olan aşağıda adları ve teknik özellikleri belirtilen makine </w:t>
      </w:r>
      <w:proofErr w:type="gramStart"/>
      <w:r w:rsidRPr="006922FF">
        <w:t>ekipmanların</w:t>
      </w:r>
      <w:proofErr w:type="gramEnd"/>
      <w:r w:rsidRPr="006922FF">
        <w:t xml:space="preserve"> alımları yapılacaktır. Satın almalara ilişkin tüm detaylar iş bu teknik şartnamede belirtilmiştir.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20083C">
      <w:pPr>
        <w:rPr>
          <w:b/>
        </w:rPr>
      </w:pPr>
      <w:r w:rsidRPr="00FB6E1E">
        <w:rPr>
          <w:b/>
          <w:color w:val="000000"/>
          <w:sz w:val="36"/>
          <w:szCs w:val="36"/>
        </w:rPr>
        <w:br w:type="page"/>
      </w:r>
      <w:r w:rsidR="00C97280" w:rsidRPr="001D4F4E">
        <w:rPr>
          <w:b/>
        </w:rPr>
        <w:lastRenderedPageBreak/>
        <w:t xml:space="preserve">TEKNİK ŞARTNAME STANDART FORMU   </w:t>
      </w:r>
      <w:proofErr w:type="gramStart"/>
      <w:r w:rsidR="00C97280" w:rsidRPr="001D4F4E">
        <w:rPr>
          <w:b/>
        </w:rPr>
        <w:t>(</w:t>
      </w:r>
      <w:proofErr w:type="gramEnd"/>
      <w:r w:rsidR="00C97280" w:rsidRPr="001D4F4E">
        <w:rPr>
          <w:b/>
        </w:rPr>
        <w:t>Söz</w:t>
      </w:r>
      <w:r w:rsidR="004043E4">
        <w:rPr>
          <w:b/>
        </w:rPr>
        <w:t>.</w:t>
      </w:r>
      <w:r w:rsidR="00404506">
        <w:rPr>
          <w:b/>
        </w:rPr>
        <w:t xml:space="preserve"> </w:t>
      </w:r>
      <w:r w:rsidR="00C97280" w:rsidRPr="001D4F4E">
        <w:rPr>
          <w:b/>
        </w:rPr>
        <w:t>EK:2b</w:t>
      </w:r>
      <w:proofErr w:type="gramStart"/>
      <w:r w:rsidR="00C97280" w:rsidRPr="001D4F4E">
        <w:rPr>
          <w:b/>
        </w:rPr>
        <w:t>)</w:t>
      </w:r>
      <w:proofErr w:type="gramEnd"/>
    </w:p>
    <w:p w:rsidR="00C97280" w:rsidRPr="007C40DC" w:rsidRDefault="00C97280" w:rsidP="00C97280">
      <w:pPr>
        <w:spacing w:before="120" w:after="120"/>
        <w:jc w:val="center"/>
        <w:rPr>
          <w:sz w:val="20"/>
          <w:szCs w:val="20"/>
        </w:rPr>
      </w:pPr>
      <w:r w:rsidRPr="0020083C">
        <w:rPr>
          <w:sz w:val="20"/>
          <w:szCs w:val="20"/>
        </w:rPr>
        <w:t>(Mal Alımı ihaleleri için)</w:t>
      </w:r>
    </w:p>
    <w:p w:rsidR="00C97280" w:rsidRPr="007C40DC" w:rsidRDefault="00C97280" w:rsidP="00C97280">
      <w:pPr>
        <w:spacing w:before="120" w:after="120"/>
        <w:ind w:firstLine="720"/>
        <w:rPr>
          <w:b/>
          <w:sz w:val="20"/>
          <w:szCs w:val="20"/>
        </w:rPr>
      </w:pPr>
    </w:p>
    <w:p w:rsidR="008663D4" w:rsidRPr="007F401B" w:rsidRDefault="008663D4" w:rsidP="008663D4">
      <w:pPr>
        <w:spacing w:before="120" w:after="120"/>
      </w:pPr>
      <w:r w:rsidRPr="007C40DC">
        <w:rPr>
          <w:b/>
        </w:rPr>
        <w:t>Sözleşme başlığı</w:t>
      </w:r>
      <w:r w:rsidRPr="007C40DC">
        <w:rPr>
          <w:b/>
        </w:rPr>
        <w:tab/>
        <w:t>:</w:t>
      </w:r>
      <w:r w:rsidRPr="007C40DC">
        <w:t xml:space="preserve"> </w:t>
      </w:r>
      <w:r w:rsidR="007F401B" w:rsidRPr="007F401B">
        <w:t>Yaş Meyve Sebze Tesisinde Soğuk hava Deposu ile İhracat Kapasitesi ve Rekabet Gücünü Artırma Projesi</w:t>
      </w:r>
    </w:p>
    <w:p w:rsidR="008663D4" w:rsidRPr="008C662C" w:rsidRDefault="008663D4" w:rsidP="008663D4">
      <w:pPr>
        <w:spacing w:before="120" w:after="120"/>
      </w:pPr>
      <w:r w:rsidRPr="007C40DC">
        <w:rPr>
          <w:b/>
        </w:rPr>
        <w:t>Yayın Referansı</w:t>
      </w:r>
      <w:r w:rsidRPr="007C40DC">
        <w:rPr>
          <w:b/>
        </w:rPr>
        <w:tab/>
        <w:t>:</w:t>
      </w:r>
      <w:r w:rsidRPr="007C40DC">
        <w:t xml:space="preserve"> </w:t>
      </w:r>
      <w:r w:rsidR="007F401B" w:rsidRPr="007F401B">
        <w:rPr>
          <w:bCs/>
        </w:rPr>
        <w:t>TR62-11-01/011</w:t>
      </w:r>
    </w:p>
    <w:p w:rsidR="00534A17" w:rsidRPr="00197CA5" w:rsidRDefault="00534A17" w:rsidP="00534A17">
      <w:pPr>
        <w:spacing w:before="120" w:after="120"/>
        <w:rPr>
          <w:i/>
        </w:rPr>
      </w:pPr>
      <w:r w:rsidRPr="00197CA5">
        <w:rPr>
          <w:i/>
        </w:rPr>
        <w:t>1. Genel Tanım</w:t>
      </w:r>
    </w:p>
    <w:p w:rsidR="00534A17" w:rsidRPr="00D96A15" w:rsidRDefault="00534A17" w:rsidP="00534A17">
      <w:pPr>
        <w:spacing w:before="120" w:after="120"/>
        <w:ind w:firstLine="567"/>
        <w:jc w:val="both"/>
      </w:pPr>
      <w:r w:rsidRPr="003927B3">
        <w:t xml:space="preserve">Bu </w:t>
      </w:r>
      <w:r w:rsidRPr="007F401B">
        <w:t>şartname; Merkezi Soğutma Sistemi Ve Ekipmanları, Soğuk Oda Panelleri Ve Aksesuarlar, Sürgülü Kapı 240x280 Ölçülerinde, Elektrik Kontrol Panoları Kablo Ve Ekipmanları, Nemlendirme Ve Sarartma Sistemleri alımı ile ilgili teknik özellik ve şartlarını içermektedir.</w:t>
      </w:r>
    </w:p>
    <w:p w:rsidR="00534A17" w:rsidRPr="007F401B" w:rsidRDefault="00534A17" w:rsidP="00534A17">
      <w:pPr>
        <w:spacing w:before="120" w:after="120"/>
        <w:ind w:hanging="33"/>
      </w:pPr>
      <w:r w:rsidRPr="007F401B">
        <w:t>2. Tedarik Edilecek Mallar, Teknik Özellikleri ve Miktarı:</w:t>
      </w:r>
    </w:p>
    <w:tbl>
      <w:tblPr>
        <w:tblW w:w="47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6490"/>
        <w:gridCol w:w="1630"/>
      </w:tblGrid>
      <w:tr w:rsidR="00534A17" w:rsidRPr="007F401B" w:rsidTr="00B23F22">
        <w:trPr>
          <w:cantSplit/>
          <w:trHeight w:val="224"/>
          <w:tblHeader/>
        </w:trPr>
        <w:tc>
          <w:tcPr>
            <w:tcW w:w="1012" w:type="dxa"/>
            <w:shd w:val="pct5" w:color="auto" w:fill="FFFFFF"/>
          </w:tcPr>
          <w:p w:rsidR="00534A17" w:rsidRPr="007F401B" w:rsidRDefault="00534A17" w:rsidP="00B23F22">
            <w:pPr>
              <w:spacing w:before="120" w:after="120"/>
              <w:jc w:val="center"/>
              <w:rPr>
                <w:b/>
              </w:rPr>
            </w:pPr>
            <w:r w:rsidRPr="007F401B">
              <w:rPr>
                <w:b/>
              </w:rPr>
              <w:t>A</w:t>
            </w:r>
          </w:p>
        </w:tc>
        <w:tc>
          <w:tcPr>
            <w:tcW w:w="6299" w:type="dxa"/>
            <w:shd w:val="pct5" w:color="auto" w:fill="FFFFFF"/>
          </w:tcPr>
          <w:p w:rsidR="00534A17" w:rsidRPr="007F401B" w:rsidRDefault="00534A17" w:rsidP="00B23F22">
            <w:pPr>
              <w:spacing w:before="120" w:after="120"/>
              <w:jc w:val="center"/>
              <w:rPr>
                <w:b/>
              </w:rPr>
            </w:pPr>
            <w:r w:rsidRPr="007F401B">
              <w:rPr>
                <w:b/>
              </w:rPr>
              <w:t>B</w:t>
            </w:r>
          </w:p>
        </w:tc>
        <w:tc>
          <w:tcPr>
            <w:tcW w:w="1582" w:type="dxa"/>
            <w:shd w:val="pct5" w:color="auto" w:fill="FFFFFF"/>
          </w:tcPr>
          <w:p w:rsidR="00534A17" w:rsidRPr="007F401B" w:rsidRDefault="00534A17" w:rsidP="00B23F22">
            <w:pPr>
              <w:spacing w:before="120" w:after="120"/>
              <w:jc w:val="center"/>
              <w:rPr>
                <w:b/>
              </w:rPr>
            </w:pPr>
            <w:r w:rsidRPr="007F401B">
              <w:rPr>
                <w:b/>
              </w:rPr>
              <w:t>C</w:t>
            </w:r>
          </w:p>
        </w:tc>
      </w:tr>
      <w:tr w:rsidR="00534A17" w:rsidRPr="007F401B" w:rsidTr="00B23F22">
        <w:trPr>
          <w:cantSplit/>
          <w:trHeight w:val="224"/>
          <w:tblHeader/>
        </w:trPr>
        <w:tc>
          <w:tcPr>
            <w:tcW w:w="1012" w:type="dxa"/>
            <w:shd w:val="pct5" w:color="auto" w:fill="FFFFFF"/>
          </w:tcPr>
          <w:p w:rsidR="00534A17" w:rsidRPr="007F401B" w:rsidRDefault="00534A17" w:rsidP="00B23F22">
            <w:pPr>
              <w:spacing w:before="120" w:after="120"/>
              <w:jc w:val="center"/>
              <w:rPr>
                <w:b/>
              </w:rPr>
            </w:pPr>
            <w:r w:rsidRPr="007F401B">
              <w:rPr>
                <w:b/>
              </w:rPr>
              <w:t>Lot No</w:t>
            </w:r>
          </w:p>
        </w:tc>
        <w:tc>
          <w:tcPr>
            <w:tcW w:w="6299" w:type="dxa"/>
            <w:shd w:val="pct5" w:color="auto" w:fill="FFFFFF"/>
          </w:tcPr>
          <w:p w:rsidR="00534A17" w:rsidRPr="007F401B" w:rsidRDefault="00534A17" w:rsidP="00B23F22">
            <w:pPr>
              <w:spacing w:before="120" w:after="120"/>
              <w:jc w:val="center"/>
              <w:rPr>
                <w:b/>
              </w:rPr>
            </w:pPr>
            <w:r w:rsidRPr="007F401B">
              <w:rPr>
                <w:b/>
              </w:rPr>
              <w:t>Teknik Özellikler</w:t>
            </w:r>
          </w:p>
        </w:tc>
        <w:tc>
          <w:tcPr>
            <w:tcW w:w="1582" w:type="dxa"/>
            <w:shd w:val="pct5" w:color="auto" w:fill="FFFFFF"/>
          </w:tcPr>
          <w:p w:rsidR="00534A17" w:rsidRPr="007F401B" w:rsidRDefault="00534A17" w:rsidP="00B23F22">
            <w:pPr>
              <w:spacing w:before="120" w:after="120"/>
              <w:jc w:val="center"/>
              <w:rPr>
                <w:b/>
              </w:rPr>
            </w:pPr>
            <w:r w:rsidRPr="007F401B">
              <w:rPr>
                <w:b/>
              </w:rPr>
              <w:t>Miktar</w:t>
            </w:r>
          </w:p>
        </w:tc>
      </w:tr>
      <w:tr w:rsidR="00534A17" w:rsidRPr="007F401B" w:rsidTr="00B23F22">
        <w:trPr>
          <w:cantSplit/>
          <w:trHeight w:val="372"/>
        </w:trPr>
        <w:tc>
          <w:tcPr>
            <w:tcW w:w="1012" w:type="dxa"/>
            <w:vMerge w:val="restart"/>
            <w:vAlign w:val="center"/>
          </w:tcPr>
          <w:p w:rsidR="00534A17" w:rsidRPr="007F401B" w:rsidRDefault="00534A17" w:rsidP="00B23F22">
            <w:pPr>
              <w:spacing w:before="120" w:after="120"/>
              <w:jc w:val="center"/>
              <w:rPr>
                <w:b/>
              </w:rPr>
            </w:pPr>
            <w:r w:rsidRPr="007F401B">
              <w:rPr>
                <w:b/>
              </w:rPr>
              <w:t>Lot 1</w:t>
            </w:r>
          </w:p>
        </w:tc>
        <w:tc>
          <w:tcPr>
            <w:tcW w:w="6299" w:type="dxa"/>
          </w:tcPr>
          <w:p w:rsidR="00534A17" w:rsidRPr="007F401B" w:rsidRDefault="00534A17" w:rsidP="00B23F22">
            <w:pPr>
              <w:jc w:val="both"/>
            </w:pPr>
            <w:r>
              <w:t>1.</w:t>
            </w:r>
            <w:r w:rsidRPr="007F401B">
              <w:t xml:space="preserve">Merkezi Soğutma Sistemi Ve Ekipmanları </w:t>
            </w:r>
          </w:p>
        </w:tc>
        <w:tc>
          <w:tcPr>
            <w:tcW w:w="1582" w:type="dxa"/>
          </w:tcPr>
          <w:p w:rsidR="00534A17" w:rsidRPr="007F401B" w:rsidRDefault="00534A17" w:rsidP="00B23F22">
            <w:pPr>
              <w:jc w:val="center"/>
            </w:pPr>
            <w:r w:rsidRPr="007F401B">
              <w:t xml:space="preserve">1 </w:t>
            </w:r>
            <w:r>
              <w:t>ADET</w:t>
            </w:r>
          </w:p>
        </w:tc>
      </w:tr>
      <w:tr w:rsidR="00534A17" w:rsidRPr="007F401B" w:rsidTr="00B23F22">
        <w:trPr>
          <w:cantSplit/>
          <w:trHeight w:val="372"/>
        </w:trPr>
        <w:tc>
          <w:tcPr>
            <w:tcW w:w="1012" w:type="dxa"/>
            <w:vMerge/>
          </w:tcPr>
          <w:p w:rsidR="00534A17" w:rsidRPr="007F401B" w:rsidRDefault="00534A17" w:rsidP="00B23F22">
            <w:pPr>
              <w:spacing w:before="120" w:after="120"/>
              <w:jc w:val="center"/>
              <w:rPr>
                <w:b/>
              </w:rPr>
            </w:pPr>
          </w:p>
        </w:tc>
        <w:tc>
          <w:tcPr>
            <w:tcW w:w="6299" w:type="dxa"/>
          </w:tcPr>
          <w:p w:rsidR="00534A17" w:rsidRPr="007F401B" w:rsidRDefault="00534A17" w:rsidP="00B23F22">
            <w:r>
              <w:t>2.</w:t>
            </w:r>
            <w:r w:rsidRPr="007F401B">
              <w:t xml:space="preserve">Soğuk Oda Panelleri Ve Aksesuarlar </w:t>
            </w:r>
          </w:p>
        </w:tc>
        <w:tc>
          <w:tcPr>
            <w:tcW w:w="1582" w:type="dxa"/>
          </w:tcPr>
          <w:p w:rsidR="00534A17" w:rsidRPr="007F401B" w:rsidRDefault="00534A17" w:rsidP="00B23F22">
            <w:pPr>
              <w:jc w:val="center"/>
            </w:pPr>
            <w:smartTag w:uri="urn:schemas-microsoft-com:office:smarttags" w:element="metricconverter">
              <w:smartTagPr>
                <w:attr w:name="ProductID" w:val="5214 M2"/>
              </w:smartTagPr>
              <w:r w:rsidRPr="007F401B">
                <w:t>5214 M2</w:t>
              </w:r>
            </w:smartTag>
          </w:p>
        </w:tc>
      </w:tr>
      <w:tr w:rsidR="00534A17" w:rsidRPr="007F401B" w:rsidTr="00B23F22">
        <w:trPr>
          <w:cantSplit/>
          <w:trHeight w:val="372"/>
        </w:trPr>
        <w:tc>
          <w:tcPr>
            <w:tcW w:w="1012" w:type="dxa"/>
            <w:vMerge/>
          </w:tcPr>
          <w:p w:rsidR="00534A17" w:rsidRPr="007F401B" w:rsidRDefault="00534A17" w:rsidP="00B23F22">
            <w:pPr>
              <w:spacing w:before="120" w:after="120"/>
              <w:jc w:val="center"/>
              <w:rPr>
                <w:b/>
              </w:rPr>
            </w:pPr>
          </w:p>
        </w:tc>
        <w:tc>
          <w:tcPr>
            <w:tcW w:w="6299" w:type="dxa"/>
          </w:tcPr>
          <w:p w:rsidR="00534A17" w:rsidRPr="007F401B" w:rsidRDefault="00534A17" w:rsidP="00B23F22">
            <w:r>
              <w:t>3.</w:t>
            </w:r>
            <w:r w:rsidRPr="007F401B">
              <w:t xml:space="preserve">Sürgülü Kapı 240x280 Ölçülerinde </w:t>
            </w:r>
          </w:p>
        </w:tc>
        <w:tc>
          <w:tcPr>
            <w:tcW w:w="1582" w:type="dxa"/>
          </w:tcPr>
          <w:p w:rsidR="00534A17" w:rsidRPr="007F401B" w:rsidRDefault="00534A17" w:rsidP="00B23F22">
            <w:pPr>
              <w:jc w:val="center"/>
            </w:pPr>
            <w:r w:rsidRPr="007F401B">
              <w:t>11 Adet</w:t>
            </w:r>
          </w:p>
        </w:tc>
      </w:tr>
      <w:tr w:rsidR="00534A17" w:rsidRPr="007F401B" w:rsidTr="00B23F22">
        <w:trPr>
          <w:cantSplit/>
          <w:trHeight w:val="372"/>
        </w:trPr>
        <w:tc>
          <w:tcPr>
            <w:tcW w:w="1012" w:type="dxa"/>
            <w:vMerge/>
          </w:tcPr>
          <w:p w:rsidR="00534A17" w:rsidRPr="007F401B" w:rsidRDefault="00534A17" w:rsidP="00B23F22">
            <w:pPr>
              <w:spacing w:before="120" w:after="120"/>
              <w:jc w:val="center"/>
              <w:rPr>
                <w:b/>
              </w:rPr>
            </w:pPr>
          </w:p>
        </w:tc>
        <w:tc>
          <w:tcPr>
            <w:tcW w:w="6299" w:type="dxa"/>
          </w:tcPr>
          <w:p w:rsidR="00534A17" w:rsidRPr="007F401B" w:rsidRDefault="00534A17" w:rsidP="00B23F22">
            <w:r>
              <w:t>4.</w:t>
            </w:r>
            <w:r w:rsidRPr="007F401B">
              <w:t xml:space="preserve">Elektrik Kontrol Panoları Kablo Ve Ekipmanları </w:t>
            </w:r>
          </w:p>
        </w:tc>
        <w:tc>
          <w:tcPr>
            <w:tcW w:w="1582" w:type="dxa"/>
          </w:tcPr>
          <w:p w:rsidR="00534A17" w:rsidRPr="007F401B" w:rsidRDefault="00534A17" w:rsidP="00B23F22">
            <w:pPr>
              <w:jc w:val="center"/>
            </w:pPr>
            <w:r w:rsidRPr="007F401B">
              <w:t>1 Adet</w:t>
            </w:r>
          </w:p>
        </w:tc>
      </w:tr>
      <w:tr w:rsidR="00534A17" w:rsidRPr="007F401B" w:rsidTr="00B23F22">
        <w:trPr>
          <w:cantSplit/>
          <w:trHeight w:val="372"/>
        </w:trPr>
        <w:tc>
          <w:tcPr>
            <w:tcW w:w="1012" w:type="dxa"/>
            <w:vMerge/>
          </w:tcPr>
          <w:p w:rsidR="00534A17" w:rsidRPr="007F401B" w:rsidRDefault="00534A17" w:rsidP="00B23F22">
            <w:pPr>
              <w:spacing w:before="120" w:after="120"/>
              <w:jc w:val="center"/>
              <w:rPr>
                <w:b/>
              </w:rPr>
            </w:pPr>
          </w:p>
        </w:tc>
        <w:tc>
          <w:tcPr>
            <w:tcW w:w="6299" w:type="dxa"/>
          </w:tcPr>
          <w:p w:rsidR="00534A17" w:rsidRPr="007F401B" w:rsidRDefault="00534A17" w:rsidP="00B23F22">
            <w:r>
              <w:t>5.</w:t>
            </w:r>
            <w:r w:rsidRPr="007F401B">
              <w:t xml:space="preserve">Nemlendirme Ve Sarartma Sistemleri </w:t>
            </w:r>
          </w:p>
        </w:tc>
        <w:tc>
          <w:tcPr>
            <w:tcW w:w="1582" w:type="dxa"/>
          </w:tcPr>
          <w:p w:rsidR="00534A17" w:rsidRPr="007F401B" w:rsidRDefault="00534A17" w:rsidP="00B23F22">
            <w:pPr>
              <w:jc w:val="center"/>
            </w:pPr>
            <w:r w:rsidRPr="007F401B">
              <w:t>5 Adet</w:t>
            </w:r>
          </w:p>
        </w:tc>
      </w:tr>
    </w:tbl>
    <w:p w:rsidR="00534A17" w:rsidRPr="007F401B" w:rsidRDefault="00534A17" w:rsidP="00534A17">
      <w:pPr>
        <w:spacing w:after="200" w:line="276" w:lineRule="auto"/>
        <w:rPr>
          <w:b/>
        </w:rPr>
      </w:pPr>
    </w:p>
    <w:p w:rsidR="00534A17" w:rsidRPr="0084065B" w:rsidRDefault="00534A17" w:rsidP="00534A17">
      <w:pPr>
        <w:spacing w:after="200" w:line="276" w:lineRule="auto"/>
        <w:rPr>
          <w:b/>
        </w:rPr>
      </w:pPr>
      <w:r w:rsidRPr="0084065B">
        <w:rPr>
          <w:b/>
        </w:rPr>
        <w:t>Lot 1:</w:t>
      </w:r>
    </w:p>
    <w:p w:rsidR="00534A17" w:rsidRPr="0084065B" w:rsidRDefault="00534A17" w:rsidP="00534A17">
      <w:pPr>
        <w:spacing w:after="200" w:line="276" w:lineRule="auto"/>
        <w:rPr>
          <w:b/>
        </w:rPr>
      </w:pPr>
      <w:r w:rsidRPr="0084065B">
        <w:rPr>
          <w:b/>
        </w:rPr>
        <w:t>1.MERKEZİ SOĞUTMA SİSTEMİ VE EKİPMANLARI – 1 SİSTEM</w:t>
      </w:r>
    </w:p>
    <w:p w:rsidR="00534A17" w:rsidRPr="0084065B" w:rsidRDefault="00534A17" w:rsidP="00534A17">
      <w:pPr>
        <w:ind w:left="567" w:right="-288" w:hanging="567"/>
        <w:rPr>
          <w:sz w:val="22"/>
        </w:rPr>
      </w:pPr>
      <w:r w:rsidRPr="0084065B">
        <w:rPr>
          <w:sz w:val="22"/>
        </w:rPr>
        <w:t xml:space="preserve">R404-A </w:t>
      </w:r>
      <w:proofErr w:type="spellStart"/>
      <w:r w:rsidRPr="0084065B">
        <w:rPr>
          <w:sz w:val="22"/>
        </w:rPr>
        <w:t>Freon</w:t>
      </w:r>
      <w:proofErr w:type="spellEnd"/>
      <w:r w:rsidRPr="0084065B">
        <w:rPr>
          <w:sz w:val="22"/>
        </w:rPr>
        <w:t xml:space="preserve"> Gazlı Soğuk Hava Deposu Soğutma Grubu Sistem Özellikleri</w:t>
      </w:r>
    </w:p>
    <w:p w:rsidR="00534A17" w:rsidRPr="0084065B" w:rsidRDefault="00534A17" w:rsidP="00534A17">
      <w:pPr>
        <w:ind w:left="567" w:right="-288" w:hanging="567"/>
        <w:rPr>
          <w:b/>
          <w:u w:val="single"/>
        </w:rPr>
      </w:pPr>
    </w:p>
    <w:p w:rsidR="00534A17" w:rsidRPr="0084065B" w:rsidRDefault="00534A17" w:rsidP="00534A17">
      <w:pPr>
        <w:numPr>
          <w:ilvl w:val="0"/>
          <w:numId w:val="44"/>
        </w:numPr>
        <w:jc w:val="both"/>
      </w:pPr>
      <w:r w:rsidRPr="0084065B">
        <w:t>Oda sayısı</w:t>
      </w:r>
      <w:r w:rsidRPr="0084065B">
        <w:tab/>
      </w:r>
      <w:r w:rsidRPr="0084065B">
        <w:tab/>
        <w:t>: 11 Adet</w:t>
      </w:r>
      <w:r>
        <w:t xml:space="preserve"> olmalıdır.</w:t>
      </w:r>
    </w:p>
    <w:tbl>
      <w:tblPr>
        <w:tblW w:w="10065" w:type="dxa"/>
        <w:tblInd w:w="70" w:type="dxa"/>
        <w:tblCellMar>
          <w:left w:w="70" w:type="dxa"/>
          <w:right w:w="70" w:type="dxa"/>
        </w:tblCellMar>
        <w:tblLook w:val="00A0" w:firstRow="1" w:lastRow="0" w:firstColumn="1" w:lastColumn="0" w:noHBand="0" w:noVBand="0"/>
      </w:tblPr>
      <w:tblGrid>
        <w:gridCol w:w="8222"/>
        <w:gridCol w:w="1843"/>
      </w:tblGrid>
      <w:tr w:rsidR="00534A17" w:rsidRPr="0084065B" w:rsidTr="00B23F22">
        <w:trPr>
          <w:trHeight w:val="338"/>
        </w:trPr>
        <w:tc>
          <w:tcPr>
            <w:tcW w:w="8222"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ind w:left="-70" w:right="-70"/>
              <w:rPr>
                <w:b/>
                <w:sz w:val="20"/>
                <w:szCs w:val="20"/>
              </w:rPr>
            </w:pPr>
            <w:r>
              <w:rPr>
                <w:b/>
                <w:sz w:val="20"/>
                <w:szCs w:val="20"/>
              </w:rPr>
              <w:t xml:space="preserve">1 </w:t>
            </w:r>
            <w:proofErr w:type="spellStart"/>
            <w:r w:rsidRPr="0084065B">
              <w:rPr>
                <w:b/>
                <w:sz w:val="20"/>
                <w:szCs w:val="20"/>
              </w:rPr>
              <w:t>No'lu</w:t>
            </w:r>
            <w:proofErr w:type="spellEnd"/>
            <w:r w:rsidRPr="0084065B">
              <w:rPr>
                <w:b/>
                <w:sz w:val="20"/>
                <w:szCs w:val="20"/>
              </w:rPr>
              <w:t xml:space="preserve"> Soğuk Oda ( </w:t>
            </w:r>
            <w:smartTag w:uri="urn:schemas-microsoft-com:office:smarttags" w:element="metricconverter">
              <w:smartTagPr>
                <w:attr w:name="ProductID" w:val="0 °C"/>
              </w:smartTagPr>
              <w:r w:rsidRPr="0084065B">
                <w:rPr>
                  <w:b/>
                  <w:sz w:val="20"/>
                  <w:szCs w:val="20"/>
                </w:rPr>
                <w:t>0 °C</w:t>
              </w:r>
            </w:smartTag>
            <w:r w:rsidRPr="0084065B">
              <w:rPr>
                <w:b/>
                <w:sz w:val="20"/>
                <w:szCs w:val="20"/>
              </w:rPr>
              <w:t xml:space="preserve"> ) Ürün Giriş </w:t>
            </w:r>
            <w:smartTag w:uri="urn:schemas-microsoft-com:office:smarttags" w:element="metricconverter">
              <w:smartTagPr>
                <w:attr w:name="ProductID" w:val="25 °C"/>
              </w:smartTagPr>
              <w:r w:rsidRPr="0084065B">
                <w:rPr>
                  <w:b/>
                  <w:sz w:val="20"/>
                  <w:szCs w:val="20"/>
                </w:rPr>
                <w:t>25 °C</w:t>
              </w:r>
            </w:smartTag>
            <w:r w:rsidRPr="0084065B">
              <w:rPr>
                <w:b/>
                <w:sz w:val="20"/>
                <w:szCs w:val="20"/>
              </w:rPr>
              <w:t>, 31 ton/gün - 15.3x14,62 x h:</w:t>
            </w:r>
            <w:proofErr w:type="gramStart"/>
            <w:r w:rsidRPr="0084065B">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55,00 kW</w:t>
            </w:r>
          </w:p>
        </w:tc>
      </w:tr>
      <w:tr w:rsidR="00534A17" w:rsidRPr="0084065B" w:rsidTr="00B23F22">
        <w:trPr>
          <w:trHeight w:val="334"/>
        </w:trPr>
        <w:tc>
          <w:tcPr>
            <w:tcW w:w="8222"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ind w:left="-70" w:right="-610"/>
              <w:rPr>
                <w:b/>
                <w:sz w:val="20"/>
                <w:szCs w:val="20"/>
              </w:rPr>
            </w:pPr>
            <w:r>
              <w:rPr>
                <w:b/>
                <w:sz w:val="20"/>
                <w:szCs w:val="20"/>
              </w:rPr>
              <w:t xml:space="preserve">2 </w:t>
            </w:r>
            <w:proofErr w:type="spellStart"/>
            <w:r w:rsidRPr="0084065B">
              <w:rPr>
                <w:b/>
                <w:sz w:val="20"/>
                <w:szCs w:val="20"/>
              </w:rPr>
              <w:t>No'lu</w:t>
            </w:r>
            <w:proofErr w:type="spellEnd"/>
            <w:r w:rsidRPr="0084065B">
              <w:rPr>
                <w:b/>
                <w:sz w:val="20"/>
                <w:szCs w:val="20"/>
              </w:rPr>
              <w:t xml:space="preserve"> Soğuk Oda ( </w:t>
            </w:r>
            <w:smartTag w:uri="urn:schemas-microsoft-com:office:smarttags" w:element="metricconverter">
              <w:smartTagPr>
                <w:attr w:name="ProductID" w:val="0 °C"/>
              </w:smartTagPr>
              <w:r w:rsidRPr="0084065B">
                <w:rPr>
                  <w:b/>
                  <w:sz w:val="20"/>
                  <w:szCs w:val="20"/>
                </w:rPr>
                <w:t>0 °C</w:t>
              </w:r>
            </w:smartTag>
            <w:r w:rsidRPr="0084065B">
              <w:rPr>
                <w:b/>
                <w:sz w:val="20"/>
                <w:szCs w:val="20"/>
              </w:rPr>
              <w:t xml:space="preserve"> ) Ürün Giriş </w:t>
            </w:r>
            <w:smartTag w:uri="urn:schemas-microsoft-com:office:smarttags" w:element="metricconverter">
              <w:smartTagPr>
                <w:attr w:name="ProductID" w:val="25 °C"/>
              </w:smartTagPr>
              <w:r w:rsidRPr="0084065B">
                <w:rPr>
                  <w:b/>
                  <w:sz w:val="20"/>
                  <w:szCs w:val="20"/>
                </w:rPr>
                <w:t>25 °C</w:t>
              </w:r>
            </w:smartTag>
            <w:r w:rsidRPr="0084065B">
              <w:rPr>
                <w:b/>
                <w:sz w:val="20"/>
                <w:szCs w:val="20"/>
              </w:rPr>
              <w:t>, 20 ton/gün - 15.3x9,23 x h:</w:t>
            </w:r>
            <w:proofErr w:type="gramStart"/>
            <w:r w:rsidRPr="0084065B">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36,20 kW</w:t>
            </w:r>
          </w:p>
        </w:tc>
      </w:tr>
      <w:tr w:rsidR="00534A17" w:rsidRPr="0084065B" w:rsidTr="00B23F22">
        <w:trPr>
          <w:trHeight w:val="357"/>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3 </w:t>
            </w:r>
            <w:proofErr w:type="spellStart"/>
            <w:r w:rsidRPr="003175F1">
              <w:rPr>
                <w:b/>
                <w:sz w:val="20"/>
                <w:szCs w:val="20"/>
              </w:rPr>
              <w:t>No'lu</w:t>
            </w:r>
            <w:proofErr w:type="spellEnd"/>
            <w:r w:rsidRPr="003175F1">
              <w:rPr>
                <w:b/>
                <w:sz w:val="20"/>
                <w:szCs w:val="20"/>
              </w:rPr>
              <w:t xml:space="preserve"> Soğuk Oda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 21 ton/gün - 15.3x9.58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36,20 kW</w:t>
            </w:r>
          </w:p>
        </w:tc>
      </w:tr>
      <w:tr w:rsidR="00534A17" w:rsidRPr="0084065B" w:rsidTr="00B23F22">
        <w:trPr>
          <w:trHeight w:val="354"/>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4 </w:t>
            </w:r>
            <w:proofErr w:type="spellStart"/>
            <w:r w:rsidRPr="003175F1">
              <w:rPr>
                <w:b/>
                <w:sz w:val="20"/>
                <w:szCs w:val="20"/>
              </w:rPr>
              <w:t>No'lu</w:t>
            </w:r>
            <w:proofErr w:type="spellEnd"/>
            <w:r w:rsidRPr="003175F1">
              <w:rPr>
                <w:b/>
                <w:sz w:val="20"/>
                <w:szCs w:val="20"/>
              </w:rPr>
              <w:t xml:space="preserve"> Soğuk Oda (Muz Sarartma)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 21 ton/gün - 15.3x9.4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40,10 kW</w:t>
            </w:r>
          </w:p>
        </w:tc>
      </w:tr>
      <w:tr w:rsidR="00534A17" w:rsidRPr="0084065B" w:rsidTr="00B23F22">
        <w:trPr>
          <w:trHeight w:val="350"/>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5 </w:t>
            </w:r>
            <w:proofErr w:type="spellStart"/>
            <w:r w:rsidRPr="003175F1">
              <w:rPr>
                <w:b/>
                <w:sz w:val="20"/>
                <w:szCs w:val="20"/>
              </w:rPr>
              <w:t>No'lu</w:t>
            </w:r>
            <w:proofErr w:type="spellEnd"/>
            <w:r w:rsidRPr="003175F1">
              <w:rPr>
                <w:b/>
                <w:sz w:val="20"/>
                <w:szCs w:val="20"/>
              </w:rPr>
              <w:t xml:space="preserve"> Soğuk Oda (Muz Sarartma)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 20 ton/gün - 15.3x9,31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39,</w:t>
            </w:r>
            <w:proofErr w:type="gramStart"/>
            <w:r w:rsidRPr="0084065B">
              <w:rPr>
                <w:b/>
                <w:sz w:val="20"/>
                <w:szCs w:val="20"/>
              </w:rPr>
              <w:t>00  kW</w:t>
            </w:r>
            <w:proofErr w:type="gramEnd"/>
          </w:p>
        </w:tc>
      </w:tr>
      <w:tr w:rsidR="00534A17" w:rsidRPr="0084065B" w:rsidTr="00B23F22">
        <w:trPr>
          <w:trHeight w:val="331"/>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6 </w:t>
            </w:r>
            <w:proofErr w:type="spellStart"/>
            <w:r w:rsidRPr="003175F1">
              <w:rPr>
                <w:b/>
                <w:sz w:val="20"/>
                <w:szCs w:val="20"/>
              </w:rPr>
              <w:t>No'lu</w:t>
            </w:r>
            <w:proofErr w:type="spellEnd"/>
            <w:r w:rsidRPr="003175F1">
              <w:rPr>
                <w:b/>
                <w:sz w:val="20"/>
                <w:szCs w:val="20"/>
              </w:rPr>
              <w:t xml:space="preserve"> Soğuk Oda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 20 ton/gün - 15.3x9.33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36,20 kW</w:t>
            </w:r>
          </w:p>
        </w:tc>
      </w:tr>
      <w:tr w:rsidR="00534A17" w:rsidRPr="0084065B" w:rsidTr="00B23F22">
        <w:trPr>
          <w:trHeight w:val="331"/>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7 </w:t>
            </w:r>
            <w:proofErr w:type="spellStart"/>
            <w:r w:rsidRPr="003175F1">
              <w:rPr>
                <w:b/>
                <w:sz w:val="20"/>
                <w:szCs w:val="20"/>
              </w:rPr>
              <w:t>No'lu</w:t>
            </w:r>
            <w:proofErr w:type="spellEnd"/>
            <w:r w:rsidRPr="003175F1">
              <w:rPr>
                <w:b/>
                <w:sz w:val="20"/>
                <w:szCs w:val="20"/>
              </w:rPr>
              <w:t xml:space="preserve"> Soğuk Oda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,20 ton/gün - 15.3x9.3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36,20 kW</w:t>
            </w:r>
          </w:p>
        </w:tc>
      </w:tr>
      <w:tr w:rsidR="00534A17" w:rsidRPr="0084065B" w:rsidTr="00B23F22">
        <w:trPr>
          <w:trHeight w:val="331"/>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8 </w:t>
            </w:r>
            <w:proofErr w:type="spellStart"/>
            <w:r w:rsidRPr="003175F1">
              <w:rPr>
                <w:b/>
                <w:sz w:val="20"/>
                <w:szCs w:val="20"/>
              </w:rPr>
              <w:t>No'lu</w:t>
            </w:r>
            <w:proofErr w:type="spellEnd"/>
            <w:r w:rsidRPr="003175F1">
              <w:rPr>
                <w:b/>
                <w:sz w:val="20"/>
                <w:szCs w:val="20"/>
              </w:rPr>
              <w:t xml:space="preserve"> Soğuk Oda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,20 ton/gün - 15.3x9.2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36,20 kW</w:t>
            </w:r>
          </w:p>
        </w:tc>
      </w:tr>
      <w:tr w:rsidR="00534A17" w:rsidRPr="0084065B" w:rsidTr="00B23F22">
        <w:trPr>
          <w:trHeight w:val="331"/>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9 </w:t>
            </w:r>
            <w:proofErr w:type="spellStart"/>
            <w:r w:rsidRPr="003175F1">
              <w:rPr>
                <w:b/>
                <w:sz w:val="20"/>
                <w:szCs w:val="20"/>
              </w:rPr>
              <w:t>No'lu</w:t>
            </w:r>
            <w:proofErr w:type="spellEnd"/>
            <w:r w:rsidRPr="003175F1">
              <w:rPr>
                <w:b/>
                <w:sz w:val="20"/>
                <w:szCs w:val="20"/>
              </w:rPr>
              <w:t xml:space="preserve"> Soğuk Oda (Muz Sarartma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 20 ton/gün - 15.3x9,4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36,20 kW</w:t>
            </w:r>
          </w:p>
        </w:tc>
      </w:tr>
      <w:tr w:rsidR="00534A17" w:rsidRPr="0084065B" w:rsidTr="00B23F22">
        <w:trPr>
          <w:trHeight w:val="331"/>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right="-610"/>
              <w:rPr>
                <w:b/>
                <w:sz w:val="20"/>
                <w:szCs w:val="20"/>
              </w:rPr>
            </w:pPr>
            <w:r w:rsidRPr="003175F1">
              <w:rPr>
                <w:b/>
                <w:sz w:val="20"/>
                <w:szCs w:val="20"/>
              </w:rPr>
              <w:t xml:space="preserve">10 </w:t>
            </w:r>
            <w:proofErr w:type="spellStart"/>
            <w:r w:rsidRPr="003175F1">
              <w:rPr>
                <w:b/>
                <w:sz w:val="20"/>
                <w:szCs w:val="20"/>
              </w:rPr>
              <w:t>No'lu</w:t>
            </w:r>
            <w:proofErr w:type="spellEnd"/>
            <w:r w:rsidRPr="003175F1">
              <w:rPr>
                <w:b/>
                <w:sz w:val="20"/>
                <w:szCs w:val="20"/>
              </w:rPr>
              <w:t xml:space="preserve"> Soğuk Oda (Muz Sarartma) (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,21 ton/gün - 15.3x9,54 x h:</w:t>
            </w:r>
            <w:proofErr w:type="gramStart"/>
            <w:r w:rsidRPr="003175F1">
              <w:rPr>
                <w:b/>
                <w:sz w:val="20"/>
                <w:szCs w:val="20"/>
              </w:rPr>
              <w:t>6.9</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40,</w:t>
            </w:r>
            <w:proofErr w:type="gramStart"/>
            <w:r w:rsidRPr="0084065B">
              <w:rPr>
                <w:b/>
                <w:sz w:val="20"/>
                <w:szCs w:val="20"/>
              </w:rPr>
              <w:t>00  kW</w:t>
            </w:r>
            <w:proofErr w:type="gramEnd"/>
          </w:p>
        </w:tc>
      </w:tr>
      <w:tr w:rsidR="00534A17" w:rsidRPr="0084065B" w:rsidTr="00B23F22">
        <w:trPr>
          <w:trHeight w:val="331"/>
        </w:trPr>
        <w:tc>
          <w:tcPr>
            <w:tcW w:w="8222" w:type="dxa"/>
            <w:tcBorders>
              <w:top w:val="single" w:sz="4" w:space="0" w:color="auto"/>
              <w:left w:val="single" w:sz="4" w:space="0" w:color="auto"/>
              <w:bottom w:val="single" w:sz="4" w:space="0" w:color="auto"/>
              <w:right w:val="single" w:sz="4" w:space="0" w:color="auto"/>
            </w:tcBorders>
            <w:vAlign w:val="center"/>
          </w:tcPr>
          <w:p w:rsidR="00534A17" w:rsidRPr="003175F1" w:rsidRDefault="00534A17" w:rsidP="00B23F22">
            <w:pPr>
              <w:ind w:left="-70" w:right="-610"/>
              <w:rPr>
                <w:b/>
                <w:sz w:val="20"/>
                <w:szCs w:val="20"/>
              </w:rPr>
            </w:pPr>
            <w:r w:rsidRPr="003175F1">
              <w:rPr>
                <w:b/>
                <w:sz w:val="20"/>
                <w:szCs w:val="20"/>
              </w:rPr>
              <w:t xml:space="preserve">11 </w:t>
            </w:r>
            <w:proofErr w:type="spellStart"/>
            <w:r w:rsidRPr="003175F1">
              <w:rPr>
                <w:b/>
                <w:sz w:val="20"/>
                <w:szCs w:val="20"/>
              </w:rPr>
              <w:t>No'lu</w:t>
            </w:r>
            <w:proofErr w:type="spellEnd"/>
            <w:r w:rsidRPr="003175F1">
              <w:rPr>
                <w:b/>
                <w:sz w:val="20"/>
                <w:szCs w:val="20"/>
              </w:rPr>
              <w:t xml:space="preserve"> Soğuk Oda (Muz Sarartma)( </w:t>
            </w:r>
            <w:smartTag w:uri="urn:schemas-microsoft-com:office:smarttags" w:element="metricconverter">
              <w:smartTagPr>
                <w:attr w:name="ProductID" w:val="0 °C"/>
              </w:smartTagPr>
              <w:r w:rsidRPr="003175F1">
                <w:rPr>
                  <w:b/>
                  <w:sz w:val="20"/>
                  <w:szCs w:val="20"/>
                </w:rPr>
                <w:t>0 °C</w:t>
              </w:r>
            </w:smartTag>
            <w:r w:rsidRPr="003175F1">
              <w:rPr>
                <w:b/>
                <w:sz w:val="20"/>
                <w:szCs w:val="20"/>
              </w:rPr>
              <w:t xml:space="preserve"> ) Ürün Giriş </w:t>
            </w:r>
            <w:smartTag w:uri="urn:schemas-microsoft-com:office:smarttags" w:element="metricconverter">
              <w:smartTagPr>
                <w:attr w:name="ProductID" w:val="25 °C"/>
              </w:smartTagPr>
              <w:r w:rsidRPr="003175F1">
                <w:rPr>
                  <w:b/>
                  <w:sz w:val="20"/>
                  <w:szCs w:val="20"/>
                </w:rPr>
                <w:t>25 °C</w:t>
              </w:r>
            </w:smartTag>
            <w:r w:rsidRPr="003175F1">
              <w:rPr>
                <w:b/>
                <w:sz w:val="20"/>
                <w:szCs w:val="20"/>
              </w:rPr>
              <w:t>, 20 ton/gün - 15.3x9,35 x h:</w:t>
            </w:r>
            <w:proofErr w:type="gramStart"/>
            <w:r w:rsidRPr="003175F1">
              <w:rPr>
                <w:b/>
                <w:sz w:val="20"/>
                <w:szCs w:val="20"/>
              </w:rPr>
              <w:t>6.8</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34A17" w:rsidRPr="0084065B" w:rsidRDefault="00534A17" w:rsidP="00B23F22">
            <w:pPr>
              <w:jc w:val="center"/>
              <w:rPr>
                <w:b/>
                <w:sz w:val="20"/>
                <w:szCs w:val="20"/>
              </w:rPr>
            </w:pPr>
            <w:r w:rsidRPr="0084065B">
              <w:rPr>
                <w:b/>
                <w:sz w:val="20"/>
                <w:szCs w:val="20"/>
              </w:rPr>
              <w:t>39,</w:t>
            </w:r>
            <w:proofErr w:type="gramStart"/>
            <w:r w:rsidRPr="0084065B">
              <w:rPr>
                <w:b/>
                <w:sz w:val="20"/>
                <w:szCs w:val="20"/>
              </w:rPr>
              <w:t>00  kW</w:t>
            </w:r>
            <w:proofErr w:type="gramEnd"/>
          </w:p>
        </w:tc>
      </w:tr>
    </w:tbl>
    <w:p w:rsidR="00534A17" w:rsidRPr="0084065B" w:rsidRDefault="00534A17" w:rsidP="00534A17">
      <w:pPr>
        <w:ind w:left="283"/>
        <w:jc w:val="both"/>
      </w:pPr>
      <w:r w:rsidRPr="0084065B">
        <w:t xml:space="preserve">                                                                                                Toplam          </w:t>
      </w:r>
      <w:r>
        <w:t xml:space="preserve">              </w:t>
      </w:r>
      <w:r w:rsidRPr="0084065B">
        <w:t>431,00 kW</w:t>
      </w:r>
    </w:p>
    <w:p w:rsidR="00534A17" w:rsidRPr="006F1078" w:rsidRDefault="00534A17" w:rsidP="00534A17">
      <w:pPr>
        <w:numPr>
          <w:ilvl w:val="0"/>
          <w:numId w:val="44"/>
        </w:numPr>
        <w:jc w:val="both"/>
      </w:pPr>
      <w:r w:rsidRPr="006F1078">
        <w:t>Hacim ısısı</w:t>
      </w:r>
      <w:r w:rsidRPr="006F1078">
        <w:tab/>
      </w:r>
      <w:r w:rsidRPr="006F1078">
        <w:tab/>
        <w:t xml:space="preserve">: - </w:t>
      </w:r>
      <w:smartTag w:uri="urn:schemas-microsoft-com:office:smarttags" w:element="metricconverter">
        <w:smartTagPr>
          <w:attr w:name="ProductID" w:val="5 °C"/>
        </w:smartTagPr>
        <w:r w:rsidRPr="006F1078">
          <w:t>5 °C</w:t>
        </w:r>
      </w:smartTag>
      <w:r w:rsidRPr="006F1078">
        <w:t xml:space="preserve"> / +</w:t>
      </w:r>
      <w:smartTag w:uri="urn:schemas-microsoft-com:office:smarttags" w:element="metricconverter">
        <w:smartTagPr>
          <w:attr w:name="ProductID" w:val="5 °C"/>
        </w:smartTagPr>
        <w:r w:rsidRPr="006F1078">
          <w:t>5 °</w:t>
        </w:r>
        <w:proofErr w:type="gramStart"/>
        <w:r w:rsidRPr="006F1078">
          <w:t>C</w:t>
        </w:r>
      </w:smartTag>
      <w:r w:rsidRPr="006F1078">
        <w:t xml:space="preserve">   Soğuk</w:t>
      </w:r>
      <w:proofErr w:type="gramEnd"/>
      <w:r w:rsidRPr="006F1078">
        <w:t xml:space="preserve"> Hava Deposu olmalıdır.</w:t>
      </w:r>
    </w:p>
    <w:p w:rsidR="00534A17" w:rsidRPr="006F1078" w:rsidRDefault="00534A17" w:rsidP="00534A17">
      <w:pPr>
        <w:ind w:left="283"/>
        <w:jc w:val="both"/>
      </w:pPr>
    </w:p>
    <w:p w:rsidR="00534A17" w:rsidRPr="006F1078" w:rsidRDefault="00534A17" w:rsidP="00534A17">
      <w:pPr>
        <w:tabs>
          <w:tab w:val="left" w:pos="2770"/>
          <w:tab w:val="left" w:pos="2961"/>
          <w:tab w:val="left" w:pos="4518"/>
          <w:tab w:val="left" w:pos="5734"/>
        </w:tabs>
        <w:ind w:left="70"/>
        <w:rPr>
          <w:b/>
          <w:bCs/>
        </w:rPr>
      </w:pPr>
    </w:p>
    <w:p w:rsidR="00534A17" w:rsidRPr="006F1078" w:rsidRDefault="00534A17" w:rsidP="00534A17">
      <w:pPr>
        <w:tabs>
          <w:tab w:val="left" w:pos="2770"/>
          <w:tab w:val="left" w:pos="2961"/>
          <w:tab w:val="left" w:pos="4518"/>
          <w:tab w:val="left" w:pos="5734"/>
        </w:tabs>
        <w:ind w:left="70"/>
        <w:rPr>
          <w:b/>
          <w:bCs/>
        </w:rPr>
      </w:pPr>
    </w:p>
    <w:p w:rsidR="00534A17" w:rsidRPr="006F1078" w:rsidRDefault="00534A17" w:rsidP="00534A17">
      <w:pPr>
        <w:tabs>
          <w:tab w:val="left" w:pos="2770"/>
          <w:tab w:val="left" w:pos="2961"/>
          <w:tab w:val="left" w:pos="4518"/>
          <w:tab w:val="left" w:pos="5734"/>
        </w:tabs>
        <w:ind w:left="70"/>
      </w:pPr>
      <w:r w:rsidRPr="006F1078">
        <w:rPr>
          <w:b/>
          <w:bCs/>
        </w:rPr>
        <w:lastRenderedPageBreak/>
        <w:t>1. Merkezi Soğutma Ünitesi  (1. Ünite)</w:t>
      </w:r>
    </w:p>
    <w:p w:rsidR="00534A17" w:rsidRPr="006F1078" w:rsidRDefault="00534A17" w:rsidP="00534A17">
      <w:pPr>
        <w:tabs>
          <w:tab w:val="left" w:pos="2770"/>
          <w:tab w:val="left" w:pos="2961"/>
          <w:tab w:val="left" w:pos="4518"/>
          <w:tab w:val="left" w:pos="5734"/>
        </w:tabs>
        <w:ind w:left="70"/>
        <w:rPr>
          <w:bCs/>
        </w:rPr>
      </w:pPr>
      <w:r w:rsidRPr="006F1078">
        <w:t>Güç</w:t>
      </w:r>
      <w:r w:rsidRPr="006F1078">
        <w:rPr>
          <w:b/>
          <w:bCs/>
        </w:rPr>
        <w:tab/>
      </w:r>
      <w:r w:rsidRPr="006F1078">
        <w:t>:</w:t>
      </w:r>
      <w:r w:rsidRPr="006F1078">
        <w:tab/>
        <w:t>En az 4*68 kW</w:t>
      </w:r>
      <w:r w:rsidRPr="006F1078">
        <w:rPr>
          <w:bCs/>
        </w:rPr>
        <w:tab/>
        <w:t xml:space="preserve"> olmalıdır.</w:t>
      </w:r>
      <w:r w:rsidRPr="006F1078">
        <w:tab/>
      </w:r>
    </w:p>
    <w:p w:rsidR="00534A17" w:rsidRPr="006F1078" w:rsidRDefault="00534A17" w:rsidP="00534A17">
      <w:pPr>
        <w:tabs>
          <w:tab w:val="left" w:pos="2770"/>
          <w:tab w:val="left" w:pos="2961"/>
          <w:tab w:val="left" w:pos="4518"/>
          <w:tab w:val="left" w:pos="5734"/>
        </w:tabs>
        <w:ind w:left="70"/>
        <w:rPr>
          <w:bCs/>
        </w:rPr>
      </w:pPr>
      <w:r w:rsidRPr="006F1078">
        <w:t>Toplam Güç</w:t>
      </w:r>
      <w:r w:rsidRPr="006F1078">
        <w:rPr>
          <w:bCs/>
        </w:rPr>
        <w:tab/>
      </w:r>
      <w:r w:rsidRPr="006F1078">
        <w:t>:</w:t>
      </w:r>
      <w:r w:rsidRPr="006F1078">
        <w:tab/>
        <w:t>En az 272 kW olmalıdır.</w:t>
      </w:r>
      <w:r w:rsidRPr="006F1078">
        <w:rPr>
          <w:bCs/>
        </w:rPr>
        <w:tab/>
      </w:r>
      <w:r w:rsidRPr="006F1078">
        <w:tab/>
      </w:r>
    </w:p>
    <w:p w:rsidR="00534A17" w:rsidRPr="006F1078" w:rsidRDefault="00534A17" w:rsidP="00534A17">
      <w:pPr>
        <w:tabs>
          <w:tab w:val="left" w:pos="2770"/>
          <w:tab w:val="left" w:pos="2961"/>
          <w:tab w:val="left" w:pos="4518"/>
          <w:tab w:val="left" w:pos="5734"/>
        </w:tabs>
        <w:ind w:left="70"/>
        <w:rPr>
          <w:bCs/>
        </w:rPr>
      </w:pPr>
      <w:proofErr w:type="spellStart"/>
      <w:r w:rsidRPr="006F1078">
        <w:t>Evaporasyon</w:t>
      </w:r>
      <w:proofErr w:type="spellEnd"/>
      <w:r w:rsidRPr="006F1078">
        <w:t xml:space="preserve"> Soğukluğu</w:t>
      </w:r>
      <w:r w:rsidRPr="006F1078">
        <w:tab/>
        <w:t xml:space="preserve">:  En az </w:t>
      </w:r>
      <w:r w:rsidRPr="006F1078">
        <w:rPr>
          <w:bCs/>
        </w:rPr>
        <w:t>-10 Derece olmalıdır.</w:t>
      </w:r>
      <w:r w:rsidRPr="006F1078">
        <w:rPr>
          <w:bCs/>
        </w:rPr>
        <w:tab/>
      </w:r>
      <w:r w:rsidRPr="006F1078">
        <w:tab/>
      </w:r>
    </w:p>
    <w:p w:rsidR="00534A17" w:rsidRPr="006F1078" w:rsidRDefault="00534A17" w:rsidP="00534A17">
      <w:pPr>
        <w:tabs>
          <w:tab w:val="left" w:pos="2770"/>
          <w:tab w:val="left" w:pos="2961"/>
          <w:tab w:val="left" w:pos="4518"/>
          <w:tab w:val="left" w:pos="5734"/>
        </w:tabs>
        <w:ind w:left="70"/>
        <w:rPr>
          <w:bCs/>
        </w:rPr>
      </w:pPr>
      <w:proofErr w:type="spellStart"/>
      <w:r w:rsidRPr="006F1078">
        <w:t>Kondenzasyon</w:t>
      </w:r>
      <w:proofErr w:type="spellEnd"/>
      <w:r w:rsidRPr="006F1078">
        <w:t xml:space="preserve"> Soğukluğu</w:t>
      </w:r>
      <w:r w:rsidRPr="006F1078">
        <w:tab/>
        <w:t>:</w:t>
      </w:r>
      <w:r w:rsidRPr="006F1078">
        <w:tab/>
        <w:t xml:space="preserve">Minimum </w:t>
      </w:r>
      <w:r w:rsidRPr="006F1078">
        <w:rPr>
          <w:bCs/>
        </w:rPr>
        <w:t>+50 Derece olmalıdır.</w:t>
      </w:r>
      <w:r w:rsidRPr="006F1078">
        <w:rPr>
          <w:bCs/>
        </w:rPr>
        <w:tab/>
      </w:r>
      <w:r w:rsidRPr="006F1078">
        <w:tab/>
      </w:r>
    </w:p>
    <w:p w:rsidR="00534A17" w:rsidRPr="006F1078" w:rsidRDefault="00534A17" w:rsidP="00534A17">
      <w:pPr>
        <w:tabs>
          <w:tab w:val="left" w:pos="2770"/>
          <w:tab w:val="left" w:pos="2961"/>
          <w:tab w:val="left" w:pos="4518"/>
          <w:tab w:val="left" w:pos="5734"/>
        </w:tabs>
        <w:ind w:left="70"/>
      </w:pPr>
      <w:r w:rsidRPr="006F1078">
        <w:t>Toplam Kapasite</w:t>
      </w:r>
      <w:r w:rsidRPr="006F1078">
        <w:tab/>
        <w:t>:</w:t>
      </w:r>
      <w:r w:rsidRPr="006F1078">
        <w:tab/>
        <w:t xml:space="preserve">En az 272000 </w:t>
      </w:r>
      <w:proofErr w:type="spellStart"/>
      <w:r w:rsidRPr="006F1078">
        <w:t>watt</w:t>
      </w:r>
      <w:proofErr w:type="spellEnd"/>
      <w:r w:rsidRPr="006F1078">
        <w:t xml:space="preserve"> </w:t>
      </w:r>
      <w:r w:rsidRPr="006F1078">
        <w:rPr>
          <w:bCs/>
        </w:rPr>
        <w:t xml:space="preserve">/h -5/+5 </w:t>
      </w:r>
      <w:r w:rsidRPr="006F1078">
        <w:t>ºC olmalıdır.</w:t>
      </w:r>
    </w:p>
    <w:p w:rsidR="00534A17" w:rsidRPr="006F1078" w:rsidRDefault="00534A17" w:rsidP="00534A17">
      <w:pPr>
        <w:tabs>
          <w:tab w:val="left" w:pos="2949"/>
          <w:tab w:val="left" w:pos="3109"/>
          <w:tab w:val="left" w:pos="4085"/>
          <w:tab w:val="left" w:pos="5973"/>
        </w:tabs>
        <w:ind w:left="70"/>
      </w:pPr>
      <w:proofErr w:type="spellStart"/>
      <w:r w:rsidRPr="006F1078">
        <w:t>Defrost</w:t>
      </w:r>
      <w:proofErr w:type="spellEnd"/>
      <w:r w:rsidRPr="006F1078">
        <w:t xml:space="preserve"> Tipi                         :</w:t>
      </w:r>
      <w:r w:rsidRPr="006F1078">
        <w:tab/>
        <w:t>Elektrik olmalıdır.</w:t>
      </w:r>
    </w:p>
    <w:p w:rsidR="00534A17" w:rsidRPr="006F1078" w:rsidRDefault="00534A17" w:rsidP="00534A17">
      <w:pPr>
        <w:tabs>
          <w:tab w:val="left" w:pos="2949"/>
          <w:tab w:val="left" w:pos="3109"/>
          <w:tab w:val="left" w:pos="4085"/>
          <w:tab w:val="left" w:pos="5973"/>
        </w:tabs>
        <w:ind w:left="70"/>
      </w:pPr>
      <w:r w:rsidRPr="006F1078">
        <w:t>Soğutucu Sıvı                      :</w:t>
      </w:r>
      <w:r w:rsidRPr="006F1078">
        <w:tab/>
        <w:t>R404-a olmalıdır.</w:t>
      </w:r>
    </w:p>
    <w:p w:rsidR="00534A17" w:rsidRPr="006F1078" w:rsidRDefault="00534A17" w:rsidP="00534A17">
      <w:pPr>
        <w:tabs>
          <w:tab w:val="left" w:pos="2949"/>
          <w:tab w:val="left" w:pos="3109"/>
          <w:tab w:val="left" w:pos="4085"/>
          <w:tab w:val="left" w:pos="5973"/>
        </w:tabs>
        <w:ind w:left="70"/>
      </w:pPr>
    </w:p>
    <w:p w:rsidR="00534A17" w:rsidRPr="006F1078" w:rsidRDefault="00534A17" w:rsidP="00534A17">
      <w:pPr>
        <w:ind w:left="283"/>
        <w:jc w:val="both"/>
      </w:pPr>
    </w:p>
    <w:p w:rsidR="00534A17" w:rsidRPr="006F1078" w:rsidRDefault="00534A17" w:rsidP="00534A17">
      <w:pPr>
        <w:tabs>
          <w:tab w:val="left" w:pos="2770"/>
          <w:tab w:val="left" w:pos="2961"/>
          <w:tab w:val="left" w:pos="4518"/>
          <w:tab w:val="left" w:pos="5734"/>
        </w:tabs>
      </w:pPr>
      <w:r w:rsidRPr="006F1078">
        <w:rPr>
          <w:b/>
          <w:bCs/>
        </w:rPr>
        <w:t>2. Merkezi Soğutma Ünitesi  (2. Ünite)</w:t>
      </w:r>
    </w:p>
    <w:p w:rsidR="00534A17" w:rsidRPr="006F1078" w:rsidRDefault="00534A17" w:rsidP="00534A17">
      <w:pPr>
        <w:tabs>
          <w:tab w:val="left" w:pos="2770"/>
          <w:tab w:val="left" w:pos="2961"/>
          <w:tab w:val="left" w:pos="4518"/>
          <w:tab w:val="left" w:pos="5734"/>
        </w:tabs>
        <w:ind w:left="70"/>
        <w:rPr>
          <w:bCs/>
        </w:rPr>
      </w:pPr>
      <w:r w:rsidRPr="006F1078">
        <w:t>Güç</w:t>
      </w:r>
      <w:r w:rsidRPr="006F1078">
        <w:rPr>
          <w:b/>
          <w:bCs/>
        </w:rPr>
        <w:tab/>
      </w:r>
      <w:r w:rsidRPr="006F1078">
        <w:t>:</w:t>
      </w:r>
      <w:r w:rsidRPr="006F1078">
        <w:tab/>
        <w:t>En az 3*53,1 kW olmalıdır.</w:t>
      </w:r>
      <w:r w:rsidRPr="006F1078">
        <w:rPr>
          <w:bCs/>
        </w:rPr>
        <w:tab/>
      </w:r>
      <w:r w:rsidRPr="006F1078">
        <w:tab/>
      </w:r>
    </w:p>
    <w:p w:rsidR="00534A17" w:rsidRPr="006F1078" w:rsidRDefault="00534A17" w:rsidP="00534A17">
      <w:pPr>
        <w:tabs>
          <w:tab w:val="left" w:pos="2770"/>
          <w:tab w:val="left" w:pos="2961"/>
          <w:tab w:val="left" w:pos="4518"/>
          <w:tab w:val="left" w:pos="5734"/>
        </w:tabs>
        <w:ind w:left="70"/>
        <w:rPr>
          <w:bCs/>
        </w:rPr>
      </w:pPr>
      <w:r w:rsidRPr="006F1078">
        <w:t>Toplam Güç</w:t>
      </w:r>
      <w:r w:rsidRPr="006F1078">
        <w:rPr>
          <w:bCs/>
        </w:rPr>
        <w:tab/>
      </w:r>
      <w:r w:rsidRPr="006F1078">
        <w:t>:</w:t>
      </w:r>
      <w:r w:rsidRPr="006F1078">
        <w:tab/>
        <w:t>En az 159 kW</w:t>
      </w:r>
      <w:r w:rsidRPr="006F1078">
        <w:rPr>
          <w:bCs/>
        </w:rPr>
        <w:tab/>
        <w:t>olmalıdır.</w:t>
      </w:r>
      <w:r w:rsidRPr="006F1078">
        <w:tab/>
      </w:r>
    </w:p>
    <w:p w:rsidR="00534A17" w:rsidRPr="006F1078" w:rsidRDefault="00534A17" w:rsidP="00534A17">
      <w:pPr>
        <w:tabs>
          <w:tab w:val="left" w:pos="2770"/>
          <w:tab w:val="left" w:pos="2961"/>
          <w:tab w:val="left" w:pos="4518"/>
          <w:tab w:val="left" w:pos="5734"/>
        </w:tabs>
        <w:ind w:left="70"/>
        <w:rPr>
          <w:bCs/>
        </w:rPr>
      </w:pPr>
      <w:proofErr w:type="spellStart"/>
      <w:r w:rsidRPr="006F1078">
        <w:t>Evaporasyon</w:t>
      </w:r>
      <w:proofErr w:type="spellEnd"/>
      <w:r w:rsidRPr="006F1078">
        <w:t xml:space="preserve"> Soğukluğu</w:t>
      </w:r>
      <w:r w:rsidRPr="006F1078">
        <w:tab/>
        <w:t>:</w:t>
      </w:r>
      <w:r w:rsidRPr="006F1078">
        <w:tab/>
        <w:t xml:space="preserve">En az </w:t>
      </w:r>
      <w:r w:rsidRPr="006F1078">
        <w:rPr>
          <w:bCs/>
        </w:rPr>
        <w:t>-2 Derece</w:t>
      </w:r>
      <w:r w:rsidRPr="006F1078">
        <w:rPr>
          <w:bCs/>
        </w:rPr>
        <w:tab/>
        <w:t xml:space="preserve"> olmalıdır.</w:t>
      </w:r>
      <w:r w:rsidRPr="006F1078">
        <w:tab/>
      </w:r>
    </w:p>
    <w:p w:rsidR="00534A17" w:rsidRPr="006F1078" w:rsidRDefault="00534A17" w:rsidP="00534A17">
      <w:pPr>
        <w:tabs>
          <w:tab w:val="left" w:pos="2770"/>
          <w:tab w:val="left" w:pos="2961"/>
          <w:tab w:val="left" w:pos="4518"/>
          <w:tab w:val="left" w:pos="5734"/>
        </w:tabs>
        <w:ind w:left="70"/>
        <w:rPr>
          <w:bCs/>
        </w:rPr>
      </w:pPr>
      <w:proofErr w:type="spellStart"/>
      <w:r w:rsidRPr="006F1078">
        <w:t>Kondenzasyon</w:t>
      </w:r>
      <w:proofErr w:type="spellEnd"/>
      <w:r w:rsidRPr="006F1078">
        <w:t xml:space="preserve"> Soğukluğu</w:t>
      </w:r>
      <w:r w:rsidRPr="006F1078">
        <w:tab/>
        <w:t>:</w:t>
      </w:r>
      <w:r w:rsidRPr="006F1078">
        <w:tab/>
        <w:t xml:space="preserve">En az </w:t>
      </w:r>
      <w:r w:rsidRPr="006F1078">
        <w:rPr>
          <w:bCs/>
        </w:rPr>
        <w:t>+50 Derece olmalıdır.</w:t>
      </w:r>
      <w:r w:rsidRPr="006F1078">
        <w:tab/>
      </w:r>
    </w:p>
    <w:p w:rsidR="00534A17" w:rsidRPr="006F1078" w:rsidRDefault="00534A17" w:rsidP="00534A17">
      <w:pPr>
        <w:tabs>
          <w:tab w:val="left" w:pos="2770"/>
          <w:tab w:val="left" w:pos="2961"/>
          <w:tab w:val="left" w:pos="4518"/>
          <w:tab w:val="left" w:pos="5734"/>
        </w:tabs>
        <w:ind w:left="70"/>
      </w:pPr>
      <w:r w:rsidRPr="006F1078">
        <w:t>Toplam Kapasite</w:t>
      </w:r>
      <w:r w:rsidRPr="006F1078">
        <w:tab/>
        <w:t>:</w:t>
      </w:r>
      <w:r w:rsidRPr="006F1078">
        <w:tab/>
        <w:t xml:space="preserve">En az 159000 </w:t>
      </w:r>
      <w:proofErr w:type="spellStart"/>
      <w:r w:rsidRPr="006F1078">
        <w:t>watt</w:t>
      </w:r>
      <w:proofErr w:type="spellEnd"/>
      <w:r w:rsidRPr="006F1078">
        <w:t xml:space="preserve"> </w:t>
      </w:r>
      <w:r w:rsidRPr="006F1078">
        <w:rPr>
          <w:bCs/>
        </w:rPr>
        <w:t xml:space="preserve">/h +12/+16 </w:t>
      </w:r>
      <w:r w:rsidRPr="006F1078">
        <w:t>ºC olmalıdır.</w:t>
      </w:r>
    </w:p>
    <w:p w:rsidR="00534A17" w:rsidRPr="006F1078" w:rsidRDefault="00534A17" w:rsidP="00534A17">
      <w:pPr>
        <w:tabs>
          <w:tab w:val="left" w:pos="2949"/>
          <w:tab w:val="left" w:pos="3109"/>
          <w:tab w:val="left" w:pos="4085"/>
          <w:tab w:val="left" w:pos="5973"/>
        </w:tabs>
        <w:ind w:left="70"/>
      </w:pPr>
      <w:proofErr w:type="spellStart"/>
      <w:r w:rsidRPr="006F1078">
        <w:t>Defrost</w:t>
      </w:r>
      <w:proofErr w:type="spellEnd"/>
      <w:r w:rsidRPr="006F1078">
        <w:t xml:space="preserve"> Tipi                         :</w:t>
      </w:r>
      <w:r w:rsidRPr="006F1078">
        <w:tab/>
        <w:t>Elektrik olmalıdır.</w:t>
      </w:r>
    </w:p>
    <w:p w:rsidR="00534A17" w:rsidRPr="006F1078" w:rsidRDefault="00534A17" w:rsidP="00534A17">
      <w:pPr>
        <w:tabs>
          <w:tab w:val="left" w:pos="2949"/>
          <w:tab w:val="left" w:pos="3109"/>
          <w:tab w:val="left" w:pos="4085"/>
          <w:tab w:val="left" w:pos="5973"/>
        </w:tabs>
        <w:ind w:left="70"/>
      </w:pPr>
      <w:r w:rsidRPr="006F1078">
        <w:t>Soğutucu Sıvı                      :</w:t>
      </w:r>
      <w:r w:rsidRPr="006F1078">
        <w:tab/>
        <w:t>R404-a olmalıdır.</w:t>
      </w:r>
    </w:p>
    <w:p w:rsidR="00534A17" w:rsidRPr="006F1078" w:rsidRDefault="00534A17" w:rsidP="00534A17">
      <w:pPr>
        <w:tabs>
          <w:tab w:val="left" w:pos="0"/>
          <w:tab w:val="left" w:pos="142"/>
          <w:tab w:val="left" w:pos="284"/>
          <w:tab w:val="left" w:pos="2949"/>
          <w:tab w:val="left" w:pos="3109"/>
          <w:tab w:val="left" w:pos="4085"/>
          <w:tab w:val="left" w:pos="5973"/>
        </w:tabs>
        <w:ind w:left="70"/>
      </w:pPr>
    </w:p>
    <w:p w:rsidR="00534A17"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Tüm ürünler CE ve ISO 9001-2008 belgeli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Pr>
          <w:rFonts w:ascii="Times New Roman" w:hAnsi="Times New Roman"/>
          <w:sz w:val="24"/>
          <w:szCs w:val="24"/>
        </w:rPr>
        <w:t xml:space="preserve">Merkezi soğutma sistemi </w:t>
      </w:r>
      <w:proofErr w:type="spellStart"/>
      <w:r>
        <w:rPr>
          <w:rFonts w:ascii="Times New Roman" w:hAnsi="Times New Roman"/>
          <w:sz w:val="24"/>
          <w:szCs w:val="24"/>
        </w:rPr>
        <w:t>inventör</w:t>
      </w:r>
      <w:proofErr w:type="spellEnd"/>
      <w:r>
        <w:rPr>
          <w:rFonts w:ascii="Times New Roman" w:hAnsi="Times New Roman"/>
          <w:sz w:val="24"/>
          <w:szCs w:val="24"/>
        </w:rPr>
        <w:t xml:space="preserve"> sistem ile desteklenmelidir.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Kompresörler semi-</w:t>
      </w:r>
      <w:proofErr w:type="spellStart"/>
      <w:r w:rsidRPr="006F1078">
        <w:rPr>
          <w:rFonts w:ascii="Times New Roman" w:hAnsi="Times New Roman"/>
          <w:sz w:val="24"/>
          <w:szCs w:val="24"/>
        </w:rPr>
        <w:t>hermetik</w:t>
      </w:r>
      <w:proofErr w:type="spellEnd"/>
      <w:r w:rsidRPr="006F1078">
        <w:rPr>
          <w:rFonts w:ascii="Times New Roman" w:hAnsi="Times New Roman"/>
          <w:sz w:val="24"/>
          <w:szCs w:val="24"/>
        </w:rPr>
        <w:t xml:space="preserve"> tip, şase elektrostatik boyalı olup şase ayakları sabit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Merkezi Grup tamamen dış hava şartlarında çalışmaya uygun şekilde tasarlanmalıdır.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Kompresörlerin emme basma hatlarına titreşim önleyiciler monte edilmelidir.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Kompresörlerden </w:t>
      </w:r>
      <w:proofErr w:type="spellStart"/>
      <w:r w:rsidRPr="006F1078">
        <w:rPr>
          <w:rFonts w:ascii="Times New Roman" w:hAnsi="Times New Roman"/>
          <w:sz w:val="24"/>
          <w:szCs w:val="24"/>
        </w:rPr>
        <w:t>evaporatörlere</w:t>
      </w:r>
      <w:proofErr w:type="spellEnd"/>
      <w:r w:rsidRPr="006F1078">
        <w:rPr>
          <w:rFonts w:ascii="Times New Roman" w:hAnsi="Times New Roman"/>
          <w:sz w:val="24"/>
          <w:szCs w:val="24"/>
        </w:rPr>
        <w:t xml:space="preserve"> kadar olan emme ve </w:t>
      </w:r>
      <w:proofErr w:type="gramStart"/>
      <w:r w:rsidRPr="006F1078">
        <w:rPr>
          <w:rFonts w:ascii="Times New Roman" w:hAnsi="Times New Roman"/>
          <w:sz w:val="24"/>
          <w:szCs w:val="24"/>
        </w:rPr>
        <w:t>likit</w:t>
      </w:r>
      <w:proofErr w:type="gramEnd"/>
      <w:r w:rsidRPr="006F1078">
        <w:rPr>
          <w:rFonts w:ascii="Times New Roman" w:hAnsi="Times New Roman"/>
          <w:sz w:val="24"/>
          <w:szCs w:val="24"/>
        </w:rPr>
        <w:t xml:space="preserve"> hatları lastik contalı kelepçeler ile sabitlemelidir.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Sistemde kullanılacak gaz R </w:t>
      </w:r>
      <w:smartTag w:uri="urn:schemas-microsoft-com:office:smarttags" w:element="metricconverter">
        <w:smartTagPr>
          <w:attr w:name="ProductID" w:val="404 a"/>
        </w:smartTagPr>
        <w:r w:rsidRPr="006F1078">
          <w:rPr>
            <w:rFonts w:ascii="Times New Roman" w:hAnsi="Times New Roman"/>
            <w:sz w:val="24"/>
            <w:szCs w:val="24"/>
          </w:rPr>
          <w:t>404 a</w:t>
        </w:r>
      </w:smartTag>
      <w:r w:rsidRPr="006F1078">
        <w:rPr>
          <w:rFonts w:ascii="Times New Roman" w:hAnsi="Times New Roman"/>
          <w:sz w:val="24"/>
          <w:szCs w:val="24"/>
        </w:rPr>
        <w:t xml:space="preserve">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Sistemde basma ve emiş hattı </w:t>
      </w:r>
      <w:proofErr w:type="spellStart"/>
      <w:r w:rsidRPr="006F1078">
        <w:rPr>
          <w:rFonts w:ascii="Times New Roman" w:hAnsi="Times New Roman"/>
          <w:sz w:val="24"/>
          <w:szCs w:val="24"/>
        </w:rPr>
        <w:t>kollektörü</w:t>
      </w:r>
      <w:proofErr w:type="spellEnd"/>
      <w:r w:rsidRPr="006F1078">
        <w:rPr>
          <w:rFonts w:ascii="Times New Roman" w:hAnsi="Times New Roman"/>
          <w:sz w:val="24"/>
          <w:szCs w:val="24"/>
        </w:rPr>
        <w:t xml:space="preserve">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Kompresörlerin basma hatlarına çek- valfi montajı yapılmalıdır.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Kompresör gruplarının her birine ayrı ayrı yağ ayırıcılar monte edilmelidir.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Sistemde yağ </w:t>
      </w:r>
      <w:proofErr w:type="spellStart"/>
      <w:r w:rsidRPr="006F1078">
        <w:rPr>
          <w:rFonts w:ascii="Times New Roman" w:hAnsi="Times New Roman"/>
          <w:sz w:val="24"/>
          <w:szCs w:val="24"/>
        </w:rPr>
        <w:t>rezarvuarı</w:t>
      </w:r>
      <w:proofErr w:type="spellEnd"/>
      <w:r w:rsidRPr="006F1078">
        <w:rPr>
          <w:rFonts w:ascii="Times New Roman" w:hAnsi="Times New Roman"/>
          <w:sz w:val="24"/>
          <w:szCs w:val="24"/>
        </w:rPr>
        <w:t xml:space="preserve"> ve yağ </w:t>
      </w:r>
      <w:proofErr w:type="spellStart"/>
      <w:r w:rsidRPr="006F1078">
        <w:rPr>
          <w:rFonts w:ascii="Times New Roman" w:hAnsi="Times New Roman"/>
          <w:sz w:val="24"/>
          <w:szCs w:val="24"/>
        </w:rPr>
        <w:t>filitresi</w:t>
      </w:r>
      <w:proofErr w:type="spellEnd"/>
      <w:r w:rsidRPr="006F1078">
        <w:rPr>
          <w:rFonts w:ascii="Times New Roman" w:hAnsi="Times New Roman"/>
          <w:sz w:val="24"/>
          <w:szCs w:val="24"/>
        </w:rPr>
        <w:t xml:space="preserve">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Her kompresör için yağ seviye </w:t>
      </w:r>
      <w:proofErr w:type="spellStart"/>
      <w:r w:rsidRPr="006F1078">
        <w:rPr>
          <w:rFonts w:ascii="Times New Roman" w:hAnsi="Times New Roman"/>
          <w:sz w:val="24"/>
          <w:szCs w:val="24"/>
        </w:rPr>
        <w:t>flatörü</w:t>
      </w:r>
      <w:proofErr w:type="spellEnd"/>
      <w:r w:rsidRPr="006F1078">
        <w:rPr>
          <w:rFonts w:ascii="Times New Roman" w:hAnsi="Times New Roman"/>
          <w:sz w:val="24"/>
          <w:szCs w:val="24"/>
        </w:rPr>
        <w:t xml:space="preserve">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Basma hattına kartuş </w:t>
      </w:r>
      <w:proofErr w:type="spellStart"/>
      <w:r w:rsidRPr="006F1078">
        <w:rPr>
          <w:rFonts w:ascii="Times New Roman" w:hAnsi="Times New Roman"/>
          <w:sz w:val="24"/>
          <w:szCs w:val="24"/>
        </w:rPr>
        <w:t>drayer</w:t>
      </w:r>
      <w:proofErr w:type="spellEnd"/>
      <w:r w:rsidRPr="006F1078">
        <w:rPr>
          <w:rFonts w:ascii="Times New Roman" w:hAnsi="Times New Roman"/>
          <w:sz w:val="24"/>
          <w:szCs w:val="24"/>
        </w:rPr>
        <w:t xml:space="preserve"> konulmalıdır.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Kartuş kurutucuların değiştirilebilmesi için </w:t>
      </w:r>
      <w:proofErr w:type="spellStart"/>
      <w:r w:rsidRPr="006F1078">
        <w:rPr>
          <w:rFonts w:ascii="Times New Roman" w:hAnsi="Times New Roman"/>
          <w:sz w:val="24"/>
          <w:szCs w:val="24"/>
        </w:rPr>
        <w:t>by-pass</w:t>
      </w:r>
      <w:proofErr w:type="spellEnd"/>
      <w:r w:rsidRPr="006F1078">
        <w:rPr>
          <w:rFonts w:ascii="Times New Roman" w:hAnsi="Times New Roman"/>
          <w:sz w:val="24"/>
          <w:szCs w:val="24"/>
        </w:rPr>
        <w:t xml:space="preserve"> vanalar konulmalıdır.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Sistemde </w:t>
      </w:r>
      <w:proofErr w:type="spellStart"/>
      <w:r w:rsidRPr="006F1078">
        <w:rPr>
          <w:rFonts w:ascii="Times New Roman" w:hAnsi="Times New Roman"/>
          <w:sz w:val="24"/>
          <w:szCs w:val="24"/>
        </w:rPr>
        <w:t>receiver</w:t>
      </w:r>
      <w:proofErr w:type="spellEnd"/>
      <w:r w:rsidRPr="006F1078">
        <w:rPr>
          <w:rFonts w:ascii="Times New Roman" w:hAnsi="Times New Roman"/>
          <w:sz w:val="24"/>
          <w:szCs w:val="24"/>
        </w:rPr>
        <w:t xml:space="preserve"> tankı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Sistemde </w:t>
      </w:r>
      <w:proofErr w:type="gramStart"/>
      <w:r w:rsidRPr="006F1078">
        <w:rPr>
          <w:rFonts w:ascii="Times New Roman" w:hAnsi="Times New Roman"/>
          <w:sz w:val="24"/>
          <w:szCs w:val="24"/>
        </w:rPr>
        <w:t>likit</w:t>
      </w:r>
      <w:proofErr w:type="gramEnd"/>
      <w:r w:rsidRPr="006F1078">
        <w:rPr>
          <w:rFonts w:ascii="Times New Roman" w:hAnsi="Times New Roman"/>
          <w:sz w:val="24"/>
          <w:szCs w:val="24"/>
        </w:rPr>
        <w:t xml:space="preserve"> gözetleme camı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Emiş hattında </w:t>
      </w:r>
      <w:proofErr w:type="gramStart"/>
      <w:r w:rsidRPr="006F1078">
        <w:rPr>
          <w:rFonts w:ascii="Times New Roman" w:hAnsi="Times New Roman"/>
          <w:sz w:val="24"/>
          <w:szCs w:val="24"/>
        </w:rPr>
        <w:t>likit</w:t>
      </w:r>
      <w:proofErr w:type="gramEnd"/>
      <w:r w:rsidRPr="006F1078">
        <w:rPr>
          <w:rFonts w:ascii="Times New Roman" w:hAnsi="Times New Roman"/>
          <w:sz w:val="24"/>
          <w:szCs w:val="24"/>
        </w:rPr>
        <w:t xml:space="preserve"> ayırıcılar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Emiş hattı ana kapama vanası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Sistem içerisinde oluşabilecek basınç-sıcaklık koşullarına karşı alçak ve yüksek basınç </w:t>
      </w:r>
      <w:proofErr w:type="spellStart"/>
      <w:r w:rsidRPr="006F1078">
        <w:rPr>
          <w:rFonts w:ascii="Times New Roman" w:hAnsi="Times New Roman"/>
          <w:sz w:val="24"/>
          <w:szCs w:val="24"/>
        </w:rPr>
        <w:t>monometreleri</w:t>
      </w:r>
      <w:proofErr w:type="spellEnd"/>
      <w:r w:rsidRPr="006F1078">
        <w:rPr>
          <w:rFonts w:ascii="Times New Roman" w:hAnsi="Times New Roman"/>
          <w:sz w:val="24"/>
          <w:szCs w:val="24"/>
        </w:rPr>
        <w:t xml:space="preserve">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Sistemin bütün ana ayrım noktalarında, </w:t>
      </w:r>
      <w:proofErr w:type="spellStart"/>
      <w:r w:rsidRPr="006F1078">
        <w:rPr>
          <w:rFonts w:ascii="Times New Roman" w:hAnsi="Times New Roman"/>
          <w:sz w:val="24"/>
          <w:szCs w:val="24"/>
        </w:rPr>
        <w:t>evaporatör</w:t>
      </w:r>
      <w:proofErr w:type="spellEnd"/>
      <w:r w:rsidRPr="006F1078">
        <w:rPr>
          <w:rFonts w:ascii="Times New Roman" w:hAnsi="Times New Roman"/>
          <w:sz w:val="24"/>
          <w:szCs w:val="24"/>
        </w:rPr>
        <w:t xml:space="preserve"> giriş çıkışlarında ve merkezi sistem giriş çıkışlarında gaz kaçaklarına karşı vanalar konulmalıdır.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Her oda için bir adet </w:t>
      </w:r>
      <w:proofErr w:type="spellStart"/>
      <w:r w:rsidRPr="006F1078">
        <w:rPr>
          <w:rFonts w:ascii="Times New Roman" w:hAnsi="Times New Roman"/>
          <w:sz w:val="24"/>
          <w:szCs w:val="24"/>
        </w:rPr>
        <w:t>drayer</w:t>
      </w:r>
      <w:proofErr w:type="spellEnd"/>
      <w:r w:rsidRPr="006F1078">
        <w:rPr>
          <w:rFonts w:ascii="Times New Roman" w:hAnsi="Times New Roman"/>
          <w:sz w:val="24"/>
          <w:szCs w:val="24"/>
        </w:rPr>
        <w:t xml:space="preserve">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Her oda için gözetleme camı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Kompresör kapasite kontrolleri mikroişlemci ile yapılmalıdır.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Kompresörler mikroişlemci sayesinde rotasyonlu çalışmalıdır.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Kondenser</w:t>
      </w:r>
      <w:proofErr w:type="spellEnd"/>
      <w:r w:rsidRPr="006F1078">
        <w:rPr>
          <w:rFonts w:ascii="Times New Roman" w:hAnsi="Times New Roman"/>
          <w:sz w:val="24"/>
          <w:szCs w:val="24"/>
        </w:rPr>
        <w:t xml:space="preserve"> bataryası yatık tip seçilip ayakları üzerine montajı yapılmalıdır.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Kondenser</w:t>
      </w:r>
      <w:proofErr w:type="spellEnd"/>
      <w:r w:rsidRPr="006F1078">
        <w:rPr>
          <w:rFonts w:ascii="Times New Roman" w:hAnsi="Times New Roman"/>
          <w:sz w:val="24"/>
          <w:szCs w:val="24"/>
        </w:rPr>
        <w:t xml:space="preserve"> hava soğutmalı, paslanmaz, bakır borulu, alüminyum </w:t>
      </w:r>
      <w:proofErr w:type="spellStart"/>
      <w:r w:rsidRPr="006F1078">
        <w:rPr>
          <w:rFonts w:ascii="Times New Roman" w:hAnsi="Times New Roman"/>
          <w:sz w:val="24"/>
          <w:szCs w:val="24"/>
        </w:rPr>
        <w:t>lamelli</w:t>
      </w:r>
      <w:proofErr w:type="spellEnd"/>
      <w:r w:rsidRPr="006F1078">
        <w:rPr>
          <w:rFonts w:ascii="Times New Roman" w:hAnsi="Times New Roman"/>
          <w:sz w:val="24"/>
          <w:szCs w:val="24"/>
        </w:rPr>
        <w:t xml:space="preserve">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Kondenser</w:t>
      </w:r>
      <w:proofErr w:type="spellEnd"/>
      <w:r w:rsidRPr="006F1078">
        <w:rPr>
          <w:rFonts w:ascii="Times New Roman" w:hAnsi="Times New Roman"/>
          <w:sz w:val="24"/>
          <w:szCs w:val="24"/>
        </w:rPr>
        <w:t xml:space="preserve"> lamel aralığı minimum </w:t>
      </w:r>
      <w:smartTag w:uri="urn:schemas-microsoft-com:office:smarttags" w:element="metricconverter">
        <w:smartTagPr>
          <w:attr w:name="ProductID" w:val="2 mm"/>
        </w:smartTagPr>
        <w:r w:rsidRPr="006F1078">
          <w:rPr>
            <w:rFonts w:ascii="Times New Roman" w:hAnsi="Times New Roman"/>
            <w:sz w:val="24"/>
            <w:szCs w:val="24"/>
          </w:rPr>
          <w:t>2 mm</w:t>
        </w:r>
      </w:smartTag>
      <w:r w:rsidRPr="006F1078">
        <w:rPr>
          <w:rFonts w:ascii="Times New Roman" w:hAnsi="Times New Roman"/>
          <w:sz w:val="24"/>
          <w:szCs w:val="24"/>
        </w:rPr>
        <w:t xml:space="preserve">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Kondenserlerde</w:t>
      </w:r>
      <w:proofErr w:type="spellEnd"/>
      <w:r w:rsidRPr="006F1078">
        <w:rPr>
          <w:rFonts w:ascii="Times New Roman" w:hAnsi="Times New Roman"/>
          <w:sz w:val="24"/>
          <w:szCs w:val="24"/>
        </w:rPr>
        <w:t xml:space="preserve"> kullanılacak fanlar endüstriyel seri olacak ve orijinal sıvamaları ile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Kondenser</w:t>
      </w:r>
      <w:proofErr w:type="spellEnd"/>
      <w:r w:rsidRPr="006F1078">
        <w:rPr>
          <w:rFonts w:ascii="Times New Roman" w:hAnsi="Times New Roman"/>
          <w:sz w:val="24"/>
          <w:szCs w:val="24"/>
        </w:rPr>
        <w:t xml:space="preserve"> fanları ya basınca göre sıra ile devreye girecek </w:t>
      </w:r>
      <w:proofErr w:type="gramStart"/>
      <w:r w:rsidRPr="006F1078">
        <w:rPr>
          <w:rFonts w:ascii="Times New Roman" w:hAnsi="Times New Roman"/>
          <w:sz w:val="24"/>
          <w:szCs w:val="24"/>
        </w:rPr>
        <w:t>yada</w:t>
      </w:r>
      <w:proofErr w:type="gramEnd"/>
      <w:r w:rsidRPr="006F1078">
        <w:rPr>
          <w:rFonts w:ascii="Times New Roman" w:hAnsi="Times New Roman"/>
          <w:sz w:val="24"/>
          <w:szCs w:val="24"/>
        </w:rPr>
        <w:t xml:space="preserve"> oransal kontrollü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lastRenderedPageBreak/>
        <w:t>Kondenser</w:t>
      </w:r>
      <w:proofErr w:type="spellEnd"/>
      <w:r w:rsidRPr="006F1078">
        <w:rPr>
          <w:rFonts w:ascii="Times New Roman" w:hAnsi="Times New Roman"/>
          <w:sz w:val="24"/>
          <w:szCs w:val="24"/>
        </w:rPr>
        <w:t xml:space="preserve"> ünitesi fanları ve bütün </w:t>
      </w:r>
      <w:proofErr w:type="gramStart"/>
      <w:r w:rsidRPr="006F1078">
        <w:rPr>
          <w:rFonts w:ascii="Times New Roman" w:hAnsi="Times New Roman"/>
          <w:sz w:val="24"/>
          <w:szCs w:val="24"/>
        </w:rPr>
        <w:t>ekipmanları</w:t>
      </w:r>
      <w:proofErr w:type="gramEnd"/>
      <w:r w:rsidRPr="006F1078">
        <w:rPr>
          <w:rFonts w:ascii="Times New Roman" w:hAnsi="Times New Roman"/>
          <w:sz w:val="24"/>
          <w:szCs w:val="24"/>
        </w:rPr>
        <w:t xml:space="preserve"> dış hava şartlarına dayanıklı yapıda olmalıdır.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Soğuk odalarda bulunan </w:t>
      </w:r>
      <w:proofErr w:type="spellStart"/>
      <w:r w:rsidRPr="006F1078">
        <w:rPr>
          <w:rFonts w:ascii="Times New Roman" w:hAnsi="Times New Roman"/>
          <w:sz w:val="24"/>
          <w:szCs w:val="24"/>
        </w:rPr>
        <w:t>evaporatörlerin</w:t>
      </w:r>
      <w:proofErr w:type="spellEnd"/>
      <w:r w:rsidRPr="006F1078">
        <w:rPr>
          <w:rFonts w:ascii="Times New Roman" w:hAnsi="Times New Roman"/>
          <w:sz w:val="24"/>
          <w:szCs w:val="24"/>
        </w:rPr>
        <w:t xml:space="preserve"> </w:t>
      </w:r>
      <w:proofErr w:type="spellStart"/>
      <w:r w:rsidRPr="006F1078">
        <w:rPr>
          <w:rFonts w:ascii="Times New Roman" w:hAnsi="Times New Roman"/>
          <w:sz w:val="24"/>
          <w:szCs w:val="24"/>
        </w:rPr>
        <w:t>defrost</w:t>
      </w:r>
      <w:proofErr w:type="spellEnd"/>
      <w:r w:rsidRPr="006F1078">
        <w:rPr>
          <w:rFonts w:ascii="Times New Roman" w:hAnsi="Times New Roman"/>
          <w:sz w:val="24"/>
          <w:szCs w:val="24"/>
        </w:rPr>
        <w:t>, fan ve sıcaklık kontrolleri bir mikroişlemci ile yapılmalıdır.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Soğuk oda kontrol işlemcileri soğuk odası kapıları yanlarına işveren veya adına yetkililerinin gösterdiği yerlere montajı yapılmalıdır.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Evaporatör</w:t>
      </w:r>
      <w:proofErr w:type="spellEnd"/>
      <w:r w:rsidRPr="006F1078">
        <w:rPr>
          <w:rFonts w:ascii="Times New Roman" w:hAnsi="Times New Roman"/>
          <w:sz w:val="24"/>
          <w:szCs w:val="24"/>
        </w:rPr>
        <w:t xml:space="preserve"> ünitesi kasetleri korozyona karşı korunmuş </w:t>
      </w:r>
      <w:proofErr w:type="spellStart"/>
      <w:r w:rsidRPr="006F1078">
        <w:rPr>
          <w:rFonts w:ascii="Times New Roman" w:hAnsi="Times New Roman"/>
          <w:sz w:val="24"/>
          <w:szCs w:val="24"/>
        </w:rPr>
        <w:t>eloksallı</w:t>
      </w:r>
      <w:proofErr w:type="spellEnd"/>
      <w:r w:rsidRPr="006F1078">
        <w:rPr>
          <w:rFonts w:ascii="Times New Roman" w:hAnsi="Times New Roman"/>
          <w:sz w:val="24"/>
          <w:szCs w:val="24"/>
        </w:rPr>
        <w:t xml:space="preserve"> alüminyum veya özel </w:t>
      </w:r>
      <w:proofErr w:type="spellStart"/>
      <w:r w:rsidRPr="006F1078">
        <w:rPr>
          <w:rFonts w:ascii="Times New Roman" w:hAnsi="Times New Roman"/>
          <w:sz w:val="24"/>
          <w:szCs w:val="24"/>
        </w:rPr>
        <w:t>abs</w:t>
      </w:r>
      <w:proofErr w:type="spellEnd"/>
      <w:r w:rsidRPr="006F1078">
        <w:rPr>
          <w:rFonts w:ascii="Times New Roman" w:hAnsi="Times New Roman"/>
          <w:sz w:val="24"/>
          <w:szCs w:val="24"/>
        </w:rPr>
        <w:t xml:space="preserve"> malzemelerinden üretilmiş olmalıdır.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Paslanma riskini taşıyan boyalı saç veya benzer malzemeler kullanılmamalıdır.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Evaporatör</w:t>
      </w:r>
      <w:proofErr w:type="spellEnd"/>
      <w:r w:rsidRPr="006F1078">
        <w:rPr>
          <w:rFonts w:ascii="Times New Roman" w:hAnsi="Times New Roman"/>
          <w:sz w:val="24"/>
          <w:szCs w:val="24"/>
        </w:rPr>
        <w:t xml:space="preserve"> bataryaları alüminyum lamel ve bakır borulardan oluşmalıdır.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Evaporatörlerin</w:t>
      </w:r>
      <w:proofErr w:type="spellEnd"/>
      <w:r w:rsidRPr="006F1078">
        <w:rPr>
          <w:rFonts w:ascii="Times New Roman" w:hAnsi="Times New Roman"/>
          <w:sz w:val="24"/>
          <w:szCs w:val="24"/>
        </w:rPr>
        <w:t xml:space="preserve"> girişinde akışkan kontrollü kaynaklı tip IP 67 </w:t>
      </w:r>
      <w:proofErr w:type="spellStart"/>
      <w:r w:rsidRPr="006F1078">
        <w:rPr>
          <w:rFonts w:ascii="Times New Roman" w:hAnsi="Times New Roman"/>
          <w:sz w:val="24"/>
          <w:szCs w:val="24"/>
        </w:rPr>
        <w:t>selonoid</w:t>
      </w:r>
      <w:proofErr w:type="spellEnd"/>
      <w:r w:rsidRPr="006F1078">
        <w:rPr>
          <w:rFonts w:ascii="Times New Roman" w:hAnsi="Times New Roman"/>
          <w:sz w:val="24"/>
          <w:szCs w:val="24"/>
        </w:rPr>
        <w:t xml:space="preserve"> valf ile sağlanmalıdır.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Evaporatörlerde</w:t>
      </w:r>
      <w:proofErr w:type="spellEnd"/>
      <w:r w:rsidRPr="006F1078">
        <w:rPr>
          <w:rFonts w:ascii="Times New Roman" w:hAnsi="Times New Roman"/>
          <w:sz w:val="24"/>
          <w:szCs w:val="24"/>
        </w:rPr>
        <w:t xml:space="preserve"> dıştan dengeli </w:t>
      </w:r>
      <w:proofErr w:type="spellStart"/>
      <w:r w:rsidRPr="006F1078">
        <w:rPr>
          <w:rFonts w:ascii="Times New Roman" w:hAnsi="Times New Roman"/>
          <w:sz w:val="24"/>
          <w:szCs w:val="24"/>
        </w:rPr>
        <w:t>expansion</w:t>
      </w:r>
      <w:proofErr w:type="spellEnd"/>
      <w:r w:rsidRPr="006F1078">
        <w:rPr>
          <w:rFonts w:ascii="Times New Roman" w:hAnsi="Times New Roman"/>
          <w:sz w:val="24"/>
          <w:szCs w:val="24"/>
        </w:rPr>
        <w:t xml:space="preserve"> valf kullanılmalıdır.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Evaporatörlerde</w:t>
      </w:r>
      <w:proofErr w:type="spellEnd"/>
      <w:r w:rsidRPr="006F1078">
        <w:rPr>
          <w:rFonts w:ascii="Times New Roman" w:hAnsi="Times New Roman"/>
          <w:sz w:val="24"/>
          <w:szCs w:val="24"/>
        </w:rPr>
        <w:t xml:space="preserve"> tüm elektrik bağlantıları </w:t>
      </w:r>
      <w:proofErr w:type="spellStart"/>
      <w:r w:rsidRPr="006F1078">
        <w:rPr>
          <w:rFonts w:ascii="Times New Roman" w:hAnsi="Times New Roman"/>
          <w:sz w:val="24"/>
          <w:szCs w:val="24"/>
        </w:rPr>
        <w:t>antibaktariyel</w:t>
      </w:r>
      <w:proofErr w:type="spellEnd"/>
      <w:r w:rsidRPr="006F1078">
        <w:rPr>
          <w:rFonts w:ascii="Times New Roman" w:hAnsi="Times New Roman"/>
          <w:sz w:val="24"/>
          <w:szCs w:val="24"/>
        </w:rPr>
        <w:t xml:space="preserve"> contalı bir kutuda toplanmalıdır.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sz w:val="24"/>
          <w:szCs w:val="24"/>
        </w:rPr>
        <w:t>Kondenser</w:t>
      </w:r>
      <w:proofErr w:type="spellEnd"/>
      <w:r w:rsidRPr="006F1078">
        <w:rPr>
          <w:rFonts w:ascii="Times New Roman" w:hAnsi="Times New Roman"/>
          <w:sz w:val="24"/>
          <w:szCs w:val="24"/>
        </w:rPr>
        <w:t xml:space="preserve"> </w:t>
      </w:r>
      <w:proofErr w:type="gramStart"/>
      <w:r w:rsidRPr="006F1078">
        <w:rPr>
          <w:rFonts w:ascii="Times New Roman" w:hAnsi="Times New Roman"/>
          <w:sz w:val="24"/>
          <w:szCs w:val="24"/>
        </w:rPr>
        <w:t>Ünitesi ;İthal</w:t>
      </w:r>
      <w:proofErr w:type="gramEnd"/>
      <w:r w:rsidRPr="006F1078">
        <w:rPr>
          <w:rFonts w:ascii="Times New Roman" w:hAnsi="Times New Roman"/>
          <w:sz w:val="24"/>
          <w:szCs w:val="24"/>
        </w:rPr>
        <w:t xml:space="preserve"> </w:t>
      </w:r>
      <w:proofErr w:type="spellStart"/>
      <w:r w:rsidRPr="006F1078">
        <w:rPr>
          <w:rFonts w:ascii="Times New Roman" w:hAnsi="Times New Roman"/>
          <w:sz w:val="24"/>
          <w:szCs w:val="24"/>
        </w:rPr>
        <w:t>Guntner</w:t>
      </w:r>
      <w:proofErr w:type="spellEnd"/>
      <w:r w:rsidRPr="006F1078">
        <w:rPr>
          <w:rFonts w:ascii="Times New Roman" w:hAnsi="Times New Roman"/>
          <w:sz w:val="24"/>
          <w:szCs w:val="24"/>
        </w:rPr>
        <w:t xml:space="preserve"> Veya </w:t>
      </w:r>
      <w:proofErr w:type="spellStart"/>
      <w:r w:rsidRPr="006F1078">
        <w:rPr>
          <w:rFonts w:ascii="Times New Roman" w:hAnsi="Times New Roman"/>
          <w:sz w:val="24"/>
          <w:szCs w:val="24"/>
        </w:rPr>
        <w:t>Termofin</w:t>
      </w:r>
      <w:proofErr w:type="spellEnd"/>
      <w:r w:rsidRPr="006F1078">
        <w:rPr>
          <w:rFonts w:ascii="Times New Roman" w:hAnsi="Times New Roman"/>
          <w:sz w:val="24"/>
          <w:szCs w:val="24"/>
        </w:rPr>
        <w:t xml:space="preserve"> Veya muadili  olmalıdır.</w:t>
      </w:r>
    </w:p>
    <w:p w:rsidR="00534A17" w:rsidRPr="006F1078" w:rsidRDefault="00534A17" w:rsidP="00534A17">
      <w:pPr>
        <w:tabs>
          <w:tab w:val="left" w:pos="0"/>
          <w:tab w:val="left" w:pos="142"/>
          <w:tab w:val="left" w:pos="284"/>
        </w:tabs>
        <w:spacing w:after="200" w:line="276" w:lineRule="auto"/>
        <w:ind w:left="567" w:hanging="425"/>
        <w:rPr>
          <w:b/>
        </w:rPr>
      </w:pPr>
    </w:p>
    <w:p w:rsidR="00534A17" w:rsidRPr="006F1078" w:rsidRDefault="00534A17" w:rsidP="00534A17">
      <w:pPr>
        <w:tabs>
          <w:tab w:val="left" w:pos="0"/>
          <w:tab w:val="left" w:pos="142"/>
          <w:tab w:val="left" w:pos="284"/>
        </w:tabs>
        <w:spacing w:after="200" w:line="276" w:lineRule="auto"/>
        <w:ind w:left="567" w:hanging="425"/>
        <w:rPr>
          <w:b/>
        </w:rPr>
      </w:pPr>
      <w:r w:rsidRPr="006F1078">
        <w:rPr>
          <w:b/>
        </w:rPr>
        <w:t xml:space="preserve">2.SOĞUK ODA PANELLERİ VE AKSESUARLAR - </w:t>
      </w:r>
      <w:smartTag w:uri="urn:schemas-microsoft-com:office:smarttags" w:element="metricconverter">
        <w:smartTagPr>
          <w:attr w:name="ProductID" w:val="5214 M2"/>
        </w:smartTagPr>
        <w:r w:rsidRPr="006F1078">
          <w:rPr>
            <w:b/>
          </w:rPr>
          <w:t>5214 M2</w:t>
        </w:r>
      </w:smartTag>
    </w:p>
    <w:p w:rsidR="00534A17" w:rsidRPr="006F1078" w:rsidRDefault="00534A17" w:rsidP="00534A17">
      <w:pPr>
        <w:pStyle w:val="GvdeMetni"/>
        <w:numPr>
          <w:ilvl w:val="0"/>
          <w:numId w:val="47"/>
        </w:numPr>
        <w:tabs>
          <w:tab w:val="left" w:pos="0"/>
          <w:tab w:val="left" w:pos="142"/>
          <w:tab w:val="left" w:pos="284"/>
        </w:tabs>
        <w:ind w:left="567" w:hanging="425"/>
        <w:jc w:val="both"/>
        <w:rPr>
          <w:b/>
        </w:rPr>
      </w:pPr>
      <w:r w:rsidRPr="006F1078">
        <w:t>Odaların duvar ve Tavan Kısımları Poliüretan dolgulu Prefabrik s</w:t>
      </w:r>
      <w:r w:rsidR="00B23F22">
        <w:t>andviç p</w:t>
      </w:r>
      <w:r w:rsidRPr="006F1078">
        <w:t>anellerden kurulmalıdır.</w:t>
      </w:r>
    </w:p>
    <w:p w:rsidR="00534A17" w:rsidRPr="006F1078" w:rsidRDefault="00534A17" w:rsidP="00534A17">
      <w:pPr>
        <w:pStyle w:val="GvdeMetni"/>
        <w:numPr>
          <w:ilvl w:val="0"/>
          <w:numId w:val="47"/>
        </w:numPr>
        <w:tabs>
          <w:tab w:val="left" w:pos="0"/>
          <w:tab w:val="left" w:pos="142"/>
          <w:tab w:val="left" w:pos="284"/>
        </w:tabs>
        <w:ind w:left="567" w:hanging="425"/>
        <w:jc w:val="both"/>
        <w:rPr>
          <w:b/>
        </w:rPr>
      </w:pPr>
      <w:r w:rsidRPr="006F1078">
        <w:t>Panel Kalınlığı 100 mm olmalıdır.</w:t>
      </w:r>
    </w:p>
    <w:p w:rsidR="00534A17" w:rsidRPr="006F1078" w:rsidRDefault="00534A17" w:rsidP="00534A17">
      <w:pPr>
        <w:pStyle w:val="GvdeMetni"/>
        <w:numPr>
          <w:ilvl w:val="0"/>
          <w:numId w:val="47"/>
        </w:numPr>
        <w:tabs>
          <w:tab w:val="left" w:pos="0"/>
          <w:tab w:val="left" w:pos="142"/>
          <w:tab w:val="left" w:pos="284"/>
        </w:tabs>
        <w:ind w:left="567" w:hanging="425"/>
        <w:jc w:val="both"/>
        <w:rPr>
          <w:b/>
        </w:rPr>
      </w:pPr>
      <w:r w:rsidRPr="006F1078">
        <w:t>Duvar ve tavan panellerinin her iki yüzeyi; koruyucu ve sonradan çıkartılabilen polietilen film ile kaplı ( RAL 9002 ) renk kodunda polyester boyalı,0.5 mm/0,45 kalınlığında galvaniz sac olmalıdır.</w:t>
      </w:r>
    </w:p>
    <w:p w:rsidR="00534A17" w:rsidRPr="006F1078" w:rsidRDefault="00534A17" w:rsidP="00534A17">
      <w:pPr>
        <w:pStyle w:val="GvdeMetni"/>
        <w:numPr>
          <w:ilvl w:val="0"/>
          <w:numId w:val="47"/>
        </w:numPr>
        <w:tabs>
          <w:tab w:val="left" w:pos="0"/>
          <w:tab w:val="left" w:pos="142"/>
          <w:tab w:val="left" w:pos="284"/>
        </w:tabs>
        <w:ind w:left="567" w:hanging="425"/>
        <w:jc w:val="both"/>
        <w:rPr>
          <w:b/>
        </w:rPr>
      </w:pPr>
      <w:r w:rsidRPr="006F1078">
        <w:t>Köpük yoğunluğu 40-42 kg/m3 olup, DIN 4102 normuna uygun olarak B2 yanmaz özelliğe sahip olmalıdır.</w:t>
      </w:r>
    </w:p>
    <w:p w:rsidR="00534A17" w:rsidRPr="006F1078" w:rsidRDefault="00534A17" w:rsidP="00534A17">
      <w:pPr>
        <w:pStyle w:val="GvdeMetni"/>
        <w:numPr>
          <w:ilvl w:val="0"/>
          <w:numId w:val="47"/>
        </w:numPr>
        <w:tabs>
          <w:tab w:val="left" w:pos="0"/>
          <w:tab w:val="left" w:pos="142"/>
          <w:tab w:val="left" w:pos="284"/>
        </w:tabs>
        <w:ind w:left="567" w:hanging="425"/>
        <w:jc w:val="both"/>
        <w:rPr>
          <w:b/>
        </w:rPr>
      </w:pPr>
      <w:r w:rsidRPr="006F1078">
        <w:t>Panellerin köşe birleşimlerinde panel yüzey malzemesinden imal edilmiş özel aksesuarlar kullanılmalıdır.</w:t>
      </w:r>
    </w:p>
    <w:p w:rsidR="00534A17" w:rsidRPr="006F1078" w:rsidRDefault="00534A17" w:rsidP="00534A17">
      <w:pPr>
        <w:pStyle w:val="GvdeMetni"/>
        <w:numPr>
          <w:ilvl w:val="0"/>
          <w:numId w:val="47"/>
        </w:numPr>
        <w:tabs>
          <w:tab w:val="left" w:pos="0"/>
          <w:tab w:val="left" w:pos="142"/>
          <w:tab w:val="left" w:pos="284"/>
        </w:tabs>
        <w:ind w:left="567" w:hanging="425"/>
        <w:jc w:val="both"/>
        <w:rPr>
          <w:b/>
        </w:rPr>
      </w:pPr>
      <w:r w:rsidRPr="006F1078">
        <w:t>Panellerin iç köşe birleşimlerin özel oval plastik malzeme kullanılmalıdır.</w:t>
      </w:r>
    </w:p>
    <w:p w:rsidR="00534A17" w:rsidRPr="006F1078" w:rsidRDefault="00534A17" w:rsidP="00534A17">
      <w:pPr>
        <w:pStyle w:val="GvdeMetni"/>
        <w:numPr>
          <w:ilvl w:val="0"/>
          <w:numId w:val="47"/>
        </w:numPr>
        <w:tabs>
          <w:tab w:val="left" w:pos="0"/>
          <w:tab w:val="left" w:pos="142"/>
          <w:tab w:val="left" w:pos="284"/>
        </w:tabs>
        <w:ind w:left="567" w:hanging="425"/>
        <w:jc w:val="both"/>
        <w:rPr>
          <w:b/>
        </w:rPr>
      </w:pPr>
      <w:r w:rsidRPr="006F1078">
        <w:t>Panellerin basacağı zeminde PVC özel U Baza aksesuarı kullanılmalıdır.</w:t>
      </w:r>
    </w:p>
    <w:p w:rsidR="00534A17" w:rsidRPr="006F1078" w:rsidRDefault="00534A17" w:rsidP="00534A17">
      <w:pPr>
        <w:tabs>
          <w:tab w:val="left" w:pos="0"/>
          <w:tab w:val="left" w:pos="142"/>
          <w:tab w:val="left" w:pos="284"/>
        </w:tabs>
        <w:spacing w:after="200" w:line="276" w:lineRule="auto"/>
        <w:ind w:left="567" w:hanging="425"/>
        <w:jc w:val="both"/>
        <w:rPr>
          <w:b/>
          <w:color w:val="FF0000"/>
        </w:rPr>
      </w:pPr>
    </w:p>
    <w:p w:rsidR="00534A17" w:rsidRPr="006F1078" w:rsidRDefault="00534A17" w:rsidP="00534A17">
      <w:pPr>
        <w:tabs>
          <w:tab w:val="left" w:pos="0"/>
          <w:tab w:val="left" w:pos="142"/>
          <w:tab w:val="left" w:pos="284"/>
        </w:tabs>
        <w:spacing w:after="200" w:line="276" w:lineRule="auto"/>
        <w:ind w:left="567" w:hanging="425"/>
        <w:rPr>
          <w:b/>
        </w:rPr>
      </w:pPr>
      <w:r w:rsidRPr="006F1078">
        <w:rPr>
          <w:b/>
        </w:rPr>
        <w:t xml:space="preserve">3.SÜRGÜLÜ SOĞUK HAVA KAPILARI </w:t>
      </w:r>
    </w:p>
    <w:p w:rsidR="00534A17" w:rsidRPr="006F1078" w:rsidRDefault="00534A17" w:rsidP="00534A17">
      <w:pPr>
        <w:pStyle w:val="ListeParagraf"/>
        <w:tabs>
          <w:tab w:val="left" w:pos="0"/>
          <w:tab w:val="left" w:pos="142"/>
          <w:tab w:val="left" w:pos="284"/>
        </w:tabs>
        <w:ind w:left="567" w:hanging="425"/>
        <w:rPr>
          <w:rFonts w:ascii="Times New Roman" w:hAnsi="Times New Roman"/>
          <w:bCs/>
          <w:sz w:val="24"/>
          <w:szCs w:val="24"/>
        </w:rPr>
      </w:pPr>
      <w:r w:rsidRPr="006F1078">
        <w:rPr>
          <w:rFonts w:ascii="Times New Roman" w:hAnsi="Times New Roman"/>
          <w:b/>
          <w:bCs/>
          <w:sz w:val="24"/>
          <w:szCs w:val="24"/>
        </w:rPr>
        <w:t xml:space="preserve">1.SÜRGÜLÜ TİP SOĞUK ODA KAPISI  </w:t>
      </w:r>
    </w:p>
    <w:p w:rsidR="00534A17" w:rsidRPr="006F1078" w:rsidRDefault="00534A17" w:rsidP="00534A17">
      <w:pPr>
        <w:pStyle w:val="ListeParagraf"/>
        <w:numPr>
          <w:ilvl w:val="0"/>
          <w:numId w:val="46"/>
        </w:numPr>
        <w:tabs>
          <w:tab w:val="left" w:pos="0"/>
          <w:tab w:val="left" w:pos="142"/>
          <w:tab w:val="left" w:pos="284"/>
        </w:tabs>
        <w:ind w:left="567" w:hanging="425"/>
        <w:rPr>
          <w:rFonts w:ascii="Times New Roman" w:hAnsi="Times New Roman"/>
          <w:bCs/>
          <w:sz w:val="24"/>
          <w:szCs w:val="24"/>
        </w:rPr>
      </w:pPr>
      <w:r w:rsidRPr="006F1078">
        <w:rPr>
          <w:rFonts w:ascii="Times New Roman" w:hAnsi="Times New Roman"/>
          <w:b/>
          <w:bCs/>
          <w:sz w:val="24"/>
          <w:szCs w:val="24"/>
        </w:rPr>
        <w:t xml:space="preserve"> </w:t>
      </w:r>
      <w:r w:rsidRPr="006F1078">
        <w:rPr>
          <w:rFonts w:ascii="Times New Roman" w:hAnsi="Times New Roman"/>
          <w:bCs/>
          <w:sz w:val="24"/>
          <w:szCs w:val="24"/>
        </w:rPr>
        <w:t>240*280 cm ebadında 11 adet olmalıdır.</w:t>
      </w:r>
    </w:p>
    <w:p w:rsidR="00534A17" w:rsidRPr="006F1078" w:rsidRDefault="00534A17" w:rsidP="00534A17">
      <w:pPr>
        <w:pStyle w:val="ListeParagraf"/>
        <w:numPr>
          <w:ilvl w:val="0"/>
          <w:numId w:val="46"/>
        </w:numPr>
        <w:tabs>
          <w:tab w:val="left" w:pos="0"/>
          <w:tab w:val="left" w:pos="142"/>
          <w:tab w:val="left" w:pos="284"/>
        </w:tabs>
        <w:ind w:left="567" w:hanging="425"/>
        <w:rPr>
          <w:rFonts w:ascii="Times New Roman" w:hAnsi="Times New Roman"/>
          <w:bCs/>
          <w:sz w:val="24"/>
          <w:szCs w:val="24"/>
        </w:rPr>
      </w:pPr>
      <w:r w:rsidRPr="006F1078">
        <w:rPr>
          <w:rFonts w:ascii="Times New Roman" w:hAnsi="Times New Roman"/>
          <w:bCs/>
          <w:sz w:val="24"/>
          <w:szCs w:val="24"/>
        </w:rPr>
        <w:t>Kapılarda paslanmaz tekmelik; özel kilit sistemi olmalıdır.</w:t>
      </w:r>
    </w:p>
    <w:p w:rsidR="00534A17" w:rsidRPr="006F1078" w:rsidRDefault="00534A17" w:rsidP="00534A17">
      <w:pPr>
        <w:pStyle w:val="ListeParagraf"/>
        <w:numPr>
          <w:ilvl w:val="0"/>
          <w:numId w:val="46"/>
        </w:numPr>
        <w:tabs>
          <w:tab w:val="left" w:pos="0"/>
          <w:tab w:val="left" w:pos="142"/>
          <w:tab w:val="left" w:pos="284"/>
        </w:tabs>
        <w:ind w:left="567" w:hanging="425"/>
        <w:rPr>
          <w:rFonts w:ascii="Times New Roman" w:hAnsi="Times New Roman"/>
          <w:bCs/>
          <w:sz w:val="24"/>
          <w:szCs w:val="24"/>
        </w:rPr>
      </w:pPr>
      <w:r w:rsidRPr="006F1078">
        <w:rPr>
          <w:rFonts w:ascii="Times New Roman" w:hAnsi="Times New Roman"/>
          <w:bCs/>
          <w:sz w:val="24"/>
          <w:szCs w:val="24"/>
        </w:rPr>
        <w:t>Mekanik ray, tekerlek sistemi; stop mekanizması İTHAL İtalyan MTH veya muadili olmalıdır.</w:t>
      </w:r>
    </w:p>
    <w:p w:rsidR="00534A17" w:rsidRPr="006F1078" w:rsidRDefault="00534A17" w:rsidP="00534A17">
      <w:pPr>
        <w:pStyle w:val="ListeParagraf"/>
        <w:tabs>
          <w:tab w:val="left" w:pos="0"/>
          <w:tab w:val="left" w:pos="142"/>
          <w:tab w:val="left" w:pos="284"/>
          <w:tab w:val="left" w:pos="2770"/>
          <w:tab w:val="left" w:pos="2961"/>
          <w:tab w:val="left" w:pos="4518"/>
          <w:tab w:val="left" w:pos="5734"/>
        </w:tabs>
        <w:ind w:left="567" w:hanging="425"/>
        <w:rPr>
          <w:rFonts w:ascii="Times New Roman" w:hAnsi="Times New Roman"/>
          <w:b/>
          <w:bCs/>
          <w:sz w:val="24"/>
          <w:szCs w:val="24"/>
        </w:rPr>
      </w:pPr>
      <w:r w:rsidRPr="006F1078">
        <w:rPr>
          <w:rFonts w:ascii="Times New Roman" w:hAnsi="Times New Roman"/>
          <w:b/>
          <w:bCs/>
          <w:sz w:val="24"/>
          <w:szCs w:val="24"/>
        </w:rPr>
        <w:t>2.SEKSİYONEL TİP SOĞUK ODA KAPISI</w:t>
      </w:r>
    </w:p>
    <w:p w:rsidR="00534A17" w:rsidRPr="006F1078" w:rsidRDefault="00534A17" w:rsidP="00534A17">
      <w:pPr>
        <w:pStyle w:val="ListeParagraf"/>
        <w:numPr>
          <w:ilvl w:val="0"/>
          <w:numId w:val="48"/>
        </w:numPr>
        <w:tabs>
          <w:tab w:val="left" w:pos="0"/>
          <w:tab w:val="left" w:pos="142"/>
          <w:tab w:val="left" w:pos="284"/>
          <w:tab w:val="left" w:pos="2770"/>
          <w:tab w:val="left" w:pos="2961"/>
          <w:tab w:val="left" w:pos="4518"/>
          <w:tab w:val="left" w:pos="5734"/>
        </w:tabs>
        <w:ind w:left="567" w:hanging="425"/>
        <w:rPr>
          <w:rFonts w:ascii="Times New Roman" w:hAnsi="Times New Roman"/>
          <w:bCs/>
          <w:sz w:val="24"/>
          <w:szCs w:val="24"/>
        </w:rPr>
      </w:pPr>
      <w:r w:rsidRPr="006F1078">
        <w:rPr>
          <w:rFonts w:ascii="Times New Roman" w:hAnsi="Times New Roman"/>
          <w:bCs/>
          <w:sz w:val="24"/>
          <w:szCs w:val="24"/>
        </w:rPr>
        <w:t>300*300 cm ebadında 2 adet olmalıdır.</w:t>
      </w:r>
    </w:p>
    <w:p w:rsidR="00534A17" w:rsidRPr="006F1078" w:rsidRDefault="00534A17" w:rsidP="00534A17">
      <w:pPr>
        <w:tabs>
          <w:tab w:val="left" w:pos="0"/>
          <w:tab w:val="left" w:pos="142"/>
          <w:tab w:val="left" w:pos="284"/>
          <w:tab w:val="left" w:pos="2770"/>
          <w:tab w:val="left" w:pos="2961"/>
          <w:tab w:val="left" w:pos="4518"/>
          <w:tab w:val="left" w:pos="5734"/>
        </w:tabs>
        <w:ind w:left="567" w:hanging="425"/>
        <w:rPr>
          <w:b/>
        </w:rPr>
      </w:pPr>
    </w:p>
    <w:p w:rsidR="00534A17" w:rsidRPr="006F1078" w:rsidRDefault="00534A17" w:rsidP="00534A17">
      <w:pPr>
        <w:tabs>
          <w:tab w:val="left" w:pos="0"/>
          <w:tab w:val="left" w:pos="142"/>
          <w:tab w:val="left" w:pos="284"/>
        </w:tabs>
        <w:spacing w:after="200" w:line="276" w:lineRule="auto"/>
        <w:ind w:left="567" w:hanging="425"/>
        <w:rPr>
          <w:b/>
        </w:rPr>
      </w:pPr>
      <w:r w:rsidRPr="006F1078">
        <w:rPr>
          <w:b/>
        </w:rPr>
        <w:t>4.ELEKTRİK KONTROL PANOLARI KABLO VE EKİPMANLARI - 1 ADET</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Sistemin elektrik panosu dış ünite içinde yer almalıdır.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Pano yapısı toza ve suya karşı yüksek koruma sınıfına sahip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Dış ünitenin bulunduğu alandaki elektrik panosu üzerine soğuk oda </w:t>
      </w:r>
      <w:proofErr w:type="spellStart"/>
      <w:r w:rsidRPr="006F1078">
        <w:rPr>
          <w:rFonts w:ascii="Times New Roman" w:hAnsi="Times New Roman"/>
          <w:sz w:val="24"/>
          <w:szCs w:val="24"/>
        </w:rPr>
        <w:t>evaporatörlerinin</w:t>
      </w:r>
      <w:proofErr w:type="spellEnd"/>
      <w:r w:rsidRPr="006F1078">
        <w:rPr>
          <w:rFonts w:ascii="Times New Roman" w:hAnsi="Times New Roman"/>
          <w:sz w:val="24"/>
          <w:szCs w:val="24"/>
        </w:rPr>
        <w:t xml:space="preserve"> çalışma, </w:t>
      </w:r>
      <w:proofErr w:type="gramStart"/>
      <w:r w:rsidRPr="006F1078">
        <w:rPr>
          <w:rFonts w:ascii="Times New Roman" w:hAnsi="Times New Roman"/>
          <w:sz w:val="24"/>
          <w:szCs w:val="24"/>
        </w:rPr>
        <w:t>durma,</w:t>
      </w:r>
      <w:proofErr w:type="gramEnd"/>
      <w:r w:rsidRPr="006F1078">
        <w:rPr>
          <w:rFonts w:ascii="Times New Roman" w:hAnsi="Times New Roman"/>
          <w:sz w:val="24"/>
          <w:szCs w:val="24"/>
        </w:rPr>
        <w:t xml:space="preserve"> ve </w:t>
      </w:r>
      <w:proofErr w:type="spellStart"/>
      <w:r w:rsidRPr="006F1078">
        <w:rPr>
          <w:rFonts w:ascii="Times New Roman" w:hAnsi="Times New Roman"/>
          <w:sz w:val="24"/>
          <w:szCs w:val="24"/>
        </w:rPr>
        <w:t>defrost</w:t>
      </w:r>
      <w:proofErr w:type="spellEnd"/>
      <w:r w:rsidRPr="006F1078">
        <w:rPr>
          <w:rFonts w:ascii="Times New Roman" w:hAnsi="Times New Roman"/>
          <w:sz w:val="24"/>
          <w:szCs w:val="24"/>
        </w:rPr>
        <w:t xml:space="preserve"> durumlarını gösteren ikaz lambaları konulacak sistem arızaya geçen bir cihaz olduğunda ışıklı sinyal verilmelidir.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Çalışma sırasında elektriğin gidip gelmesi durumunda sistem gecikmeli olarak otomatik devreye girecek ( yaklaşık 1 - 5 dakikaya ayarlanabilecek ) bu durumda sistemin hafızasındaki bilgiler kaybolmayacak ve </w:t>
      </w:r>
      <w:proofErr w:type="spellStart"/>
      <w:r w:rsidRPr="006F1078">
        <w:rPr>
          <w:rFonts w:ascii="Times New Roman" w:hAnsi="Times New Roman"/>
          <w:sz w:val="24"/>
          <w:szCs w:val="24"/>
        </w:rPr>
        <w:t>reset</w:t>
      </w:r>
      <w:proofErr w:type="spellEnd"/>
      <w:r w:rsidRPr="006F1078">
        <w:rPr>
          <w:rFonts w:ascii="Times New Roman" w:hAnsi="Times New Roman"/>
          <w:sz w:val="24"/>
          <w:szCs w:val="24"/>
        </w:rPr>
        <w:t xml:space="preserve"> gerekmeksizin çalışmaya devam etmelidir.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lastRenderedPageBreak/>
        <w:t xml:space="preserve">Merkezi kumanda, sistemdeki tüm soğuk odaları kontrol edebilecek ve kumandanın olduğu yerden bütün soğuk odalar hem izlenebilecek hem de müdahale edilebilmelidir. Bu iş için bir </w:t>
      </w:r>
      <w:proofErr w:type="spellStart"/>
      <w:r w:rsidRPr="006F1078">
        <w:rPr>
          <w:rFonts w:ascii="Times New Roman" w:hAnsi="Times New Roman"/>
          <w:sz w:val="24"/>
          <w:szCs w:val="24"/>
        </w:rPr>
        <w:t>pc</w:t>
      </w:r>
      <w:proofErr w:type="spellEnd"/>
      <w:r w:rsidRPr="006F1078">
        <w:rPr>
          <w:rFonts w:ascii="Times New Roman" w:hAnsi="Times New Roman"/>
          <w:sz w:val="24"/>
          <w:szCs w:val="24"/>
        </w:rPr>
        <w:t xml:space="preserve"> bu sistemde kullanılmak üzere verilmelidir.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Bütün </w:t>
      </w:r>
      <w:proofErr w:type="spellStart"/>
      <w:r w:rsidRPr="006F1078">
        <w:rPr>
          <w:rFonts w:ascii="Times New Roman" w:hAnsi="Times New Roman"/>
          <w:sz w:val="24"/>
          <w:szCs w:val="24"/>
        </w:rPr>
        <w:t>sensör</w:t>
      </w:r>
      <w:proofErr w:type="spellEnd"/>
      <w:r w:rsidRPr="006F1078">
        <w:rPr>
          <w:rFonts w:ascii="Times New Roman" w:hAnsi="Times New Roman"/>
          <w:sz w:val="24"/>
          <w:szCs w:val="24"/>
        </w:rPr>
        <w:t xml:space="preserve"> kabloları kesinlikle </w:t>
      </w:r>
      <w:proofErr w:type="spellStart"/>
      <w:r w:rsidRPr="006F1078">
        <w:rPr>
          <w:rFonts w:ascii="Times New Roman" w:hAnsi="Times New Roman"/>
          <w:sz w:val="24"/>
          <w:szCs w:val="24"/>
        </w:rPr>
        <w:t>blendajlı</w:t>
      </w:r>
      <w:proofErr w:type="spellEnd"/>
      <w:r w:rsidRPr="006F1078">
        <w:rPr>
          <w:rFonts w:ascii="Times New Roman" w:hAnsi="Times New Roman"/>
          <w:sz w:val="24"/>
          <w:szCs w:val="24"/>
        </w:rPr>
        <w:t xml:space="preserve"> kablo ile yapılmalıdır.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Kompresör kumanda devresi aşırı akım rölesi, fan motor termiği, alçak ve yüksek basınç </w:t>
      </w:r>
      <w:proofErr w:type="spellStart"/>
      <w:r w:rsidRPr="006F1078">
        <w:rPr>
          <w:rFonts w:ascii="Times New Roman" w:hAnsi="Times New Roman"/>
          <w:sz w:val="24"/>
          <w:szCs w:val="24"/>
        </w:rPr>
        <w:t>presostatlarından</w:t>
      </w:r>
      <w:proofErr w:type="spellEnd"/>
      <w:r w:rsidRPr="006F1078">
        <w:rPr>
          <w:rFonts w:ascii="Times New Roman" w:hAnsi="Times New Roman"/>
          <w:sz w:val="24"/>
          <w:szCs w:val="24"/>
        </w:rPr>
        <w:t xml:space="preserve"> oluşmalıdır.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Ön panelin üzerinde kolaylıkla görülebilir ve kumanda edilebilir ışıklı açma kapama düğmesi, mikro işlemci ile kontrol edilen dijital ekranlı elektronik sistem-yönetim </w:t>
      </w:r>
      <w:proofErr w:type="gramStart"/>
      <w:r w:rsidRPr="006F1078">
        <w:rPr>
          <w:rFonts w:ascii="Times New Roman" w:hAnsi="Times New Roman"/>
          <w:sz w:val="24"/>
          <w:szCs w:val="24"/>
        </w:rPr>
        <w:t>modülü</w:t>
      </w:r>
      <w:proofErr w:type="gramEnd"/>
      <w:r w:rsidRPr="006F1078">
        <w:rPr>
          <w:rFonts w:ascii="Times New Roman" w:hAnsi="Times New Roman"/>
          <w:sz w:val="24"/>
          <w:szCs w:val="24"/>
        </w:rPr>
        <w:t xml:space="preserve"> soğutma ve buz çözme kontrolü, sıcaklık alarmı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Cihazların kullanım ve bakımını kolaylaştıracak kullanım kılavuzları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Cihaz üzerinde her türlü ikaz bilgi ve uyarı etiketi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Tüm elektrik bağlantıları bir kutuda toplanacak açıkta kesinlikle elektrik bağlantısı olmamalıdır.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sz w:val="24"/>
          <w:szCs w:val="24"/>
        </w:rPr>
        <w:t xml:space="preserve">Soğuk oda kapılarının yanına konulacak olan kumanda kutuları, aydınlatma, içeride kalma durumlarına karşın ışıklı ve sesli uyarı sistemi işlevlerini kontrol edebilir olmalıdır. </w:t>
      </w:r>
      <w:r w:rsidRPr="006F1078">
        <w:rPr>
          <w:rFonts w:ascii="Times New Roman" w:hAnsi="Times New Roman"/>
          <w:bCs/>
          <w:sz w:val="24"/>
          <w:szCs w:val="24"/>
        </w:rPr>
        <w:t>Elektronik kontrol paneli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Kompresör </w:t>
      </w:r>
      <w:proofErr w:type="spellStart"/>
      <w:r w:rsidRPr="006F1078">
        <w:rPr>
          <w:rFonts w:ascii="Times New Roman" w:hAnsi="Times New Roman"/>
          <w:bCs/>
          <w:sz w:val="24"/>
          <w:szCs w:val="24"/>
        </w:rPr>
        <w:t>kontaktörü</w:t>
      </w:r>
      <w:proofErr w:type="spellEnd"/>
      <w:r w:rsidRPr="006F1078">
        <w:rPr>
          <w:rFonts w:ascii="Times New Roman" w:hAnsi="Times New Roman"/>
          <w:bCs/>
          <w:sz w:val="24"/>
          <w:szCs w:val="24"/>
        </w:rPr>
        <w:t xml:space="preserve">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Termik röle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Faz koruma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Kompresör sigortası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Elektronik kumanda sigortası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Gövde üzeri ana </w:t>
      </w:r>
      <w:proofErr w:type="spellStart"/>
      <w:r w:rsidRPr="006F1078">
        <w:rPr>
          <w:rFonts w:ascii="Times New Roman" w:hAnsi="Times New Roman"/>
          <w:bCs/>
          <w:sz w:val="24"/>
          <w:szCs w:val="24"/>
        </w:rPr>
        <w:t>şartel</w:t>
      </w:r>
      <w:proofErr w:type="spellEnd"/>
      <w:r w:rsidRPr="006F1078">
        <w:rPr>
          <w:rFonts w:ascii="Times New Roman" w:hAnsi="Times New Roman"/>
          <w:bCs/>
          <w:sz w:val="24"/>
          <w:szCs w:val="24"/>
        </w:rPr>
        <w:t xml:space="preserve">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Arıza ışıkları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Aydınlatma anahtarı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Kompresör basma hattı vanası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Kompresör emiş hattı vanası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Kombine basınç otomatiği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Her kompresörde bireysel sabit basınç otomatiği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bCs/>
          <w:sz w:val="24"/>
          <w:szCs w:val="24"/>
        </w:rPr>
        <w:t>Dryer</w:t>
      </w:r>
      <w:proofErr w:type="spellEnd"/>
      <w:r w:rsidRPr="006F1078">
        <w:rPr>
          <w:rFonts w:ascii="Times New Roman" w:hAnsi="Times New Roman"/>
          <w:bCs/>
          <w:sz w:val="24"/>
          <w:szCs w:val="24"/>
        </w:rPr>
        <w:t xml:space="preserve"> ( kaynaklı )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bCs/>
          <w:sz w:val="24"/>
          <w:szCs w:val="24"/>
        </w:rPr>
        <w:t>Karter</w:t>
      </w:r>
      <w:proofErr w:type="spellEnd"/>
      <w:r w:rsidRPr="006F1078">
        <w:rPr>
          <w:rFonts w:ascii="Times New Roman" w:hAnsi="Times New Roman"/>
          <w:bCs/>
          <w:sz w:val="24"/>
          <w:szCs w:val="24"/>
        </w:rPr>
        <w:t xml:space="preserve"> ısıtıcısı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Sıvı deposu bulunmalıdır.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Likit tutucu bulunmalıdır.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Basma hattı titreşim alıcı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Emiş hattı titreşim alıcı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Yağ ayırıcı olmalıdır.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Yağ deposu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Yağ seviye </w:t>
      </w:r>
      <w:proofErr w:type="gramStart"/>
      <w:r w:rsidRPr="006F1078">
        <w:rPr>
          <w:rFonts w:ascii="Times New Roman" w:hAnsi="Times New Roman"/>
          <w:bCs/>
          <w:sz w:val="24"/>
          <w:szCs w:val="24"/>
        </w:rPr>
        <w:t>regülatörü</w:t>
      </w:r>
      <w:proofErr w:type="gramEnd"/>
      <w:r w:rsidRPr="006F1078">
        <w:rPr>
          <w:rFonts w:ascii="Times New Roman" w:hAnsi="Times New Roman"/>
          <w:bCs/>
          <w:sz w:val="24"/>
          <w:szCs w:val="24"/>
        </w:rPr>
        <w:t xml:space="preserve">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Yağ basınç </w:t>
      </w:r>
      <w:proofErr w:type="spellStart"/>
      <w:r w:rsidRPr="006F1078">
        <w:rPr>
          <w:rFonts w:ascii="Times New Roman" w:hAnsi="Times New Roman"/>
          <w:bCs/>
          <w:sz w:val="24"/>
          <w:szCs w:val="24"/>
        </w:rPr>
        <w:t>presostatı</w:t>
      </w:r>
      <w:proofErr w:type="spellEnd"/>
      <w:r w:rsidRPr="006F1078">
        <w:rPr>
          <w:rFonts w:ascii="Times New Roman" w:hAnsi="Times New Roman"/>
          <w:bCs/>
          <w:sz w:val="24"/>
          <w:szCs w:val="24"/>
        </w:rPr>
        <w:t xml:space="preserve">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 xml:space="preserve">Emiş filtresi olmalıdır. </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Emme hattı küresel vana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Basma hattı küresel vana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Veri kaydedicileri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roofErr w:type="spellStart"/>
      <w:r w:rsidRPr="006F1078">
        <w:rPr>
          <w:rFonts w:ascii="Times New Roman" w:hAnsi="Times New Roman"/>
          <w:bCs/>
          <w:sz w:val="24"/>
          <w:szCs w:val="24"/>
        </w:rPr>
        <w:t>Kondanser</w:t>
      </w:r>
      <w:proofErr w:type="spellEnd"/>
      <w:r w:rsidRPr="006F1078">
        <w:rPr>
          <w:rFonts w:ascii="Times New Roman" w:hAnsi="Times New Roman"/>
          <w:bCs/>
          <w:sz w:val="24"/>
          <w:szCs w:val="24"/>
        </w:rPr>
        <w:t xml:space="preserve"> giriş çıkış küresel vanaları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Likit ve emiş hattı küresel vanaları olmalıdır.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Kompresör basma hattı çek valfi bulunmalıdır.</w:t>
      </w:r>
    </w:p>
    <w:p w:rsidR="00534A17" w:rsidRPr="006F1078"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Alçak basınç manometresi olmalıdır.</w:t>
      </w:r>
    </w:p>
    <w:p w:rsidR="00534A17" w:rsidRPr="00880500" w:rsidRDefault="00534A17" w:rsidP="00534A17">
      <w:pPr>
        <w:pStyle w:val="ListeParagraf"/>
        <w:numPr>
          <w:ilvl w:val="0"/>
          <w:numId w:val="45"/>
        </w:numPr>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r w:rsidRPr="006F1078">
        <w:rPr>
          <w:rFonts w:ascii="Times New Roman" w:hAnsi="Times New Roman"/>
          <w:bCs/>
          <w:sz w:val="24"/>
          <w:szCs w:val="24"/>
        </w:rPr>
        <w:t>Yüksek basınç manometresi bulunmalıdır.</w:t>
      </w:r>
    </w:p>
    <w:p w:rsidR="00534A17" w:rsidRPr="00880500" w:rsidRDefault="00534A17" w:rsidP="00534A17">
      <w:pPr>
        <w:pStyle w:val="ListeParagraf"/>
        <w:tabs>
          <w:tab w:val="left" w:pos="0"/>
          <w:tab w:val="left" w:pos="142"/>
          <w:tab w:val="left" w:pos="284"/>
          <w:tab w:val="left" w:pos="4906"/>
          <w:tab w:val="left" w:pos="5882"/>
          <w:tab w:val="left" w:pos="6858"/>
          <w:tab w:val="left" w:pos="7834"/>
          <w:tab w:val="left" w:pos="8934"/>
        </w:tabs>
        <w:spacing w:after="0" w:line="240" w:lineRule="auto"/>
        <w:ind w:left="567" w:hanging="425"/>
        <w:jc w:val="both"/>
        <w:rPr>
          <w:rFonts w:ascii="Times New Roman" w:hAnsi="Times New Roman"/>
          <w:sz w:val="24"/>
          <w:szCs w:val="24"/>
        </w:rPr>
      </w:pPr>
    </w:p>
    <w:p w:rsidR="00534A17" w:rsidRPr="006F1078" w:rsidRDefault="00534A17" w:rsidP="00534A17">
      <w:pPr>
        <w:tabs>
          <w:tab w:val="left" w:pos="0"/>
          <w:tab w:val="left" w:pos="142"/>
          <w:tab w:val="left" w:pos="284"/>
        </w:tabs>
        <w:spacing w:after="200" w:line="276" w:lineRule="auto"/>
        <w:ind w:left="567" w:hanging="425"/>
        <w:rPr>
          <w:b/>
        </w:rPr>
      </w:pPr>
      <w:r w:rsidRPr="006F1078">
        <w:rPr>
          <w:b/>
        </w:rPr>
        <w:t>5.NEMLENDİRME VE SARARTMA SİSTEMLERİ - 5 ADET</w:t>
      </w:r>
    </w:p>
    <w:p w:rsidR="00534A17" w:rsidRPr="006F1078" w:rsidRDefault="00534A17" w:rsidP="00534A17">
      <w:pPr>
        <w:pStyle w:val="ListeParagraf"/>
        <w:numPr>
          <w:ilvl w:val="0"/>
          <w:numId w:val="48"/>
        </w:numPr>
        <w:tabs>
          <w:tab w:val="left" w:pos="0"/>
          <w:tab w:val="left" w:pos="142"/>
          <w:tab w:val="left" w:pos="284"/>
        </w:tabs>
        <w:ind w:left="567" w:hanging="425"/>
        <w:rPr>
          <w:rFonts w:ascii="Times New Roman" w:hAnsi="Times New Roman"/>
          <w:sz w:val="24"/>
          <w:szCs w:val="24"/>
        </w:rPr>
      </w:pPr>
      <w:r w:rsidRPr="006F1078">
        <w:rPr>
          <w:rFonts w:ascii="Times New Roman" w:hAnsi="Times New Roman"/>
          <w:sz w:val="24"/>
          <w:szCs w:val="24"/>
        </w:rPr>
        <w:t>Nemlendirme sistemi 5 adet olmalıdır.</w:t>
      </w:r>
    </w:p>
    <w:p w:rsidR="00534A17" w:rsidRPr="006F1078" w:rsidRDefault="00534A17" w:rsidP="00534A17">
      <w:pPr>
        <w:pStyle w:val="ListeParagraf"/>
        <w:numPr>
          <w:ilvl w:val="0"/>
          <w:numId w:val="48"/>
        </w:numPr>
        <w:tabs>
          <w:tab w:val="left" w:pos="0"/>
          <w:tab w:val="left" w:pos="142"/>
          <w:tab w:val="left" w:pos="284"/>
        </w:tabs>
        <w:ind w:left="567" w:hanging="425"/>
        <w:rPr>
          <w:rFonts w:ascii="Times New Roman" w:hAnsi="Times New Roman"/>
          <w:sz w:val="24"/>
          <w:szCs w:val="24"/>
        </w:rPr>
      </w:pPr>
      <w:r w:rsidRPr="006F1078">
        <w:rPr>
          <w:rFonts w:ascii="Times New Roman" w:hAnsi="Times New Roman"/>
          <w:sz w:val="24"/>
          <w:szCs w:val="24"/>
        </w:rPr>
        <w:t xml:space="preserve">6 </w:t>
      </w:r>
      <w:proofErr w:type="spellStart"/>
      <w:r w:rsidRPr="006F1078">
        <w:rPr>
          <w:rFonts w:ascii="Times New Roman" w:hAnsi="Times New Roman"/>
          <w:sz w:val="24"/>
          <w:szCs w:val="24"/>
        </w:rPr>
        <w:t>lt</w:t>
      </w:r>
      <w:proofErr w:type="spellEnd"/>
      <w:r w:rsidRPr="006F1078">
        <w:rPr>
          <w:rFonts w:ascii="Times New Roman" w:hAnsi="Times New Roman"/>
          <w:sz w:val="24"/>
          <w:szCs w:val="24"/>
        </w:rPr>
        <w:t xml:space="preserve"> /saat kapasiteli, nüzul sistemi ile çalışan, bakteri üretmeyen, filtre edilmiş su kaynağından beslenen, set edilen nem % oranı otomatik kontrol edilen bir sistem olmalıdır.</w:t>
      </w:r>
    </w:p>
    <w:p w:rsidR="00534A17" w:rsidRPr="00880500" w:rsidRDefault="00534A17" w:rsidP="00534A17">
      <w:pPr>
        <w:pStyle w:val="ListeParagraf"/>
        <w:numPr>
          <w:ilvl w:val="0"/>
          <w:numId w:val="48"/>
        </w:numPr>
        <w:tabs>
          <w:tab w:val="left" w:pos="0"/>
          <w:tab w:val="left" w:pos="142"/>
          <w:tab w:val="left" w:pos="284"/>
        </w:tabs>
        <w:ind w:left="567" w:hanging="425"/>
        <w:rPr>
          <w:rFonts w:ascii="Times New Roman" w:hAnsi="Times New Roman"/>
          <w:sz w:val="24"/>
          <w:szCs w:val="24"/>
        </w:rPr>
      </w:pPr>
      <w:r w:rsidRPr="006F1078">
        <w:rPr>
          <w:rFonts w:ascii="Times New Roman" w:hAnsi="Times New Roman"/>
          <w:sz w:val="24"/>
          <w:szCs w:val="24"/>
        </w:rPr>
        <w:lastRenderedPageBreak/>
        <w:t xml:space="preserve">Sarartma cihazları; istenilen etilen oranları otomatik ayarlanabilen, oda içindeki etilen miktarını kontrol edebilen ve gerektiğinde dışarıdan temiz hava basabilen oda içindeki kirli havayı </w:t>
      </w:r>
      <w:proofErr w:type="spellStart"/>
      <w:r w:rsidRPr="006F1078">
        <w:rPr>
          <w:rFonts w:ascii="Times New Roman" w:hAnsi="Times New Roman"/>
          <w:sz w:val="24"/>
          <w:szCs w:val="24"/>
        </w:rPr>
        <w:t>sirküle</w:t>
      </w:r>
      <w:proofErr w:type="spellEnd"/>
      <w:r w:rsidRPr="006F1078">
        <w:rPr>
          <w:rFonts w:ascii="Times New Roman" w:hAnsi="Times New Roman"/>
          <w:sz w:val="24"/>
          <w:szCs w:val="24"/>
        </w:rPr>
        <w:t xml:space="preserve"> edebilen tam otomatik sistemlerden oluşmalıdır.</w:t>
      </w:r>
    </w:p>
    <w:p w:rsidR="00534A17" w:rsidRPr="006F1078" w:rsidRDefault="00534A17" w:rsidP="00534A17">
      <w:pPr>
        <w:tabs>
          <w:tab w:val="left" w:pos="0"/>
          <w:tab w:val="left" w:pos="142"/>
          <w:tab w:val="left" w:pos="284"/>
        </w:tabs>
        <w:spacing w:before="120" w:after="120"/>
        <w:ind w:left="567" w:hanging="425"/>
        <w:rPr>
          <w:b/>
          <w:i/>
        </w:rPr>
      </w:pPr>
      <w:r w:rsidRPr="006F1078">
        <w:rPr>
          <w:b/>
          <w:i/>
        </w:rPr>
        <w:t>3. Alet, Aksesuar Ve Gerekli Diğer Kalemler</w:t>
      </w:r>
    </w:p>
    <w:p w:rsidR="00534A17" w:rsidRPr="006F1078" w:rsidRDefault="00534A17" w:rsidP="00534A17">
      <w:pPr>
        <w:numPr>
          <w:ilvl w:val="0"/>
          <w:numId w:val="40"/>
        </w:numPr>
        <w:tabs>
          <w:tab w:val="left" w:pos="0"/>
          <w:tab w:val="left" w:pos="142"/>
          <w:tab w:val="left" w:pos="284"/>
        </w:tabs>
        <w:spacing w:before="120" w:after="120"/>
        <w:ind w:left="567" w:hanging="425"/>
      </w:pPr>
      <w:r w:rsidRPr="006F1078">
        <w:rPr>
          <w:b/>
          <w:i/>
        </w:rPr>
        <w:t>Garanti Koşulları</w:t>
      </w:r>
    </w:p>
    <w:p w:rsidR="00534A17" w:rsidRPr="006F1078" w:rsidRDefault="00534A17" w:rsidP="00534A17">
      <w:pPr>
        <w:numPr>
          <w:ilvl w:val="0"/>
          <w:numId w:val="41"/>
        </w:numPr>
        <w:tabs>
          <w:tab w:val="left" w:pos="0"/>
          <w:tab w:val="left" w:pos="142"/>
          <w:tab w:val="left" w:pos="284"/>
        </w:tabs>
        <w:ind w:left="567" w:hanging="425"/>
        <w:contextualSpacing/>
        <w:jc w:val="both"/>
        <w:rPr>
          <w:lang w:eastAsia="en-US"/>
        </w:rPr>
      </w:pPr>
      <w:r w:rsidRPr="006F1078">
        <w:rPr>
          <w:lang w:eastAsia="en-US"/>
        </w:rPr>
        <w:t xml:space="preserve">Yüklenici temin etmiş olduğu tüm makine yardımcı </w:t>
      </w:r>
      <w:proofErr w:type="gramStart"/>
      <w:r w:rsidRPr="006F1078">
        <w:rPr>
          <w:lang w:eastAsia="en-US"/>
        </w:rPr>
        <w:t>ekipman</w:t>
      </w:r>
      <w:proofErr w:type="gramEnd"/>
      <w:r w:rsidRPr="006F1078">
        <w:rPr>
          <w:lang w:eastAsia="en-US"/>
        </w:rPr>
        <w:t xml:space="preserve"> ve cihazlar ile ilgili donanım çalışır vaziyette işin teslim edildiği tarihten itibaren iki yıl (24 ay) süre ile yüklenici garantisinde olmalıdır.</w:t>
      </w:r>
    </w:p>
    <w:p w:rsidR="00534A17" w:rsidRPr="006F1078" w:rsidRDefault="00534A17" w:rsidP="00534A17">
      <w:pPr>
        <w:numPr>
          <w:ilvl w:val="0"/>
          <w:numId w:val="41"/>
        </w:numPr>
        <w:tabs>
          <w:tab w:val="left" w:pos="0"/>
          <w:tab w:val="left" w:pos="142"/>
          <w:tab w:val="left" w:pos="284"/>
        </w:tabs>
        <w:ind w:left="567" w:hanging="425"/>
        <w:contextualSpacing/>
        <w:jc w:val="both"/>
        <w:rPr>
          <w:lang w:eastAsia="en-US"/>
        </w:rPr>
      </w:pPr>
      <w:r w:rsidRPr="006F1078">
        <w:rPr>
          <w:lang w:eastAsia="en-US"/>
        </w:rPr>
        <w:t xml:space="preserve">Yüklenici teklif ettiği tüm Sistem bileşenlerini yeni üretmiş kullanılmamış ve teknik şartnamede belirtilen </w:t>
      </w:r>
      <w:proofErr w:type="spellStart"/>
      <w:r w:rsidRPr="006F1078">
        <w:rPr>
          <w:lang w:eastAsia="en-US"/>
        </w:rPr>
        <w:t>spesifikasyonlara</w:t>
      </w:r>
      <w:proofErr w:type="spellEnd"/>
      <w:r w:rsidRPr="006F1078">
        <w:rPr>
          <w:lang w:eastAsia="en-US"/>
        </w:rPr>
        <w:t xml:space="preserve"> uygun olduğunu garanti edecektir.</w:t>
      </w:r>
    </w:p>
    <w:p w:rsidR="00534A17" w:rsidRPr="006F1078" w:rsidRDefault="00534A17" w:rsidP="00534A17">
      <w:pPr>
        <w:numPr>
          <w:ilvl w:val="0"/>
          <w:numId w:val="41"/>
        </w:numPr>
        <w:tabs>
          <w:tab w:val="left" w:pos="0"/>
          <w:tab w:val="left" w:pos="142"/>
          <w:tab w:val="left" w:pos="284"/>
        </w:tabs>
        <w:ind w:left="567" w:hanging="425"/>
        <w:contextualSpacing/>
        <w:jc w:val="both"/>
        <w:rPr>
          <w:lang w:eastAsia="en-US"/>
        </w:rPr>
      </w:pPr>
      <w:r w:rsidRPr="006F1078">
        <w:rPr>
          <w:lang w:eastAsia="en-US"/>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534A17" w:rsidRPr="006F1078" w:rsidRDefault="00534A17" w:rsidP="00534A17">
      <w:pPr>
        <w:numPr>
          <w:ilvl w:val="0"/>
          <w:numId w:val="41"/>
        </w:numPr>
        <w:tabs>
          <w:tab w:val="left" w:pos="0"/>
          <w:tab w:val="left" w:pos="142"/>
          <w:tab w:val="left" w:pos="284"/>
        </w:tabs>
        <w:ind w:left="567" w:hanging="425"/>
        <w:contextualSpacing/>
        <w:jc w:val="both"/>
        <w:rPr>
          <w:lang w:eastAsia="en-US"/>
        </w:rPr>
      </w:pPr>
      <w:r w:rsidRPr="006F1078">
        <w:rPr>
          <w:lang w:eastAsia="en-US"/>
        </w:rPr>
        <w:t xml:space="preserve">Yüklenici bu ihbarın alınışından itibaren Adana-Mersin bölgesinde en geç 2 saat içerisinde arızaya müdahale ederek, daha sonra arızalı malı veya parçaları ücretsiz olarak tamir etmelidir veya değiştirerek sistemi çalışır hale getirmelidir. </w:t>
      </w:r>
    </w:p>
    <w:p w:rsidR="00534A17" w:rsidRPr="006F1078" w:rsidRDefault="00534A17" w:rsidP="00534A17">
      <w:pPr>
        <w:numPr>
          <w:ilvl w:val="0"/>
          <w:numId w:val="41"/>
        </w:numPr>
        <w:tabs>
          <w:tab w:val="left" w:pos="0"/>
          <w:tab w:val="left" w:pos="142"/>
          <w:tab w:val="left" w:pos="284"/>
        </w:tabs>
        <w:ind w:left="567" w:hanging="425"/>
        <w:contextualSpacing/>
        <w:jc w:val="both"/>
        <w:rPr>
          <w:lang w:eastAsia="en-US"/>
        </w:rPr>
      </w:pPr>
      <w:r w:rsidRPr="006F1078">
        <w:rPr>
          <w:lang w:eastAsia="en-US"/>
        </w:rPr>
        <w:t>Tamirat değiştirme veya eksik malzemeyi tamamlama için geçecek süre garanti süresine ilave edilmelidir.</w:t>
      </w:r>
    </w:p>
    <w:p w:rsidR="00534A17" w:rsidRPr="006F1078" w:rsidRDefault="00534A17" w:rsidP="00534A17">
      <w:pPr>
        <w:tabs>
          <w:tab w:val="left" w:pos="0"/>
          <w:tab w:val="left" w:pos="142"/>
          <w:tab w:val="left" w:pos="284"/>
        </w:tabs>
        <w:ind w:left="567" w:hanging="425"/>
        <w:contextualSpacing/>
        <w:jc w:val="both"/>
        <w:rPr>
          <w:lang w:eastAsia="en-US"/>
        </w:rPr>
      </w:pPr>
    </w:p>
    <w:p w:rsidR="00534A17" w:rsidRPr="006F1078" w:rsidRDefault="00534A17" w:rsidP="00534A17">
      <w:pPr>
        <w:numPr>
          <w:ilvl w:val="0"/>
          <w:numId w:val="40"/>
        </w:numPr>
        <w:tabs>
          <w:tab w:val="left" w:pos="0"/>
          <w:tab w:val="left" w:pos="142"/>
          <w:tab w:val="left" w:pos="284"/>
        </w:tabs>
        <w:ind w:left="567" w:hanging="425"/>
        <w:contextualSpacing/>
        <w:jc w:val="both"/>
        <w:rPr>
          <w:lang w:eastAsia="en-US"/>
        </w:rPr>
      </w:pPr>
      <w:r w:rsidRPr="006F1078">
        <w:rPr>
          <w:b/>
          <w:i/>
          <w:lang w:eastAsia="en-US"/>
        </w:rPr>
        <w:t>Montaj ve Bakım-Onarım Hizmetleri</w:t>
      </w:r>
    </w:p>
    <w:p w:rsidR="00534A17" w:rsidRPr="006F1078" w:rsidRDefault="00534A17" w:rsidP="00534A17">
      <w:pPr>
        <w:tabs>
          <w:tab w:val="left" w:pos="0"/>
          <w:tab w:val="left" w:pos="142"/>
          <w:tab w:val="left" w:pos="284"/>
        </w:tabs>
        <w:spacing w:after="200" w:line="276" w:lineRule="auto"/>
        <w:ind w:left="567" w:hanging="425"/>
        <w:contextualSpacing/>
        <w:jc w:val="both"/>
        <w:rPr>
          <w:lang w:eastAsia="en-US"/>
        </w:rPr>
      </w:pPr>
      <w:r w:rsidRPr="006F1078">
        <w:rPr>
          <w:lang w:eastAsia="en-US"/>
        </w:rPr>
        <w:t>Sistem montajı yüklenici tarafından yapılacak Montaj esnasında kullanılacak elektrik enerjisi İşletme tarafından ücretsiz verilecektir.</w:t>
      </w:r>
    </w:p>
    <w:p w:rsidR="00534A17" w:rsidRPr="006F1078" w:rsidRDefault="00534A17" w:rsidP="00534A17">
      <w:pPr>
        <w:tabs>
          <w:tab w:val="left" w:pos="0"/>
          <w:tab w:val="left" w:pos="142"/>
          <w:tab w:val="left" w:pos="284"/>
        </w:tabs>
        <w:spacing w:after="200" w:line="276" w:lineRule="auto"/>
        <w:ind w:left="567" w:hanging="425"/>
        <w:contextualSpacing/>
        <w:jc w:val="both"/>
        <w:rPr>
          <w:lang w:eastAsia="en-US"/>
        </w:rPr>
      </w:pPr>
      <w:r w:rsidRPr="006F1078">
        <w:rPr>
          <w:lang w:eastAsia="en-US"/>
        </w:rPr>
        <w:t>Yüklenici montaj malzemelerinin indirilmesi ve yüklenmesi sırasında işletmenin imkânlarından (</w:t>
      </w:r>
      <w:proofErr w:type="spellStart"/>
      <w:r w:rsidRPr="006F1078">
        <w:rPr>
          <w:lang w:eastAsia="en-US"/>
        </w:rPr>
        <w:t>Forklift</w:t>
      </w:r>
      <w:proofErr w:type="spellEnd"/>
      <w:r w:rsidRPr="006F1078">
        <w:rPr>
          <w:lang w:eastAsia="en-US"/>
        </w:rPr>
        <w:t>) üretim ve sevkiyat durumuna göre ücretsiz yararlanabilir.</w:t>
      </w:r>
    </w:p>
    <w:p w:rsidR="00534A17" w:rsidRPr="006F1078" w:rsidRDefault="00534A17" w:rsidP="00534A17">
      <w:pPr>
        <w:tabs>
          <w:tab w:val="left" w:pos="0"/>
          <w:tab w:val="left" w:pos="142"/>
          <w:tab w:val="left" w:pos="284"/>
        </w:tabs>
        <w:spacing w:after="200" w:line="276" w:lineRule="auto"/>
        <w:ind w:left="567" w:hanging="425"/>
        <w:contextualSpacing/>
        <w:jc w:val="both"/>
        <w:rPr>
          <w:lang w:eastAsia="en-US"/>
        </w:rPr>
      </w:pPr>
      <w:r w:rsidRPr="006F1078">
        <w:rPr>
          <w:lang w:eastAsia="en-US"/>
        </w:rPr>
        <w:t xml:space="preserve">Sistem montajı bitene kadar malzemelerin korunması ve saklanması işletmenin sorumluluğundadır. </w:t>
      </w:r>
    </w:p>
    <w:p w:rsidR="00534A17" w:rsidRPr="006F1078" w:rsidRDefault="00534A17" w:rsidP="00534A17">
      <w:pPr>
        <w:numPr>
          <w:ilvl w:val="0"/>
          <w:numId w:val="40"/>
        </w:numPr>
        <w:tabs>
          <w:tab w:val="left" w:pos="0"/>
          <w:tab w:val="left" w:pos="142"/>
          <w:tab w:val="left" w:pos="284"/>
        </w:tabs>
        <w:spacing w:after="200" w:line="276" w:lineRule="auto"/>
        <w:ind w:left="567" w:hanging="425"/>
        <w:contextualSpacing/>
        <w:jc w:val="both"/>
        <w:rPr>
          <w:lang w:eastAsia="en-US"/>
        </w:rPr>
      </w:pPr>
      <w:r w:rsidRPr="006F1078">
        <w:rPr>
          <w:b/>
          <w:i/>
          <w:lang w:eastAsia="en-US"/>
        </w:rPr>
        <w:t>Gerekli Yedek Parçalar</w:t>
      </w:r>
    </w:p>
    <w:p w:rsidR="00534A17" w:rsidRPr="006F1078" w:rsidRDefault="00534A17" w:rsidP="00534A17">
      <w:pPr>
        <w:numPr>
          <w:ilvl w:val="0"/>
          <w:numId w:val="42"/>
        </w:numPr>
        <w:tabs>
          <w:tab w:val="left" w:pos="0"/>
          <w:tab w:val="left" w:pos="142"/>
          <w:tab w:val="left" w:pos="284"/>
        </w:tabs>
        <w:spacing w:line="276" w:lineRule="auto"/>
        <w:ind w:left="567" w:hanging="425"/>
        <w:contextualSpacing/>
        <w:jc w:val="both"/>
        <w:rPr>
          <w:lang w:eastAsia="en-US"/>
        </w:rPr>
      </w:pPr>
      <w:r w:rsidRPr="006F1078">
        <w:rPr>
          <w:lang w:eastAsia="en-US"/>
        </w:rPr>
        <w:t xml:space="preserve">Gerekli tüm mekanik elektrik ve elektronik sistem bileşenlerinin sağlıklı çalışması sağlanacaktır. </w:t>
      </w:r>
    </w:p>
    <w:p w:rsidR="00534A17" w:rsidRPr="006F1078" w:rsidRDefault="00534A17" w:rsidP="00534A17">
      <w:pPr>
        <w:numPr>
          <w:ilvl w:val="0"/>
          <w:numId w:val="42"/>
        </w:numPr>
        <w:tabs>
          <w:tab w:val="left" w:pos="0"/>
          <w:tab w:val="left" w:pos="142"/>
          <w:tab w:val="left" w:pos="284"/>
        </w:tabs>
        <w:spacing w:line="276" w:lineRule="auto"/>
        <w:ind w:left="567" w:hanging="425"/>
        <w:contextualSpacing/>
        <w:jc w:val="both"/>
        <w:rPr>
          <w:lang w:eastAsia="en-US"/>
        </w:rPr>
      </w:pPr>
      <w:r w:rsidRPr="006F1078">
        <w:rPr>
          <w:lang w:eastAsia="en-US"/>
        </w:rPr>
        <w:t>Sistem bileşenlerinin ortamın fiziki şartlarından etkilenmeyecek şekilde korumalı yapıda olmalı toz rutubet sıcaklık ve vibrasyondan etkilenmeyecek özellikte olmalıdır</w:t>
      </w:r>
    </w:p>
    <w:p w:rsidR="00534A17" w:rsidRPr="006F1078" w:rsidRDefault="00534A17" w:rsidP="00534A17">
      <w:pPr>
        <w:numPr>
          <w:ilvl w:val="0"/>
          <w:numId w:val="42"/>
        </w:numPr>
        <w:tabs>
          <w:tab w:val="left" w:pos="0"/>
          <w:tab w:val="left" w:pos="142"/>
          <w:tab w:val="left" w:pos="284"/>
        </w:tabs>
        <w:spacing w:line="276" w:lineRule="auto"/>
        <w:ind w:left="567" w:hanging="425"/>
        <w:contextualSpacing/>
        <w:jc w:val="both"/>
        <w:rPr>
          <w:lang w:eastAsia="en-US"/>
        </w:rPr>
      </w:pPr>
      <w:r w:rsidRPr="006F1078">
        <w:rPr>
          <w:lang w:eastAsia="en-US"/>
        </w:rPr>
        <w:t>Sistem üzerindeki tüm çalışma ve ikaz işaretleri Türkçe olmalıdır</w:t>
      </w:r>
    </w:p>
    <w:p w:rsidR="00534A17" w:rsidRPr="006F1078" w:rsidRDefault="00534A17" w:rsidP="00534A17">
      <w:pPr>
        <w:numPr>
          <w:ilvl w:val="0"/>
          <w:numId w:val="42"/>
        </w:numPr>
        <w:tabs>
          <w:tab w:val="left" w:pos="0"/>
          <w:tab w:val="left" w:pos="142"/>
          <w:tab w:val="left" w:pos="284"/>
        </w:tabs>
        <w:spacing w:line="276" w:lineRule="auto"/>
        <w:ind w:left="567" w:hanging="425"/>
        <w:contextualSpacing/>
        <w:jc w:val="both"/>
        <w:rPr>
          <w:lang w:eastAsia="en-US"/>
        </w:rPr>
      </w:pPr>
      <w:r w:rsidRPr="006F1078">
        <w:rPr>
          <w:lang w:eastAsia="en-US"/>
        </w:rPr>
        <w:t>Sistem üzerindeki tüm Demir-çelik iskelet ve aksamlarının paslanmaması esastır.</w:t>
      </w:r>
    </w:p>
    <w:p w:rsidR="00534A17" w:rsidRPr="006F1078" w:rsidRDefault="00534A17" w:rsidP="00534A17">
      <w:pPr>
        <w:tabs>
          <w:tab w:val="left" w:pos="0"/>
          <w:tab w:val="left" w:pos="142"/>
          <w:tab w:val="left" w:pos="284"/>
        </w:tabs>
        <w:spacing w:line="276" w:lineRule="auto"/>
        <w:ind w:left="567" w:hanging="425"/>
        <w:contextualSpacing/>
        <w:jc w:val="both"/>
        <w:rPr>
          <w:lang w:eastAsia="en-US"/>
        </w:rPr>
      </w:pPr>
    </w:p>
    <w:p w:rsidR="00534A17" w:rsidRPr="006F1078" w:rsidRDefault="00534A17" w:rsidP="00534A17">
      <w:pPr>
        <w:numPr>
          <w:ilvl w:val="0"/>
          <w:numId w:val="40"/>
        </w:numPr>
        <w:tabs>
          <w:tab w:val="left" w:pos="0"/>
          <w:tab w:val="left" w:pos="142"/>
          <w:tab w:val="left" w:pos="284"/>
        </w:tabs>
        <w:spacing w:line="276" w:lineRule="auto"/>
        <w:ind w:left="567" w:hanging="425"/>
        <w:contextualSpacing/>
        <w:jc w:val="both"/>
        <w:rPr>
          <w:lang w:eastAsia="en-US"/>
        </w:rPr>
      </w:pPr>
      <w:r w:rsidRPr="006F1078">
        <w:rPr>
          <w:b/>
          <w:i/>
          <w:lang w:eastAsia="en-US"/>
        </w:rPr>
        <w:t>Diğer Hususlar</w:t>
      </w:r>
    </w:p>
    <w:p w:rsidR="000C665A" w:rsidRDefault="00534A17" w:rsidP="000C665A">
      <w:pPr>
        <w:numPr>
          <w:ilvl w:val="0"/>
          <w:numId w:val="43"/>
        </w:numPr>
        <w:tabs>
          <w:tab w:val="left" w:pos="0"/>
          <w:tab w:val="left" w:pos="142"/>
          <w:tab w:val="left" w:pos="284"/>
        </w:tabs>
        <w:ind w:left="567" w:hanging="425"/>
        <w:contextualSpacing/>
        <w:jc w:val="both"/>
        <w:rPr>
          <w:lang w:eastAsia="en-US"/>
        </w:rPr>
      </w:pPr>
      <w:r w:rsidRPr="006F1078">
        <w:rPr>
          <w:lang w:eastAsia="en-US"/>
        </w:rPr>
        <w:t xml:space="preserve">Yüklenici </w:t>
      </w:r>
      <w:r w:rsidRPr="000C665A">
        <w:rPr>
          <w:lang w:eastAsia="en-US"/>
        </w:rPr>
        <w:t>işin tamamını 60 gün içinde yapmalıdır.</w:t>
      </w:r>
    </w:p>
    <w:p w:rsidR="00534A17" w:rsidRDefault="00534A17" w:rsidP="000C665A">
      <w:pPr>
        <w:numPr>
          <w:ilvl w:val="0"/>
          <w:numId w:val="43"/>
        </w:numPr>
        <w:tabs>
          <w:tab w:val="left" w:pos="0"/>
          <w:tab w:val="left" w:pos="142"/>
          <w:tab w:val="left" w:pos="284"/>
        </w:tabs>
        <w:ind w:left="567" w:hanging="425"/>
        <w:contextualSpacing/>
        <w:jc w:val="both"/>
        <w:rPr>
          <w:lang w:eastAsia="en-US"/>
        </w:rPr>
      </w:pPr>
      <w:r w:rsidRPr="006F1078">
        <w:rPr>
          <w:lang w:eastAsia="en-US"/>
        </w:rPr>
        <w:t>Yüklenici firma ISO 9001:2008 Kalite Yönet</w:t>
      </w:r>
      <w:r>
        <w:rPr>
          <w:lang w:eastAsia="en-US"/>
        </w:rPr>
        <w:t>im Sistem Belgesi’ni sunmalıdır.</w:t>
      </w:r>
    </w:p>
    <w:p w:rsidR="00CE1072" w:rsidRPr="007C40DC" w:rsidRDefault="0020083C" w:rsidP="0020083C">
      <w:pPr>
        <w:jc w:val="center"/>
        <w:rPr>
          <w:b/>
          <w:color w:val="000000"/>
          <w:sz w:val="36"/>
          <w:szCs w:val="36"/>
        </w:rPr>
      </w:pPr>
      <w:r w:rsidRPr="007C40DC">
        <w:rPr>
          <w:b/>
          <w:color w:val="000000"/>
          <w:sz w:val="36"/>
          <w:szCs w:val="36"/>
        </w:rPr>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6" w:name="_Toc188240402"/>
    </w:p>
    <w:p w:rsidR="0020083C" w:rsidRPr="007C40DC" w:rsidRDefault="002D6E7D" w:rsidP="0020083C">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7"/>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8F0C3B">
      <w:pPr>
        <w:numPr>
          <w:ilvl w:val="0"/>
          <w:numId w:val="27"/>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8F0C3B">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8F0C3B">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8F0C3B">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39308D">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p>
    <w:p w:rsidR="0020083C" w:rsidRDefault="0020083C"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20083C" w:rsidRPr="005026FB" w:rsidRDefault="002D6E7D" w:rsidP="0020083C">
      <w:pPr>
        <w:overflowPunct w:val="0"/>
        <w:autoSpaceDE w:val="0"/>
        <w:autoSpaceDN w:val="0"/>
        <w:adjustRightInd w:val="0"/>
        <w:spacing w:after="120"/>
        <w:jc w:val="center"/>
        <w:textAlignment w:val="baseline"/>
        <w:rPr>
          <w:b/>
          <w:u w:val="single"/>
        </w:rPr>
      </w:pPr>
      <w:r>
        <w:rPr>
          <w:b/>
          <w:color w:val="000000"/>
        </w:rPr>
        <w:br w:type="page"/>
      </w:r>
      <w:bookmarkStart w:id="31" w:name="_Toc232234030"/>
      <w:r w:rsidR="0020083C" w:rsidRPr="005026FB">
        <w:rPr>
          <w:b/>
          <w:u w:val="single"/>
        </w:rPr>
        <w:lastRenderedPageBreak/>
        <w:t xml:space="preserve"> </w:t>
      </w:r>
    </w:p>
    <w:bookmarkEnd w:id="31"/>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993"/>
        <w:gridCol w:w="3149"/>
        <w:gridCol w:w="3218"/>
        <w:gridCol w:w="1400"/>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4"/>
      <w:bookmarkEnd w:id="35"/>
      <w:proofErr w:type="gramEnd"/>
    </w:p>
    <w:p w:rsidR="0074703E" w:rsidRPr="007C40DC" w:rsidRDefault="00D55D89"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6"/>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8F0C3B">
            <w:pPr>
              <w:numPr>
                <w:ilvl w:val="0"/>
                <w:numId w:val="3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8F0C3B">
            <w:pPr>
              <w:numPr>
                <w:ilvl w:val="0"/>
                <w:numId w:val="3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8F0C3B">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8F0C3B">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r>
        <w:rPr>
          <w:b/>
          <w:bCs/>
        </w:rPr>
        <w:br w:type="page"/>
      </w:r>
      <w:r w:rsidR="001610FB"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001610FB"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43" w:name="_KISA_LİSTE"/>
      <w:bookmarkStart w:id="44" w:name="_Toc233021560"/>
      <w:bookmarkEnd w:id="43"/>
      <w:r w:rsidRPr="00FC1E4A">
        <w:t>Kısa Liste</w:t>
      </w:r>
      <w:bookmarkEnd w:id="44"/>
      <w:r w:rsidRPr="00FC1E4A">
        <w:t xml:space="preserve"> </w:t>
      </w:r>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315CC4" w:rsidP="00315CC4">
      <w:pPr>
        <w:ind w:left="698" w:firstLine="11"/>
        <w:rPr>
          <w:rFonts w:cs="Arial"/>
          <w:color w:val="000000"/>
          <w:sz w:val="20"/>
        </w:rPr>
      </w:pPr>
      <w:r w:rsidRPr="007C40DC">
        <w:rPr>
          <w:rFonts w:cs="Arial"/>
          <w:color w:val="000000"/>
          <w:sz w:val="20"/>
        </w:rPr>
        <w:t xml:space="preserve">        </w:t>
      </w:r>
      <w:r w:rsidR="004C5FCD"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CF26FA" w:rsidRPr="007C40DC">
        <w:rPr>
          <w:rFonts w:cs="Arial"/>
          <w:color w:val="000000"/>
          <w:sz w:val="20"/>
        </w:rPr>
        <w:t xml:space="preserve"> </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w:t>
      </w:r>
      <w:r w:rsidR="00CF26FA" w:rsidRPr="007C40DC">
        <w:rPr>
          <w:rFonts w:cs="Arial"/>
          <w:color w:val="000000"/>
          <w:sz w:val="20"/>
        </w:rPr>
        <w:t xml:space="preserve"> </w:t>
      </w:r>
      <w:r w:rsidRPr="007C40DC">
        <w:rPr>
          <w:rFonts w:cs="Arial"/>
          <w:color w:val="000000"/>
          <w:sz w:val="20"/>
        </w:rPr>
        <w:t>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45" w:name="_İDARİ_UYGUNLUK_DEĞERLENDİRME_TABLOS"/>
      <w:bookmarkEnd w:id="45"/>
      <w:r w:rsidRPr="00814978">
        <w:br w:type="page"/>
      </w:r>
      <w:bookmarkStart w:id="46" w:name="_Toc232234038"/>
      <w:bookmarkStart w:id="47" w:name="_Toc233021561"/>
      <w:r w:rsidR="00DD7BB5" w:rsidRPr="00FC1E4A">
        <w:lastRenderedPageBreak/>
        <w:t>İdari Uygunluk Değerlendirme Tablosu</w:t>
      </w:r>
      <w:bookmarkEnd w:id="46"/>
      <w:bookmarkEnd w:id="47"/>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339"/>
        <w:gridCol w:w="877"/>
        <w:gridCol w:w="1168"/>
        <w:gridCol w:w="876"/>
        <w:gridCol w:w="877"/>
        <w:gridCol w:w="730"/>
        <w:gridCol w:w="1168"/>
        <w:gridCol w:w="729"/>
        <w:gridCol w:w="730"/>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3068"/>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bookmarkStart w:id="49" w:name="_Toc232234039"/>
      <w:bookmarkStart w:id="50" w:name="_Toc233021562"/>
      <w:r w:rsidR="00DD7BB5" w:rsidRPr="00FC1E4A">
        <w:lastRenderedPageBreak/>
        <w:t>Teknik Değerlendirme Tabloları</w:t>
      </w:r>
      <w:bookmarkEnd w:id="49"/>
      <w:bookmarkEnd w:id="5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990"/>
        <w:gridCol w:w="1285"/>
        <w:gridCol w:w="1285"/>
        <w:gridCol w:w="1285"/>
        <w:gridCol w:w="1284"/>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proofErr w:type="gramStart"/>
            <w:r w:rsidRPr="007C40DC">
              <w:rPr>
                <w:sz w:val="20"/>
                <w:szCs w:val="20"/>
              </w:rPr>
              <w:t>…….</w:t>
            </w:r>
            <w:proofErr w:type="gramEnd"/>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w:t>
      </w:r>
      <w:proofErr w:type="spellStart"/>
      <w:r w:rsidRPr="007C40DC">
        <w:rPr>
          <w:sz w:val="20"/>
          <w:szCs w:val="20"/>
        </w:rPr>
        <w:t>Soyad</w:t>
      </w:r>
      <w:proofErr w:type="spellEnd"/>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8F0C3B">
      <w:pPr>
        <w:numPr>
          <w:ilvl w:val="0"/>
          <w:numId w:val="26"/>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1" w:name="_Toc232234040"/>
      <w:r w:rsidRPr="000E6A68">
        <w:rPr>
          <w:b/>
          <w:sz w:val="20"/>
          <w:szCs w:val="20"/>
        </w:rPr>
        <w:t>TEKNİK DEĞERLENDİRME TABLOSU</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0"/>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2" w:name="_Bölüm_D:_Teklif_Sunum_Formu"/>
      <w:bookmarkStart w:id="53" w:name="_Toc233021563"/>
      <w:bookmarkEnd w:id="52"/>
      <w:r w:rsidRPr="00FC1E4A">
        <w:t>Bölüm D: Teklif Sunum Formu</w:t>
      </w:r>
      <w:bookmarkEnd w:id="5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4" w:name="_Toc186884884"/>
    </w:p>
    <w:p w:rsidR="00F038A0" w:rsidRPr="003C1D6F" w:rsidRDefault="002D6E7D" w:rsidP="003C1D6F">
      <w:pPr>
        <w:rPr>
          <w:b/>
        </w:rPr>
      </w:pPr>
      <w:r>
        <w:rPr>
          <w:bCs/>
        </w:rPr>
        <w:br w:type="page"/>
      </w:r>
      <w:bookmarkStart w:id="55" w:name="_Toc232234041"/>
      <w:r w:rsidR="00F038A0" w:rsidRPr="003C1D6F">
        <w:rPr>
          <w:b/>
        </w:rPr>
        <w:lastRenderedPageBreak/>
        <w:t>Bölüm D.</w:t>
      </w:r>
      <w:r w:rsidR="00F038A0" w:rsidRPr="003C1D6F">
        <w:rPr>
          <w:b/>
        </w:rPr>
        <w:tab/>
        <w:t>Teklif Sunum Formu</w:t>
      </w:r>
      <w:bookmarkEnd w:id="54"/>
      <w:bookmarkEnd w:id="55"/>
    </w:p>
    <w:p w:rsidR="00F038A0" w:rsidRPr="007C40DC" w:rsidRDefault="00F038A0" w:rsidP="00F038A0">
      <w:pPr>
        <w:rPr>
          <w:lang w:eastAsia="en-US"/>
        </w:rPr>
      </w:pPr>
    </w:p>
    <w:p w:rsidR="00F038A0" w:rsidRPr="007C40DC" w:rsidRDefault="00010047"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4E7470" w:rsidRPr="00F038A0" w:rsidRDefault="004E7470"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8F0C3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8F0C3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8F0C3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8F0C3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8F0C3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lastRenderedPageBreak/>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6" w:name="_BEYANNAME_FORMATI"/>
      <w:bookmarkEnd w:id="56"/>
      <w:r w:rsidRPr="007C40DC">
        <w:br w:type="page"/>
      </w:r>
      <w:bookmarkStart w:id="57" w:name="_Toc186884885"/>
      <w:bookmarkStart w:id="58" w:name="_Toc232234042"/>
      <w:bookmarkStart w:id="59" w:name="_Toc233021564"/>
      <w:r w:rsidR="00BA006F" w:rsidRPr="00814978">
        <w:rPr>
          <w:u w:val="single"/>
        </w:rPr>
        <w:lastRenderedPageBreak/>
        <w:t>Beyanname Formatı</w:t>
      </w:r>
      <w:bookmarkEnd w:id="57"/>
      <w:bookmarkEnd w:id="58"/>
      <w:bookmarkEnd w:id="5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0" w:name="_(Teklif_teslim_formunun_3._Maddesin"/>
      <w:bookmarkEnd w:id="6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8F0C3B">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8F0C3B">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8F0C3B">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8F0C3B">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8F0C3B">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8F0C3B">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DD7CD1" w:rsidRPr="005E18A5" w:rsidRDefault="002D6E7D" w:rsidP="0020083C">
      <w:pPr>
        <w:pStyle w:val="Balk6"/>
        <w:spacing w:line="240" w:lineRule="auto"/>
        <w:ind w:firstLine="0"/>
        <w:jc w:val="center"/>
      </w:pPr>
      <w:bookmarkStart w:id="61" w:name="_HİZMET_ALIMI_İHALELERİNDE_KİLİT_UZM"/>
      <w:bookmarkEnd w:id="61"/>
      <w:r>
        <w:rPr>
          <w:rStyle w:val="CharChar"/>
          <w:rFonts w:ascii="Times New Roman" w:hAnsi="Times New Roman"/>
          <w:u w:val="none"/>
          <w:lang w:val="tr-TR"/>
        </w:rPr>
        <w:br w:type="page"/>
      </w:r>
      <w:bookmarkStart w:id="62" w:name="_Toc189367324"/>
      <w:bookmarkStart w:id="63" w:name="_Toc233021566"/>
      <w:bookmarkStart w:id="64" w:name="_Toc232234043"/>
      <w:r w:rsidR="00BA006F" w:rsidRPr="005E18A5">
        <w:lastRenderedPageBreak/>
        <w:t>Değerlendirme Komitesi Tayini</w:t>
      </w:r>
      <w:bookmarkEnd w:id="62"/>
      <w:bookmarkEnd w:id="63"/>
      <w:r w:rsidR="00BA006F" w:rsidRPr="005E18A5">
        <w:t xml:space="preserve"> </w:t>
      </w:r>
      <w:bookmarkEnd w:id="64"/>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5" w:name="_Toc232234044"/>
            <w:r w:rsidRPr="007C40DC">
              <w:rPr>
                <w:b/>
                <w:spacing w:val="4"/>
                <w:sz w:val="20"/>
                <w:szCs w:val="20"/>
                <w:lang w:eastAsia="en-US"/>
              </w:rPr>
              <w:t>(Proje Adı)</w:t>
            </w:r>
            <w:bookmarkEnd w:id="65"/>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B93DD7">
          <w:headerReference w:type="default" r:id="rId18"/>
          <w:pgSz w:w="11906" w:h="16838"/>
          <w:pgMar w:top="1135" w:right="1418" w:bottom="709" w:left="1134" w:header="709" w:footer="709" w:gutter="0"/>
          <w:cols w:space="708"/>
          <w:docGrid w:linePitch="360"/>
        </w:sectPr>
      </w:pPr>
    </w:p>
    <w:p w:rsidR="001B4ABD" w:rsidRPr="007C40DC" w:rsidRDefault="001B4ABD" w:rsidP="00DD7BB5">
      <w:pPr>
        <w:pStyle w:val="Balk6"/>
        <w:ind w:firstLine="0"/>
      </w:pPr>
      <w:bookmarkStart w:id="66" w:name="_Toc233021567"/>
      <w:r w:rsidRPr="007C40DC">
        <w:lastRenderedPageBreak/>
        <w:t>Tarafsızlık ve Gizlilik Beyanı</w:t>
      </w:r>
      <w:r w:rsidRPr="007C40DC">
        <w:rPr>
          <w:rStyle w:val="DipnotBavurusu"/>
          <w:b w:val="0"/>
          <w:caps/>
          <w:szCs w:val="20"/>
        </w:rPr>
        <w:footnoteReference w:id="3"/>
      </w:r>
      <w:bookmarkEnd w:id="66"/>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7" w:name="_Toc233021568"/>
      <w:r w:rsidRPr="007C40DC">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0"/>
          <w:pgSz w:w="11906" w:h="16838"/>
          <w:pgMar w:top="1418" w:right="1417" w:bottom="709" w:left="1417" w:header="708" w:footer="708" w:gutter="0"/>
          <w:cols w:space="708"/>
          <w:docGrid w:linePitch="360"/>
        </w:sectPr>
      </w:pPr>
    </w:p>
    <w:p w:rsidR="00FA0C2D" w:rsidRPr="007C40DC" w:rsidRDefault="00BA006F" w:rsidP="007E7ECB">
      <w:pPr>
        <w:pStyle w:val="Balk6"/>
      </w:pPr>
      <w:bookmarkStart w:id="68" w:name="_Toc233021569"/>
      <w:r w:rsidRPr="007C40DC">
        <w:lastRenderedPageBreak/>
        <w:t>Teklif Açılış Kontrol Listesi</w:t>
      </w:r>
      <w:bookmarkEnd w:id="68"/>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İsteklinin adı</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8F0C3B">
            <w:pPr>
              <w:numPr>
                <w:ilvl w:val="0"/>
                <w:numId w:val="33"/>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8F0C3B">
            <w:pPr>
              <w:numPr>
                <w:ilvl w:val="0"/>
                <w:numId w:val="32"/>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9" w:name="_Toc233021570"/>
      <w:r w:rsidRPr="007C40DC">
        <w:lastRenderedPageBreak/>
        <w:t>Mali Teklif Oturumu Teklif Açılış Tutanağı</w:t>
      </w:r>
      <w:bookmarkEnd w:id="69"/>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2"/>
          <w:pgSz w:w="11906" w:h="16838"/>
          <w:pgMar w:top="1418" w:right="1417" w:bottom="709" w:left="1417" w:header="708" w:footer="708" w:gutter="0"/>
          <w:cols w:space="708"/>
          <w:docGrid w:linePitch="360"/>
        </w:sectPr>
      </w:pPr>
    </w:p>
    <w:p w:rsidR="00FA0C2D" w:rsidRPr="005E18A5" w:rsidRDefault="00BA006F" w:rsidP="00DD7BB5">
      <w:pPr>
        <w:pStyle w:val="Balk6"/>
      </w:pPr>
      <w:bookmarkStart w:id="70" w:name="_Toc232234045"/>
      <w:bookmarkStart w:id="71" w:name="_Toc233021571"/>
      <w:r w:rsidRPr="005E18A5">
        <w:lastRenderedPageBreak/>
        <w:t>Teklif Değerlendirme Raporu</w:t>
      </w:r>
      <w:bookmarkEnd w:id="70"/>
      <w:bookmarkEnd w:id="71"/>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2" w:name="_Simplified_contract_for_Services_be"/>
      <w:bookmarkStart w:id="73" w:name="_Toc188240401"/>
      <w:bookmarkEnd w:id="72"/>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3"/>
          <w:pgSz w:w="11906" w:h="16838"/>
          <w:pgMar w:top="1418" w:right="1417" w:bottom="709" w:left="1417" w:header="708" w:footer="708" w:gutter="0"/>
          <w:cols w:space="708"/>
          <w:docGrid w:linePitch="360"/>
        </w:sectPr>
      </w:pPr>
    </w:p>
    <w:bookmarkEnd w:id="73"/>
    <w:p w:rsidR="00B0515E" w:rsidRDefault="00B0515E" w:rsidP="00B0515E">
      <w:pPr>
        <w:rPr>
          <w:lang w:eastAsia="en-US"/>
        </w:rPr>
      </w:pPr>
    </w:p>
    <w:p w:rsidR="00FA0C2D" w:rsidRPr="005E18A5" w:rsidRDefault="00BA006F" w:rsidP="00DD7BB5">
      <w:pPr>
        <w:pStyle w:val="Balk6"/>
        <w:jc w:val="center"/>
      </w:pPr>
      <w:bookmarkStart w:id="74" w:name="_Toc232234047"/>
      <w:bookmarkStart w:id="75" w:name="_Toc233021573"/>
      <w:r w:rsidRPr="005E18A5">
        <w:t>Seçilmeyen İstekliye Mektup</w:t>
      </w:r>
      <w:bookmarkEnd w:id="74"/>
      <w:bookmarkEnd w:id="75"/>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4"/>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6" w:name="_Toc232234048"/>
      <w:bookmarkStart w:id="77" w:name="_Toc233021574"/>
      <w:r w:rsidRPr="005E18A5">
        <w:t>Sözleşmeye Davet Mektubu</w:t>
      </w:r>
      <w:bookmarkEnd w:id="76"/>
      <w:bookmarkEnd w:id="77"/>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70" w:rsidRDefault="004E7470">
      <w:r>
        <w:separator/>
      </w:r>
    </w:p>
  </w:endnote>
  <w:endnote w:type="continuationSeparator" w:id="0">
    <w:p w:rsidR="004E7470" w:rsidRDefault="004E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70" w:rsidRDefault="004E7470">
      <w:r>
        <w:separator/>
      </w:r>
    </w:p>
  </w:footnote>
  <w:footnote w:type="continuationSeparator" w:id="0">
    <w:p w:rsidR="004E7470" w:rsidRDefault="004E7470">
      <w:r>
        <w:continuationSeparator/>
      </w:r>
    </w:p>
  </w:footnote>
  <w:footnote w:id="1">
    <w:p w:rsidR="004E7470" w:rsidRDefault="004E7470"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4E7470" w:rsidRDefault="004E7470"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4E7470" w:rsidRDefault="004E7470"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4E7470" w:rsidRDefault="004E7470"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4E7470" w:rsidRDefault="004E7470"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4E7470" w:rsidRPr="00211A65" w:rsidRDefault="004E7470"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4E7470" w:rsidRDefault="004E7470"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564259" w:rsidRDefault="004E747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564259" w:rsidRDefault="004E747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564259" w:rsidRDefault="004E747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564259" w:rsidRDefault="004E747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564259" w:rsidRDefault="004E747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21070E" w:rsidRDefault="004E7470"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21070E" w:rsidRDefault="004E7470"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21070E" w:rsidRDefault="004E7470"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21070E" w:rsidRDefault="004E7470"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0" w:rsidRPr="00564259" w:rsidRDefault="004E747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7D4AE7"/>
    <w:multiLevelType w:val="multilevel"/>
    <w:tmpl w:val="F0544C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nsid w:val="08815E44"/>
    <w:multiLevelType w:val="hybridMultilevel"/>
    <w:tmpl w:val="4894A712"/>
    <w:lvl w:ilvl="0" w:tplc="041F000B">
      <w:start w:val="1"/>
      <w:numFmt w:val="bullet"/>
      <w:lvlText w:val=""/>
      <w:lvlJc w:val="left"/>
      <w:pPr>
        <w:ind w:left="1080" w:hanging="360"/>
      </w:pPr>
      <w:rPr>
        <w:rFonts w:ascii="Wingdings" w:hAnsi="Wingdings"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D151E6"/>
    <w:multiLevelType w:val="hybridMultilevel"/>
    <w:tmpl w:val="A56E0252"/>
    <w:lvl w:ilvl="0" w:tplc="3ECC7016">
      <w:start w:val="1"/>
      <w:numFmt w:val="bullet"/>
      <w:lvlText w:val=""/>
      <w:lvlJc w:val="left"/>
      <w:pPr>
        <w:ind w:left="786" w:hanging="360"/>
      </w:pPr>
      <w:rPr>
        <w:rFonts w:ascii="Wingdings" w:hAnsi="Wingdings" w:hint="default"/>
        <w:sz w:val="24"/>
        <w:szCs w:val="24"/>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BC906E4"/>
    <w:multiLevelType w:val="hybridMultilevel"/>
    <w:tmpl w:val="17C2AF34"/>
    <w:lvl w:ilvl="0" w:tplc="041F000B">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EED0FC9"/>
    <w:multiLevelType w:val="hybridMultilevel"/>
    <w:tmpl w:val="0062F4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3D01A0D"/>
    <w:multiLevelType w:val="hybridMultilevel"/>
    <w:tmpl w:val="C9625DAE"/>
    <w:lvl w:ilvl="0" w:tplc="738C32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4412C"/>
    <w:multiLevelType w:val="hybridMultilevel"/>
    <w:tmpl w:val="1F72CDAE"/>
    <w:lvl w:ilvl="0" w:tplc="041F000B">
      <w:start w:val="1"/>
      <w:numFmt w:val="bullet"/>
      <w:lvlText w:val=""/>
      <w:lvlJc w:val="left"/>
      <w:pPr>
        <w:ind w:left="1287" w:hanging="360"/>
      </w:pPr>
      <w:rPr>
        <w:rFonts w:ascii="Wingdings" w:hAnsi="Wingdings"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966176B"/>
    <w:multiLevelType w:val="hybridMultilevel"/>
    <w:tmpl w:val="EC02B4CC"/>
    <w:lvl w:ilvl="0" w:tplc="716CDDDA">
      <w:start w:val="1"/>
      <w:numFmt w:val="bullet"/>
      <w:lvlText w:val=""/>
      <w:lvlJc w:val="left"/>
      <w:pPr>
        <w:ind w:left="1746" w:hanging="360"/>
      </w:pPr>
      <w:rPr>
        <w:rFonts w:ascii="Wingdings" w:hAnsi="Wingdings" w:hint="default"/>
        <w:sz w:val="24"/>
        <w:szCs w:val="24"/>
      </w:rPr>
    </w:lvl>
    <w:lvl w:ilvl="1" w:tplc="041F0003" w:tentative="1">
      <w:start w:val="1"/>
      <w:numFmt w:val="bullet"/>
      <w:lvlText w:val="o"/>
      <w:lvlJc w:val="left"/>
      <w:pPr>
        <w:ind w:left="2400" w:hanging="360"/>
      </w:pPr>
      <w:rPr>
        <w:rFonts w:ascii="Courier New" w:hAnsi="Courier New" w:cs="Courier New" w:hint="default"/>
      </w:rPr>
    </w:lvl>
    <w:lvl w:ilvl="2" w:tplc="041F0005" w:tentative="1">
      <w:start w:val="1"/>
      <w:numFmt w:val="bullet"/>
      <w:lvlText w:val=""/>
      <w:lvlJc w:val="left"/>
      <w:pPr>
        <w:ind w:left="3120" w:hanging="360"/>
      </w:pPr>
      <w:rPr>
        <w:rFonts w:ascii="Wingdings" w:hAnsi="Wingdings" w:hint="default"/>
      </w:rPr>
    </w:lvl>
    <w:lvl w:ilvl="3" w:tplc="041F0001" w:tentative="1">
      <w:start w:val="1"/>
      <w:numFmt w:val="bullet"/>
      <w:lvlText w:val=""/>
      <w:lvlJc w:val="left"/>
      <w:pPr>
        <w:ind w:left="3840" w:hanging="360"/>
      </w:pPr>
      <w:rPr>
        <w:rFonts w:ascii="Symbol" w:hAnsi="Symbol" w:hint="default"/>
      </w:rPr>
    </w:lvl>
    <w:lvl w:ilvl="4" w:tplc="041F0003" w:tentative="1">
      <w:start w:val="1"/>
      <w:numFmt w:val="bullet"/>
      <w:lvlText w:val="o"/>
      <w:lvlJc w:val="left"/>
      <w:pPr>
        <w:ind w:left="4560" w:hanging="360"/>
      </w:pPr>
      <w:rPr>
        <w:rFonts w:ascii="Courier New" w:hAnsi="Courier New" w:cs="Courier New" w:hint="default"/>
      </w:rPr>
    </w:lvl>
    <w:lvl w:ilvl="5" w:tplc="041F0005" w:tentative="1">
      <w:start w:val="1"/>
      <w:numFmt w:val="bullet"/>
      <w:lvlText w:val=""/>
      <w:lvlJc w:val="left"/>
      <w:pPr>
        <w:ind w:left="5280" w:hanging="360"/>
      </w:pPr>
      <w:rPr>
        <w:rFonts w:ascii="Wingdings" w:hAnsi="Wingdings" w:hint="default"/>
      </w:rPr>
    </w:lvl>
    <w:lvl w:ilvl="6" w:tplc="041F0001" w:tentative="1">
      <w:start w:val="1"/>
      <w:numFmt w:val="bullet"/>
      <w:lvlText w:val=""/>
      <w:lvlJc w:val="left"/>
      <w:pPr>
        <w:ind w:left="6000" w:hanging="360"/>
      </w:pPr>
      <w:rPr>
        <w:rFonts w:ascii="Symbol" w:hAnsi="Symbol" w:hint="default"/>
      </w:rPr>
    </w:lvl>
    <w:lvl w:ilvl="7" w:tplc="041F0003" w:tentative="1">
      <w:start w:val="1"/>
      <w:numFmt w:val="bullet"/>
      <w:lvlText w:val="o"/>
      <w:lvlJc w:val="left"/>
      <w:pPr>
        <w:ind w:left="6720" w:hanging="360"/>
      </w:pPr>
      <w:rPr>
        <w:rFonts w:ascii="Courier New" w:hAnsi="Courier New" w:cs="Courier New" w:hint="default"/>
      </w:rPr>
    </w:lvl>
    <w:lvl w:ilvl="8" w:tplc="041F0005" w:tentative="1">
      <w:start w:val="1"/>
      <w:numFmt w:val="bullet"/>
      <w:lvlText w:val=""/>
      <w:lvlJc w:val="left"/>
      <w:pPr>
        <w:ind w:left="7440" w:hanging="360"/>
      </w:pPr>
      <w:rPr>
        <w:rFonts w:ascii="Wingdings" w:hAnsi="Wingdings" w:hint="default"/>
      </w:rPr>
    </w:lvl>
  </w:abstractNum>
  <w:abstractNum w:abstractNumId="43">
    <w:nsid w:val="796617F8"/>
    <w:multiLevelType w:val="hybridMultilevel"/>
    <w:tmpl w:val="DC44C534"/>
    <w:lvl w:ilvl="0" w:tplc="041F000B">
      <w:start w:val="1"/>
      <w:numFmt w:val="bullet"/>
      <w:lvlText w:val=""/>
      <w:lvlJc w:val="left"/>
      <w:pPr>
        <w:ind w:left="1080" w:hanging="360"/>
      </w:pPr>
      <w:rPr>
        <w:rFonts w:ascii="Wingdings" w:hAnsi="Wingdings"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2"/>
  </w:num>
  <w:num w:numId="7">
    <w:abstractNumId w:val="25"/>
  </w:num>
  <w:num w:numId="8">
    <w:abstractNumId w:val="24"/>
  </w:num>
  <w:num w:numId="9">
    <w:abstractNumId w:val="2"/>
  </w:num>
  <w:num w:numId="10">
    <w:abstractNumId w:val="38"/>
  </w:num>
  <w:num w:numId="11">
    <w:abstractNumId w:val="31"/>
  </w:num>
  <w:num w:numId="12">
    <w:abstractNumId w:val="11"/>
  </w:num>
  <w:num w:numId="13">
    <w:abstractNumId w:val="17"/>
  </w:num>
  <w:num w:numId="14">
    <w:abstractNumId w:val="45"/>
  </w:num>
  <w:num w:numId="15">
    <w:abstractNumId w:val="5"/>
  </w:num>
  <w:num w:numId="16">
    <w:abstractNumId w:val="8"/>
  </w:num>
  <w:num w:numId="17">
    <w:abstractNumId w:val="15"/>
  </w:num>
  <w:num w:numId="18">
    <w:abstractNumId w:val="14"/>
  </w:num>
  <w:num w:numId="19">
    <w:abstractNumId w:val="1"/>
  </w:num>
  <w:num w:numId="20">
    <w:abstractNumId w:val="6"/>
  </w:num>
  <w:num w:numId="21">
    <w:abstractNumId w:val="36"/>
  </w:num>
  <w:num w:numId="22">
    <w:abstractNumId w:val="7"/>
  </w:num>
  <w:num w:numId="23">
    <w:abstractNumId w:val="19"/>
  </w:num>
  <w:num w:numId="24">
    <w:abstractNumId w:val="23"/>
  </w:num>
  <w:num w:numId="25">
    <w:abstractNumId w:val="16"/>
  </w:num>
  <w:num w:numId="26">
    <w:abstractNumId w:val="30"/>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7"/>
  </w:num>
  <w:num w:numId="30">
    <w:abstractNumId w:val="18"/>
  </w:num>
  <w:num w:numId="31">
    <w:abstractNumId w:val="20"/>
  </w:num>
  <w:num w:numId="32">
    <w:abstractNumId w:val="32"/>
  </w:num>
  <w:num w:numId="33">
    <w:abstractNumId w:val="21"/>
  </w:num>
  <w:num w:numId="34">
    <w:abstractNumId w:val="35"/>
  </w:num>
  <w:num w:numId="35">
    <w:abstractNumId w:val="40"/>
  </w:num>
  <w:num w:numId="36">
    <w:abstractNumId w:val="41"/>
  </w:num>
  <w:num w:numId="37">
    <w:abstractNumId w:val="34"/>
  </w:num>
  <w:num w:numId="38">
    <w:abstractNumId w:val="39"/>
  </w:num>
  <w:num w:numId="39">
    <w:abstractNumId w:val="29"/>
  </w:num>
  <w:num w:numId="40">
    <w:abstractNumId w:val="3"/>
  </w:num>
  <w:num w:numId="41">
    <w:abstractNumId w:val="43"/>
  </w:num>
  <w:num w:numId="42">
    <w:abstractNumId w:val="4"/>
  </w:num>
  <w:num w:numId="43">
    <w:abstractNumId w:val="37"/>
  </w:num>
  <w:num w:numId="44">
    <w:abstractNumId w:val="0"/>
    <w:lvlOverride w:ilvl="0">
      <w:lvl w:ilvl="0">
        <w:numFmt w:val="bullet"/>
        <w:lvlText w:val=""/>
        <w:legacy w:legacy="1" w:legacySpace="0" w:legacyIndent="283"/>
        <w:lvlJc w:val="left"/>
        <w:pPr>
          <w:ind w:left="283" w:hanging="283"/>
        </w:pPr>
        <w:rPr>
          <w:rFonts w:ascii="Symbol" w:hAnsi="Symbol" w:hint="default"/>
        </w:rPr>
      </w:lvl>
    </w:lvlOverride>
  </w:num>
  <w:num w:numId="45">
    <w:abstractNumId w:val="13"/>
  </w:num>
  <w:num w:numId="46">
    <w:abstractNumId w:val="28"/>
  </w:num>
  <w:num w:numId="47">
    <w:abstractNumId w:val="10"/>
  </w:num>
  <w:num w:numId="48">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0047"/>
    <w:rsid w:val="000131D6"/>
    <w:rsid w:val="00015F62"/>
    <w:rsid w:val="0001772F"/>
    <w:rsid w:val="00020806"/>
    <w:rsid w:val="000238F9"/>
    <w:rsid w:val="00025882"/>
    <w:rsid w:val="00026EC0"/>
    <w:rsid w:val="0004264A"/>
    <w:rsid w:val="00042D9B"/>
    <w:rsid w:val="000453F3"/>
    <w:rsid w:val="000539D7"/>
    <w:rsid w:val="00053D77"/>
    <w:rsid w:val="00063BA9"/>
    <w:rsid w:val="00065262"/>
    <w:rsid w:val="00065C04"/>
    <w:rsid w:val="000668D0"/>
    <w:rsid w:val="00067D7A"/>
    <w:rsid w:val="00070167"/>
    <w:rsid w:val="00071D0F"/>
    <w:rsid w:val="000721AE"/>
    <w:rsid w:val="00072C6F"/>
    <w:rsid w:val="00074F93"/>
    <w:rsid w:val="00077499"/>
    <w:rsid w:val="00081803"/>
    <w:rsid w:val="0008259E"/>
    <w:rsid w:val="00083045"/>
    <w:rsid w:val="000841D4"/>
    <w:rsid w:val="00084B3E"/>
    <w:rsid w:val="00086F27"/>
    <w:rsid w:val="0008743D"/>
    <w:rsid w:val="0009080A"/>
    <w:rsid w:val="0009269B"/>
    <w:rsid w:val="00095D3B"/>
    <w:rsid w:val="000A0AFD"/>
    <w:rsid w:val="000A3CAA"/>
    <w:rsid w:val="000A6EDF"/>
    <w:rsid w:val="000A71FD"/>
    <w:rsid w:val="000B40C7"/>
    <w:rsid w:val="000B455F"/>
    <w:rsid w:val="000B6861"/>
    <w:rsid w:val="000C1723"/>
    <w:rsid w:val="000C1C0D"/>
    <w:rsid w:val="000C417C"/>
    <w:rsid w:val="000C5035"/>
    <w:rsid w:val="000C665A"/>
    <w:rsid w:val="000C6CEB"/>
    <w:rsid w:val="000D4896"/>
    <w:rsid w:val="000D6475"/>
    <w:rsid w:val="000E6559"/>
    <w:rsid w:val="000E6A68"/>
    <w:rsid w:val="001040C5"/>
    <w:rsid w:val="00105F2C"/>
    <w:rsid w:val="001066D9"/>
    <w:rsid w:val="001072D4"/>
    <w:rsid w:val="001074A4"/>
    <w:rsid w:val="00107D53"/>
    <w:rsid w:val="00113059"/>
    <w:rsid w:val="00114C38"/>
    <w:rsid w:val="0011736A"/>
    <w:rsid w:val="00123D5A"/>
    <w:rsid w:val="00123D96"/>
    <w:rsid w:val="00130424"/>
    <w:rsid w:val="00131D33"/>
    <w:rsid w:val="00132283"/>
    <w:rsid w:val="001330D8"/>
    <w:rsid w:val="00137594"/>
    <w:rsid w:val="00141119"/>
    <w:rsid w:val="00141DD9"/>
    <w:rsid w:val="00143FCC"/>
    <w:rsid w:val="001508E2"/>
    <w:rsid w:val="00151748"/>
    <w:rsid w:val="001555AD"/>
    <w:rsid w:val="00156E6E"/>
    <w:rsid w:val="001610FB"/>
    <w:rsid w:val="0016375A"/>
    <w:rsid w:val="0016667A"/>
    <w:rsid w:val="00171798"/>
    <w:rsid w:val="00171899"/>
    <w:rsid w:val="00176476"/>
    <w:rsid w:val="001829AE"/>
    <w:rsid w:val="001833B5"/>
    <w:rsid w:val="0018563A"/>
    <w:rsid w:val="00186EC3"/>
    <w:rsid w:val="0019088E"/>
    <w:rsid w:val="00193226"/>
    <w:rsid w:val="00194AC6"/>
    <w:rsid w:val="00195413"/>
    <w:rsid w:val="00197CA5"/>
    <w:rsid w:val="001A017D"/>
    <w:rsid w:val="001A0F67"/>
    <w:rsid w:val="001A0F99"/>
    <w:rsid w:val="001A1913"/>
    <w:rsid w:val="001A4E13"/>
    <w:rsid w:val="001A5D87"/>
    <w:rsid w:val="001B2AE1"/>
    <w:rsid w:val="001B2E61"/>
    <w:rsid w:val="001B31D3"/>
    <w:rsid w:val="001B4ABD"/>
    <w:rsid w:val="001B4AEB"/>
    <w:rsid w:val="001B6F89"/>
    <w:rsid w:val="001B6FA2"/>
    <w:rsid w:val="001C159E"/>
    <w:rsid w:val="001C20CF"/>
    <w:rsid w:val="001C6BA9"/>
    <w:rsid w:val="001D2304"/>
    <w:rsid w:val="001D261E"/>
    <w:rsid w:val="001D4F4E"/>
    <w:rsid w:val="001E3B3A"/>
    <w:rsid w:val="001E44C6"/>
    <w:rsid w:val="001E5952"/>
    <w:rsid w:val="001E65A6"/>
    <w:rsid w:val="001E7EA5"/>
    <w:rsid w:val="001F0A99"/>
    <w:rsid w:val="001F56C7"/>
    <w:rsid w:val="0020083C"/>
    <w:rsid w:val="00200A50"/>
    <w:rsid w:val="0020151D"/>
    <w:rsid w:val="0020298D"/>
    <w:rsid w:val="0021070E"/>
    <w:rsid w:val="00214260"/>
    <w:rsid w:val="00216BF2"/>
    <w:rsid w:val="00220F06"/>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202E"/>
    <w:rsid w:val="002658E6"/>
    <w:rsid w:val="002711F9"/>
    <w:rsid w:val="00273D0B"/>
    <w:rsid w:val="00277C0C"/>
    <w:rsid w:val="002805A0"/>
    <w:rsid w:val="00281655"/>
    <w:rsid w:val="00281895"/>
    <w:rsid w:val="0029276D"/>
    <w:rsid w:val="00294FC6"/>
    <w:rsid w:val="00297CFC"/>
    <w:rsid w:val="002A1C71"/>
    <w:rsid w:val="002B00AA"/>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7EA"/>
    <w:rsid w:val="00302C51"/>
    <w:rsid w:val="00304D61"/>
    <w:rsid w:val="00310C7A"/>
    <w:rsid w:val="003126F1"/>
    <w:rsid w:val="003134E0"/>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8E1"/>
    <w:rsid w:val="00362B3C"/>
    <w:rsid w:val="003645F5"/>
    <w:rsid w:val="003647C8"/>
    <w:rsid w:val="0036501D"/>
    <w:rsid w:val="00365D77"/>
    <w:rsid w:val="003668AE"/>
    <w:rsid w:val="00374550"/>
    <w:rsid w:val="00377580"/>
    <w:rsid w:val="0037764E"/>
    <w:rsid w:val="0037793E"/>
    <w:rsid w:val="003821ED"/>
    <w:rsid w:val="00391AF7"/>
    <w:rsid w:val="003927B3"/>
    <w:rsid w:val="0039308D"/>
    <w:rsid w:val="003A1075"/>
    <w:rsid w:val="003A6CEE"/>
    <w:rsid w:val="003A731A"/>
    <w:rsid w:val="003A7A4C"/>
    <w:rsid w:val="003B00F8"/>
    <w:rsid w:val="003B01AA"/>
    <w:rsid w:val="003B168C"/>
    <w:rsid w:val="003B26F1"/>
    <w:rsid w:val="003B6A78"/>
    <w:rsid w:val="003C1D6F"/>
    <w:rsid w:val="003C2D5D"/>
    <w:rsid w:val="003C42B1"/>
    <w:rsid w:val="003C4331"/>
    <w:rsid w:val="003C5ED1"/>
    <w:rsid w:val="003C78BD"/>
    <w:rsid w:val="003D634C"/>
    <w:rsid w:val="003D7106"/>
    <w:rsid w:val="003E0489"/>
    <w:rsid w:val="003E2478"/>
    <w:rsid w:val="003E466D"/>
    <w:rsid w:val="003F0723"/>
    <w:rsid w:val="003F1C59"/>
    <w:rsid w:val="003F21A6"/>
    <w:rsid w:val="003F4179"/>
    <w:rsid w:val="003F7388"/>
    <w:rsid w:val="00400612"/>
    <w:rsid w:val="0040191A"/>
    <w:rsid w:val="004043E4"/>
    <w:rsid w:val="00404506"/>
    <w:rsid w:val="00411A58"/>
    <w:rsid w:val="0041536A"/>
    <w:rsid w:val="00416C5F"/>
    <w:rsid w:val="00420DD6"/>
    <w:rsid w:val="00423E8E"/>
    <w:rsid w:val="00424B7C"/>
    <w:rsid w:val="00424C12"/>
    <w:rsid w:val="0042753A"/>
    <w:rsid w:val="00436386"/>
    <w:rsid w:val="00444FBF"/>
    <w:rsid w:val="004478AB"/>
    <w:rsid w:val="00451BB9"/>
    <w:rsid w:val="00455246"/>
    <w:rsid w:val="0046074F"/>
    <w:rsid w:val="00464DE7"/>
    <w:rsid w:val="004715F3"/>
    <w:rsid w:val="004821BC"/>
    <w:rsid w:val="0048351F"/>
    <w:rsid w:val="004837F9"/>
    <w:rsid w:val="00483FAE"/>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16F8"/>
    <w:rsid w:val="004C52A8"/>
    <w:rsid w:val="004C5DAD"/>
    <w:rsid w:val="004C5FCD"/>
    <w:rsid w:val="004C68BE"/>
    <w:rsid w:val="004D0BC8"/>
    <w:rsid w:val="004D4476"/>
    <w:rsid w:val="004D6D3F"/>
    <w:rsid w:val="004E129A"/>
    <w:rsid w:val="004E51FB"/>
    <w:rsid w:val="004E7470"/>
    <w:rsid w:val="004E77B0"/>
    <w:rsid w:val="004F102A"/>
    <w:rsid w:val="004F223E"/>
    <w:rsid w:val="004F2B0D"/>
    <w:rsid w:val="004F3634"/>
    <w:rsid w:val="004F50F5"/>
    <w:rsid w:val="004F5757"/>
    <w:rsid w:val="004F6FB7"/>
    <w:rsid w:val="005010BD"/>
    <w:rsid w:val="005026FB"/>
    <w:rsid w:val="00504E5C"/>
    <w:rsid w:val="00506BE3"/>
    <w:rsid w:val="005078CB"/>
    <w:rsid w:val="00515D3E"/>
    <w:rsid w:val="005218B3"/>
    <w:rsid w:val="005219BC"/>
    <w:rsid w:val="005220D4"/>
    <w:rsid w:val="00522277"/>
    <w:rsid w:val="005254A3"/>
    <w:rsid w:val="0053045D"/>
    <w:rsid w:val="005332EE"/>
    <w:rsid w:val="0053390B"/>
    <w:rsid w:val="00533965"/>
    <w:rsid w:val="00534A17"/>
    <w:rsid w:val="00534F87"/>
    <w:rsid w:val="00535520"/>
    <w:rsid w:val="00536210"/>
    <w:rsid w:val="00540324"/>
    <w:rsid w:val="005408F7"/>
    <w:rsid w:val="00542B39"/>
    <w:rsid w:val="005502A8"/>
    <w:rsid w:val="005574E4"/>
    <w:rsid w:val="00560F64"/>
    <w:rsid w:val="00564259"/>
    <w:rsid w:val="005657A2"/>
    <w:rsid w:val="005672DB"/>
    <w:rsid w:val="00567C0B"/>
    <w:rsid w:val="0057075E"/>
    <w:rsid w:val="00571639"/>
    <w:rsid w:val="00572DF2"/>
    <w:rsid w:val="00576FDE"/>
    <w:rsid w:val="00577361"/>
    <w:rsid w:val="00577F8A"/>
    <w:rsid w:val="00593122"/>
    <w:rsid w:val="00594CBE"/>
    <w:rsid w:val="0059681D"/>
    <w:rsid w:val="00596D9E"/>
    <w:rsid w:val="00597696"/>
    <w:rsid w:val="005A753A"/>
    <w:rsid w:val="005A7586"/>
    <w:rsid w:val="005B1C30"/>
    <w:rsid w:val="005B25BB"/>
    <w:rsid w:val="005B2D5F"/>
    <w:rsid w:val="005B37AE"/>
    <w:rsid w:val="005B5B9D"/>
    <w:rsid w:val="005C029B"/>
    <w:rsid w:val="005C1F37"/>
    <w:rsid w:val="005C53B2"/>
    <w:rsid w:val="005D30C4"/>
    <w:rsid w:val="005D410C"/>
    <w:rsid w:val="005D4D70"/>
    <w:rsid w:val="005D6DFA"/>
    <w:rsid w:val="005D7C16"/>
    <w:rsid w:val="005E00AA"/>
    <w:rsid w:val="005E18A5"/>
    <w:rsid w:val="005E34AE"/>
    <w:rsid w:val="005E5C42"/>
    <w:rsid w:val="005F28A3"/>
    <w:rsid w:val="005F684F"/>
    <w:rsid w:val="00600DE8"/>
    <w:rsid w:val="00607B5D"/>
    <w:rsid w:val="00607CAB"/>
    <w:rsid w:val="0061120E"/>
    <w:rsid w:val="00614674"/>
    <w:rsid w:val="00624E5D"/>
    <w:rsid w:val="00627759"/>
    <w:rsid w:val="00630CEB"/>
    <w:rsid w:val="00633113"/>
    <w:rsid w:val="006350DB"/>
    <w:rsid w:val="00636A0F"/>
    <w:rsid w:val="0064153A"/>
    <w:rsid w:val="00641E64"/>
    <w:rsid w:val="006438F0"/>
    <w:rsid w:val="00644D7A"/>
    <w:rsid w:val="006479C2"/>
    <w:rsid w:val="00654296"/>
    <w:rsid w:val="006570FF"/>
    <w:rsid w:val="006654E1"/>
    <w:rsid w:val="0066611C"/>
    <w:rsid w:val="006723BE"/>
    <w:rsid w:val="00673884"/>
    <w:rsid w:val="00673FA3"/>
    <w:rsid w:val="00676AFD"/>
    <w:rsid w:val="006860CD"/>
    <w:rsid w:val="0069543B"/>
    <w:rsid w:val="00695764"/>
    <w:rsid w:val="00696108"/>
    <w:rsid w:val="00697241"/>
    <w:rsid w:val="006A244A"/>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5449"/>
    <w:rsid w:val="006C6859"/>
    <w:rsid w:val="006C6A7B"/>
    <w:rsid w:val="006C6B5E"/>
    <w:rsid w:val="006E0FD9"/>
    <w:rsid w:val="006E3BE7"/>
    <w:rsid w:val="006E50A2"/>
    <w:rsid w:val="006E78E0"/>
    <w:rsid w:val="006F23E5"/>
    <w:rsid w:val="006F695B"/>
    <w:rsid w:val="00702EF8"/>
    <w:rsid w:val="007038C3"/>
    <w:rsid w:val="00705726"/>
    <w:rsid w:val="0070754A"/>
    <w:rsid w:val="007126F6"/>
    <w:rsid w:val="00712CBA"/>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0B38"/>
    <w:rsid w:val="007712F2"/>
    <w:rsid w:val="00772450"/>
    <w:rsid w:val="00775168"/>
    <w:rsid w:val="00780B7C"/>
    <w:rsid w:val="0078626C"/>
    <w:rsid w:val="00786C7A"/>
    <w:rsid w:val="00790D1C"/>
    <w:rsid w:val="00792DC8"/>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01B"/>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065B"/>
    <w:rsid w:val="00841FAD"/>
    <w:rsid w:val="008457ED"/>
    <w:rsid w:val="008469A1"/>
    <w:rsid w:val="00847124"/>
    <w:rsid w:val="00847BCC"/>
    <w:rsid w:val="00852025"/>
    <w:rsid w:val="00853E77"/>
    <w:rsid w:val="00854181"/>
    <w:rsid w:val="00855116"/>
    <w:rsid w:val="00860B0A"/>
    <w:rsid w:val="008613D8"/>
    <w:rsid w:val="008624AF"/>
    <w:rsid w:val="00863647"/>
    <w:rsid w:val="00863E64"/>
    <w:rsid w:val="00865BEE"/>
    <w:rsid w:val="008663D4"/>
    <w:rsid w:val="00870EB2"/>
    <w:rsid w:val="008777FA"/>
    <w:rsid w:val="00880EFA"/>
    <w:rsid w:val="0088216C"/>
    <w:rsid w:val="00882217"/>
    <w:rsid w:val="0088264D"/>
    <w:rsid w:val="00885E58"/>
    <w:rsid w:val="00887266"/>
    <w:rsid w:val="00890990"/>
    <w:rsid w:val="00891F40"/>
    <w:rsid w:val="008937AF"/>
    <w:rsid w:val="008949C3"/>
    <w:rsid w:val="00894AF7"/>
    <w:rsid w:val="008954D4"/>
    <w:rsid w:val="00895D63"/>
    <w:rsid w:val="008A245A"/>
    <w:rsid w:val="008A27FF"/>
    <w:rsid w:val="008A3B61"/>
    <w:rsid w:val="008A54E2"/>
    <w:rsid w:val="008B06A3"/>
    <w:rsid w:val="008B1295"/>
    <w:rsid w:val="008B1857"/>
    <w:rsid w:val="008B5EC0"/>
    <w:rsid w:val="008B7CB2"/>
    <w:rsid w:val="008C057A"/>
    <w:rsid w:val="008C48B0"/>
    <w:rsid w:val="008C662C"/>
    <w:rsid w:val="008C6F8E"/>
    <w:rsid w:val="008C74AE"/>
    <w:rsid w:val="008D0861"/>
    <w:rsid w:val="008D33CE"/>
    <w:rsid w:val="008D76F6"/>
    <w:rsid w:val="008D7B56"/>
    <w:rsid w:val="008E1CD0"/>
    <w:rsid w:val="008E45B9"/>
    <w:rsid w:val="008E4FBB"/>
    <w:rsid w:val="008E59DE"/>
    <w:rsid w:val="008E793E"/>
    <w:rsid w:val="008F0C3B"/>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08F8"/>
    <w:rsid w:val="00963206"/>
    <w:rsid w:val="0096599C"/>
    <w:rsid w:val="009666B8"/>
    <w:rsid w:val="00973743"/>
    <w:rsid w:val="00975180"/>
    <w:rsid w:val="009759BE"/>
    <w:rsid w:val="00977262"/>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52BC"/>
    <w:rsid w:val="009C6E4C"/>
    <w:rsid w:val="009D0E61"/>
    <w:rsid w:val="009D13BF"/>
    <w:rsid w:val="009E33B3"/>
    <w:rsid w:val="009E3DE5"/>
    <w:rsid w:val="009E549F"/>
    <w:rsid w:val="009F3A14"/>
    <w:rsid w:val="009F3EAF"/>
    <w:rsid w:val="009F4B0A"/>
    <w:rsid w:val="009F4C77"/>
    <w:rsid w:val="009F4CBE"/>
    <w:rsid w:val="00A0069F"/>
    <w:rsid w:val="00A05151"/>
    <w:rsid w:val="00A11036"/>
    <w:rsid w:val="00A14CF9"/>
    <w:rsid w:val="00A17405"/>
    <w:rsid w:val="00A20B06"/>
    <w:rsid w:val="00A26611"/>
    <w:rsid w:val="00A362E5"/>
    <w:rsid w:val="00A3649E"/>
    <w:rsid w:val="00A366EB"/>
    <w:rsid w:val="00A50E5B"/>
    <w:rsid w:val="00A51CB2"/>
    <w:rsid w:val="00A529EA"/>
    <w:rsid w:val="00A541F2"/>
    <w:rsid w:val="00A54813"/>
    <w:rsid w:val="00A62F41"/>
    <w:rsid w:val="00A64506"/>
    <w:rsid w:val="00A679F9"/>
    <w:rsid w:val="00A70FF5"/>
    <w:rsid w:val="00A74BC3"/>
    <w:rsid w:val="00A87EB5"/>
    <w:rsid w:val="00A9574C"/>
    <w:rsid w:val="00A95F97"/>
    <w:rsid w:val="00A96372"/>
    <w:rsid w:val="00AA2F9A"/>
    <w:rsid w:val="00AA3F4F"/>
    <w:rsid w:val="00AB2430"/>
    <w:rsid w:val="00AB5E88"/>
    <w:rsid w:val="00AC3667"/>
    <w:rsid w:val="00AC4279"/>
    <w:rsid w:val="00AC5C86"/>
    <w:rsid w:val="00AC7CB6"/>
    <w:rsid w:val="00AD0C57"/>
    <w:rsid w:val="00AD3F1F"/>
    <w:rsid w:val="00AD40DC"/>
    <w:rsid w:val="00AD4693"/>
    <w:rsid w:val="00AE0347"/>
    <w:rsid w:val="00AE10AF"/>
    <w:rsid w:val="00AE44DD"/>
    <w:rsid w:val="00AE60E6"/>
    <w:rsid w:val="00AF2E87"/>
    <w:rsid w:val="00AF4EBF"/>
    <w:rsid w:val="00B019B0"/>
    <w:rsid w:val="00B02930"/>
    <w:rsid w:val="00B02AF3"/>
    <w:rsid w:val="00B0515E"/>
    <w:rsid w:val="00B108F1"/>
    <w:rsid w:val="00B10D4A"/>
    <w:rsid w:val="00B1290A"/>
    <w:rsid w:val="00B13361"/>
    <w:rsid w:val="00B15744"/>
    <w:rsid w:val="00B211D3"/>
    <w:rsid w:val="00B228F8"/>
    <w:rsid w:val="00B22A01"/>
    <w:rsid w:val="00B23F22"/>
    <w:rsid w:val="00B269A9"/>
    <w:rsid w:val="00B3333E"/>
    <w:rsid w:val="00B338FB"/>
    <w:rsid w:val="00B376E8"/>
    <w:rsid w:val="00B412F5"/>
    <w:rsid w:val="00B41557"/>
    <w:rsid w:val="00B41938"/>
    <w:rsid w:val="00B42D05"/>
    <w:rsid w:val="00B474D5"/>
    <w:rsid w:val="00B5018A"/>
    <w:rsid w:val="00B5023B"/>
    <w:rsid w:val="00B51A00"/>
    <w:rsid w:val="00B57B14"/>
    <w:rsid w:val="00B6076F"/>
    <w:rsid w:val="00B65313"/>
    <w:rsid w:val="00B6663D"/>
    <w:rsid w:val="00B70829"/>
    <w:rsid w:val="00B724FC"/>
    <w:rsid w:val="00B74144"/>
    <w:rsid w:val="00B75B16"/>
    <w:rsid w:val="00B75ECE"/>
    <w:rsid w:val="00B764CD"/>
    <w:rsid w:val="00B80DA4"/>
    <w:rsid w:val="00B81884"/>
    <w:rsid w:val="00B83AF0"/>
    <w:rsid w:val="00B90DE1"/>
    <w:rsid w:val="00B93DD7"/>
    <w:rsid w:val="00B96680"/>
    <w:rsid w:val="00B97939"/>
    <w:rsid w:val="00BA006F"/>
    <w:rsid w:val="00BA47D6"/>
    <w:rsid w:val="00BA4B23"/>
    <w:rsid w:val="00BA712E"/>
    <w:rsid w:val="00BB0825"/>
    <w:rsid w:val="00BB7327"/>
    <w:rsid w:val="00BC4185"/>
    <w:rsid w:val="00BC4F36"/>
    <w:rsid w:val="00BC6463"/>
    <w:rsid w:val="00BD28EC"/>
    <w:rsid w:val="00BD5578"/>
    <w:rsid w:val="00BE05A7"/>
    <w:rsid w:val="00BE4916"/>
    <w:rsid w:val="00BF207A"/>
    <w:rsid w:val="00BF3964"/>
    <w:rsid w:val="00BF6DF6"/>
    <w:rsid w:val="00BF7118"/>
    <w:rsid w:val="00BF796C"/>
    <w:rsid w:val="00C00E2E"/>
    <w:rsid w:val="00C022C2"/>
    <w:rsid w:val="00C02C1D"/>
    <w:rsid w:val="00C04787"/>
    <w:rsid w:val="00C070DF"/>
    <w:rsid w:val="00C122C6"/>
    <w:rsid w:val="00C12AD0"/>
    <w:rsid w:val="00C147E2"/>
    <w:rsid w:val="00C15B69"/>
    <w:rsid w:val="00C240F5"/>
    <w:rsid w:val="00C245A8"/>
    <w:rsid w:val="00C24BE6"/>
    <w:rsid w:val="00C27242"/>
    <w:rsid w:val="00C31723"/>
    <w:rsid w:val="00C31831"/>
    <w:rsid w:val="00C37E98"/>
    <w:rsid w:val="00C406C4"/>
    <w:rsid w:val="00C4619D"/>
    <w:rsid w:val="00C46EEF"/>
    <w:rsid w:val="00C500C0"/>
    <w:rsid w:val="00C509F6"/>
    <w:rsid w:val="00C544C0"/>
    <w:rsid w:val="00C54773"/>
    <w:rsid w:val="00C55831"/>
    <w:rsid w:val="00C6214E"/>
    <w:rsid w:val="00C669A5"/>
    <w:rsid w:val="00C70A1C"/>
    <w:rsid w:val="00C73EE6"/>
    <w:rsid w:val="00C762F2"/>
    <w:rsid w:val="00C77FD2"/>
    <w:rsid w:val="00C80060"/>
    <w:rsid w:val="00C84062"/>
    <w:rsid w:val="00C856B8"/>
    <w:rsid w:val="00C86D8D"/>
    <w:rsid w:val="00C92860"/>
    <w:rsid w:val="00C93472"/>
    <w:rsid w:val="00C95928"/>
    <w:rsid w:val="00C97280"/>
    <w:rsid w:val="00CA7AD1"/>
    <w:rsid w:val="00CB1D3D"/>
    <w:rsid w:val="00CB6535"/>
    <w:rsid w:val="00CB6A12"/>
    <w:rsid w:val="00CB7459"/>
    <w:rsid w:val="00CC4CF3"/>
    <w:rsid w:val="00CC6072"/>
    <w:rsid w:val="00CC658D"/>
    <w:rsid w:val="00CC6DCB"/>
    <w:rsid w:val="00CC71D9"/>
    <w:rsid w:val="00CC77D2"/>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04DE"/>
    <w:rsid w:val="00D02F74"/>
    <w:rsid w:val="00D13D50"/>
    <w:rsid w:val="00D145BF"/>
    <w:rsid w:val="00D14DE2"/>
    <w:rsid w:val="00D167CE"/>
    <w:rsid w:val="00D2018E"/>
    <w:rsid w:val="00D23EAC"/>
    <w:rsid w:val="00D25E01"/>
    <w:rsid w:val="00D25F0B"/>
    <w:rsid w:val="00D2725A"/>
    <w:rsid w:val="00D2727F"/>
    <w:rsid w:val="00D276FF"/>
    <w:rsid w:val="00D34F40"/>
    <w:rsid w:val="00D3500C"/>
    <w:rsid w:val="00D37321"/>
    <w:rsid w:val="00D417DF"/>
    <w:rsid w:val="00D41F13"/>
    <w:rsid w:val="00D4700A"/>
    <w:rsid w:val="00D5136A"/>
    <w:rsid w:val="00D519F4"/>
    <w:rsid w:val="00D51C83"/>
    <w:rsid w:val="00D52A9D"/>
    <w:rsid w:val="00D55D89"/>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15A5"/>
    <w:rsid w:val="00D825A5"/>
    <w:rsid w:val="00D83A39"/>
    <w:rsid w:val="00D83E3E"/>
    <w:rsid w:val="00D840AD"/>
    <w:rsid w:val="00D84839"/>
    <w:rsid w:val="00D86113"/>
    <w:rsid w:val="00D90E73"/>
    <w:rsid w:val="00D93421"/>
    <w:rsid w:val="00D93660"/>
    <w:rsid w:val="00D940D3"/>
    <w:rsid w:val="00DA115D"/>
    <w:rsid w:val="00DA1FBE"/>
    <w:rsid w:val="00DA20C2"/>
    <w:rsid w:val="00DA262E"/>
    <w:rsid w:val="00DB263C"/>
    <w:rsid w:val="00DB3F3C"/>
    <w:rsid w:val="00DB4269"/>
    <w:rsid w:val="00DB6713"/>
    <w:rsid w:val="00DB736D"/>
    <w:rsid w:val="00DC0218"/>
    <w:rsid w:val="00DC0379"/>
    <w:rsid w:val="00DC1BB2"/>
    <w:rsid w:val="00DC41B9"/>
    <w:rsid w:val="00DD1510"/>
    <w:rsid w:val="00DD7BB5"/>
    <w:rsid w:val="00DD7C98"/>
    <w:rsid w:val="00DD7CD1"/>
    <w:rsid w:val="00DE1D25"/>
    <w:rsid w:val="00DE765A"/>
    <w:rsid w:val="00DF19BA"/>
    <w:rsid w:val="00DF205F"/>
    <w:rsid w:val="00DF21C5"/>
    <w:rsid w:val="00DF251D"/>
    <w:rsid w:val="00DF758D"/>
    <w:rsid w:val="00DF7ACB"/>
    <w:rsid w:val="00E0051D"/>
    <w:rsid w:val="00E0465D"/>
    <w:rsid w:val="00E10364"/>
    <w:rsid w:val="00E1110C"/>
    <w:rsid w:val="00E11B43"/>
    <w:rsid w:val="00E14F4F"/>
    <w:rsid w:val="00E16E2F"/>
    <w:rsid w:val="00E16F7B"/>
    <w:rsid w:val="00E20865"/>
    <w:rsid w:val="00E22680"/>
    <w:rsid w:val="00E26488"/>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67BF"/>
    <w:rsid w:val="00E674CB"/>
    <w:rsid w:val="00E67918"/>
    <w:rsid w:val="00E67C39"/>
    <w:rsid w:val="00E67DD5"/>
    <w:rsid w:val="00E7132D"/>
    <w:rsid w:val="00E7192C"/>
    <w:rsid w:val="00E7223F"/>
    <w:rsid w:val="00E85BF1"/>
    <w:rsid w:val="00E8785C"/>
    <w:rsid w:val="00E91841"/>
    <w:rsid w:val="00E927A1"/>
    <w:rsid w:val="00E93E9C"/>
    <w:rsid w:val="00E93FEF"/>
    <w:rsid w:val="00E958FA"/>
    <w:rsid w:val="00EA3243"/>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1672"/>
    <w:rsid w:val="00EF3FB9"/>
    <w:rsid w:val="00EF6C68"/>
    <w:rsid w:val="00EF71B5"/>
    <w:rsid w:val="00F01878"/>
    <w:rsid w:val="00F02ADA"/>
    <w:rsid w:val="00F037A1"/>
    <w:rsid w:val="00F038A0"/>
    <w:rsid w:val="00F040C7"/>
    <w:rsid w:val="00F04FFA"/>
    <w:rsid w:val="00F068C7"/>
    <w:rsid w:val="00F1035C"/>
    <w:rsid w:val="00F149B6"/>
    <w:rsid w:val="00F17A0E"/>
    <w:rsid w:val="00F23D3A"/>
    <w:rsid w:val="00F24F6F"/>
    <w:rsid w:val="00F40C09"/>
    <w:rsid w:val="00F548AE"/>
    <w:rsid w:val="00F56BFC"/>
    <w:rsid w:val="00F57A34"/>
    <w:rsid w:val="00F603B6"/>
    <w:rsid w:val="00F60EC2"/>
    <w:rsid w:val="00F62110"/>
    <w:rsid w:val="00F649CB"/>
    <w:rsid w:val="00F7078E"/>
    <w:rsid w:val="00F72E82"/>
    <w:rsid w:val="00F737B2"/>
    <w:rsid w:val="00F810BC"/>
    <w:rsid w:val="00F820B6"/>
    <w:rsid w:val="00F82B8A"/>
    <w:rsid w:val="00F85DDB"/>
    <w:rsid w:val="00F94C75"/>
    <w:rsid w:val="00F94CA3"/>
    <w:rsid w:val="00F94E08"/>
    <w:rsid w:val="00F976CD"/>
    <w:rsid w:val="00FA0C2D"/>
    <w:rsid w:val="00FA35D2"/>
    <w:rsid w:val="00FA4AD0"/>
    <w:rsid w:val="00FB3EFA"/>
    <w:rsid w:val="00FB4223"/>
    <w:rsid w:val="00FB6E1E"/>
    <w:rsid w:val="00FC1E4A"/>
    <w:rsid w:val="00FD08B9"/>
    <w:rsid w:val="00FD17AB"/>
    <w:rsid w:val="00FD1F2A"/>
    <w:rsid w:val="00FD3D25"/>
    <w:rsid w:val="00FD6C6C"/>
    <w:rsid w:val="00FE027A"/>
    <w:rsid w:val="00FE04C2"/>
    <w:rsid w:val="00FE19E3"/>
    <w:rsid w:val="00FE5242"/>
    <w:rsid w:val="00FE67F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3BE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99"/>
    <w:qFormat/>
    <w:rsid w:val="003E24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2478"/>
    <w:pPr>
      <w:autoSpaceDE w:val="0"/>
      <w:autoSpaceDN w:val="0"/>
      <w:adjustRightInd w:val="0"/>
    </w:pPr>
    <w:rPr>
      <w:rFonts w:ascii="Arial" w:eastAsia="Calibri" w:hAnsi="Arial" w:cs="Arial"/>
      <w:color w:val="000000"/>
      <w:sz w:val="24"/>
      <w:szCs w:val="24"/>
      <w:lang w:eastAsia="en-US"/>
    </w:rPr>
  </w:style>
  <w:style w:type="paragraph" w:styleId="AralkYok">
    <w:name w:val="No Spacing"/>
    <w:uiPriority w:val="1"/>
    <w:qFormat/>
    <w:rsid w:val="008C6F8E"/>
    <w:rPr>
      <w:sz w:val="24"/>
      <w:szCs w:val="24"/>
    </w:rPr>
  </w:style>
  <w:style w:type="character" w:customStyle="1" w:styleId="stbilgiChar">
    <w:name w:val="Üstbilgi Char"/>
    <w:aliases w:val=" Char Char"/>
    <w:link w:val="stbilgi"/>
    <w:rsid w:val="00676AFD"/>
    <w:rPr>
      <w:rFonts w:ascii="Arial" w:hAnsi="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526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mentarim.co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cka.org.tr"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info@tumen-tarim.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mentarim.com"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A8EA-810D-4866-B576-38D1528E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64</Pages>
  <Words>22257</Words>
  <Characters>126871</Characters>
  <Application>Microsoft Office Word</Application>
  <DocSecurity>0</DocSecurity>
  <Lines>1057</Lines>
  <Paragraphs>297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148831</CharactersWithSpaces>
  <SharedDoc>false</SharedDoc>
  <HLinks>
    <vt:vector size="30" baseType="variant">
      <vt:variant>
        <vt:i4>5832826</vt:i4>
      </vt:variant>
      <vt:variant>
        <vt:i4>12</vt:i4>
      </vt:variant>
      <vt:variant>
        <vt:i4>0</vt:i4>
      </vt:variant>
      <vt:variant>
        <vt:i4>5</vt:i4>
      </vt:variant>
      <vt:variant>
        <vt:lpwstr>mailto:info@sezerfoods.com</vt:lpwstr>
      </vt:variant>
      <vt:variant>
        <vt:lpwstr/>
      </vt:variant>
      <vt:variant>
        <vt:i4>3473444</vt:i4>
      </vt:variant>
      <vt:variant>
        <vt:i4>9</vt:i4>
      </vt:variant>
      <vt:variant>
        <vt:i4>0</vt:i4>
      </vt:variant>
      <vt:variant>
        <vt:i4>5</vt:i4>
      </vt:variant>
      <vt:variant>
        <vt:lpwstr>http://www.sezerfoods.com/</vt:lpwstr>
      </vt:variant>
      <vt:variant>
        <vt:lpwstr/>
      </vt:variant>
      <vt:variant>
        <vt:i4>7995451</vt:i4>
      </vt:variant>
      <vt:variant>
        <vt:i4>6</vt:i4>
      </vt:variant>
      <vt:variant>
        <vt:i4>0</vt:i4>
      </vt:variant>
      <vt:variant>
        <vt:i4>5</vt:i4>
      </vt:variant>
      <vt:variant>
        <vt:lpwstr>http://www.cka.org.tr/</vt:lpwstr>
      </vt:variant>
      <vt:variant>
        <vt:lpwstr/>
      </vt:variant>
      <vt:variant>
        <vt:i4>3473444</vt:i4>
      </vt:variant>
      <vt:variant>
        <vt:i4>3</vt:i4>
      </vt:variant>
      <vt:variant>
        <vt:i4>0</vt:i4>
      </vt:variant>
      <vt:variant>
        <vt:i4>5</vt:i4>
      </vt:variant>
      <vt:variant>
        <vt:lpwstr>http://www.sezerfoods.com/</vt:lpwstr>
      </vt:variant>
      <vt:variant>
        <vt:lpwstr/>
      </vt:variant>
      <vt:variant>
        <vt:i4>7995451</vt:i4>
      </vt:variant>
      <vt:variant>
        <vt:i4>0</vt:i4>
      </vt:variant>
      <vt:variant>
        <vt:i4>0</vt:i4>
      </vt:variant>
      <vt:variant>
        <vt:i4>5</vt:i4>
      </vt:variant>
      <vt:variant>
        <vt:lpwstr>http://www.cka.org.tr/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dondu</cp:lastModifiedBy>
  <cp:revision>31</cp:revision>
  <cp:lastPrinted>2009-06-18T09:05:00Z</cp:lastPrinted>
  <dcterms:created xsi:type="dcterms:W3CDTF">2012-01-04T09:54:00Z</dcterms:created>
  <dcterms:modified xsi:type="dcterms:W3CDTF">2012-07-13T12:26:00Z</dcterms:modified>
</cp:coreProperties>
</file>