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2E7" w:rsidRPr="00A92323" w:rsidRDefault="004A42E7" w:rsidP="004A42E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2:_Teknik_Şartname_(İş_Tanım"/>
      <w:bookmarkStart w:id="1" w:name="_Toc233021555"/>
      <w:bookmarkEnd w:id="0"/>
      <w:r w:rsidRPr="00A92323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Ek-2: Teknik Şartname (İş Tanımı)</w:t>
      </w:r>
      <w:bookmarkEnd w:id="1"/>
      <w:r w:rsidRPr="00A923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4A42E7" w:rsidRPr="00A92323" w:rsidRDefault="004A42E7" w:rsidP="004A42E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3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TEKNİK ŞARTNAME STANDART FORMU   </w:t>
      </w:r>
      <w:proofErr w:type="gramStart"/>
      <w:r w:rsidRPr="00A92323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gramEnd"/>
      <w:r w:rsidRPr="00A92323">
        <w:rPr>
          <w:rFonts w:ascii="Times New Roman" w:eastAsia="Times New Roman" w:hAnsi="Times New Roman" w:cs="Times New Roman"/>
          <w:b/>
          <w:bCs/>
          <w:sz w:val="24"/>
          <w:szCs w:val="24"/>
        </w:rPr>
        <w:t>Söz. EK:2b</w:t>
      </w:r>
      <w:proofErr w:type="gramStart"/>
      <w:r w:rsidRPr="00A92323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proofErr w:type="gramEnd"/>
    </w:p>
    <w:p w:rsidR="004A42E7" w:rsidRPr="00A92323" w:rsidRDefault="004A42E7" w:rsidP="004A42E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A92323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(Mal Alımı ihaleleri için)</w:t>
      </w:r>
    </w:p>
    <w:p w:rsidR="004A42E7" w:rsidRPr="00A92323" w:rsidRDefault="004A42E7" w:rsidP="004A42E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Sözleşme başlığı</w:t>
      </w:r>
      <w:r w:rsidRPr="00A9232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:</w:t>
      </w: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ÜRETİM TEKNOLOJİSİNİN GELİŞTİRİLMESİ İLE YENİ ÜRÜN İMALATI VE REKABET GÜCÜNÜN ARTTIRILMASI</w:t>
      </w: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Yayın Referansı</w:t>
      </w:r>
      <w:r w:rsidRPr="00A9232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:</w:t>
      </w: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TR62/15/MİKRO/0043</w:t>
      </w: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1. Genel Tanım</w:t>
      </w: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ÜRETİM TEKNOLOJİSİNİN GELİŞTİRİLMESİ İLE YENİ ÜRÜN İMALATI VE REKABET GÜCÜNÜN ARTTIRILMASI projesi kapsamında mal alımı</w:t>
      </w: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Lot-1:</w:t>
      </w: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OTOMATİK CAM KESME MAKİNESİ 1 Adet</w:t>
      </w: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YIKAMA VE PRES MAKİNESİ - 1 Adet</w:t>
      </w: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Lot-2: </w:t>
      </w: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BUTİL MAKİNESİ - 1 Adet</w:t>
      </w: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TİYAKOL MAKİNESİ – 1 Adet</w:t>
      </w:r>
    </w:p>
    <w:p w:rsidR="005E1754" w:rsidRPr="00A92323" w:rsidRDefault="004A42E7" w:rsidP="004A42E7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2. Tedarik Edilecek Mallar, Teknik Özellikleri ve Miktarı</w:t>
      </w:r>
    </w:p>
    <w:tbl>
      <w:tblPr>
        <w:tblStyle w:val="TabloKlavuzu"/>
        <w:tblW w:w="9322" w:type="dxa"/>
        <w:tblLook w:val="04A0" w:firstRow="1" w:lastRow="0" w:firstColumn="1" w:lastColumn="0" w:noHBand="0" w:noVBand="1"/>
      </w:tblPr>
      <w:tblGrid>
        <w:gridCol w:w="967"/>
        <w:gridCol w:w="7221"/>
        <w:gridCol w:w="1134"/>
      </w:tblGrid>
      <w:tr w:rsidR="00A92323" w:rsidRPr="00A92323" w:rsidTr="00975F15">
        <w:trPr>
          <w:trHeight w:val="258"/>
        </w:trPr>
        <w:tc>
          <w:tcPr>
            <w:tcW w:w="967" w:type="dxa"/>
            <w:shd w:val="clear" w:color="auto" w:fill="DBE5F1" w:themeFill="accent1" w:themeFillTint="33"/>
          </w:tcPr>
          <w:p w:rsidR="004A42E7" w:rsidRPr="00A92323" w:rsidRDefault="004A42E7" w:rsidP="004A42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7221" w:type="dxa"/>
            <w:shd w:val="clear" w:color="auto" w:fill="DBE5F1" w:themeFill="accent1" w:themeFillTint="33"/>
          </w:tcPr>
          <w:p w:rsidR="004A42E7" w:rsidRPr="00A92323" w:rsidRDefault="004A42E7" w:rsidP="004A42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4A42E7" w:rsidRPr="00A92323" w:rsidRDefault="004A42E7" w:rsidP="004A42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C</w:t>
            </w:r>
          </w:p>
        </w:tc>
      </w:tr>
      <w:tr w:rsidR="00A92323" w:rsidRPr="00A92323" w:rsidTr="00975F15">
        <w:trPr>
          <w:trHeight w:val="258"/>
        </w:trPr>
        <w:tc>
          <w:tcPr>
            <w:tcW w:w="967" w:type="dxa"/>
            <w:shd w:val="clear" w:color="auto" w:fill="DBE5F1" w:themeFill="accent1" w:themeFillTint="33"/>
          </w:tcPr>
          <w:p w:rsidR="004A42E7" w:rsidRPr="00A92323" w:rsidRDefault="004A42E7" w:rsidP="004A42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Sıra No</w:t>
            </w:r>
          </w:p>
        </w:tc>
        <w:tc>
          <w:tcPr>
            <w:tcW w:w="7221" w:type="dxa"/>
            <w:shd w:val="clear" w:color="auto" w:fill="DBE5F1" w:themeFill="accent1" w:themeFillTint="33"/>
          </w:tcPr>
          <w:p w:rsidR="004A42E7" w:rsidRPr="00A92323" w:rsidRDefault="004A42E7" w:rsidP="004A42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Teknik Özellikler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4A42E7" w:rsidRPr="00A92323" w:rsidRDefault="004A42E7" w:rsidP="004A42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Miktar</w:t>
            </w:r>
          </w:p>
        </w:tc>
      </w:tr>
      <w:tr w:rsidR="00A92323" w:rsidRPr="00A92323" w:rsidTr="00975F15">
        <w:trPr>
          <w:trHeight w:val="268"/>
        </w:trPr>
        <w:tc>
          <w:tcPr>
            <w:tcW w:w="967" w:type="dxa"/>
          </w:tcPr>
          <w:p w:rsidR="004A42E7" w:rsidRPr="00A92323" w:rsidRDefault="004A42E7" w:rsidP="004A42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1" w:type="dxa"/>
          </w:tcPr>
          <w:p w:rsidR="004A42E7" w:rsidRPr="00A92323" w:rsidRDefault="004A42E7" w:rsidP="004A42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LOT 1</w:t>
            </w:r>
          </w:p>
        </w:tc>
        <w:tc>
          <w:tcPr>
            <w:tcW w:w="1134" w:type="dxa"/>
          </w:tcPr>
          <w:p w:rsidR="004A42E7" w:rsidRPr="00A92323" w:rsidRDefault="004A42E7" w:rsidP="004A42E7">
            <w:pPr>
              <w:rPr>
                <w:rFonts w:ascii="Times New Roman" w:hAnsi="Times New Roman" w:cs="Times New Roman"/>
              </w:rPr>
            </w:pPr>
          </w:p>
        </w:tc>
      </w:tr>
      <w:tr w:rsidR="00A92323" w:rsidRPr="00A92323" w:rsidTr="00975F15">
        <w:trPr>
          <w:trHeight w:val="268"/>
        </w:trPr>
        <w:tc>
          <w:tcPr>
            <w:tcW w:w="967" w:type="dxa"/>
          </w:tcPr>
          <w:p w:rsidR="004A42E7" w:rsidRPr="00A92323" w:rsidRDefault="004A42E7" w:rsidP="004A42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221" w:type="dxa"/>
          </w:tcPr>
          <w:p w:rsidR="004A42E7" w:rsidRPr="00A92323" w:rsidRDefault="004A42E7" w:rsidP="004A42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OTOMATİK CAM KESME MAKİNESİ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-Sağlam titreşimsiz çelik </w:t>
            </w:r>
            <w:proofErr w:type="gramStart"/>
            <w:r w:rsidRPr="00A92323">
              <w:rPr>
                <w:rFonts w:ascii="Times New Roman" w:hAnsi="Times New Roman" w:cs="Times New Roman"/>
              </w:rPr>
              <w:t>konstrüksiyon</w:t>
            </w:r>
            <w:proofErr w:type="gramEnd"/>
            <w:r w:rsidRPr="00A92323">
              <w:rPr>
                <w:rFonts w:ascii="Times New Roman" w:hAnsi="Times New Roman" w:cs="Times New Roman"/>
              </w:rPr>
              <w:t xml:space="preserve">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</w:t>
            </w:r>
            <w:r w:rsidR="00BB619A" w:rsidRPr="00A92323">
              <w:rPr>
                <w:rFonts w:ascii="Times New Roman" w:hAnsi="Times New Roman" w:cs="Times New Roman"/>
              </w:rPr>
              <w:t>Camın konulduğu yüzey 15-20</w:t>
            </w:r>
            <w:r w:rsidRPr="00A92323">
              <w:rPr>
                <w:rFonts w:ascii="Times New Roman" w:hAnsi="Times New Roman" w:cs="Times New Roman"/>
              </w:rPr>
              <w:t xml:space="preserve"> mm </w:t>
            </w:r>
            <w:r w:rsidR="00BB619A" w:rsidRPr="00A92323">
              <w:rPr>
                <w:rFonts w:ascii="Times New Roman" w:hAnsi="Times New Roman" w:cs="Times New Roman"/>
              </w:rPr>
              <w:t xml:space="preserve">arasında </w:t>
            </w:r>
            <w:r w:rsidRPr="00A92323">
              <w:rPr>
                <w:rFonts w:ascii="Times New Roman" w:hAnsi="Times New Roman" w:cs="Times New Roman"/>
              </w:rPr>
              <w:t>kalınlığ</w:t>
            </w:r>
            <w:r w:rsidR="00BB619A" w:rsidRPr="00A92323">
              <w:rPr>
                <w:rFonts w:ascii="Times New Roman" w:hAnsi="Times New Roman" w:cs="Times New Roman"/>
              </w:rPr>
              <w:t xml:space="preserve">a sahip </w:t>
            </w:r>
            <w:r w:rsidRPr="00A92323">
              <w:rPr>
                <w:rFonts w:ascii="Times New Roman" w:hAnsi="Times New Roman" w:cs="Times New Roman"/>
              </w:rPr>
              <w:t xml:space="preserve">MDF olmalıdır 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-Makine yüzeyinde dayanıklı cam kırmaya uygun keçe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-6 adet cam transferi için kayış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-Eksen hareket </w:t>
            </w:r>
            <w:proofErr w:type="gramStart"/>
            <w:r w:rsidRPr="00A92323">
              <w:rPr>
                <w:rFonts w:ascii="Times New Roman" w:hAnsi="Times New Roman" w:cs="Times New Roman"/>
              </w:rPr>
              <w:t>profilleri</w:t>
            </w:r>
            <w:proofErr w:type="gramEnd"/>
            <w:r w:rsidRPr="00A92323">
              <w:rPr>
                <w:rFonts w:ascii="Times New Roman" w:hAnsi="Times New Roman" w:cs="Times New Roman"/>
              </w:rPr>
              <w:t xml:space="preserve"> CNC işleme merkezinde tek seferde işlenmiş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-5 adet mekanik </w:t>
            </w:r>
            <w:proofErr w:type="spellStart"/>
            <w:r w:rsidRPr="00A92323">
              <w:rPr>
                <w:rFonts w:ascii="Times New Roman" w:hAnsi="Times New Roman" w:cs="Times New Roman"/>
              </w:rPr>
              <w:t>gönyeleme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takozu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-Cam kesim elması halıya düştüğünde elması koruyan tekerlekler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-Helis dişli </w:t>
            </w:r>
            <w:proofErr w:type="spellStart"/>
            <w:r w:rsidRPr="00A92323">
              <w:rPr>
                <w:rFonts w:ascii="Times New Roman" w:hAnsi="Times New Roman" w:cs="Times New Roman"/>
              </w:rPr>
              <w:t>krameyer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ile yüksek hassasiyet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-Lazer tarayıcı ile elektronik </w:t>
            </w:r>
            <w:proofErr w:type="spellStart"/>
            <w:r w:rsidRPr="00A92323">
              <w:rPr>
                <w:rFonts w:ascii="Times New Roman" w:hAnsi="Times New Roman" w:cs="Times New Roman"/>
              </w:rPr>
              <w:t>gönyeleme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yapılabilmelidir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-X ve Y eksenlerinde kaliteli kablo taşıyıcılar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</w:t>
            </w:r>
            <w:proofErr w:type="spellStart"/>
            <w:r w:rsidRPr="00A92323">
              <w:rPr>
                <w:rFonts w:ascii="Times New Roman" w:hAnsi="Times New Roman" w:cs="Times New Roman"/>
              </w:rPr>
              <w:t>Low</w:t>
            </w:r>
            <w:proofErr w:type="spellEnd"/>
            <w:r w:rsidRPr="00A92323">
              <w:rPr>
                <w:rFonts w:ascii="Times New Roman" w:hAnsi="Times New Roman" w:cs="Times New Roman"/>
              </w:rPr>
              <w:t>-E cam sıyırma özelliği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</w:t>
            </w:r>
            <w:proofErr w:type="spellStart"/>
            <w:r w:rsidRPr="00A92323">
              <w:rPr>
                <w:rFonts w:ascii="Times New Roman" w:hAnsi="Times New Roman" w:cs="Times New Roman"/>
              </w:rPr>
              <w:t>Vinil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cam kesme özelliği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-X ve Y ekseninde makine üzerinde kırıcı barlar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-Düşük hav</w:t>
            </w:r>
            <w:r w:rsidR="00BB619A" w:rsidRPr="00A92323">
              <w:rPr>
                <w:rFonts w:ascii="Times New Roman" w:hAnsi="Times New Roman" w:cs="Times New Roman"/>
              </w:rPr>
              <w:t>a</w:t>
            </w:r>
            <w:r w:rsidRPr="00A92323">
              <w:rPr>
                <w:rFonts w:ascii="Times New Roman" w:hAnsi="Times New Roman" w:cs="Times New Roman"/>
              </w:rPr>
              <w:t xml:space="preserve"> kontrol mekanizması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-Kesim makinesi kafasında bilgi ekranı olmalıdır.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-Makine tabla kenarlarında ahşap kaplama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-Cam kaydırmayı sağlayan hava yastığı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-Hava yastığında hava kesmeyi sağlayan </w:t>
            </w:r>
            <w:proofErr w:type="spellStart"/>
            <w:r w:rsidRPr="00A92323">
              <w:rPr>
                <w:rFonts w:ascii="Times New Roman" w:hAnsi="Times New Roman" w:cs="Times New Roman"/>
              </w:rPr>
              <w:t>klepe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sistemi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</w:t>
            </w:r>
            <w:proofErr w:type="spellStart"/>
            <w:r w:rsidR="00BB619A" w:rsidRPr="00A92323">
              <w:rPr>
                <w:rFonts w:ascii="Times New Roman" w:hAnsi="Times New Roman" w:cs="Times New Roman"/>
              </w:rPr>
              <w:t>Min</w:t>
            </w:r>
            <w:proofErr w:type="spellEnd"/>
            <w:r w:rsidR="00BB619A" w:rsidRPr="00A92323">
              <w:rPr>
                <w:rFonts w:ascii="Times New Roman" w:hAnsi="Times New Roman" w:cs="Times New Roman"/>
              </w:rPr>
              <w:t xml:space="preserve"> 3210x2500 mm </w:t>
            </w:r>
            <w:proofErr w:type="spellStart"/>
            <w:r w:rsidR="00BB619A" w:rsidRPr="00A92323">
              <w:rPr>
                <w:rFonts w:ascii="Times New Roman" w:hAnsi="Times New Roman" w:cs="Times New Roman"/>
              </w:rPr>
              <w:t>max</w:t>
            </w:r>
            <w:proofErr w:type="spellEnd"/>
            <w:r w:rsidR="00BB619A" w:rsidRPr="00A92323">
              <w:rPr>
                <w:rFonts w:ascii="Times New Roman" w:hAnsi="Times New Roman" w:cs="Times New Roman"/>
              </w:rPr>
              <w:t xml:space="preserve"> </w:t>
            </w:r>
            <w:r w:rsidRPr="00A92323">
              <w:rPr>
                <w:rFonts w:ascii="Times New Roman" w:hAnsi="Times New Roman" w:cs="Times New Roman"/>
              </w:rPr>
              <w:t>6000X3210 mm camları otomatik olarak yükleyebilmelidir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-Otomatik cam kaldırma sistemi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-Cam kaldırma kollarında 6 şar adet cam kaldırma vantuzu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-Makine üzerinde cam transfer zincirleri olmalıdır 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lastRenderedPageBreak/>
              <w:t>-İstasyonlarda cam bitti uyarı fonksiyonu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-Programı durdurmadan makineyi durdurma özelliği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-Elektrik kesildiğinde makinede cam bekleme özelliği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-Cam özelliğine göre operatör ayarlı parametrik kontrol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-Ayarlanabilir hidrolik mekanik hız kontrolü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-Palet veya cam stoklama hatalarını </w:t>
            </w:r>
            <w:proofErr w:type="spellStart"/>
            <w:r w:rsidRPr="00A92323">
              <w:rPr>
                <w:rFonts w:ascii="Times New Roman" w:hAnsi="Times New Roman" w:cs="Times New Roman"/>
              </w:rPr>
              <w:t>tölere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edici yaylı vantuz sistemi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-Otomatik park sistemi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-Stok takip özelliği eklenebilir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-Yükleme 4+4 istasyon çalışabilecek şekilde </w:t>
            </w:r>
            <w:proofErr w:type="gramStart"/>
            <w:r w:rsidRPr="00A92323">
              <w:rPr>
                <w:rFonts w:ascii="Times New Roman" w:hAnsi="Times New Roman" w:cs="Times New Roman"/>
              </w:rPr>
              <w:t>dizayn edilebilmelidir</w:t>
            </w:r>
            <w:proofErr w:type="gramEnd"/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-Operatör hatalarını önleyen şifreli menü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-Ağır camları kaldırabilen yüksek kapasiteli vakum pompası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-Dijital kontrollü basınç </w:t>
            </w:r>
            <w:proofErr w:type="spellStart"/>
            <w:r w:rsidRPr="00A92323">
              <w:rPr>
                <w:rFonts w:ascii="Times New Roman" w:hAnsi="Times New Roman" w:cs="Times New Roman"/>
              </w:rPr>
              <w:t>sensörleri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-Manuel vantuz kapama özelliği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-4 adet A, 4 adet L raf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-Makine yatar kalkar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-Makine </w:t>
            </w:r>
            <w:proofErr w:type="spellStart"/>
            <w:r w:rsidR="00BB619A" w:rsidRPr="00A92323">
              <w:rPr>
                <w:rFonts w:ascii="Times New Roman" w:hAnsi="Times New Roman" w:cs="Times New Roman"/>
              </w:rPr>
              <w:t>Min</w:t>
            </w:r>
            <w:proofErr w:type="spellEnd"/>
            <w:r w:rsidR="00BB619A" w:rsidRPr="00A92323">
              <w:rPr>
                <w:rFonts w:ascii="Times New Roman" w:hAnsi="Times New Roman" w:cs="Times New Roman"/>
              </w:rPr>
              <w:t xml:space="preserve"> 3210x2500 mm </w:t>
            </w:r>
            <w:proofErr w:type="spellStart"/>
            <w:r w:rsidR="00BB619A" w:rsidRPr="00A92323">
              <w:rPr>
                <w:rFonts w:ascii="Times New Roman" w:hAnsi="Times New Roman" w:cs="Times New Roman"/>
              </w:rPr>
              <w:t>max</w:t>
            </w:r>
            <w:proofErr w:type="spellEnd"/>
            <w:r w:rsidR="00BB619A" w:rsidRPr="00A92323">
              <w:rPr>
                <w:rFonts w:ascii="Times New Roman" w:hAnsi="Times New Roman" w:cs="Times New Roman"/>
              </w:rPr>
              <w:t xml:space="preserve"> 6000X3210mm </w:t>
            </w:r>
            <w:r w:rsidRPr="00A92323">
              <w:rPr>
                <w:rFonts w:ascii="Times New Roman" w:hAnsi="Times New Roman" w:cs="Times New Roman"/>
              </w:rPr>
              <w:t>camları kırabilmelidir.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-Makinede hava yastığı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-Makine üzerinde kırıcı barlar olmalıdır 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-Makinede cam kırıma uygun cam halısı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</w:t>
            </w:r>
            <w:proofErr w:type="spellStart"/>
            <w:r w:rsidRPr="00A92323">
              <w:rPr>
                <w:rFonts w:ascii="Times New Roman" w:hAnsi="Times New Roman" w:cs="Times New Roman"/>
              </w:rPr>
              <w:t>Rijit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bir yapıya sahip olmalıdır.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-Kırıcı barlar için pedallar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-Salıncak tipi kırıcı bar sistemi kullanılmalıdır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-2 adet hava yastığı fanı olmalıdır</w:t>
            </w:r>
          </w:p>
          <w:p w:rsidR="00A92323" w:rsidRPr="00A92323" w:rsidRDefault="00A92323" w:rsidP="00A92323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A92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Yedek parçalar:</w:t>
            </w:r>
          </w:p>
          <w:p w:rsidR="00A92323" w:rsidRPr="00A92323" w:rsidRDefault="00A92323" w:rsidP="00A92323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92323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 adet elmas uç</w:t>
            </w:r>
          </w:p>
          <w:p w:rsidR="00A92323" w:rsidRPr="00A92323" w:rsidRDefault="00A92323" w:rsidP="00A92323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 adet cam yükleme vantuzu</w:t>
            </w:r>
          </w:p>
        </w:tc>
        <w:tc>
          <w:tcPr>
            <w:tcW w:w="1134" w:type="dxa"/>
          </w:tcPr>
          <w:p w:rsidR="004A42E7" w:rsidRPr="00A92323" w:rsidRDefault="004A42E7" w:rsidP="004A42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lastRenderedPageBreak/>
              <w:t>1 ADET</w:t>
            </w:r>
          </w:p>
        </w:tc>
      </w:tr>
      <w:tr w:rsidR="00A92323" w:rsidRPr="00A92323" w:rsidTr="00975F15">
        <w:trPr>
          <w:trHeight w:val="268"/>
        </w:trPr>
        <w:tc>
          <w:tcPr>
            <w:tcW w:w="967" w:type="dxa"/>
          </w:tcPr>
          <w:p w:rsidR="004A42E7" w:rsidRPr="00A92323" w:rsidRDefault="004A42E7" w:rsidP="004A42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7221" w:type="dxa"/>
          </w:tcPr>
          <w:p w:rsidR="004A42E7" w:rsidRPr="00A92323" w:rsidRDefault="004A42E7" w:rsidP="004A42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YIKAMA VE PRES MAKİNESİ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-Maksimum 2000x2750 ebat cam </w:t>
            </w:r>
            <w:proofErr w:type="gramStart"/>
            <w:r w:rsidRPr="00A92323">
              <w:rPr>
                <w:rFonts w:ascii="Times New Roman" w:hAnsi="Times New Roman" w:cs="Times New Roman"/>
              </w:rPr>
              <w:t>presleyebilmelidir</w:t>
            </w:r>
            <w:proofErr w:type="gramEnd"/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-Minimum 200x370 ebatlarında cam </w:t>
            </w:r>
            <w:proofErr w:type="gramStart"/>
            <w:r w:rsidRPr="00A92323">
              <w:rPr>
                <w:rFonts w:ascii="Times New Roman" w:hAnsi="Times New Roman" w:cs="Times New Roman"/>
              </w:rPr>
              <w:t>presleyebilmelidir</w:t>
            </w:r>
            <w:proofErr w:type="gramEnd"/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-Makinede </w:t>
            </w:r>
            <w:proofErr w:type="spellStart"/>
            <w:r w:rsidRPr="00A92323">
              <w:rPr>
                <w:rFonts w:ascii="Times New Roman" w:hAnsi="Times New Roman" w:cs="Times New Roman"/>
              </w:rPr>
              <w:t>pnomatik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aksam oransal </w:t>
            </w:r>
            <w:proofErr w:type="spellStart"/>
            <w:r w:rsidRPr="00A92323">
              <w:rPr>
                <w:rFonts w:ascii="Times New Roman" w:hAnsi="Times New Roman" w:cs="Times New Roman"/>
              </w:rPr>
              <w:t>başınçla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kontrol edilmelidir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-Makine çıkışında yatar tabla bulunmalıdır. Yatar sehpa hidrolik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-Makinede </w:t>
            </w:r>
            <w:proofErr w:type="gramStart"/>
            <w:r w:rsidRPr="00A92323">
              <w:rPr>
                <w:rFonts w:ascii="Times New Roman" w:hAnsi="Times New Roman" w:cs="Times New Roman"/>
              </w:rPr>
              <w:t>pres</w:t>
            </w:r>
            <w:proofErr w:type="gramEnd"/>
            <w:r w:rsidRPr="00A92323">
              <w:rPr>
                <w:rFonts w:ascii="Times New Roman" w:hAnsi="Times New Roman" w:cs="Times New Roman"/>
              </w:rPr>
              <w:t xml:space="preserve"> basıncı oransal valf kontrollü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-Makinede üçlü cam </w:t>
            </w:r>
            <w:proofErr w:type="gramStart"/>
            <w:r w:rsidRPr="00A92323">
              <w:rPr>
                <w:rFonts w:ascii="Times New Roman" w:hAnsi="Times New Roman" w:cs="Times New Roman"/>
              </w:rPr>
              <w:t>presleme</w:t>
            </w:r>
            <w:proofErr w:type="gramEnd"/>
            <w:r w:rsidRPr="00A92323">
              <w:rPr>
                <w:rFonts w:ascii="Times New Roman" w:hAnsi="Times New Roman" w:cs="Times New Roman"/>
              </w:rPr>
              <w:t xml:space="preserve"> seçeneği olmalıdır.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-Kontrol paneli PLC sistemli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-Pres içinde sürtünmeyi engelleyici hava yastığı bulunmalıdır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-Dijital kontrollü basınç </w:t>
            </w:r>
            <w:proofErr w:type="spellStart"/>
            <w:r w:rsidRPr="00A92323">
              <w:rPr>
                <w:rFonts w:ascii="Times New Roman" w:hAnsi="Times New Roman" w:cs="Times New Roman"/>
              </w:rPr>
              <w:t>sensörleri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-Her ünite için ayrı konveyör motoru bulunmalıdır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-Panel </w:t>
            </w:r>
            <w:proofErr w:type="gramStart"/>
            <w:r w:rsidRPr="00A92323">
              <w:rPr>
                <w:rFonts w:ascii="Times New Roman" w:hAnsi="Times New Roman" w:cs="Times New Roman"/>
              </w:rPr>
              <w:t>preste</w:t>
            </w:r>
            <w:proofErr w:type="gramEnd"/>
            <w:r w:rsidRPr="00A92323">
              <w:rPr>
                <w:rFonts w:ascii="Times New Roman" w:hAnsi="Times New Roman" w:cs="Times New Roman"/>
              </w:rPr>
              <w:t xml:space="preserve"> camlar cam ebadına göre ayrı basınçla preslenebilmelidir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-Hatasız elektronik kontrol ve yazılım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-Yan duvarlar ve makine kısımları </w:t>
            </w:r>
            <w:proofErr w:type="spellStart"/>
            <w:r w:rsidRPr="00A92323">
              <w:rPr>
                <w:rFonts w:ascii="Times New Roman" w:hAnsi="Times New Roman" w:cs="Times New Roman"/>
              </w:rPr>
              <w:t>max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2750mm uzunluğunda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-Makine çalışma yönü sağdan sola </w:t>
            </w:r>
            <w:proofErr w:type="gramStart"/>
            <w:r w:rsidRPr="00A92323">
              <w:rPr>
                <w:rFonts w:ascii="Times New Roman" w:hAnsi="Times New Roman" w:cs="Times New Roman"/>
              </w:rPr>
              <w:t>yada</w:t>
            </w:r>
            <w:proofErr w:type="gramEnd"/>
            <w:r w:rsidRPr="00A92323">
              <w:rPr>
                <w:rFonts w:ascii="Times New Roman" w:hAnsi="Times New Roman" w:cs="Times New Roman"/>
              </w:rPr>
              <w:t xml:space="preserve"> soldan sağa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-Yan duvar tekerlekleri lastikli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-Yayar sehpa öne otomatik çalıştırılabilmelidir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-Yan duvarlarda aydınlatma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</w:t>
            </w:r>
            <w:proofErr w:type="spellStart"/>
            <w:r w:rsidRPr="00A92323">
              <w:rPr>
                <w:rFonts w:ascii="Times New Roman" w:hAnsi="Times New Roman" w:cs="Times New Roman"/>
              </w:rPr>
              <w:t>Konveyor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sistemi zincir tahrikli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</w:t>
            </w:r>
            <w:proofErr w:type="spellStart"/>
            <w:r w:rsidRPr="00A92323">
              <w:rPr>
                <w:rFonts w:ascii="Times New Roman" w:hAnsi="Times New Roman" w:cs="Times New Roman"/>
              </w:rPr>
              <w:t>Low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-E cam yön tanıma </w:t>
            </w:r>
            <w:proofErr w:type="spellStart"/>
            <w:r w:rsidRPr="00A92323">
              <w:rPr>
                <w:rFonts w:ascii="Times New Roman" w:hAnsi="Times New Roman" w:cs="Times New Roman"/>
              </w:rPr>
              <w:t>sensörü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-Yan duvarlar çift hızlı, iki ayrı kısım ayrı motorla çalışmalıdır</w:t>
            </w:r>
          </w:p>
          <w:p w:rsidR="00A92323" w:rsidRPr="00A92323" w:rsidRDefault="00A92323" w:rsidP="00A92323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A92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Yedek parçalar:</w:t>
            </w:r>
          </w:p>
          <w:p w:rsidR="00A92323" w:rsidRPr="00A92323" w:rsidRDefault="00A92323" w:rsidP="00A92323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92323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 adet iplik filtre</w:t>
            </w:r>
          </w:p>
          <w:p w:rsidR="00A92323" w:rsidRPr="00A92323" w:rsidRDefault="00A92323" w:rsidP="00A92323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92323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4 adet 104mm yıkama yürütücü tekeri</w:t>
            </w:r>
          </w:p>
          <w:p w:rsidR="00A92323" w:rsidRPr="00A92323" w:rsidRDefault="00A92323" w:rsidP="00A92323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92323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1 adet fan filtresi</w:t>
            </w:r>
          </w:p>
          <w:p w:rsidR="00A92323" w:rsidRPr="00A92323" w:rsidRDefault="00A92323" w:rsidP="00A92323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2 adet panel </w:t>
            </w:r>
            <w:proofErr w:type="gramStart"/>
            <w:r w:rsidRPr="00A92323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pres</w:t>
            </w:r>
            <w:proofErr w:type="gramEnd"/>
            <w:r w:rsidRPr="00A92323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vantuzu</w:t>
            </w:r>
          </w:p>
        </w:tc>
        <w:tc>
          <w:tcPr>
            <w:tcW w:w="1134" w:type="dxa"/>
          </w:tcPr>
          <w:p w:rsidR="004A42E7" w:rsidRPr="00A92323" w:rsidRDefault="004A42E7" w:rsidP="004A42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lastRenderedPageBreak/>
              <w:t>1 ADET</w:t>
            </w:r>
          </w:p>
        </w:tc>
      </w:tr>
    </w:tbl>
    <w:p w:rsidR="004A42E7" w:rsidRPr="00A92323" w:rsidRDefault="004A42E7" w:rsidP="004A42E7">
      <w:pPr>
        <w:rPr>
          <w:rFonts w:ascii="Times New Roman" w:hAnsi="Times New Roman" w:cs="Times New Roman"/>
        </w:rPr>
      </w:pP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3. Alet, aksesuar ve gerekli diğer kalemler</w:t>
      </w: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1adet Takım çantası olmalıdır</w:t>
      </w: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4. Garanti Koşulları</w:t>
      </w: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Makine 2 yıl üretim garantisi olmalıdır. Garanti süresinden sonra 10 yıl yedek parça temini sağlanmalıdır.</w:t>
      </w: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3. Montaj ve Bakım-Onarım Hizmetleri</w:t>
      </w: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Makine montajı firma tarafından yapılmalıdır. Periyodik bakımlar firma kontrolü altında olmalıdır.</w:t>
      </w: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4. Gerekli Yedek Parçalar</w:t>
      </w:r>
    </w:p>
    <w:p w:rsidR="004A42E7" w:rsidRPr="00A92323" w:rsidRDefault="004A42E7" w:rsidP="004A42E7">
      <w:pPr>
        <w:spacing w:before="12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5. Kullanım Kılavuzu: Makinelerin kullanım kılavuzları makinelerle birlikte teslim edilmelidir. Türkçe açıklamalı olmalıdır</w:t>
      </w:r>
      <w:r w:rsidR="00BB619A"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.</w:t>
      </w:r>
    </w:p>
    <w:p w:rsidR="004A42E7" w:rsidRPr="00A92323" w:rsidRDefault="004A42E7" w:rsidP="004A42E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6. Diğer Hususlar: Makineler kurulduktan sonra personele eğitim verilmelidir.</w:t>
      </w:r>
    </w:p>
    <w:p w:rsidR="00BB619A" w:rsidRPr="00A92323" w:rsidRDefault="00BB619A" w:rsidP="004A42E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B619A" w:rsidRPr="00A92323" w:rsidRDefault="00BB619A" w:rsidP="004A42E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Style w:val="TabloKlavuzu"/>
        <w:tblW w:w="9322" w:type="dxa"/>
        <w:tblLook w:val="04A0" w:firstRow="1" w:lastRow="0" w:firstColumn="1" w:lastColumn="0" w:noHBand="0" w:noVBand="1"/>
      </w:tblPr>
      <w:tblGrid>
        <w:gridCol w:w="967"/>
        <w:gridCol w:w="7221"/>
        <w:gridCol w:w="1134"/>
      </w:tblGrid>
      <w:tr w:rsidR="00A92323" w:rsidRPr="00A92323" w:rsidTr="00975F15">
        <w:trPr>
          <w:trHeight w:val="258"/>
        </w:trPr>
        <w:tc>
          <w:tcPr>
            <w:tcW w:w="967" w:type="dxa"/>
            <w:shd w:val="clear" w:color="auto" w:fill="DBE5F1" w:themeFill="accent1" w:themeFillTint="33"/>
          </w:tcPr>
          <w:p w:rsidR="004A42E7" w:rsidRPr="00A92323" w:rsidRDefault="004A42E7" w:rsidP="009539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7221" w:type="dxa"/>
            <w:shd w:val="clear" w:color="auto" w:fill="DBE5F1" w:themeFill="accent1" w:themeFillTint="33"/>
          </w:tcPr>
          <w:p w:rsidR="004A42E7" w:rsidRPr="00A92323" w:rsidRDefault="004A42E7" w:rsidP="009539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4A42E7" w:rsidRPr="00A92323" w:rsidRDefault="004A42E7" w:rsidP="009539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C</w:t>
            </w:r>
          </w:p>
        </w:tc>
      </w:tr>
      <w:tr w:rsidR="00A92323" w:rsidRPr="00A92323" w:rsidTr="00975F15">
        <w:trPr>
          <w:trHeight w:val="258"/>
        </w:trPr>
        <w:tc>
          <w:tcPr>
            <w:tcW w:w="967" w:type="dxa"/>
            <w:shd w:val="clear" w:color="auto" w:fill="DBE5F1" w:themeFill="accent1" w:themeFillTint="33"/>
          </w:tcPr>
          <w:p w:rsidR="004A42E7" w:rsidRPr="00A92323" w:rsidRDefault="004A42E7" w:rsidP="009539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Sıra No</w:t>
            </w:r>
          </w:p>
        </w:tc>
        <w:tc>
          <w:tcPr>
            <w:tcW w:w="7221" w:type="dxa"/>
            <w:shd w:val="clear" w:color="auto" w:fill="DBE5F1" w:themeFill="accent1" w:themeFillTint="33"/>
          </w:tcPr>
          <w:p w:rsidR="004A42E7" w:rsidRPr="00A92323" w:rsidRDefault="004A42E7" w:rsidP="009539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Teknik Özellikler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4A42E7" w:rsidRPr="00A92323" w:rsidRDefault="004A42E7" w:rsidP="009539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Miktar</w:t>
            </w:r>
          </w:p>
        </w:tc>
      </w:tr>
      <w:tr w:rsidR="00A92323" w:rsidRPr="00A92323" w:rsidTr="00975F15">
        <w:trPr>
          <w:trHeight w:val="268"/>
        </w:trPr>
        <w:tc>
          <w:tcPr>
            <w:tcW w:w="967" w:type="dxa"/>
          </w:tcPr>
          <w:p w:rsidR="004A42E7" w:rsidRPr="00A92323" w:rsidRDefault="004A42E7" w:rsidP="009539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1" w:type="dxa"/>
          </w:tcPr>
          <w:p w:rsidR="004A42E7" w:rsidRPr="00A92323" w:rsidRDefault="004A42E7" w:rsidP="009539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LOT 2</w:t>
            </w:r>
          </w:p>
        </w:tc>
        <w:tc>
          <w:tcPr>
            <w:tcW w:w="1134" w:type="dxa"/>
          </w:tcPr>
          <w:p w:rsidR="004A42E7" w:rsidRPr="00A92323" w:rsidRDefault="004A42E7" w:rsidP="00953948">
            <w:pPr>
              <w:rPr>
                <w:rFonts w:ascii="Times New Roman" w:hAnsi="Times New Roman" w:cs="Times New Roman"/>
              </w:rPr>
            </w:pPr>
          </w:p>
        </w:tc>
      </w:tr>
      <w:tr w:rsidR="00A92323" w:rsidRPr="00A92323" w:rsidTr="00975F15">
        <w:trPr>
          <w:trHeight w:val="268"/>
        </w:trPr>
        <w:tc>
          <w:tcPr>
            <w:tcW w:w="967" w:type="dxa"/>
          </w:tcPr>
          <w:p w:rsidR="004A42E7" w:rsidRPr="00A92323" w:rsidRDefault="004A42E7" w:rsidP="009539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221" w:type="dxa"/>
          </w:tcPr>
          <w:p w:rsidR="004A42E7" w:rsidRPr="00A92323" w:rsidRDefault="004A42E7" w:rsidP="009539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BUTİL MAKİNESİ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-Makinede çıta kalınlığına göre </w:t>
            </w:r>
            <w:proofErr w:type="spellStart"/>
            <w:r w:rsidRPr="00A92323">
              <w:rPr>
                <w:rFonts w:ascii="Times New Roman" w:hAnsi="Times New Roman" w:cs="Times New Roman"/>
              </w:rPr>
              <w:t>nozle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ayarı yapılabilmelidir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-Sabah otomatik açma özelliği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-Malzeme bitti uyarı sistemi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-Hızlı ısınma özelliği olmalıdır.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-Makinede 3 kademe ilaç verme hızı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-220V ile çalışan </w:t>
            </w:r>
            <w:proofErr w:type="spellStart"/>
            <w:r w:rsidRPr="00A92323">
              <w:rPr>
                <w:rFonts w:ascii="Times New Roman" w:hAnsi="Times New Roman" w:cs="Times New Roman"/>
              </w:rPr>
              <w:t>maximator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sistemi bulunmalıdır.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-Makine ilaç iletim sistemi hortumlu olmalıdır.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</w:rPr>
              <w:t>-Pedal ile çalışma özelliği olmalıdır</w:t>
            </w:r>
          </w:p>
        </w:tc>
        <w:tc>
          <w:tcPr>
            <w:tcW w:w="1134" w:type="dxa"/>
          </w:tcPr>
          <w:p w:rsidR="004A42E7" w:rsidRPr="00A92323" w:rsidRDefault="004A42E7" w:rsidP="009539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1 ADET</w:t>
            </w:r>
          </w:p>
        </w:tc>
      </w:tr>
      <w:tr w:rsidR="00A92323" w:rsidRPr="00A92323" w:rsidTr="00975F15">
        <w:trPr>
          <w:trHeight w:val="268"/>
        </w:trPr>
        <w:tc>
          <w:tcPr>
            <w:tcW w:w="967" w:type="dxa"/>
          </w:tcPr>
          <w:p w:rsidR="004A42E7" w:rsidRPr="00A92323" w:rsidRDefault="004A42E7" w:rsidP="009539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221" w:type="dxa"/>
          </w:tcPr>
          <w:p w:rsidR="004A42E7" w:rsidRPr="00A92323" w:rsidRDefault="004A42E7" w:rsidP="009539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TİYAKOL MAKİNESİ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-Hidrolik ve </w:t>
            </w:r>
            <w:proofErr w:type="spellStart"/>
            <w:r w:rsidRPr="00A92323">
              <w:rPr>
                <w:rFonts w:ascii="Times New Roman" w:hAnsi="Times New Roman" w:cs="Times New Roman"/>
              </w:rPr>
              <w:t>pnomatik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kontrollü pompalar olmalıdır.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-Malzeme karışımı ayarlanabilmelidir.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-Yüksek basınç emniyet sistemi olmalıdır.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-Varil boş uyarı sistemi olmalıdır.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-Homojen karışım sağlayan </w:t>
            </w:r>
            <w:proofErr w:type="spellStart"/>
            <w:r w:rsidRPr="00A92323">
              <w:rPr>
                <w:rFonts w:ascii="Times New Roman" w:hAnsi="Times New Roman" w:cs="Times New Roman"/>
              </w:rPr>
              <w:t>mixerler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olmalıdır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-Kimyasal aşınmaya karşı güvenli malzemeler kullanılmalıdır.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 xml:space="preserve">-Kontak </w:t>
            </w:r>
            <w:proofErr w:type="spellStart"/>
            <w:r w:rsidRPr="00A92323">
              <w:rPr>
                <w:rFonts w:ascii="Times New Roman" w:hAnsi="Times New Roman" w:cs="Times New Roman"/>
              </w:rPr>
              <w:t>manometreli</w:t>
            </w:r>
            <w:proofErr w:type="spellEnd"/>
            <w:r w:rsidRPr="00A92323">
              <w:rPr>
                <w:rFonts w:ascii="Times New Roman" w:hAnsi="Times New Roman" w:cs="Times New Roman"/>
              </w:rPr>
              <w:t xml:space="preserve"> basınç kontrolü olmalıdır.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-Donmayı engelleyici sesli uyarı sistemi olmalıdır.</w:t>
            </w:r>
          </w:p>
          <w:p w:rsidR="004A42E7" w:rsidRPr="00A92323" w:rsidRDefault="004A42E7" w:rsidP="00A92323">
            <w:pPr>
              <w:rPr>
                <w:rFonts w:ascii="Times New Roman" w:hAnsi="Times New Roman" w:cs="Times New Roman"/>
              </w:rPr>
            </w:pPr>
            <w:r w:rsidRPr="00A92323">
              <w:rPr>
                <w:rFonts w:ascii="Times New Roman" w:hAnsi="Times New Roman" w:cs="Times New Roman"/>
              </w:rPr>
              <w:t>-Teleskobik kollu olmalıdır</w:t>
            </w:r>
          </w:p>
          <w:p w:rsidR="00A92323" w:rsidRPr="00A92323" w:rsidRDefault="00A92323" w:rsidP="00A92323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Yedek parçalar:</w:t>
            </w:r>
            <w:r w:rsidRPr="00A92323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2 adet </w:t>
            </w:r>
            <w:proofErr w:type="spellStart"/>
            <w:r w:rsidRPr="00A92323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thiokol</w:t>
            </w:r>
            <w:proofErr w:type="spellEnd"/>
            <w:r w:rsidRPr="00A92323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tabanca ucu</w:t>
            </w:r>
          </w:p>
        </w:tc>
        <w:tc>
          <w:tcPr>
            <w:tcW w:w="1134" w:type="dxa"/>
          </w:tcPr>
          <w:p w:rsidR="004A42E7" w:rsidRPr="00A92323" w:rsidRDefault="004A42E7" w:rsidP="009539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323">
              <w:rPr>
                <w:rFonts w:ascii="Times New Roman" w:hAnsi="Times New Roman" w:cs="Times New Roman"/>
                <w:b/>
              </w:rPr>
              <w:t>1 ADET</w:t>
            </w:r>
          </w:p>
        </w:tc>
      </w:tr>
    </w:tbl>
    <w:p w:rsidR="00BB619A" w:rsidRPr="00A92323" w:rsidRDefault="00BB619A" w:rsidP="00BB619A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3. Alet, aksesuar ve gerekli diğer kalemler</w:t>
      </w:r>
    </w:p>
    <w:p w:rsidR="00BB619A" w:rsidRPr="00A92323" w:rsidRDefault="00BB619A" w:rsidP="00BB619A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1adet Takım çantası olmalıdır</w:t>
      </w:r>
    </w:p>
    <w:p w:rsidR="00BB619A" w:rsidRPr="00A92323" w:rsidRDefault="00BB619A" w:rsidP="00BB619A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4. Garanti Koşulları</w:t>
      </w:r>
    </w:p>
    <w:p w:rsidR="00BB619A" w:rsidRPr="00A92323" w:rsidRDefault="00BB619A" w:rsidP="00BB619A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lastRenderedPageBreak/>
        <w:t>Makine 2 yıl üretim ga</w:t>
      </w:r>
      <w:bookmarkStart w:id="2" w:name="_GoBack"/>
      <w:bookmarkEnd w:id="2"/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rantisi olmalıdır. Garanti süresinden sonra 10 yıl yedek parça temini sağlanmalıdır.</w:t>
      </w:r>
    </w:p>
    <w:p w:rsidR="00BB619A" w:rsidRPr="00A92323" w:rsidRDefault="00BB619A" w:rsidP="00BB619A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3. Montaj ve Bakım-Onarım Hizmetleri</w:t>
      </w:r>
    </w:p>
    <w:p w:rsidR="00BB619A" w:rsidRPr="00A92323" w:rsidRDefault="00BB619A" w:rsidP="00BB619A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Makine montajı firma tarafından yapılmalıdır. Periyodik bakımlar firma kontrolü altında olmalıdır.</w:t>
      </w:r>
    </w:p>
    <w:p w:rsidR="00BB619A" w:rsidRPr="00A92323" w:rsidRDefault="00BB619A" w:rsidP="00BB619A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4. Gerekli Yedek Parçalar</w:t>
      </w:r>
    </w:p>
    <w:p w:rsidR="00BB619A" w:rsidRPr="00A92323" w:rsidRDefault="00BB619A" w:rsidP="00A92323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5. Kullanım Kılavuzu: Makinelerin kullanım kılavuzları makinelerle birlikte teslim edilmelidir. Türkçe açıklamalı olmalıdır</w:t>
      </w:r>
    </w:p>
    <w:p w:rsidR="00BB619A" w:rsidRPr="00A92323" w:rsidRDefault="00BB619A" w:rsidP="00BB619A">
      <w:pPr>
        <w:spacing w:before="120" w:after="120" w:line="240" w:lineRule="auto"/>
        <w:rPr>
          <w:rFonts w:ascii="Times New Roman" w:hAnsi="Times New Roman" w:cs="Times New Roman"/>
        </w:rPr>
      </w:pPr>
      <w:r w:rsidRPr="00A92323">
        <w:rPr>
          <w:rFonts w:ascii="Times New Roman" w:eastAsia="Times New Roman" w:hAnsi="Times New Roman" w:cs="Times New Roman"/>
          <w:sz w:val="24"/>
          <w:szCs w:val="24"/>
          <w:lang w:eastAsia="tr-TR"/>
        </w:rPr>
        <w:t>6. Diğer Hususlar: Makineler kurulduktan sonra personele eğitim verilmelidir.</w:t>
      </w:r>
    </w:p>
    <w:sectPr w:rsidR="00BB619A" w:rsidRPr="00A923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818"/>
    <w:rsid w:val="004A42E7"/>
    <w:rsid w:val="005E1754"/>
    <w:rsid w:val="00725818"/>
    <w:rsid w:val="00975F15"/>
    <w:rsid w:val="00A92323"/>
    <w:rsid w:val="00BB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3000B9-819D-44C3-A7E0-41E37972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1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A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4A42E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A42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A42E7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A4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4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ORHAN</dc:creator>
  <cp:keywords/>
  <dc:description/>
  <cp:lastModifiedBy>Levent Sırrı Selekoğlu</cp:lastModifiedBy>
  <cp:revision>6</cp:revision>
  <dcterms:created xsi:type="dcterms:W3CDTF">2015-12-16T14:14:00Z</dcterms:created>
  <dcterms:modified xsi:type="dcterms:W3CDTF">2015-12-16T15:15:00Z</dcterms:modified>
</cp:coreProperties>
</file>