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75CC4" w14:textId="77777777" w:rsidR="00D44179" w:rsidRPr="00E07C96" w:rsidRDefault="00D44179" w:rsidP="00D44179">
      <w:pPr>
        <w:jc w:val="both"/>
        <w:rPr>
          <w:color w:val="000000" w:themeColor="text1"/>
          <w:lang w:eastAsia="en-US"/>
        </w:rPr>
      </w:pPr>
    </w:p>
    <w:p w14:paraId="7B1EAB42" w14:textId="77777777" w:rsidR="007F0715" w:rsidRPr="00E07C96" w:rsidRDefault="007F0715" w:rsidP="00D44179">
      <w:pPr>
        <w:jc w:val="both"/>
        <w:rPr>
          <w:color w:val="000000" w:themeColor="text1"/>
          <w:lang w:eastAsia="en-US"/>
        </w:rPr>
      </w:pPr>
    </w:p>
    <w:p w14:paraId="629CFDEF" w14:textId="77777777" w:rsidR="00D44179" w:rsidRPr="00E07C96" w:rsidRDefault="00D44179" w:rsidP="00D44179">
      <w:pPr>
        <w:overflowPunct w:val="0"/>
        <w:autoSpaceDE w:val="0"/>
        <w:autoSpaceDN w:val="0"/>
        <w:adjustRightInd w:val="0"/>
        <w:spacing w:after="120"/>
        <w:jc w:val="both"/>
        <w:textAlignment w:val="baseline"/>
        <w:rPr>
          <w:b/>
          <w:color w:val="000000" w:themeColor="text1"/>
          <w:sz w:val="36"/>
          <w:szCs w:val="36"/>
        </w:rPr>
      </w:pPr>
    </w:p>
    <w:p w14:paraId="3BC69683" w14:textId="77777777" w:rsidR="00D44179" w:rsidRPr="00E07C96" w:rsidRDefault="00D44179" w:rsidP="00D44179">
      <w:pPr>
        <w:pStyle w:val="Balk6"/>
        <w:spacing w:line="240" w:lineRule="auto"/>
        <w:ind w:firstLine="0"/>
        <w:rPr>
          <w:color w:val="000000" w:themeColor="text1"/>
        </w:rPr>
      </w:pPr>
      <w:bookmarkStart w:id="0" w:name="_Söz.Ek-2:_Teknik_Şartname_(İş_Tanım"/>
      <w:bookmarkStart w:id="1" w:name="_Toc233021555"/>
      <w:bookmarkEnd w:id="0"/>
      <w:r w:rsidRPr="00E07C96">
        <w:rPr>
          <w:color w:val="000000" w:themeColor="text1"/>
        </w:rPr>
        <w:t>Söz. Ek-2: Teknik Şartname (İş Tanımı)</w:t>
      </w:r>
      <w:bookmarkEnd w:id="1"/>
      <w:r w:rsidRPr="00E07C96">
        <w:rPr>
          <w:color w:val="000000" w:themeColor="text1"/>
        </w:rPr>
        <w:t xml:space="preserve"> </w:t>
      </w:r>
    </w:p>
    <w:p w14:paraId="4C88ED84" w14:textId="77777777" w:rsidR="00D44179" w:rsidRPr="00E07C96" w:rsidRDefault="00D44179" w:rsidP="00D44179">
      <w:pPr>
        <w:spacing w:after="120"/>
        <w:jc w:val="both"/>
        <w:rPr>
          <w:color w:val="000000" w:themeColor="text1"/>
          <w:sz w:val="20"/>
          <w:szCs w:val="20"/>
          <w:highlight w:val="lightGray"/>
        </w:rPr>
      </w:pPr>
      <w:r w:rsidRPr="00E07C96">
        <w:rPr>
          <w:color w:val="000000" w:themeColor="text1"/>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14:paraId="3C0CB732" w14:textId="77777777" w:rsidR="00D44179" w:rsidRPr="00E07C96" w:rsidRDefault="00D44179" w:rsidP="00D44179">
      <w:pPr>
        <w:overflowPunct w:val="0"/>
        <w:autoSpaceDE w:val="0"/>
        <w:autoSpaceDN w:val="0"/>
        <w:adjustRightInd w:val="0"/>
        <w:spacing w:after="120"/>
        <w:jc w:val="both"/>
        <w:textAlignment w:val="baseline"/>
        <w:rPr>
          <w:b/>
          <w:color w:val="000000" w:themeColor="text1"/>
        </w:rPr>
      </w:pPr>
      <w:r w:rsidRPr="00E07C96">
        <w:rPr>
          <w:color w:val="000000" w:themeColor="text1"/>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E07C96">
        <w:rPr>
          <w:color w:val="000000" w:themeColor="text1"/>
        </w:rPr>
        <w:t xml:space="preserve"> </w:t>
      </w:r>
    </w:p>
    <w:p w14:paraId="4EDCD5A0" w14:textId="77777777" w:rsidR="00D44179" w:rsidRPr="00E07C96" w:rsidRDefault="00D44179" w:rsidP="00D44179">
      <w:pPr>
        <w:overflowPunct w:val="0"/>
        <w:autoSpaceDE w:val="0"/>
        <w:autoSpaceDN w:val="0"/>
        <w:adjustRightInd w:val="0"/>
        <w:spacing w:after="120"/>
        <w:jc w:val="both"/>
        <w:textAlignment w:val="baseline"/>
        <w:rPr>
          <w:b/>
          <w:color w:val="000000" w:themeColor="text1"/>
          <w:sz w:val="36"/>
          <w:szCs w:val="36"/>
        </w:rPr>
      </w:pPr>
    </w:p>
    <w:p w14:paraId="08FC3A83" w14:textId="77777777" w:rsidR="00D44179" w:rsidRPr="00E07C96" w:rsidRDefault="00D44179" w:rsidP="00D44179">
      <w:pPr>
        <w:overflowPunct w:val="0"/>
        <w:autoSpaceDE w:val="0"/>
        <w:autoSpaceDN w:val="0"/>
        <w:adjustRightInd w:val="0"/>
        <w:spacing w:after="120"/>
        <w:jc w:val="both"/>
        <w:textAlignment w:val="baseline"/>
        <w:rPr>
          <w:b/>
          <w:color w:val="000000" w:themeColor="text1"/>
          <w:sz w:val="36"/>
          <w:szCs w:val="36"/>
        </w:rPr>
      </w:pPr>
    </w:p>
    <w:p w14:paraId="4F5D6FD5" w14:textId="77777777" w:rsidR="00D44179" w:rsidRPr="00E07C96" w:rsidRDefault="00D44179" w:rsidP="00D44179">
      <w:pPr>
        <w:overflowPunct w:val="0"/>
        <w:autoSpaceDE w:val="0"/>
        <w:autoSpaceDN w:val="0"/>
        <w:adjustRightInd w:val="0"/>
        <w:spacing w:after="120"/>
        <w:jc w:val="both"/>
        <w:textAlignment w:val="baseline"/>
        <w:rPr>
          <w:b/>
          <w:color w:val="000000" w:themeColor="text1"/>
          <w:sz w:val="36"/>
          <w:szCs w:val="36"/>
        </w:rPr>
      </w:pPr>
    </w:p>
    <w:p w14:paraId="4E9819B7" w14:textId="77777777" w:rsidR="00D44179" w:rsidRPr="00E07C96" w:rsidRDefault="00D44179" w:rsidP="00D44179">
      <w:pPr>
        <w:overflowPunct w:val="0"/>
        <w:autoSpaceDE w:val="0"/>
        <w:autoSpaceDN w:val="0"/>
        <w:adjustRightInd w:val="0"/>
        <w:spacing w:after="120"/>
        <w:jc w:val="both"/>
        <w:textAlignment w:val="baseline"/>
        <w:rPr>
          <w:b/>
          <w:color w:val="000000" w:themeColor="text1"/>
          <w:sz w:val="36"/>
          <w:szCs w:val="36"/>
        </w:rPr>
      </w:pPr>
    </w:p>
    <w:p w14:paraId="3C1F6B6E" w14:textId="77777777" w:rsidR="00D44179" w:rsidRPr="00E07C96" w:rsidRDefault="00D44179" w:rsidP="00901192">
      <w:pPr>
        <w:jc w:val="both"/>
        <w:rPr>
          <w:b/>
          <w:color w:val="000000" w:themeColor="text1"/>
        </w:rPr>
      </w:pPr>
      <w:r w:rsidRPr="00E07C96">
        <w:rPr>
          <w:b/>
          <w:color w:val="000000" w:themeColor="text1"/>
          <w:sz w:val="36"/>
          <w:szCs w:val="36"/>
        </w:rPr>
        <w:br w:type="page"/>
      </w:r>
      <w:r w:rsidRPr="00E07C96">
        <w:rPr>
          <w:b/>
          <w:color w:val="000000" w:themeColor="text1"/>
        </w:rPr>
        <w:lastRenderedPageBreak/>
        <w:t>TEKNİK ŞARTNAME STANDART FORMU   (Söz. EK:2b)</w:t>
      </w:r>
    </w:p>
    <w:p w14:paraId="1C692EA9" w14:textId="77777777" w:rsidR="00D44179" w:rsidRPr="00E07C96" w:rsidRDefault="00D44179" w:rsidP="00D44179">
      <w:pPr>
        <w:spacing w:before="120" w:after="120"/>
        <w:jc w:val="both"/>
        <w:rPr>
          <w:color w:val="000000" w:themeColor="text1"/>
          <w:sz w:val="20"/>
          <w:szCs w:val="20"/>
        </w:rPr>
      </w:pPr>
      <w:r w:rsidRPr="00E07C96">
        <w:rPr>
          <w:color w:val="000000" w:themeColor="text1"/>
          <w:sz w:val="20"/>
          <w:szCs w:val="20"/>
          <w:highlight w:val="lightGray"/>
        </w:rPr>
        <w:t>(Mal Alımı ihaleleri için)</w:t>
      </w:r>
    </w:p>
    <w:p w14:paraId="0A2FB8C1" w14:textId="77777777" w:rsidR="00D44179" w:rsidRPr="00E07C96" w:rsidRDefault="00D44179" w:rsidP="00D44179">
      <w:pPr>
        <w:spacing w:before="120" w:after="120"/>
        <w:ind w:firstLine="720"/>
        <w:jc w:val="both"/>
        <w:rPr>
          <w:b/>
          <w:color w:val="000000" w:themeColor="text1"/>
          <w:sz w:val="20"/>
          <w:szCs w:val="20"/>
        </w:rPr>
      </w:pPr>
    </w:p>
    <w:p w14:paraId="63CF6FCB" w14:textId="31FF6E5B" w:rsidR="00D44179" w:rsidRPr="00E07C96" w:rsidRDefault="00D44179" w:rsidP="00E07C96">
      <w:pPr>
        <w:widowControl w:val="0"/>
        <w:autoSpaceDE w:val="0"/>
        <w:autoSpaceDN w:val="0"/>
        <w:adjustRightInd w:val="0"/>
        <w:spacing w:after="240" w:line="360" w:lineRule="atLeast"/>
        <w:ind w:right="-284"/>
        <w:rPr>
          <w:color w:val="000000" w:themeColor="text1"/>
        </w:rPr>
      </w:pPr>
      <w:r w:rsidRPr="00E07C96">
        <w:rPr>
          <w:b/>
          <w:color w:val="000000" w:themeColor="text1"/>
        </w:rPr>
        <w:t>Sözleşme başlığı</w:t>
      </w:r>
      <w:r w:rsidRPr="00E07C96">
        <w:rPr>
          <w:b/>
          <w:color w:val="000000" w:themeColor="text1"/>
        </w:rPr>
        <w:tab/>
        <w:t>:</w:t>
      </w:r>
      <w:r w:rsidRPr="00E07C96">
        <w:rPr>
          <w:color w:val="000000" w:themeColor="text1"/>
        </w:rPr>
        <w:t xml:space="preserve"> </w:t>
      </w:r>
      <w:r w:rsidR="00E07C96" w:rsidRPr="00E07C96">
        <w:rPr>
          <w:b/>
          <w:color w:val="000000" w:themeColor="text1"/>
          <w:sz w:val="20"/>
          <w:szCs w:val="20"/>
        </w:rPr>
        <w:t>Özalpsan'ın Tasarım Ve Yeni Ürün Üretme Kapasitesinin Artırılması</w:t>
      </w:r>
      <w:r w:rsidR="00E07C96" w:rsidRPr="00E07C96">
        <w:rPr>
          <w:b/>
          <w:color w:val="000000" w:themeColor="text1"/>
          <w:sz w:val="20"/>
          <w:szCs w:val="20"/>
        </w:rPr>
        <w:t xml:space="preserve"> Mal Alımı</w:t>
      </w:r>
      <w:r w:rsidR="00B71428" w:rsidRPr="00E07C96">
        <w:rPr>
          <w:color w:val="000000" w:themeColor="text1"/>
        </w:rPr>
        <w:t xml:space="preserve"> </w:t>
      </w:r>
    </w:p>
    <w:p w14:paraId="2800BAFB" w14:textId="4CC595A4" w:rsidR="00D44179" w:rsidRPr="00E07C96" w:rsidRDefault="00D44179" w:rsidP="00B71428">
      <w:pPr>
        <w:widowControl w:val="0"/>
        <w:autoSpaceDE w:val="0"/>
        <w:autoSpaceDN w:val="0"/>
        <w:adjustRightInd w:val="0"/>
        <w:spacing w:after="240" w:line="360" w:lineRule="atLeast"/>
        <w:rPr>
          <w:rFonts w:ascii="Times" w:eastAsia="Calibri" w:hAnsi="Times" w:cs="Times"/>
          <w:color w:val="000000" w:themeColor="text1"/>
        </w:rPr>
      </w:pPr>
      <w:r w:rsidRPr="00E07C96">
        <w:rPr>
          <w:b/>
          <w:color w:val="000000" w:themeColor="text1"/>
        </w:rPr>
        <w:t>Yayın Referansı</w:t>
      </w:r>
      <w:r w:rsidRPr="00E07C96">
        <w:rPr>
          <w:b/>
          <w:color w:val="000000" w:themeColor="text1"/>
        </w:rPr>
        <w:tab/>
        <w:t>:</w:t>
      </w:r>
      <w:r w:rsidRPr="00E07C96">
        <w:rPr>
          <w:color w:val="000000" w:themeColor="text1"/>
        </w:rPr>
        <w:t xml:space="preserve"> </w:t>
      </w:r>
      <w:r w:rsidR="00E07C96" w:rsidRPr="00E07C96">
        <w:rPr>
          <w:color w:val="000000" w:themeColor="text1"/>
        </w:rPr>
        <w:t>TR62/19/YENİ/0061</w:t>
      </w:r>
      <w:r w:rsidR="00B71428" w:rsidRPr="00E07C96">
        <w:rPr>
          <w:color w:val="000000" w:themeColor="text1"/>
        </w:rPr>
        <w:t xml:space="preserve"> </w:t>
      </w:r>
      <w:r w:rsidR="00062DBB" w:rsidRPr="00E07C96">
        <w:rPr>
          <w:color w:val="000000" w:themeColor="text1"/>
        </w:rPr>
        <w:t>İHL01</w:t>
      </w:r>
      <w:r w:rsidR="00E07C96" w:rsidRPr="00E07C96">
        <w:rPr>
          <w:color w:val="000000" w:themeColor="text1"/>
        </w:rPr>
        <w:t>-LOT01</w:t>
      </w:r>
    </w:p>
    <w:p w14:paraId="4EA45643" w14:textId="1E2FE462" w:rsidR="00E07C96" w:rsidRPr="00E07C96" w:rsidRDefault="004C4EF1" w:rsidP="00E07C96">
      <w:pPr>
        <w:pStyle w:val="NormalWeb"/>
        <w:spacing w:before="0" w:beforeAutospacing="0" w:after="0" w:afterAutospacing="0"/>
        <w:rPr>
          <w:b/>
          <w:bCs/>
          <w:color w:val="000000" w:themeColor="text1"/>
          <w:sz w:val="20"/>
          <w:szCs w:val="20"/>
        </w:rPr>
      </w:pPr>
      <w:r w:rsidRPr="00E07C96">
        <w:rPr>
          <w:color w:val="000000" w:themeColor="text1"/>
        </w:rPr>
        <w:tab/>
      </w:r>
      <w:r w:rsidRPr="00E07C96">
        <w:rPr>
          <w:color w:val="000000" w:themeColor="text1"/>
        </w:rPr>
        <w:tab/>
      </w:r>
      <w:r w:rsidR="00E07C96" w:rsidRPr="00E07C96">
        <w:rPr>
          <w:b/>
          <w:bCs/>
          <w:color w:val="000000" w:themeColor="text1"/>
          <w:sz w:val="20"/>
          <w:szCs w:val="20"/>
        </w:rPr>
        <w:t>LOT 01 : 1 Adet Roll Form (Gutter) Makinesi</w:t>
      </w:r>
      <w:r w:rsidR="00E07C96" w:rsidRPr="00E07C96">
        <w:rPr>
          <w:b/>
          <w:bCs/>
          <w:color w:val="000000" w:themeColor="text1"/>
          <w:sz w:val="20"/>
          <w:szCs w:val="20"/>
        </w:rPr>
        <w:t xml:space="preserve"> ve 1 Adet </w:t>
      </w:r>
      <w:r w:rsidR="00E07C96" w:rsidRPr="00E07C96">
        <w:rPr>
          <w:b/>
          <w:bCs/>
          <w:color w:val="000000" w:themeColor="text1"/>
          <w:sz w:val="20"/>
          <w:szCs w:val="20"/>
        </w:rPr>
        <w:t>Gutter Kapak ve Drenaj Kal</w:t>
      </w:r>
      <w:r w:rsidR="00E07C96" w:rsidRPr="00E07C96">
        <w:rPr>
          <w:b/>
          <w:bCs/>
          <w:color w:val="000000" w:themeColor="text1"/>
          <w:sz w:val="20"/>
          <w:szCs w:val="20"/>
        </w:rPr>
        <w:t>ıbı</w:t>
      </w:r>
      <w:r w:rsidR="00E07C96" w:rsidRPr="00E07C96">
        <w:rPr>
          <w:b/>
          <w:bCs/>
          <w:color w:val="000000" w:themeColor="text1"/>
          <w:sz w:val="20"/>
          <w:szCs w:val="20"/>
        </w:rPr>
        <w:t xml:space="preserve"> </w:t>
      </w:r>
    </w:p>
    <w:p w14:paraId="3F11E8CE" w14:textId="5BD50BB7" w:rsidR="004C4EF1" w:rsidRPr="00E07C96" w:rsidRDefault="004C4EF1" w:rsidP="00E07C96">
      <w:pPr>
        <w:pStyle w:val="NormalWeb"/>
        <w:spacing w:before="0" w:beforeAutospacing="0" w:after="0" w:afterAutospacing="0"/>
        <w:rPr>
          <w:b/>
          <w:bCs/>
          <w:color w:val="000000" w:themeColor="text1"/>
          <w:sz w:val="20"/>
          <w:szCs w:val="20"/>
        </w:rPr>
      </w:pPr>
    </w:p>
    <w:p w14:paraId="2D1CF477" w14:textId="77777777" w:rsidR="00D44179" w:rsidRPr="00E07C96" w:rsidRDefault="00D44179" w:rsidP="00D44179">
      <w:pPr>
        <w:spacing w:before="120" w:after="120"/>
        <w:jc w:val="both"/>
        <w:rPr>
          <w:color w:val="000000" w:themeColor="text1"/>
        </w:rPr>
      </w:pPr>
      <w:r w:rsidRPr="00E07C96">
        <w:rPr>
          <w:color w:val="000000" w:themeColor="text1"/>
        </w:rPr>
        <w:t>1. Genel Tanım</w:t>
      </w:r>
    </w:p>
    <w:p w14:paraId="0963561F" w14:textId="77777777" w:rsidR="00E07C96" w:rsidRPr="00E07C96" w:rsidRDefault="00E07C96" w:rsidP="00E07C96">
      <w:pPr>
        <w:spacing w:before="120" w:after="120"/>
        <w:jc w:val="both"/>
        <w:rPr>
          <w:color w:val="000000" w:themeColor="text1"/>
        </w:rPr>
      </w:pPr>
      <w:r w:rsidRPr="00E07C96">
        <w:rPr>
          <w:color w:val="000000" w:themeColor="text1"/>
        </w:rPr>
        <w:t>1989 yılında tarım makineleri üretimi ile faaliyetlerine başlayan ve 2000’li yıllarla birlikte modern sera tasarım ve montaj işine başlayan Özalpsan, OZZGroup Markası ile yurt içi ve yurt dışında bir marka değeri oluşturmuştur. AR-GE çalışmaları sonucunda Faydalı Model ile koruma altına aldığı kendine has tasarımları ile sektörde yeniliklerin de öncüsü olmuştur.</w:t>
      </w:r>
    </w:p>
    <w:p w14:paraId="083DE062" w14:textId="5E8BDB52" w:rsidR="00E07C96" w:rsidRPr="00E07C96" w:rsidRDefault="00E07C96" w:rsidP="003B4230">
      <w:pPr>
        <w:spacing w:before="120" w:after="120"/>
        <w:jc w:val="both"/>
        <w:rPr>
          <w:color w:val="000000" w:themeColor="text1"/>
        </w:rPr>
      </w:pPr>
      <w:r w:rsidRPr="00E07C96">
        <w:rPr>
          <w:color w:val="000000" w:themeColor="text1"/>
        </w:rPr>
        <w:t>Proje teklifimiz özel olarak Özalpsan’ın tasarım gücünü ve yeni ürün üretme kapasitesini artırmaya yöneliktir. Proje ile hem yeni sera tesislerinin tasarımında mühendislik disiplini ile maliyet avantajı oluşturacak yeni tasarımlar geliştirilmesine yönelik tasarım ofisi mantığı ile yeni yapılanma gerçekleştirilirken hem de klips profili (Sera Naylonunun konstrüksiyon üzerine geçirilirken karşılaşılan montaj zorluklarını ortadan kaldırmak için) ve  Gutter  gibi yeni ürünlerin üretimi hedeflenmektedir</w:t>
      </w:r>
      <w:r w:rsidRPr="00E07C96">
        <w:rPr>
          <w:color w:val="000000" w:themeColor="text1"/>
        </w:rPr>
        <w:t>.</w:t>
      </w:r>
    </w:p>
    <w:p w14:paraId="3669B46D" w14:textId="00DF4DD4" w:rsidR="00E07C96" w:rsidRPr="00E07C96" w:rsidRDefault="00E07C96" w:rsidP="003B4230">
      <w:pPr>
        <w:spacing w:before="120" w:after="120"/>
        <w:jc w:val="both"/>
        <w:rPr>
          <w:color w:val="000000" w:themeColor="text1"/>
        </w:rPr>
      </w:pPr>
      <w:r w:rsidRPr="00E07C96">
        <w:rPr>
          <w:color w:val="000000" w:themeColor="text1"/>
        </w:rPr>
        <w:t xml:space="preserve">Yurt içi ve Yurt dışı pazarlara tasarımdan, montaja anahtar teslimi sera projeleri geliştiren Özalpsan’ın, hem ürün çeşitlendirmesine hem de imalat ve montaj kolaylığına katkı sağlayacak yeni ürünlerin üretimine yönelik makine ekipman alımı ve tasarım gücünün artırılması ile karlılık, satış gelirleri ve üretim maliyetleri gibi performans göstergelerinin iyileştirilmesi, yurt dışı pazarlarda rekabet gücünün artırılarak sürdürülebilir büyümesinin sağlanması amacıyla makine ekipman alımı gerçekleştirilecektir. </w:t>
      </w:r>
    </w:p>
    <w:p w14:paraId="714555ED" w14:textId="48D5B331" w:rsidR="008F6395" w:rsidRPr="00E07C96" w:rsidRDefault="003B4230" w:rsidP="003B4230">
      <w:pPr>
        <w:spacing w:before="120" w:after="120"/>
        <w:jc w:val="both"/>
        <w:rPr>
          <w:color w:val="000000" w:themeColor="text1"/>
        </w:rPr>
      </w:pPr>
      <w:r w:rsidRPr="00E07C96">
        <w:rPr>
          <w:color w:val="000000" w:themeColor="text1"/>
        </w:rPr>
        <w:t>Satın almalara ilişkin tüm detaylar iş bu teknik şartnamede belirtilmiştir.</w:t>
      </w:r>
    </w:p>
    <w:p w14:paraId="4948435B" w14:textId="77777777" w:rsidR="00E07C96" w:rsidRPr="00E07C96" w:rsidRDefault="00E07C96" w:rsidP="003B4230">
      <w:pPr>
        <w:spacing w:before="120" w:after="120"/>
        <w:jc w:val="both"/>
        <w:rPr>
          <w:color w:val="000000" w:themeColor="text1"/>
        </w:rPr>
      </w:pPr>
    </w:p>
    <w:p w14:paraId="0BFE55CB" w14:textId="77777777" w:rsidR="0046546A" w:rsidRPr="00E07C96" w:rsidRDefault="0046546A" w:rsidP="003B4230">
      <w:pPr>
        <w:spacing w:before="120" w:after="120"/>
        <w:jc w:val="both"/>
        <w:rPr>
          <w:color w:val="000000" w:themeColor="text1"/>
        </w:rPr>
        <w:sectPr w:rsidR="0046546A" w:rsidRPr="00E07C96" w:rsidSect="00901192">
          <w:headerReference w:type="even" r:id="rId8"/>
          <w:headerReference w:type="default" r:id="rId9"/>
          <w:pgSz w:w="11906" w:h="16838"/>
          <w:pgMar w:top="1418" w:right="1417" w:bottom="709" w:left="1417" w:header="708" w:footer="708" w:gutter="0"/>
          <w:cols w:space="708"/>
          <w:docGrid w:linePitch="360"/>
        </w:sectPr>
      </w:pPr>
    </w:p>
    <w:p w14:paraId="7BDF4FF6" w14:textId="11B97996" w:rsidR="00D44179" w:rsidRPr="00E07C96" w:rsidRDefault="00D44179" w:rsidP="00D44179">
      <w:pPr>
        <w:spacing w:before="120" w:after="120"/>
        <w:ind w:hanging="33"/>
        <w:jc w:val="both"/>
        <w:rPr>
          <w:color w:val="000000" w:themeColor="text1"/>
        </w:rPr>
      </w:pPr>
      <w:r w:rsidRPr="00E07C96">
        <w:rPr>
          <w:color w:val="000000" w:themeColor="text1"/>
        </w:rPr>
        <w:t>2. Tedarik Edilecek Mallar, Teknik Özellikleri ve Miktarı</w:t>
      </w:r>
    </w:p>
    <w:tbl>
      <w:tblPr>
        <w:tblW w:w="50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6"/>
        <w:gridCol w:w="7042"/>
        <w:gridCol w:w="1048"/>
      </w:tblGrid>
      <w:tr w:rsidR="00E07C96" w:rsidRPr="00E07C96" w14:paraId="152736D2" w14:textId="77777777" w:rsidTr="00933546">
        <w:trPr>
          <w:trHeight w:val="274"/>
          <w:tblHeader/>
        </w:trPr>
        <w:tc>
          <w:tcPr>
            <w:tcW w:w="976" w:type="dxa"/>
            <w:shd w:val="pct5" w:color="auto" w:fill="FFFFFF"/>
          </w:tcPr>
          <w:p w14:paraId="60910AA6" w14:textId="77777777" w:rsidR="00E07C96" w:rsidRPr="00E07C96" w:rsidRDefault="00E07C96" w:rsidP="00933546">
            <w:pPr>
              <w:spacing w:before="120" w:after="120"/>
              <w:jc w:val="center"/>
              <w:rPr>
                <w:b/>
                <w:color w:val="000000" w:themeColor="text1"/>
              </w:rPr>
            </w:pPr>
            <w:r w:rsidRPr="00E07C96">
              <w:rPr>
                <w:b/>
                <w:color w:val="000000" w:themeColor="text1"/>
              </w:rPr>
              <w:t>A</w:t>
            </w:r>
          </w:p>
        </w:tc>
        <w:tc>
          <w:tcPr>
            <w:tcW w:w="7042" w:type="dxa"/>
            <w:shd w:val="pct5" w:color="auto" w:fill="FFFFFF"/>
          </w:tcPr>
          <w:p w14:paraId="37527D1D" w14:textId="77777777" w:rsidR="00E07C96" w:rsidRPr="00E07C96" w:rsidRDefault="00E07C96" w:rsidP="00933546">
            <w:pPr>
              <w:spacing w:before="120" w:after="120"/>
              <w:jc w:val="center"/>
              <w:rPr>
                <w:b/>
                <w:color w:val="000000" w:themeColor="text1"/>
              </w:rPr>
            </w:pPr>
            <w:r w:rsidRPr="00E07C96">
              <w:rPr>
                <w:b/>
                <w:color w:val="000000" w:themeColor="text1"/>
              </w:rPr>
              <w:t>B</w:t>
            </w:r>
          </w:p>
        </w:tc>
        <w:tc>
          <w:tcPr>
            <w:tcW w:w="1048" w:type="dxa"/>
            <w:shd w:val="pct5" w:color="auto" w:fill="FFFFFF"/>
          </w:tcPr>
          <w:p w14:paraId="72969035" w14:textId="77777777" w:rsidR="00E07C96" w:rsidRPr="00E07C96" w:rsidRDefault="00E07C96" w:rsidP="00933546">
            <w:pPr>
              <w:spacing w:before="120" w:after="120"/>
              <w:jc w:val="center"/>
              <w:rPr>
                <w:b/>
                <w:color w:val="000000" w:themeColor="text1"/>
              </w:rPr>
            </w:pPr>
            <w:r w:rsidRPr="00E07C96">
              <w:rPr>
                <w:b/>
                <w:color w:val="000000" w:themeColor="text1"/>
              </w:rPr>
              <w:t>C</w:t>
            </w:r>
          </w:p>
        </w:tc>
      </w:tr>
      <w:tr w:rsidR="00E07C96" w:rsidRPr="00E07C96" w14:paraId="67EBAC05" w14:textId="77777777" w:rsidTr="00933546">
        <w:trPr>
          <w:trHeight w:val="274"/>
          <w:tblHeader/>
        </w:trPr>
        <w:tc>
          <w:tcPr>
            <w:tcW w:w="976" w:type="dxa"/>
            <w:shd w:val="pct5" w:color="auto" w:fill="FFFFFF"/>
          </w:tcPr>
          <w:p w14:paraId="1C6EC99E" w14:textId="77777777" w:rsidR="00E07C96" w:rsidRPr="00E07C96" w:rsidRDefault="00E07C96" w:rsidP="00933546">
            <w:pPr>
              <w:spacing w:before="120" w:after="120"/>
              <w:jc w:val="center"/>
              <w:rPr>
                <w:b/>
                <w:color w:val="000000" w:themeColor="text1"/>
              </w:rPr>
            </w:pPr>
            <w:r w:rsidRPr="00E07C96">
              <w:rPr>
                <w:b/>
                <w:color w:val="000000" w:themeColor="text1"/>
              </w:rPr>
              <w:t>Sıra No</w:t>
            </w:r>
          </w:p>
        </w:tc>
        <w:tc>
          <w:tcPr>
            <w:tcW w:w="7042" w:type="dxa"/>
            <w:shd w:val="pct5" w:color="auto" w:fill="FFFFFF"/>
          </w:tcPr>
          <w:p w14:paraId="61397622" w14:textId="77777777" w:rsidR="00E07C96" w:rsidRPr="00E07C96" w:rsidRDefault="00E07C96" w:rsidP="00933546">
            <w:pPr>
              <w:spacing w:before="120" w:after="120"/>
              <w:jc w:val="center"/>
              <w:rPr>
                <w:b/>
                <w:color w:val="000000" w:themeColor="text1"/>
              </w:rPr>
            </w:pPr>
            <w:r w:rsidRPr="00E07C96">
              <w:rPr>
                <w:b/>
                <w:color w:val="000000" w:themeColor="text1"/>
              </w:rPr>
              <w:t>Teknik Özellikler</w:t>
            </w:r>
          </w:p>
        </w:tc>
        <w:tc>
          <w:tcPr>
            <w:tcW w:w="1048" w:type="dxa"/>
            <w:shd w:val="pct5" w:color="auto" w:fill="FFFFFF"/>
          </w:tcPr>
          <w:p w14:paraId="7475D7FB" w14:textId="77777777" w:rsidR="00E07C96" w:rsidRPr="00E07C96" w:rsidRDefault="00E07C96" w:rsidP="00933546">
            <w:pPr>
              <w:spacing w:before="120" w:after="120"/>
              <w:jc w:val="center"/>
              <w:rPr>
                <w:b/>
                <w:color w:val="000000" w:themeColor="text1"/>
              </w:rPr>
            </w:pPr>
            <w:r w:rsidRPr="00E07C96">
              <w:rPr>
                <w:b/>
                <w:color w:val="000000" w:themeColor="text1"/>
              </w:rPr>
              <w:t>Miktar</w:t>
            </w:r>
          </w:p>
        </w:tc>
      </w:tr>
      <w:tr w:rsidR="00E07C96" w:rsidRPr="00E07C96" w14:paraId="17452576" w14:textId="77777777" w:rsidTr="00933546">
        <w:tc>
          <w:tcPr>
            <w:tcW w:w="976" w:type="dxa"/>
          </w:tcPr>
          <w:p w14:paraId="57333520" w14:textId="77777777" w:rsidR="00E07C96" w:rsidRPr="00E07C96" w:rsidRDefault="00E07C96" w:rsidP="00933546">
            <w:pPr>
              <w:spacing w:before="120" w:after="120"/>
              <w:jc w:val="center"/>
              <w:rPr>
                <w:b/>
                <w:color w:val="000000" w:themeColor="text1"/>
              </w:rPr>
            </w:pPr>
            <w:r w:rsidRPr="00E07C96">
              <w:rPr>
                <w:b/>
                <w:color w:val="000000" w:themeColor="text1"/>
              </w:rPr>
              <w:t>1</w:t>
            </w:r>
          </w:p>
        </w:tc>
        <w:tc>
          <w:tcPr>
            <w:tcW w:w="7042" w:type="dxa"/>
          </w:tcPr>
          <w:p w14:paraId="6289E962"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Roll Form (Gutter) Makinesi  1 Adet Aşağıdaki özelliklerde olmalıdır .</w:t>
            </w:r>
          </w:p>
          <w:p w14:paraId="5FCB4FDB" w14:textId="77777777" w:rsidR="00E07C96" w:rsidRPr="00E07C96" w:rsidRDefault="00E07C96" w:rsidP="00933546">
            <w:pPr>
              <w:pStyle w:val="NormalWeb"/>
              <w:spacing w:before="0" w:beforeAutospacing="0" w:after="0" w:afterAutospacing="0"/>
              <w:rPr>
                <w:color w:val="000000" w:themeColor="text1"/>
                <w:sz w:val="22"/>
                <w:szCs w:val="22"/>
              </w:rPr>
            </w:pPr>
          </w:p>
          <w:p w14:paraId="15C37D0C"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İstasyon sayısı min 7 Adet olmalı</w:t>
            </w:r>
          </w:p>
          <w:p w14:paraId="07A0EBD6"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Mil Çapları min. 55 mm olmalı</w:t>
            </w:r>
          </w:p>
          <w:p w14:paraId="4384263E"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 xml:space="preserve">Ana motor gücü min. 7,5 Kw olmalı </w:t>
            </w:r>
          </w:p>
          <w:p w14:paraId="3FBBE686"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Bobin Kapasitesi Min. 3.000 Kg olmalı.</w:t>
            </w:r>
          </w:p>
          <w:p w14:paraId="26877FE4"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 xml:space="preserve">Sürücüler Ç4140 kalite malzemeden olmalı. </w:t>
            </w:r>
          </w:p>
          <w:p w14:paraId="3742262B"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 xml:space="preserve">Toplam güç max 60 Kw 45 amper olmalı </w:t>
            </w:r>
          </w:p>
          <w:p w14:paraId="7FBF1F60"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Makine hızı min. 35 m/dk olmalı.</w:t>
            </w:r>
          </w:p>
          <w:p w14:paraId="6223AB52"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 xml:space="preserve">Bar, metraj ve adet ayarlı dokunmatik ekran olmalı </w:t>
            </w:r>
          </w:p>
          <w:p w14:paraId="0D7055F7"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Makine uzaktan kumanda ile kontrol edilebilmeli</w:t>
            </w:r>
          </w:p>
          <w:p w14:paraId="299E8ACC"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Gerektiğinde manuel çalışabilmeli</w:t>
            </w:r>
          </w:p>
          <w:p w14:paraId="423F7213"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 xml:space="preserve">Giyotin kesim ve kesme bıçakları dahil olmalı </w:t>
            </w:r>
          </w:p>
          <w:p w14:paraId="17082510"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 xml:space="preserve">Makine üzerinde iş ve işçi güvenliği için gerekli ikaz ve uyarılar yer almalı. </w:t>
            </w:r>
          </w:p>
          <w:p w14:paraId="267B01D2"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Makine ölçüleri (En x Boy x Yükseklik ) max.3200 mm X 2.700mmX2.400mm olmalı.</w:t>
            </w:r>
          </w:p>
          <w:p w14:paraId="580199C6"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Malzeme ölçüleri min 0,60X600 mm olmalı</w:t>
            </w:r>
          </w:p>
          <w:p w14:paraId="50751B84" w14:textId="77777777" w:rsidR="00E07C96" w:rsidRPr="00E07C96" w:rsidRDefault="00E07C96" w:rsidP="00933546">
            <w:pPr>
              <w:pStyle w:val="NormalWeb"/>
              <w:spacing w:before="0" w:beforeAutospacing="0" w:after="0" w:afterAutospacing="0"/>
              <w:rPr>
                <w:color w:val="000000" w:themeColor="text1"/>
                <w:sz w:val="22"/>
                <w:szCs w:val="22"/>
              </w:rPr>
            </w:pPr>
          </w:p>
        </w:tc>
        <w:tc>
          <w:tcPr>
            <w:tcW w:w="1048" w:type="dxa"/>
          </w:tcPr>
          <w:p w14:paraId="37AD87F2" w14:textId="77777777" w:rsidR="00E07C96" w:rsidRPr="00E07C96" w:rsidRDefault="00E07C96" w:rsidP="00933546">
            <w:pPr>
              <w:spacing w:before="120" w:after="120"/>
              <w:jc w:val="center"/>
              <w:rPr>
                <w:color w:val="000000" w:themeColor="text1"/>
              </w:rPr>
            </w:pPr>
            <w:r w:rsidRPr="00E07C96">
              <w:rPr>
                <w:color w:val="000000" w:themeColor="text1"/>
              </w:rPr>
              <w:t>1 Adet</w:t>
            </w:r>
          </w:p>
        </w:tc>
      </w:tr>
      <w:tr w:rsidR="00E07C96" w:rsidRPr="00E07C96" w14:paraId="45109EA5" w14:textId="77777777" w:rsidTr="00933546">
        <w:tc>
          <w:tcPr>
            <w:tcW w:w="976" w:type="dxa"/>
          </w:tcPr>
          <w:p w14:paraId="52BACB7A" w14:textId="77777777" w:rsidR="00E07C96" w:rsidRPr="00E07C96" w:rsidRDefault="00E07C96" w:rsidP="00933546">
            <w:pPr>
              <w:spacing w:before="120" w:after="120"/>
              <w:jc w:val="center"/>
              <w:rPr>
                <w:b/>
                <w:color w:val="000000" w:themeColor="text1"/>
              </w:rPr>
            </w:pPr>
            <w:r w:rsidRPr="00E07C96">
              <w:rPr>
                <w:b/>
                <w:color w:val="000000" w:themeColor="text1"/>
              </w:rPr>
              <w:t>2</w:t>
            </w:r>
          </w:p>
        </w:tc>
        <w:tc>
          <w:tcPr>
            <w:tcW w:w="7042" w:type="dxa"/>
          </w:tcPr>
          <w:p w14:paraId="631CD638"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 xml:space="preserve">Gutter Kapak ve Drenaj Kalıbı  1 set aşağıdaki bileşenlerden ve özelliklerde olmalı. </w:t>
            </w:r>
          </w:p>
          <w:p w14:paraId="64530672" w14:textId="77777777" w:rsidR="00E07C96" w:rsidRPr="00E07C96" w:rsidRDefault="00E07C96" w:rsidP="00933546">
            <w:pPr>
              <w:spacing w:before="120" w:after="120"/>
              <w:rPr>
                <w:noProof/>
                <w:color w:val="000000" w:themeColor="text1"/>
              </w:rPr>
            </w:pPr>
            <w:r w:rsidRPr="00E07C96">
              <w:rPr>
                <w:noProof/>
                <w:color w:val="000000" w:themeColor="text1"/>
              </w:rPr>
              <w:t>1 Adet Gutter Drenaj Plastiği plastik enjeksiyon kalıbı olmalı</w:t>
            </w:r>
          </w:p>
          <w:p w14:paraId="602B3707" w14:textId="77777777" w:rsidR="00E07C96" w:rsidRPr="00E07C96" w:rsidRDefault="00E07C96" w:rsidP="00933546">
            <w:pPr>
              <w:spacing w:before="120" w:after="120"/>
              <w:rPr>
                <w:noProof/>
                <w:color w:val="000000" w:themeColor="text1"/>
              </w:rPr>
            </w:pPr>
            <w:r w:rsidRPr="00E07C96">
              <w:rPr>
                <w:noProof/>
                <w:color w:val="000000" w:themeColor="text1"/>
              </w:rPr>
              <w:t>1 Adet Gutter Bitiş Kapağı  plastik enejeksiyon kalıbı olmalı.</w:t>
            </w:r>
          </w:p>
          <w:p w14:paraId="74EAEBCB" w14:textId="77777777" w:rsidR="00E07C96" w:rsidRPr="00E07C96" w:rsidRDefault="00E07C96" w:rsidP="00933546">
            <w:pPr>
              <w:spacing w:before="120" w:after="120"/>
              <w:rPr>
                <w:noProof/>
                <w:color w:val="000000" w:themeColor="text1"/>
              </w:rPr>
            </w:pPr>
            <w:r w:rsidRPr="00E07C96">
              <w:rPr>
                <w:noProof/>
                <w:color w:val="000000" w:themeColor="text1"/>
              </w:rPr>
              <w:t xml:space="preserve">Kalıplar 2738 plastik kalıp çeliğinden imal edilmiş olmalıdır. </w:t>
            </w:r>
          </w:p>
          <w:p w14:paraId="7364CC4B" w14:textId="77777777" w:rsidR="00E07C96" w:rsidRPr="00E07C96" w:rsidRDefault="00E07C96" w:rsidP="00933546">
            <w:pPr>
              <w:spacing w:before="120" w:after="120"/>
              <w:rPr>
                <w:noProof/>
                <w:color w:val="000000" w:themeColor="text1"/>
              </w:rPr>
            </w:pPr>
            <w:r w:rsidRPr="00E07C96">
              <w:rPr>
                <w:noProof/>
                <w:color w:val="000000" w:themeColor="text1"/>
              </w:rPr>
              <w:t xml:space="preserve">Plastik enjeksiyon kalıbı olmalıdır. </w:t>
            </w:r>
          </w:p>
        </w:tc>
        <w:tc>
          <w:tcPr>
            <w:tcW w:w="1048" w:type="dxa"/>
          </w:tcPr>
          <w:p w14:paraId="7CFE5BB1" w14:textId="77777777" w:rsidR="00E07C96" w:rsidRPr="00E07C96" w:rsidRDefault="00E07C96" w:rsidP="00933546">
            <w:pPr>
              <w:spacing w:before="120" w:after="120"/>
              <w:jc w:val="center"/>
              <w:rPr>
                <w:color w:val="000000" w:themeColor="text1"/>
              </w:rPr>
            </w:pPr>
            <w:r w:rsidRPr="00E07C96">
              <w:rPr>
                <w:color w:val="000000" w:themeColor="text1"/>
              </w:rPr>
              <w:t>1 Set</w:t>
            </w:r>
          </w:p>
        </w:tc>
      </w:tr>
    </w:tbl>
    <w:p w14:paraId="29A2F7D5" w14:textId="77777777" w:rsidR="00E07C96" w:rsidRPr="00E07C96" w:rsidRDefault="00E07C96" w:rsidP="00E07C96">
      <w:pPr>
        <w:spacing w:before="120" w:after="120"/>
        <w:rPr>
          <w:color w:val="000000" w:themeColor="text1"/>
        </w:rPr>
      </w:pPr>
      <w:r w:rsidRPr="00E07C96">
        <w:rPr>
          <w:color w:val="000000" w:themeColor="text1"/>
        </w:rPr>
        <w:t>3. Alet, aksesuar ve gerekli diğer kalemler</w:t>
      </w:r>
    </w:p>
    <w:p w14:paraId="6C0A82B0"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Teklif edilen tüm makine, yardımcı ekipman ve cihazlar yeni ve kullanılmamış olmalıdır. İkinci el, kullanılmış makine ve teçhizat önerilmemelidir. </w:t>
      </w:r>
    </w:p>
    <w:p w14:paraId="6A4491BF" w14:textId="77777777" w:rsidR="00E07C96" w:rsidRPr="00E07C96" w:rsidRDefault="00E07C96" w:rsidP="00E07C96">
      <w:pPr>
        <w:spacing w:before="120" w:after="120"/>
        <w:rPr>
          <w:color w:val="000000" w:themeColor="text1"/>
        </w:rPr>
      </w:pPr>
      <w:r w:rsidRPr="00E07C96">
        <w:rPr>
          <w:color w:val="000000" w:themeColor="text1"/>
        </w:rPr>
        <w:t>4. Garanti Koşulları</w:t>
      </w:r>
    </w:p>
    <w:p w14:paraId="6398374F"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Yüklenicinin temin etmiş olduğu tüm makine, yardımcı ekipman ve cihazlar ile ilgili donanımlar, sevk, yükleme tarihinden itibaren 2 yıl mekanik ve elektrik-elektronik garantili olmalıdır.</w:t>
      </w:r>
    </w:p>
    <w:p w14:paraId="618EB341"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Yüklenici teklif ettiği tüm Sistem bileşenlerinin yeni üretilmiş, kullanılmamış ve teknik şartnamede belirtilen özelliklere uygun olduğunu garanti edecektir.</w:t>
      </w:r>
    </w:p>
    <w:p w14:paraId="3A7FB17C"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Yüklenici makinenin tasarımından, malzemeden, işçilikten veya kendi hatasından doğabilecek kusurları bedelsiz olarak gidereceğini garanti edecektir.</w:t>
      </w:r>
    </w:p>
    <w:p w14:paraId="4FC8B8F7"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İşletme, garanti süresince meydana gelecek arızalarda durumu yazılı olarak veya telefon ile yükleniciye bildirecektir. Yüklenici bu ihbarın alınışından itibaren en geç 2 takvim günü içerisinde arızaya müdahale edip arızalı malı veya parçaları ücretsiz olarak tamir edecek veya değiştirerek sistemi çalışır hale getirecek.</w:t>
      </w:r>
    </w:p>
    <w:p w14:paraId="626CAA2E"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Tamirat değiştirme veya eksik malzemeyi tamamlama için geçecek süre, garanti süresine ilave edilecektir.</w:t>
      </w:r>
    </w:p>
    <w:p w14:paraId="7DC9875D" w14:textId="77777777" w:rsidR="00E07C96" w:rsidRPr="00E07C96" w:rsidRDefault="00E07C96" w:rsidP="00E07C96">
      <w:pPr>
        <w:spacing w:before="120" w:after="120"/>
        <w:rPr>
          <w:color w:val="000000" w:themeColor="text1"/>
        </w:rPr>
      </w:pPr>
      <w:r w:rsidRPr="00E07C96">
        <w:rPr>
          <w:color w:val="000000" w:themeColor="text1"/>
        </w:rPr>
        <w:t>3. Montaj ve Bakım-Onarım Hizmetleri</w:t>
      </w:r>
    </w:p>
    <w:p w14:paraId="375B0720"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Teklif edilen ürünün kurulumu ve personel eğitimi yüklenici firmanın yetkili servisi ve/veya teknik personeli tarafından yapılacaktır. Kurulum için gerekli olan seviye plakaları, cıvatalar yüklenici firma tarafından temin edilecektir. </w:t>
      </w:r>
    </w:p>
    <w:p w14:paraId="3A2D38B5"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Periyodik bakım ve genel kontroller garanti kapsamı süresince yılda 2 kez yapılacaktır.</w:t>
      </w:r>
    </w:p>
    <w:p w14:paraId="73E548AC"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Arıza onarım hizmeti, yüklenici firma ya da yüklenici firmanın yetkili servisi tarafından verilecektir. Müdahale en geç 48 saat içinde yapılacaktır.</w:t>
      </w:r>
    </w:p>
    <w:p w14:paraId="3E21F548"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Programlama ve Operatörlük eğitimi, yüklenici firma yetkili personellerince ücretsiz verilecektir. </w:t>
      </w:r>
    </w:p>
    <w:p w14:paraId="37CB9C4E" w14:textId="77777777" w:rsidR="00E07C96" w:rsidRPr="00E07C96" w:rsidRDefault="00E07C96" w:rsidP="00E07C96">
      <w:pPr>
        <w:spacing w:before="120" w:after="120"/>
        <w:rPr>
          <w:color w:val="000000" w:themeColor="text1"/>
        </w:rPr>
      </w:pPr>
      <w:r w:rsidRPr="00E07C96">
        <w:rPr>
          <w:color w:val="000000" w:themeColor="text1"/>
        </w:rPr>
        <w:t>4. Gerekli Yedek Parçalar</w:t>
      </w:r>
    </w:p>
    <w:p w14:paraId="19382B50"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Gerekli tüm mekanik, elektrik ve elektronik sistem bileşenlerinin sağlıklı çalışması yüklenici tarafından sağlanacak, makine bu şekilde teslim edilecektir.  </w:t>
      </w:r>
    </w:p>
    <w:p w14:paraId="1AE260C6"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 xml:space="preserve"> Yüklenici, gerekli durumlarda tüm yedek parçaları 5 yıl temin etmeyi garanti eder.</w:t>
      </w:r>
    </w:p>
    <w:p w14:paraId="79A7550E"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Gerekli yedek parçalar yüklenici tarafından ayrıca fatura edilebilecektir.</w:t>
      </w:r>
    </w:p>
    <w:p w14:paraId="23770514" w14:textId="77777777" w:rsidR="00E07C96" w:rsidRPr="00E07C96" w:rsidRDefault="00E07C96" w:rsidP="00E07C96">
      <w:pPr>
        <w:spacing w:before="120" w:after="120"/>
        <w:rPr>
          <w:color w:val="000000" w:themeColor="text1"/>
        </w:rPr>
      </w:pPr>
    </w:p>
    <w:p w14:paraId="280AA802" w14:textId="77777777" w:rsidR="00E07C96" w:rsidRPr="00E07C96" w:rsidRDefault="00E07C96" w:rsidP="00E07C96">
      <w:pPr>
        <w:spacing w:before="120" w:after="120"/>
        <w:rPr>
          <w:color w:val="000000" w:themeColor="text1"/>
        </w:rPr>
      </w:pPr>
      <w:r w:rsidRPr="00E07C96">
        <w:rPr>
          <w:color w:val="000000" w:themeColor="text1"/>
        </w:rPr>
        <w:t>5. Kullanım Kılavuzu</w:t>
      </w:r>
    </w:p>
    <w:p w14:paraId="3BDC231A"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Bakım ve kullanma kılavuzları makine ile beraber verilmelidir.</w:t>
      </w:r>
    </w:p>
    <w:p w14:paraId="073B7623" w14:textId="77777777" w:rsidR="00E07C96" w:rsidRPr="00E07C96" w:rsidRDefault="00E07C96" w:rsidP="00E07C96">
      <w:pPr>
        <w:spacing w:before="120" w:after="120"/>
        <w:rPr>
          <w:color w:val="000000" w:themeColor="text1"/>
        </w:rPr>
      </w:pPr>
      <w:r w:rsidRPr="00E07C96">
        <w:rPr>
          <w:color w:val="000000" w:themeColor="text1"/>
        </w:rPr>
        <w:t>6. Diğer Hususlar</w:t>
      </w:r>
    </w:p>
    <w:p w14:paraId="3AC27D69" w14:textId="587CA444" w:rsidR="00E07C96" w:rsidRPr="00E07C96" w:rsidRDefault="00E07C96" w:rsidP="00E07C96">
      <w:pPr>
        <w:numPr>
          <w:ilvl w:val="0"/>
          <w:numId w:val="64"/>
        </w:numPr>
        <w:spacing w:before="120" w:after="120"/>
        <w:jc w:val="both"/>
        <w:rPr>
          <w:color w:val="000000" w:themeColor="text1"/>
        </w:rPr>
      </w:pPr>
      <w:r w:rsidRPr="00E07C96">
        <w:rPr>
          <w:color w:val="000000" w:themeColor="text1"/>
        </w:rPr>
        <w:t>Teklif edilen makine ekipmanın kurulum, eğitim ve devreye alınma işlemleri, yüklenici tarafından ücretsiz olarak yapılacaktır. Makinenin Yerleştirilmesinde kullanılacak vinç, forklift vb kaldırma araçları sözleşme makamı tarafından karşılanacaktır.</w:t>
      </w:r>
    </w:p>
    <w:p w14:paraId="33BAF86D" w14:textId="77777777" w:rsidR="00E07C96" w:rsidRPr="00E07C96" w:rsidRDefault="00E07C96" w:rsidP="00D44179">
      <w:pPr>
        <w:spacing w:before="120" w:after="120"/>
        <w:ind w:hanging="33"/>
        <w:jc w:val="both"/>
        <w:rPr>
          <w:color w:val="000000" w:themeColor="text1"/>
        </w:rPr>
        <w:sectPr w:rsidR="00E07C96" w:rsidRPr="00E07C96" w:rsidSect="00901192">
          <w:headerReference w:type="even" r:id="rId10"/>
          <w:headerReference w:type="default" r:id="rId11"/>
          <w:pgSz w:w="11906" w:h="16838"/>
          <w:pgMar w:top="1418" w:right="1417" w:bottom="709" w:left="1417" w:header="708" w:footer="708" w:gutter="0"/>
          <w:cols w:space="708"/>
          <w:docGrid w:linePitch="360"/>
        </w:sectPr>
      </w:pPr>
    </w:p>
    <w:p w14:paraId="6D0BC11F" w14:textId="77777777" w:rsidR="00E07C96" w:rsidRPr="00E07C96" w:rsidRDefault="00E07C96" w:rsidP="00E07C96">
      <w:pPr>
        <w:jc w:val="both"/>
        <w:rPr>
          <w:b/>
          <w:color w:val="000000" w:themeColor="text1"/>
        </w:rPr>
      </w:pPr>
      <w:r w:rsidRPr="00E07C96">
        <w:rPr>
          <w:b/>
          <w:color w:val="000000" w:themeColor="text1"/>
        </w:rPr>
        <w:t>TEKNİK ŞARTNAME STANDART FORMU   (Söz. EK:2b)</w:t>
      </w:r>
    </w:p>
    <w:p w14:paraId="76FCB8B8" w14:textId="77777777" w:rsidR="00E07C96" w:rsidRPr="00E07C96" w:rsidRDefault="00E07C96" w:rsidP="00E07C96">
      <w:pPr>
        <w:spacing w:before="120" w:after="120"/>
        <w:jc w:val="both"/>
        <w:rPr>
          <w:color w:val="000000" w:themeColor="text1"/>
          <w:sz w:val="20"/>
          <w:szCs w:val="20"/>
        </w:rPr>
      </w:pPr>
      <w:r w:rsidRPr="00E07C96">
        <w:rPr>
          <w:color w:val="000000" w:themeColor="text1"/>
          <w:sz w:val="20"/>
          <w:szCs w:val="20"/>
          <w:highlight w:val="lightGray"/>
        </w:rPr>
        <w:t>(Mal Alımı ihaleleri için)</w:t>
      </w:r>
    </w:p>
    <w:p w14:paraId="584771CA" w14:textId="77777777" w:rsidR="00E07C96" w:rsidRPr="00E07C96" w:rsidRDefault="00E07C96" w:rsidP="00E07C96">
      <w:pPr>
        <w:spacing w:before="120" w:after="120"/>
        <w:ind w:firstLine="720"/>
        <w:jc w:val="both"/>
        <w:rPr>
          <w:b/>
          <w:color w:val="000000" w:themeColor="text1"/>
          <w:sz w:val="20"/>
          <w:szCs w:val="20"/>
        </w:rPr>
      </w:pPr>
    </w:p>
    <w:p w14:paraId="47E53177" w14:textId="77777777" w:rsidR="00E07C96" w:rsidRPr="00E07C96" w:rsidRDefault="00E07C96" w:rsidP="00E07C96">
      <w:pPr>
        <w:widowControl w:val="0"/>
        <w:autoSpaceDE w:val="0"/>
        <w:autoSpaceDN w:val="0"/>
        <w:adjustRightInd w:val="0"/>
        <w:spacing w:after="240" w:line="360" w:lineRule="atLeast"/>
        <w:ind w:right="-284"/>
        <w:rPr>
          <w:color w:val="000000" w:themeColor="text1"/>
        </w:rPr>
      </w:pPr>
      <w:r w:rsidRPr="00E07C96">
        <w:rPr>
          <w:b/>
          <w:color w:val="000000" w:themeColor="text1"/>
        </w:rPr>
        <w:t>Sözleşme başlığı</w:t>
      </w:r>
      <w:r w:rsidRPr="00E07C96">
        <w:rPr>
          <w:b/>
          <w:color w:val="000000" w:themeColor="text1"/>
        </w:rPr>
        <w:tab/>
        <w:t>:</w:t>
      </w:r>
      <w:r w:rsidRPr="00E07C96">
        <w:rPr>
          <w:color w:val="000000" w:themeColor="text1"/>
        </w:rPr>
        <w:t xml:space="preserve"> </w:t>
      </w:r>
      <w:r w:rsidRPr="00E07C96">
        <w:rPr>
          <w:b/>
          <w:color w:val="000000" w:themeColor="text1"/>
          <w:sz w:val="20"/>
          <w:szCs w:val="20"/>
        </w:rPr>
        <w:t>Özalpsan'ın Tasarım Ve Yeni Ürün Üretme Kapasitesinin Artırılması Mal Alımı</w:t>
      </w:r>
      <w:r w:rsidRPr="00E07C96">
        <w:rPr>
          <w:color w:val="000000" w:themeColor="text1"/>
        </w:rPr>
        <w:t xml:space="preserve"> </w:t>
      </w:r>
    </w:p>
    <w:p w14:paraId="3EA78F54" w14:textId="26320533" w:rsidR="00E07C96" w:rsidRPr="00E07C96" w:rsidRDefault="00E07C96" w:rsidP="00E07C96">
      <w:pPr>
        <w:widowControl w:val="0"/>
        <w:autoSpaceDE w:val="0"/>
        <w:autoSpaceDN w:val="0"/>
        <w:adjustRightInd w:val="0"/>
        <w:spacing w:after="240" w:line="360" w:lineRule="atLeast"/>
        <w:rPr>
          <w:rFonts w:ascii="Times" w:eastAsia="Calibri" w:hAnsi="Times" w:cs="Times"/>
          <w:color w:val="000000" w:themeColor="text1"/>
        </w:rPr>
      </w:pPr>
      <w:r w:rsidRPr="00E07C96">
        <w:rPr>
          <w:b/>
          <w:color w:val="000000" w:themeColor="text1"/>
        </w:rPr>
        <w:t>Yayın Referansı</w:t>
      </w:r>
      <w:r w:rsidRPr="00E07C96">
        <w:rPr>
          <w:b/>
          <w:color w:val="000000" w:themeColor="text1"/>
        </w:rPr>
        <w:tab/>
        <w:t>:</w:t>
      </w:r>
      <w:r w:rsidRPr="00E07C96">
        <w:rPr>
          <w:color w:val="000000" w:themeColor="text1"/>
        </w:rPr>
        <w:t xml:space="preserve"> TR62/19/YENİ/0061 İHL01-LOT0</w:t>
      </w:r>
      <w:r w:rsidRPr="00E07C96">
        <w:rPr>
          <w:color w:val="000000" w:themeColor="text1"/>
        </w:rPr>
        <w:t>2</w:t>
      </w:r>
    </w:p>
    <w:p w14:paraId="3D324EFA" w14:textId="405C5FA6" w:rsidR="00E07C96" w:rsidRPr="00E07C96" w:rsidRDefault="00E07C96" w:rsidP="00E07C96">
      <w:pPr>
        <w:pStyle w:val="NormalWeb"/>
        <w:spacing w:before="0" w:beforeAutospacing="0" w:after="0" w:afterAutospacing="0"/>
        <w:rPr>
          <w:b/>
          <w:bCs/>
          <w:color w:val="000000" w:themeColor="text1"/>
          <w:sz w:val="20"/>
          <w:szCs w:val="20"/>
        </w:rPr>
      </w:pPr>
      <w:r w:rsidRPr="00E07C96">
        <w:rPr>
          <w:color w:val="000000" w:themeColor="text1"/>
        </w:rPr>
        <w:tab/>
      </w:r>
      <w:r w:rsidRPr="00E07C96">
        <w:rPr>
          <w:color w:val="000000" w:themeColor="text1"/>
        </w:rPr>
        <w:tab/>
      </w:r>
      <w:r w:rsidRPr="00E07C96">
        <w:rPr>
          <w:b/>
          <w:bCs/>
          <w:color w:val="000000" w:themeColor="text1"/>
          <w:sz w:val="20"/>
          <w:szCs w:val="20"/>
        </w:rPr>
        <w:t xml:space="preserve"> </w:t>
      </w:r>
      <w:r w:rsidRPr="00E07C96">
        <w:rPr>
          <w:color w:val="000000" w:themeColor="text1"/>
          <w:sz w:val="20"/>
          <w:szCs w:val="20"/>
        </w:rPr>
        <w:t>LOT 02 : 1 Adet Roll Form Makinesi 16 İstasyonlu, 1 Adet Roll Form Makinesi 10 İstasyonlu</w:t>
      </w:r>
    </w:p>
    <w:p w14:paraId="4E0C8EE8" w14:textId="77777777" w:rsidR="00E07C96" w:rsidRPr="00E07C96" w:rsidRDefault="00E07C96" w:rsidP="00E07C96">
      <w:pPr>
        <w:pStyle w:val="NormalWeb"/>
        <w:spacing w:before="0" w:beforeAutospacing="0" w:after="0" w:afterAutospacing="0"/>
        <w:rPr>
          <w:b/>
          <w:bCs/>
          <w:color w:val="000000" w:themeColor="text1"/>
          <w:sz w:val="20"/>
          <w:szCs w:val="20"/>
        </w:rPr>
      </w:pPr>
    </w:p>
    <w:p w14:paraId="52D33C10" w14:textId="77777777" w:rsidR="00E07C96" w:rsidRPr="00E07C96" w:rsidRDefault="00E07C96" w:rsidP="00E07C96">
      <w:pPr>
        <w:spacing w:before="120" w:after="120"/>
        <w:jc w:val="both"/>
        <w:rPr>
          <w:color w:val="000000" w:themeColor="text1"/>
        </w:rPr>
      </w:pPr>
      <w:r w:rsidRPr="00E07C96">
        <w:rPr>
          <w:color w:val="000000" w:themeColor="text1"/>
        </w:rPr>
        <w:t>1. Genel Tanım</w:t>
      </w:r>
    </w:p>
    <w:p w14:paraId="0CB40D3A" w14:textId="77777777" w:rsidR="00E07C96" w:rsidRPr="00E07C96" w:rsidRDefault="00E07C96" w:rsidP="00E07C96">
      <w:pPr>
        <w:spacing w:before="120" w:after="120"/>
        <w:jc w:val="both"/>
        <w:rPr>
          <w:color w:val="000000" w:themeColor="text1"/>
        </w:rPr>
      </w:pPr>
      <w:r w:rsidRPr="00E07C96">
        <w:rPr>
          <w:color w:val="000000" w:themeColor="text1"/>
        </w:rPr>
        <w:t>1989 yılında tarım makineleri üretimi ile faaliyetlerine başlayan ve 2000’li yıllarla birlikte modern sera tasarım ve montaj işine başlayan Özalpsan, OZZGroup Markası ile yurt içi ve yurt dışında bir marka değeri oluşturmuştur. AR-GE çalışmaları sonucunda Faydalı Model ile koruma altına aldığı kendine has tasarımları ile sektörde yeniliklerin de öncüsü olmuştur.</w:t>
      </w:r>
    </w:p>
    <w:p w14:paraId="726C349F" w14:textId="77777777" w:rsidR="00E07C96" w:rsidRPr="00E07C96" w:rsidRDefault="00E07C96" w:rsidP="00E07C96">
      <w:pPr>
        <w:spacing w:before="120" w:after="120"/>
        <w:jc w:val="both"/>
        <w:rPr>
          <w:color w:val="000000" w:themeColor="text1"/>
        </w:rPr>
      </w:pPr>
      <w:r w:rsidRPr="00E07C96">
        <w:rPr>
          <w:color w:val="000000" w:themeColor="text1"/>
        </w:rPr>
        <w:t>Proje teklifimiz özel olarak Özalpsan’ın tasarım gücünü ve yeni ürün üretme kapasitesini artırmaya yöneliktir. Proje ile hem yeni sera tesislerinin tasarımında mühendislik disiplini ile maliyet avantajı oluşturacak yeni tasarımlar geliştirilmesine yönelik tasarım ofisi mantığı ile yeni yapılanma gerçekleştirilirken hem de klips profili (Sera Naylonunun konstrüksiyon üzerine geçirilirken karşılaşılan montaj zorluklarını ortadan kaldırmak için) ve  Gutter  gibi yeni ürünlerin üretimi hedeflenmektedir.</w:t>
      </w:r>
    </w:p>
    <w:p w14:paraId="3C2BADB3" w14:textId="77777777" w:rsidR="00E07C96" w:rsidRPr="00E07C96" w:rsidRDefault="00E07C96" w:rsidP="00E07C96">
      <w:pPr>
        <w:spacing w:before="120" w:after="120"/>
        <w:jc w:val="both"/>
        <w:rPr>
          <w:color w:val="000000" w:themeColor="text1"/>
        </w:rPr>
      </w:pPr>
      <w:r w:rsidRPr="00E07C96">
        <w:rPr>
          <w:color w:val="000000" w:themeColor="text1"/>
        </w:rPr>
        <w:t xml:space="preserve">Yurt içi ve Yurt dışı pazarlara tasarımdan, montaja anahtar teslimi sera projeleri geliştiren Özalpsan’ın, hem ürün çeşitlendirmesine hem de imalat ve montaj kolaylığına katkı sağlayacak yeni ürünlerin üretimine yönelik makine ekipman alımı ve tasarım gücünün artırılması ile karlılık, satış gelirleri ve üretim maliyetleri gibi performans göstergelerinin iyileştirilmesi, yurt dışı pazarlarda rekabet gücünün artırılarak sürdürülebilir büyümesinin sağlanması amacıyla makine ekipman alımı gerçekleştirilecektir. </w:t>
      </w:r>
    </w:p>
    <w:p w14:paraId="72B38244" w14:textId="77777777" w:rsidR="00E07C96" w:rsidRPr="00E07C96" w:rsidRDefault="00E07C96" w:rsidP="00E07C96">
      <w:pPr>
        <w:spacing w:before="120" w:after="120"/>
        <w:jc w:val="both"/>
        <w:rPr>
          <w:color w:val="000000" w:themeColor="text1"/>
        </w:rPr>
      </w:pPr>
      <w:r w:rsidRPr="00E07C96">
        <w:rPr>
          <w:color w:val="000000" w:themeColor="text1"/>
        </w:rPr>
        <w:t>Satın almalara ilişkin tüm detaylar iş bu teknik şartnamede belirtilmiştir.</w:t>
      </w:r>
    </w:p>
    <w:p w14:paraId="6B996D87" w14:textId="77777777" w:rsidR="00E07C96" w:rsidRPr="00E07C96" w:rsidRDefault="00E07C96" w:rsidP="00E07C96">
      <w:pPr>
        <w:spacing w:before="120" w:after="120"/>
        <w:jc w:val="both"/>
        <w:rPr>
          <w:color w:val="000000" w:themeColor="text1"/>
        </w:rPr>
      </w:pPr>
    </w:p>
    <w:p w14:paraId="780BB393" w14:textId="77777777" w:rsidR="00E07C96" w:rsidRPr="00E07C96" w:rsidRDefault="00E07C96" w:rsidP="00E07C96">
      <w:pPr>
        <w:spacing w:before="120" w:after="120"/>
        <w:jc w:val="both"/>
        <w:rPr>
          <w:color w:val="000000" w:themeColor="text1"/>
        </w:rPr>
        <w:sectPr w:rsidR="00E07C96" w:rsidRPr="00E07C96" w:rsidSect="00901192">
          <w:headerReference w:type="even" r:id="rId12"/>
          <w:headerReference w:type="default" r:id="rId13"/>
          <w:pgSz w:w="11906" w:h="16838"/>
          <w:pgMar w:top="1418" w:right="1417" w:bottom="709" w:left="1417" w:header="708" w:footer="708" w:gutter="0"/>
          <w:cols w:space="708"/>
          <w:docGrid w:linePitch="360"/>
        </w:sectPr>
      </w:pPr>
    </w:p>
    <w:p w14:paraId="73F4FF04" w14:textId="77777777" w:rsidR="00E07C96" w:rsidRPr="00E07C96" w:rsidRDefault="00E07C96" w:rsidP="00E07C96">
      <w:pPr>
        <w:spacing w:before="120" w:after="120"/>
        <w:ind w:hanging="33"/>
        <w:jc w:val="both"/>
        <w:rPr>
          <w:color w:val="000000" w:themeColor="text1"/>
        </w:rPr>
      </w:pPr>
      <w:r w:rsidRPr="00E07C96">
        <w:rPr>
          <w:color w:val="000000" w:themeColor="text1"/>
        </w:rPr>
        <w:t>2. Tedarik Edilecek Mallar, Teknik Özellikleri ve Miktarı</w:t>
      </w:r>
    </w:p>
    <w:tbl>
      <w:tblPr>
        <w:tblW w:w="50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6"/>
        <w:gridCol w:w="7042"/>
        <w:gridCol w:w="1048"/>
      </w:tblGrid>
      <w:tr w:rsidR="00E07C96" w:rsidRPr="00E07C96" w14:paraId="53D3AD08" w14:textId="77777777" w:rsidTr="00933546">
        <w:trPr>
          <w:trHeight w:val="274"/>
          <w:tblHeader/>
        </w:trPr>
        <w:tc>
          <w:tcPr>
            <w:tcW w:w="976" w:type="dxa"/>
            <w:shd w:val="pct5" w:color="auto" w:fill="FFFFFF"/>
          </w:tcPr>
          <w:p w14:paraId="2E69EB4D" w14:textId="77777777" w:rsidR="00E07C96" w:rsidRPr="00E07C96" w:rsidRDefault="00E07C96" w:rsidP="00933546">
            <w:pPr>
              <w:spacing w:before="120" w:after="120"/>
              <w:jc w:val="center"/>
              <w:rPr>
                <w:b/>
                <w:color w:val="000000" w:themeColor="text1"/>
              </w:rPr>
            </w:pPr>
            <w:r w:rsidRPr="00E07C96">
              <w:rPr>
                <w:b/>
                <w:color w:val="000000" w:themeColor="text1"/>
              </w:rPr>
              <w:t>A</w:t>
            </w:r>
          </w:p>
        </w:tc>
        <w:tc>
          <w:tcPr>
            <w:tcW w:w="7042" w:type="dxa"/>
            <w:shd w:val="pct5" w:color="auto" w:fill="FFFFFF"/>
          </w:tcPr>
          <w:p w14:paraId="3074A990" w14:textId="77777777" w:rsidR="00E07C96" w:rsidRPr="00E07C96" w:rsidRDefault="00E07C96" w:rsidP="00933546">
            <w:pPr>
              <w:spacing w:before="120" w:after="120"/>
              <w:jc w:val="center"/>
              <w:rPr>
                <w:b/>
                <w:color w:val="000000" w:themeColor="text1"/>
              </w:rPr>
            </w:pPr>
            <w:r w:rsidRPr="00E07C96">
              <w:rPr>
                <w:b/>
                <w:color w:val="000000" w:themeColor="text1"/>
              </w:rPr>
              <w:t>B</w:t>
            </w:r>
          </w:p>
        </w:tc>
        <w:tc>
          <w:tcPr>
            <w:tcW w:w="1048" w:type="dxa"/>
            <w:shd w:val="pct5" w:color="auto" w:fill="FFFFFF"/>
          </w:tcPr>
          <w:p w14:paraId="0699C2D2" w14:textId="77777777" w:rsidR="00E07C96" w:rsidRPr="00E07C96" w:rsidRDefault="00E07C96" w:rsidP="00933546">
            <w:pPr>
              <w:spacing w:before="120" w:after="120"/>
              <w:jc w:val="center"/>
              <w:rPr>
                <w:b/>
                <w:color w:val="000000" w:themeColor="text1"/>
              </w:rPr>
            </w:pPr>
            <w:r w:rsidRPr="00E07C96">
              <w:rPr>
                <w:b/>
                <w:color w:val="000000" w:themeColor="text1"/>
              </w:rPr>
              <w:t>C</w:t>
            </w:r>
          </w:p>
        </w:tc>
      </w:tr>
      <w:tr w:rsidR="00E07C96" w:rsidRPr="00E07C96" w14:paraId="3547DA40" w14:textId="77777777" w:rsidTr="00933546">
        <w:trPr>
          <w:trHeight w:val="274"/>
          <w:tblHeader/>
        </w:trPr>
        <w:tc>
          <w:tcPr>
            <w:tcW w:w="976" w:type="dxa"/>
            <w:shd w:val="pct5" w:color="auto" w:fill="FFFFFF"/>
          </w:tcPr>
          <w:p w14:paraId="7AA1F554" w14:textId="77777777" w:rsidR="00E07C96" w:rsidRPr="00E07C96" w:rsidRDefault="00E07C96" w:rsidP="00933546">
            <w:pPr>
              <w:spacing w:before="120" w:after="120"/>
              <w:jc w:val="center"/>
              <w:rPr>
                <w:b/>
                <w:color w:val="000000" w:themeColor="text1"/>
              </w:rPr>
            </w:pPr>
            <w:r w:rsidRPr="00E07C96">
              <w:rPr>
                <w:b/>
                <w:color w:val="000000" w:themeColor="text1"/>
              </w:rPr>
              <w:t>Sıra No</w:t>
            </w:r>
          </w:p>
        </w:tc>
        <w:tc>
          <w:tcPr>
            <w:tcW w:w="7042" w:type="dxa"/>
            <w:shd w:val="pct5" w:color="auto" w:fill="FFFFFF"/>
          </w:tcPr>
          <w:p w14:paraId="324D8729" w14:textId="77777777" w:rsidR="00E07C96" w:rsidRPr="00E07C96" w:rsidRDefault="00E07C96" w:rsidP="00933546">
            <w:pPr>
              <w:spacing w:before="120" w:after="120"/>
              <w:jc w:val="center"/>
              <w:rPr>
                <w:b/>
                <w:color w:val="000000" w:themeColor="text1"/>
              </w:rPr>
            </w:pPr>
            <w:r w:rsidRPr="00E07C96">
              <w:rPr>
                <w:b/>
                <w:color w:val="000000" w:themeColor="text1"/>
              </w:rPr>
              <w:t>Teknik Özellikler</w:t>
            </w:r>
          </w:p>
        </w:tc>
        <w:tc>
          <w:tcPr>
            <w:tcW w:w="1048" w:type="dxa"/>
            <w:shd w:val="pct5" w:color="auto" w:fill="FFFFFF"/>
          </w:tcPr>
          <w:p w14:paraId="6346FC3F" w14:textId="77777777" w:rsidR="00E07C96" w:rsidRPr="00E07C96" w:rsidRDefault="00E07C96" w:rsidP="00933546">
            <w:pPr>
              <w:spacing w:before="120" w:after="120"/>
              <w:jc w:val="center"/>
              <w:rPr>
                <w:b/>
                <w:color w:val="000000" w:themeColor="text1"/>
              </w:rPr>
            </w:pPr>
            <w:r w:rsidRPr="00E07C96">
              <w:rPr>
                <w:b/>
                <w:color w:val="000000" w:themeColor="text1"/>
              </w:rPr>
              <w:t>Miktar</w:t>
            </w:r>
          </w:p>
        </w:tc>
      </w:tr>
      <w:tr w:rsidR="00E07C96" w:rsidRPr="00E07C96" w14:paraId="3C94B9FF" w14:textId="77777777" w:rsidTr="00933546">
        <w:tc>
          <w:tcPr>
            <w:tcW w:w="976" w:type="dxa"/>
          </w:tcPr>
          <w:p w14:paraId="208C892B" w14:textId="77777777" w:rsidR="00E07C96" w:rsidRPr="00E07C96" w:rsidRDefault="00E07C96" w:rsidP="00933546">
            <w:pPr>
              <w:spacing w:before="120" w:after="120"/>
              <w:jc w:val="center"/>
              <w:rPr>
                <w:b/>
                <w:color w:val="000000" w:themeColor="text1"/>
              </w:rPr>
            </w:pPr>
            <w:r w:rsidRPr="00E07C96">
              <w:rPr>
                <w:b/>
                <w:color w:val="000000" w:themeColor="text1"/>
              </w:rPr>
              <w:t>1</w:t>
            </w:r>
          </w:p>
        </w:tc>
        <w:tc>
          <w:tcPr>
            <w:tcW w:w="7042" w:type="dxa"/>
          </w:tcPr>
          <w:p w14:paraId="4A76E7C6" w14:textId="77777777" w:rsidR="00E07C96" w:rsidRPr="00E07C96" w:rsidRDefault="00E07C96" w:rsidP="00933546">
            <w:pPr>
              <w:pStyle w:val="NormalWeb"/>
              <w:spacing w:before="0" w:beforeAutospacing="0" w:after="0" w:afterAutospacing="0"/>
              <w:rPr>
                <w:color w:val="000000" w:themeColor="text1"/>
              </w:rPr>
            </w:pPr>
            <w:r w:rsidRPr="00E07C96">
              <w:rPr>
                <w:color w:val="000000" w:themeColor="text1"/>
                <w:sz w:val="22"/>
                <w:szCs w:val="22"/>
              </w:rPr>
              <w:t xml:space="preserve">Roll Form Makinesi </w:t>
            </w:r>
            <w:r w:rsidRPr="00E07C96">
              <w:rPr>
                <w:color w:val="000000" w:themeColor="text1"/>
                <w:sz w:val="22"/>
                <w:szCs w:val="22"/>
                <w:highlight w:val="yellow"/>
              </w:rPr>
              <w:t>16 İstasyonlu</w:t>
            </w:r>
            <w:r w:rsidRPr="00E07C96">
              <w:rPr>
                <w:color w:val="000000" w:themeColor="text1"/>
                <w:sz w:val="22"/>
                <w:szCs w:val="22"/>
              </w:rPr>
              <w:t xml:space="preserve"> 1 Adet Aşağıdaki Özelliklerde olmalıdır. </w:t>
            </w:r>
          </w:p>
          <w:p w14:paraId="4EA676C3" w14:textId="77777777" w:rsidR="00E07C96" w:rsidRPr="00E07C96" w:rsidRDefault="00E07C96" w:rsidP="00933546">
            <w:pPr>
              <w:pStyle w:val="NormalWeb"/>
              <w:spacing w:before="0" w:beforeAutospacing="0" w:after="0" w:afterAutospacing="0"/>
              <w:rPr>
                <w:color w:val="000000" w:themeColor="text1"/>
              </w:rPr>
            </w:pPr>
          </w:p>
          <w:p w14:paraId="6326FCE4"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 xml:space="preserve">Roll Form makinesi min </w:t>
            </w:r>
            <w:r w:rsidRPr="00E07C96">
              <w:rPr>
                <w:noProof/>
                <w:color w:val="000000" w:themeColor="text1"/>
                <w:highlight w:val="yellow"/>
              </w:rPr>
              <w:t>16 istasyonlu</w:t>
            </w:r>
            <w:r w:rsidRPr="00E07C96">
              <w:rPr>
                <w:noProof/>
                <w:color w:val="000000" w:themeColor="text1"/>
              </w:rPr>
              <w:t xml:space="preserve"> olmalı </w:t>
            </w:r>
          </w:p>
          <w:p w14:paraId="69C09FCD" w14:textId="77777777" w:rsidR="00E07C96" w:rsidRPr="00E07C96" w:rsidRDefault="00E07C96" w:rsidP="00933546">
            <w:pPr>
              <w:pStyle w:val="NormalWeb"/>
              <w:spacing w:before="0" w:beforeAutospacing="0" w:after="0" w:afterAutospacing="0"/>
              <w:rPr>
                <w:noProof/>
                <w:color w:val="000000" w:themeColor="text1"/>
              </w:rPr>
            </w:pPr>
          </w:p>
          <w:p w14:paraId="1DBF67AC"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 xml:space="preserve">30’luk Klips Profili yandaki teknik resimde verilen formda olmalıdır. </w:t>
            </w:r>
          </w:p>
          <w:p w14:paraId="52F8F00C"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drawing>
                <wp:anchor distT="0" distB="0" distL="114300" distR="114300" simplePos="0" relativeHeight="251663360" behindDoc="1" locked="0" layoutInCell="1" allowOverlap="1" wp14:anchorId="715ADD19" wp14:editId="45E0F6D4">
                  <wp:simplePos x="0" y="0"/>
                  <wp:positionH relativeFrom="column">
                    <wp:posOffset>2178685</wp:posOffset>
                  </wp:positionH>
                  <wp:positionV relativeFrom="paragraph">
                    <wp:posOffset>173990</wp:posOffset>
                  </wp:positionV>
                  <wp:extent cx="2199640" cy="1676400"/>
                  <wp:effectExtent l="0" t="0" r="0" b="0"/>
                  <wp:wrapTight wrapText="bothSides">
                    <wp:wrapPolygon edited="0">
                      <wp:start x="10850" y="0"/>
                      <wp:lineTo x="1871" y="327"/>
                      <wp:lineTo x="249" y="655"/>
                      <wp:lineTo x="0" y="11127"/>
                      <wp:lineTo x="249" y="18818"/>
                      <wp:lineTo x="4240" y="21436"/>
                      <wp:lineTo x="18333" y="21436"/>
                      <wp:lineTo x="21326" y="18818"/>
                      <wp:lineTo x="21326" y="8182"/>
                      <wp:lineTo x="18707" y="5564"/>
                      <wp:lineTo x="18956" y="491"/>
                      <wp:lineTo x="18333" y="327"/>
                      <wp:lineTo x="12097" y="0"/>
                      <wp:lineTo x="10850" y="0"/>
                    </wp:wrapPolygon>
                  </wp:wrapTight>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dana sac 2.PDF"/>
                          <pic:cNvPicPr/>
                        </pic:nvPicPr>
                        <pic:blipFill rotWithShape="1">
                          <a:blip r:embed="rId14" cstate="print">
                            <a:extLst>
                              <a:ext uri="{28A0092B-C50C-407E-A947-70E740481C1C}">
                                <a14:useLocalDpi xmlns:a14="http://schemas.microsoft.com/office/drawing/2010/main" val="0"/>
                              </a:ext>
                            </a:extLst>
                          </a:blip>
                          <a:srcRect l="6752" t="2787" r="8163" b="5460"/>
                          <a:stretch/>
                        </pic:blipFill>
                        <pic:spPr bwMode="auto">
                          <a:xfrm>
                            <a:off x="0" y="0"/>
                            <a:ext cx="2199640" cy="167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31DEFE6"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Boy kesme 5 m boyunda ±1 mm toleransda olmalı</w:t>
            </w:r>
          </w:p>
          <w:p w14:paraId="1E8927D8"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Boy kesme işlemi boya gelen profil sehpa ile dur-kalk prensibi ile yapılmalı.</w:t>
            </w:r>
          </w:p>
          <w:p w14:paraId="0ECA426B"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 xml:space="preserve">Hidrolik ünite ile kesim yapılmalı. </w:t>
            </w:r>
          </w:p>
          <w:p w14:paraId="0062B826"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Sabit Makas Pnömatik pistonlu olmalı</w:t>
            </w:r>
          </w:p>
          <w:p w14:paraId="663F42E6"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 xml:space="preserve">10” operatör Paneli olmalı. </w:t>
            </w:r>
          </w:p>
          <w:p w14:paraId="23F65B22"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 xml:space="preserve">Roll Form Makinesinde Türk Kafası / doğrultma olmalıdır. </w:t>
            </w:r>
          </w:p>
          <w:p w14:paraId="3D12E697"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Türk Kafası üst ve alt düzeltme makaraları bulunmalıdır</w:t>
            </w:r>
          </w:p>
          <w:p w14:paraId="19251463"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 xml:space="preserve">Roll Form makinesi üstten ayarlanabilir olmalı. </w:t>
            </w:r>
          </w:p>
          <w:p w14:paraId="3E8BD229"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Roll form gövdesi St52 malzemeden yapılmalı</w:t>
            </w:r>
          </w:p>
          <w:p w14:paraId="150A5194" w14:textId="77777777" w:rsidR="00E07C96" w:rsidRPr="00E07C96" w:rsidRDefault="00E07C96" w:rsidP="00933546">
            <w:pPr>
              <w:tabs>
                <w:tab w:val="left" w:pos="709"/>
              </w:tabs>
              <w:spacing w:line="276" w:lineRule="auto"/>
              <w:jc w:val="both"/>
              <w:rPr>
                <w:rFonts w:cs="Arial"/>
                <w:color w:val="000000" w:themeColor="text1"/>
              </w:rPr>
            </w:pPr>
            <w:r w:rsidRPr="00E07C96">
              <w:rPr>
                <w:noProof/>
                <w:color w:val="000000" w:themeColor="text1"/>
              </w:rPr>
              <w:t>Roll makinasında min 1 adet 7,5Kw redüktör kullanılmalı</w:t>
            </w:r>
          </w:p>
          <w:p w14:paraId="47E856B5" w14:textId="77777777" w:rsidR="00E07C96" w:rsidRPr="00E07C96" w:rsidRDefault="00E07C96" w:rsidP="00933546">
            <w:pPr>
              <w:tabs>
                <w:tab w:val="left" w:pos="709"/>
              </w:tabs>
              <w:spacing w:line="276" w:lineRule="auto"/>
              <w:jc w:val="both"/>
              <w:rPr>
                <w:rFonts w:cs="Arial"/>
                <w:color w:val="000000" w:themeColor="text1"/>
              </w:rPr>
            </w:pPr>
            <w:r w:rsidRPr="00E07C96">
              <w:rPr>
                <w:rFonts w:cs="Arial"/>
                <w:color w:val="000000" w:themeColor="text1"/>
              </w:rPr>
              <w:t>Düz dişli kullanılmalı.</w:t>
            </w:r>
          </w:p>
          <w:p w14:paraId="37534395" w14:textId="77777777" w:rsidR="00E07C96" w:rsidRPr="00E07C96" w:rsidRDefault="00E07C96" w:rsidP="00933546">
            <w:pPr>
              <w:tabs>
                <w:tab w:val="left" w:pos="709"/>
              </w:tabs>
              <w:spacing w:line="276" w:lineRule="auto"/>
              <w:rPr>
                <w:noProof/>
                <w:color w:val="000000" w:themeColor="text1"/>
              </w:rPr>
            </w:pPr>
            <w:r w:rsidRPr="00E07C96">
              <w:rPr>
                <w:rFonts w:cs="Arial"/>
                <w:color w:val="000000" w:themeColor="text1"/>
              </w:rPr>
              <w:t>6000 serisi isi ve kapaklı rulman kullanılmalı</w:t>
            </w:r>
          </w:p>
          <w:p w14:paraId="10547F34"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Sabit makas kesme bıçakları 2379 malzemeden yapılmalı</w:t>
            </w:r>
          </w:p>
          <w:p w14:paraId="14A099BA"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Roll form makaraların malzemesi 4140 ıslah çeliğinden imal edilmeli, indüksiyon ile sertleştirme yapılarak, min 58 HRC sertlikte olmalı.</w:t>
            </w:r>
          </w:p>
          <w:p w14:paraId="70363202"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Roll form millerinde imalat çeliği olarak 1050 malzeme kullanılmalı.</w:t>
            </w:r>
          </w:p>
          <w:p w14:paraId="6A2974D4"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Boy ölçme, sayma ve boy programlama kabiliyeti olmalıdır.</w:t>
            </w:r>
          </w:p>
          <w:p w14:paraId="5373DDD4" w14:textId="77777777" w:rsidR="00E07C96" w:rsidRPr="00E07C96" w:rsidRDefault="00E07C96" w:rsidP="00933546">
            <w:pPr>
              <w:tabs>
                <w:tab w:val="left" w:pos="709"/>
              </w:tabs>
              <w:spacing w:line="276" w:lineRule="auto"/>
              <w:rPr>
                <w:rFonts w:cs="Arial"/>
                <w:color w:val="000000" w:themeColor="text1"/>
              </w:rPr>
            </w:pPr>
            <w:r w:rsidRPr="00E07C96">
              <w:rPr>
                <w:rFonts w:cs="Arial"/>
                <w:b/>
                <w:bCs/>
                <w:color w:val="000000" w:themeColor="text1"/>
              </w:rPr>
              <w:t>Profil Özellikleri aşağıdaki gibi olmalıdır</w:t>
            </w:r>
            <w:r w:rsidRPr="00E07C96">
              <w:rPr>
                <w:rFonts w:cs="Arial"/>
                <w:color w:val="000000" w:themeColor="text1"/>
              </w:rPr>
              <w:t xml:space="preserve">. </w:t>
            </w:r>
          </w:p>
          <w:p w14:paraId="1F11EEAD"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 xml:space="preserve">Çıta Profili Mekanik Özellikleri </w:t>
            </w:r>
          </w:p>
          <w:tbl>
            <w:tblPr>
              <w:tblStyle w:val="TabloKlavuzu"/>
              <w:tblW w:w="6876" w:type="dxa"/>
              <w:tblLayout w:type="fixed"/>
              <w:tblLook w:val="04A0" w:firstRow="1" w:lastRow="0" w:firstColumn="1" w:lastColumn="0" w:noHBand="0" w:noVBand="1"/>
            </w:tblPr>
            <w:tblGrid>
              <w:gridCol w:w="2344"/>
              <w:gridCol w:w="1980"/>
              <w:gridCol w:w="851"/>
              <w:gridCol w:w="850"/>
              <w:gridCol w:w="851"/>
            </w:tblGrid>
            <w:tr w:rsidR="00E07C96" w:rsidRPr="00E07C96" w14:paraId="7A21AA80" w14:textId="77777777" w:rsidTr="00933546">
              <w:trPr>
                <w:trHeight w:val="338"/>
              </w:trPr>
              <w:tc>
                <w:tcPr>
                  <w:tcW w:w="2344" w:type="dxa"/>
                  <w:vAlign w:val="center"/>
                </w:tcPr>
                <w:p w14:paraId="0DFE2277" w14:textId="77777777" w:rsidR="00E07C96" w:rsidRPr="00E07C96" w:rsidRDefault="00E07C96" w:rsidP="00933546">
                  <w:pPr>
                    <w:jc w:val="center"/>
                    <w:rPr>
                      <w:color w:val="000000" w:themeColor="text1"/>
                      <w:sz w:val="18"/>
                      <w:szCs w:val="18"/>
                    </w:rPr>
                  </w:pPr>
                  <w:r w:rsidRPr="00E07C96">
                    <w:rPr>
                      <w:color w:val="000000" w:themeColor="text1"/>
                      <w:sz w:val="18"/>
                      <w:szCs w:val="18"/>
                    </w:rPr>
                    <w:t>Sabitler</w:t>
                  </w:r>
                </w:p>
              </w:tc>
              <w:tc>
                <w:tcPr>
                  <w:tcW w:w="1980" w:type="dxa"/>
                  <w:vAlign w:val="center"/>
                </w:tcPr>
                <w:p w14:paraId="697CEADF" w14:textId="77777777" w:rsidR="00E07C96" w:rsidRPr="00E07C96" w:rsidRDefault="00E07C96" w:rsidP="00933546">
                  <w:pPr>
                    <w:rPr>
                      <w:color w:val="000000" w:themeColor="text1"/>
                      <w:sz w:val="18"/>
                      <w:szCs w:val="18"/>
                    </w:rPr>
                  </w:pPr>
                  <w:r w:rsidRPr="00E07C96">
                    <w:rPr>
                      <w:color w:val="000000" w:themeColor="text1"/>
                      <w:sz w:val="18"/>
                      <w:szCs w:val="18"/>
                    </w:rPr>
                    <w:t>Bağlı</w:t>
                  </w:r>
                </w:p>
              </w:tc>
              <w:tc>
                <w:tcPr>
                  <w:tcW w:w="851" w:type="dxa"/>
                  <w:vAlign w:val="center"/>
                </w:tcPr>
                <w:p w14:paraId="784B5D53" w14:textId="77777777" w:rsidR="00E07C96" w:rsidRPr="00E07C96" w:rsidRDefault="00E07C96" w:rsidP="00933546">
                  <w:pPr>
                    <w:jc w:val="center"/>
                    <w:rPr>
                      <w:color w:val="000000" w:themeColor="text1"/>
                      <w:sz w:val="18"/>
                      <w:szCs w:val="18"/>
                    </w:rPr>
                  </w:pPr>
                  <w:r w:rsidRPr="00E07C96">
                    <w:rPr>
                      <w:color w:val="000000" w:themeColor="text1"/>
                      <w:sz w:val="18"/>
                      <w:szCs w:val="18"/>
                    </w:rPr>
                    <w:t>X</w:t>
                  </w:r>
                </w:p>
              </w:tc>
              <w:tc>
                <w:tcPr>
                  <w:tcW w:w="850" w:type="dxa"/>
                  <w:vAlign w:val="center"/>
                </w:tcPr>
                <w:p w14:paraId="7E484411" w14:textId="77777777" w:rsidR="00E07C96" w:rsidRPr="00E07C96" w:rsidRDefault="00E07C96" w:rsidP="00933546">
                  <w:pPr>
                    <w:jc w:val="center"/>
                    <w:rPr>
                      <w:color w:val="000000" w:themeColor="text1"/>
                      <w:sz w:val="18"/>
                      <w:szCs w:val="18"/>
                    </w:rPr>
                  </w:pPr>
                  <w:r w:rsidRPr="00E07C96">
                    <w:rPr>
                      <w:color w:val="000000" w:themeColor="text1"/>
                      <w:sz w:val="18"/>
                      <w:szCs w:val="18"/>
                    </w:rPr>
                    <w:t>Y</w:t>
                  </w:r>
                </w:p>
              </w:tc>
              <w:tc>
                <w:tcPr>
                  <w:tcW w:w="851" w:type="dxa"/>
                  <w:vAlign w:val="center"/>
                </w:tcPr>
                <w:p w14:paraId="35683763" w14:textId="77777777" w:rsidR="00E07C96" w:rsidRPr="00E07C96" w:rsidRDefault="00E07C96" w:rsidP="00933546">
                  <w:pPr>
                    <w:jc w:val="center"/>
                    <w:rPr>
                      <w:color w:val="000000" w:themeColor="text1"/>
                      <w:sz w:val="18"/>
                      <w:szCs w:val="18"/>
                    </w:rPr>
                  </w:pPr>
                </w:p>
              </w:tc>
            </w:tr>
            <w:tr w:rsidR="00E07C96" w:rsidRPr="00E07C96" w14:paraId="7D2514AF" w14:textId="77777777" w:rsidTr="00933546">
              <w:trPr>
                <w:trHeight w:val="113"/>
              </w:trPr>
              <w:tc>
                <w:tcPr>
                  <w:tcW w:w="2344" w:type="dxa"/>
                  <w:vAlign w:val="center"/>
                </w:tcPr>
                <w:p w14:paraId="7896F306" w14:textId="77777777" w:rsidR="00E07C96" w:rsidRPr="00E07C96" w:rsidRDefault="00E07C96" w:rsidP="00933546">
                  <w:pPr>
                    <w:rPr>
                      <w:color w:val="000000" w:themeColor="text1"/>
                      <w:sz w:val="18"/>
                      <w:szCs w:val="18"/>
                    </w:rPr>
                  </w:pPr>
                  <w:r w:rsidRPr="00E07C96">
                    <w:rPr>
                      <w:color w:val="000000" w:themeColor="text1"/>
                      <w:sz w:val="18"/>
                      <w:szCs w:val="18"/>
                    </w:rPr>
                    <w:t>Alanın Ağırlık Merkezi</w:t>
                  </w:r>
                </w:p>
              </w:tc>
              <w:tc>
                <w:tcPr>
                  <w:tcW w:w="1980" w:type="dxa"/>
                  <w:vAlign w:val="center"/>
                </w:tcPr>
                <w:p w14:paraId="51F61734" w14:textId="77777777" w:rsidR="00E07C96" w:rsidRPr="00E07C96" w:rsidRDefault="00E07C96" w:rsidP="00933546">
                  <w:pPr>
                    <w:rPr>
                      <w:color w:val="000000" w:themeColor="text1"/>
                      <w:sz w:val="18"/>
                      <w:szCs w:val="18"/>
                    </w:rPr>
                  </w:pPr>
                  <w:r w:rsidRPr="00E07C96">
                    <w:rPr>
                      <w:color w:val="000000" w:themeColor="text1"/>
                      <w:sz w:val="18"/>
                      <w:szCs w:val="18"/>
                    </w:rPr>
                    <w:t>Referans Noktası</w:t>
                  </w:r>
                </w:p>
              </w:tc>
              <w:tc>
                <w:tcPr>
                  <w:tcW w:w="851" w:type="dxa"/>
                  <w:vAlign w:val="center"/>
                </w:tcPr>
                <w:p w14:paraId="68E500A0" w14:textId="77777777" w:rsidR="00E07C96" w:rsidRPr="00E07C96" w:rsidRDefault="00E07C96" w:rsidP="00933546">
                  <w:pPr>
                    <w:jc w:val="center"/>
                    <w:rPr>
                      <w:color w:val="000000" w:themeColor="text1"/>
                      <w:sz w:val="18"/>
                      <w:szCs w:val="18"/>
                    </w:rPr>
                  </w:pPr>
                  <w:r w:rsidRPr="00E07C96">
                    <w:rPr>
                      <w:color w:val="000000" w:themeColor="text1"/>
                      <w:sz w:val="18"/>
                      <w:szCs w:val="18"/>
                    </w:rPr>
                    <w:t>0,000</w:t>
                  </w:r>
                </w:p>
              </w:tc>
              <w:tc>
                <w:tcPr>
                  <w:tcW w:w="850" w:type="dxa"/>
                  <w:vAlign w:val="center"/>
                </w:tcPr>
                <w:p w14:paraId="3455F90E" w14:textId="77777777" w:rsidR="00E07C96" w:rsidRPr="00E07C96" w:rsidRDefault="00E07C96" w:rsidP="00933546">
                  <w:pPr>
                    <w:jc w:val="center"/>
                    <w:rPr>
                      <w:color w:val="000000" w:themeColor="text1"/>
                      <w:sz w:val="18"/>
                      <w:szCs w:val="18"/>
                    </w:rPr>
                  </w:pPr>
                  <w:r w:rsidRPr="00E07C96">
                    <w:rPr>
                      <w:color w:val="000000" w:themeColor="text1"/>
                      <w:sz w:val="18"/>
                      <w:szCs w:val="18"/>
                    </w:rPr>
                    <w:t>7,496</w:t>
                  </w:r>
                </w:p>
              </w:tc>
              <w:tc>
                <w:tcPr>
                  <w:tcW w:w="851" w:type="dxa"/>
                  <w:vAlign w:val="center"/>
                </w:tcPr>
                <w:p w14:paraId="61405C62" w14:textId="77777777" w:rsidR="00E07C96" w:rsidRPr="00E07C96" w:rsidRDefault="00E07C96" w:rsidP="00933546">
                  <w:pPr>
                    <w:jc w:val="center"/>
                    <w:rPr>
                      <w:color w:val="000000" w:themeColor="text1"/>
                      <w:sz w:val="18"/>
                      <w:szCs w:val="18"/>
                    </w:rPr>
                  </w:pPr>
                  <w:r w:rsidRPr="00E07C96">
                    <w:rPr>
                      <w:color w:val="000000" w:themeColor="text1"/>
                      <w:sz w:val="18"/>
                      <w:szCs w:val="18"/>
                    </w:rPr>
                    <w:t>mm</w:t>
                  </w:r>
                </w:p>
              </w:tc>
            </w:tr>
            <w:tr w:rsidR="00E07C96" w:rsidRPr="00E07C96" w14:paraId="7EFDA80E" w14:textId="77777777" w:rsidTr="00933546">
              <w:trPr>
                <w:trHeight w:val="113"/>
              </w:trPr>
              <w:tc>
                <w:tcPr>
                  <w:tcW w:w="2344" w:type="dxa"/>
                  <w:vAlign w:val="center"/>
                </w:tcPr>
                <w:p w14:paraId="12976BCC" w14:textId="77777777" w:rsidR="00E07C96" w:rsidRPr="00E07C96" w:rsidRDefault="00E07C96" w:rsidP="00933546">
                  <w:pPr>
                    <w:rPr>
                      <w:color w:val="000000" w:themeColor="text1"/>
                      <w:sz w:val="18"/>
                      <w:szCs w:val="18"/>
                    </w:rPr>
                  </w:pPr>
                  <w:r w:rsidRPr="00E07C96">
                    <w:rPr>
                      <w:color w:val="000000" w:themeColor="text1"/>
                      <w:sz w:val="18"/>
                      <w:szCs w:val="18"/>
                    </w:rPr>
                    <w:t>Kesme Merkez Noktası</w:t>
                  </w:r>
                </w:p>
              </w:tc>
              <w:tc>
                <w:tcPr>
                  <w:tcW w:w="1980" w:type="dxa"/>
                  <w:vAlign w:val="center"/>
                </w:tcPr>
                <w:p w14:paraId="560F2C14" w14:textId="77777777" w:rsidR="00E07C96" w:rsidRPr="00E07C96" w:rsidRDefault="00E07C96" w:rsidP="00933546">
                  <w:pPr>
                    <w:rPr>
                      <w:color w:val="000000" w:themeColor="text1"/>
                      <w:sz w:val="18"/>
                      <w:szCs w:val="18"/>
                    </w:rPr>
                  </w:pPr>
                  <w:r w:rsidRPr="00E07C96">
                    <w:rPr>
                      <w:color w:val="000000" w:themeColor="text1"/>
                      <w:sz w:val="18"/>
                      <w:szCs w:val="18"/>
                    </w:rPr>
                    <w:t>Referans Noktası</w:t>
                  </w:r>
                </w:p>
              </w:tc>
              <w:tc>
                <w:tcPr>
                  <w:tcW w:w="851" w:type="dxa"/>
                  <w:vAlign w:val="center"/>
                </w:tcPr>
                <w:p w14:paraId="1F1AD33C" w14:textId="77777777" w:rsidR="00E07C96" w:rsidRPr="00E07C96" w:rsidRDefault="00E07C96" w:rsidP="00933546">
                  <w:pPr>
                    <w:jc w:val="center"/>
                    <w:rPr>
                      <w:color w:val="000000" w:themeColor="text1"/>
                      <w:sz w:val="18"/>
                      <w:szCs w:val="18"/>
                    </w:rPr>
                  </w:pPr>
                  <w:r w:rsidRPr="00E07C96">
                    <w:rPr>
                      <w:color w:val="000000" w:themeColor="text1"/>
                      <w:sz w:val="18"/>
                      <w:szCs w:val="18"/>
                    </w:rPr>
                    <w:t>0,000</w:t>
                  </w:r>
                </w:p>
              </w:tc>
              <w:tc>
                <w:tcPr>
                  <w:tcW w:w="850" w:type="dxa"/>
                  <w:vAlign w:val="center"/>
                </w:tcPr>
                <w:p w14:paraId="632661B6" w14:textId="77777777" w:rsidR="00E07C96" w:rsidRPr="00E07C96" w:rsidRDefault="00E07C96" w:rsidP="00933546">
                  <w:pPr>
                    <w:jc w:val="center"/>
                    <w:rPr>
                      <w:color w:val="000000" w:themeColor="text1"/>
                      <w:sz w:val="18"/>
                      <w:szCs w:val="18"/>
                    </w:rPr>
                  </w:pPr>
                  <w:r w:rsidRPr="00E07C96">
                    <w:rPr>
                      <w:color w:val="000000" w:themeColor="text1"/>
                      <w:sz w:val="18"/>
                      <w:szCs w:val="18"/>
                    </w:rPr>
                    <w:t>-23,523</w:t>
                  </w:r>
                </w:p>
              </w:tc>
              <w:tc>
                <w:tcPr>
                  <w:tcW w:w="851" w:type="dxa"/>
                  <w:vAlign w:val="center"/>
                </w:tcPr>
                <w:p w14:paraId="527F76CE" w14:textId="77777777" w:rsidR="00E07C96" w:rsidRPr="00E07C96" w:rsidRDefault="00E07C96" w:rsidP="00933546">
                  <w:pPr>
                    <w:jc w:val="center"/>
                    <w:rPr>
                      <w:color w:val="000000" w:themeColor="text1"/>
                      <w:sz w:val="18"/>
                      <w:szCs w:val="18"/>
                    </w:rPr>
                  </w:pPr>
                  <w:r w:rsidRPr="00E07C96">
                    <w:rPr>
                      <w:color w:val="000000" w:themeColor="text1"/>
                      <w:sz w:val="18"/>
                      <w:szCs w:val="18"/>
                    </w:rPr>
                    <w:t>mm</w:t>
                  </w:r>
                </w:p>
              </w:tc>
            </w:tr>
            <w:tr w:rsidR="00E07C96" w:rsidRPr="00E07C96" w14:paraId="3580F57F" w14:textId="77777777" w:rsidTr="00933546">
              <w:trPr>
                <w:trHeight w:val="113"/>
              </w:trPr>
              <w:tc>
                <w:tcPr>
                  <w:tcW w:w="2344" w:type="dxa"/>
                  <w:vAlign w:val="center"/>
                </w:tcPr>
                <w:p w14:paraId="64251E84" w14:textId="77777777" w:rsidR="00E07C96" w:rsidRPr="00E07C96" w:rsidRDefault="00E07C96" w:rsidP="00933546">
                  <w:pPr>
                    <w:rPr>
                      <w:color w:val="000000" w:themeColor="text1"/>
                      <w:sz w:val="18"/>
                      <w:szCs w:val="18"/>
                    </w:rPr>
                  </w:pPr>
                  <w:r w:rsidRPr="00E07C96">
                    <w:rPr>
                      <w:color w:val="000000" w:themeColor="text1"/>
                      <w:sz w:val="18"/>
                      <w:szCs w:val="18"/>
                    </w:rPr>
                    <w:t>Eylemsizlik Momenti</w:t>
                  </w:r>
                </w:p>
              </w:tc>
              <w:tc>
                <w:tcPr>
                  <w:tcW w:w="1980" w:type="dxa"/>
                  <w:vAlign w:val="center"/>
                </w:tcPr>
                <w:p w14:paraId="7F108A7C" w14:textId="77777777" w:rsidR="00E07C96" w:rsidRPr="00E07C96" w:rsidRDefault="00E07C96" w:rsidP="00933546">
                  <w:pPr>
                    <w:rPr>
                      <w:color w:val="000000" w:themeColor="text1"/>
                      <w:sz w:val="18"/>
                      <w:szCs w:val="18"/>
                    </w:rPr>
                  </w:pPr>
                  <w:r w:rsidRPr="00E07C96">
                    <w:rPr>
                      <w:color w:val="000000" w:themeColor="text1"/>
                      <w:sz w:val="18"/>
                      <w:szCs w:val="18"/>
                    </w:rPr>
                    <w:t>x/y Merkezi</w:t>
                  </w:r>
                </w:p>
              </w:tc>
              <w:tc>
                <w:tcPr>
                  <w:tcW w:w="851" w:type="dxa"/>
                  <w:vAlign w:val="center"/>
                </w:tcPr>
                <w:p w14:paraId="389DC3C3" w14:textId="77777777" w:rsidR="00E07C96" w:rsidRPr="00E07C96" w:rsidRDefault="00E07C96" w:rsidP="00933546">
                  <w:pPr>
                    <w:jc w:val="center"/>
                    <w:rPr>
                      <w:color w:val="000000" w:themeColor="text1"/>
                      <w:sz w:val="18"/>
                      <w:szCs w:val="18"/>
                    </w:rPr>
                  </w:pPr>
                  <w:r w:rsidRPr="00E07C96">
                    <w:rPr>
                      <w:color w:val="000000" w:themeColor="text1"/>
                      <w:sz w:val="18"/>
                      <w:szCs w:val="18"/>
                    </w:rPr>
                    <w:t>3,497</w:t>
                  </w:r>
                </w:p>
              </w:tc>
              <w:tc>
                <w:tcPr>
                  <w:tcW w:w="850" w:type="dxa"/>
                  <w:vAlign w:val="center"/>
                </w:tcPr>
                <w:p w14:paraId="176BEE7A" w14:textId="77777777" w:rsidR="00E07C96" w:rsidRPr="00E07C96" w:rsidRDefault="00E07C96" w:rsidP="00933546">
                  <w:pPr>
                    <w:jc w:val="center"/>
                    <w:rPr>
                      <w:color w:val="000000" w:themeColor="text1"/>
                      <w:sz w:val="18"/>
                      <w:szCs w:val="18"/>
                    </w:rPr>
                  </w:pPr>
                  <w:r w:rsidRPr="00E07C96">
                    <w:rPr>
                      <w:color w:val="000000" w:themeColor="text1"/>
                      <w:sz w:val="18"/>
                      <w:szCs w:val="18"/>
                    </w:rPr>
                    <w:t>2,468</w:t>
                  </w:r>
                </w:p>
              </w:tc>
              <w:tc>
                <w:tcPr>
                  <w:tcW w:w="851" w:type="dxa"/>
                  <w:vAlign w:val="center"/>
                </w:tcPr>
                <w:p w14:paraId="22A8819C" w14:textId="77777777" w:rsidR="00E07C96" w:rsidRPr="00E07C96" w:rsidRDefault="00E07C96" w:rsidP="00933546">
                  <w:pPr>
                    <w:jc w:val="center"/>
                    <w:rPr>
                      <w:color w:val="000000" w:themeColor="text1"/>
                      <w:sz w:val="18"/>
                      <w:szCs w:val="18"/>
                    </w:rPr>
                  </w:pPr>
                  <w:r w:rsidRPr="00E07C96">
                    <w:rPr>
                      <w:color w:val="000000" w:themeColor="text1"/>
                      <w:sz w:val="18"/>
                      <w:szCs w:val="18"/>
                    </w:rPr>
                    <w:t>cm4</w:t>
                  </w:r>
                </w:p>
              </w:tc>
            </w:tr>
            <w:tr w:rsidR="00E07C96" w:rsidRPr="00E07C96" w14:paraId="1CCAFDEB" w14:textId="77777777" w:rsidTr="00933546">
              <w:trPr>
                <w:trHeight w:val="113"/>
              </w:trPr>
              <w:tc>
                <w:tcPr>
                  <w:tcW w:w="2344" w:type="dxa"/>
                  <w:vAlign w:val="center"/>
                </w:tcPr>
                <w:p w14:paraId="2F56C8FA" w14:textId="77777777" w:rsidR="00E07C96" w:rsidRPr="00E07C96" w:rsidRDefault="00E07C96" w:rsidP="00933546">
                  <w:pPr>
                    <w:rPr>
                      <w:color w:val="000000" w:themeColor="text1"/>
                      <w:sz w:val="18"/>
                      <w:szCs w:val="18"/>
                    </w:rPr>
                  </w:pPr>
                  <w:r w:rsidRPr="00E07C96">
                    <w:rPr>
                      <w:color w:val="000000" w:themeColor="text1"/>
                      <w:sz w:val="18"/>
                      <w:szCs w:val="18"/>
                    </w:rPr>
                    <w:t>Eylemsizlik Momenti</w:t>
                  </w:r>
                </w:p>
              </w:tc>
              <w:tc>
                <w:tcPr>
                  <w:tcW w:w="1980" w:type="dxa"/>
                  <w:vAlign w:val="center"/>
                </w:tcPr>
                <w:p w14:paraId="2F68EF5F" w14:textId="77777777" w:rsidR="00E07C96" w:rsidRPr="00E07C96" w:rsidRDefault="00E07C96" w:rsidP="00933546">
                  <w:pPr>
                    <w:rPr>
                      <w:color w:val="000000" w:themeColor="text1"/>
                      <w:sz w:val="18"/>
                      <w:szCs w:val="18"/>
                    </w:rPr>
                  </w:pPr>
                  <w:r w:rsidRPr="00E07C96">
                    <w:rPr>
                      <w:color w:val="000000" w:themeColor="text1"/>
                      <w:sz w:val="18"/>
                      <w:szCs w:val="18"/>
                    </w:rPr>
                    <w:t>Ana Eksen</w:t>
                  </w:r>
                </w:p>
              </w:tc>
              <w:tc>
                <w:tcPr>
                  <w:tcW w:w="851" w:type="dxa"/>
                  <w:vAlign w:val="center"/>
                </w:tcPr>
                <w:p w14:paraId="67B3CD1A" w14:textId="77777777" w:rsidR="00E07C96" w:rsidRPr="00E07C96" w:rsidRDefault="00E07C96" w:rsidP="00933546">
                  <w:pPr>
                    <w:jc w:val="center"/>
                    <w:rPr>
                      <w:color w:val="000000" w:themeColor="text1"/>
                      <w:sz w:val="18"/>
                      <w:szCs w:val="18"/>
                    </w:rPr>
                  </w:pPr>
                  <w:r w:rsidRPr="00E07C96">
                    <w:rPr>
                      <w:color w:val="000000" w:themeColor="text1"/>
                      <w:sz w:val="18"/>
                      <w:szCs w:val="18"/>
                    </w:rPr>
                    <w:t>3,497</w:t>
                  </w:r>
                </w:p>
              </w:tc>
              <w:tc>
                <w:tcPr>
                  <w:tcW w:w="850" w:type="dxa"/>
                  <w:vAlign w:val="center"/>
                </w:tcPr>
                <w:p w14:paraId="77D0441F" w14:textId="77777777" w:rsidR="00E07C96" w:rsidRPr="00E07C96" w:rsidRDefault="00E07C96" w:rsidP="00933546">
                  <w:pPr>
                    <w:jc w:val="center"/>
                    <w:rPr>
                      <w:color w:val="000000" w:themeColor="text1"/>
                      <w:sz w:val="18"/>
                      <w:szCs w:val="18"/>
                    </w:rPr>
                  </w:pPr>
                  <w:r w:rsidRPr="00E07C96">
                    <w:rPr>
                      <w:color w:val="000000" w:themeColor="text1"/>
                      <w:sz w:val="18"/>
                      <w:szCs w:val="18"/>
                    </w:rPr>
                    <w:t>2,468</w:t>
                  </w:r>
                </w:p>
              </w:tc>
              <w:tc>
                <w:tcPr>
                  <w:tcW w:w="851" w:type="dxa"/>
                  <w:vAlign w:val="center"/>
                </w:tcPr>
                <w:p w14:paraId="0BD245C3" w14:textId="77777777" w:rsidR="00E07C96" w:rsidRPr="00E07C96" w:rsidRDefault="00E07C96" w:rsidP="00933546">
                  <w:pPr>
                    <w:jc w:val="center"/>
                    <w:rPr>
                      <w:color w:val="000000" w:themeColor="text1"/>
                      <w:sz w:val="18"/>
                      <w:szCs w:val="18"/>
                    </w:rPr>
                  </w:pPr>
                  <w:r w:rsidRPr="00E07C96">
                    <w:rPr>
                      <w:color w:val="000000" w:themeColor="text1"/>
                      <w:sz w:val="18"/>
                      <w:szCs w:val="18"/>
                    </w:rPr>
                    <w:t>cm4</w:t>
                  </w:r>
                </w:p>
              </w:tc>
            </w:tr>
            <w:tr w:rsidR="00E07C96" w:rsidRPr="00E07C96" w14:paraId="6932968A" w14:textId="77777777" w:rsidTr="00933546">
              <w:trPr>
                <w:trHeight w:val="113"/>
              </w:trPr>
              <w:tc>
                <w:tcPr>
                  <w:tcW w:w="2344" w:type="dxa"/>
                  <w:vAlign w:val="center"/>
                </w:tcPr>
                <w:p w14:paraId="327BDD10" w14:textId="77777777" w:rsidR="00E07C96" w:rsidRPr="00E07C96" w:rsidRDefault="00E07C96" w:rsidP="00933546">
                  <w:pPr>
                    <w:rPr>
                      <w:color w:val="000000" w:themeColor="text1"/>
                      <w:sz w:val="18"/>
                      <w:szCs w:val="18"/>
                    </w:rPr>
                  </w:pPr>
                  <w:r w:rsidRPr="00E07C96">
                    <w:rPr>
                      <w:color w:val="000000" w:themeColor="text1"/>
                      <w:sz w:val="18"/>
                      <w:szCs w:val="18"/>
                    </w:rPr>
                    <w:t>Dayanım Momenti</w:t>
                  </w:r>
                </w:p>
              </w:tc>
              <w:tc>
                <w:tcPr>
                  <w:tcW w:w="1980" w:type="dxa"/>
                  <w:vAlign w:val="center"/>
                </w:tcPr>
                <w:p w14:paraId="54DC8D99" w14:textId="77777777" w:rsidR="00E07C96" w:rsidRPr="00E07C96" w:rsidRDefault="00E07C96" w:rsidP="00933546">
                  <w:pPr>
                    <w:rPr>
                      <w:color w:val="000000" w:themeColor="text1"/>
                      <w:sz w:val="18"/>
                      <w:szCs w:val="18"/>
                    </w:rPr>
                  </w:pPr>
                  <w:r w:rsidRPr="00E07C96">
                    <w:rPr>
                      <w:color w:val="000000" w:themeColor="text1"/>
                      <w:sz w:val="18"/>
                      <w:szCs w:val="18"/>
                    </w:rPr>
                    <w:t>x/y Merkezi</w:t>
                  </w:r>
                </w:p>
              </w:tc>
              <w:tc>
                <w:tcPr>
                  <w:tcW w:w="851" w:type="dxa"/>
                  <w:vAlign w:val="center"/>
                </w:tcPr>
                <w:p w14:paraId="2C30F7CE" w14:textId="77777777" w:rsidR="00E07C96" w:rsidRPr="00E07C96" w:rsidRDefault="00E07C96" w:rsidP="00933546">
                  <w:pPr>
                    <w:jc w:val="center"/>
                    <w:rPr>
                      <w:color w:val="000000" w:themeColor="text1"/>
                      <w:sz w:val="18"/>
                      <w:szCs w:val="18"/>
                    </w:rPr>
                  </w:pPr>
                  <w:r w:rsidRPr="00E07C96">
                    <w:rPr>
                      <w:color w:val="000000" w:themeColor="text1"/>
                      <w:sz w:val="18"/>
                      <w:szCs w:val="18"/>
                    </w:rPr>
                    <w:t>1,626</w:t>
                  </w:r>
                </w:p>
              </w:tc>
              <w:tc>
                <w:tcPr>
                  <w:tcW w:w="850" w:type="dxa"/>
                  <w:vAlign w:val="center"/>
                </w:tcPr>
                <w:p w14:paraId="6D9F6FC7" w14:textId="77777777" w:rsidR="00E07C96" w:rsidRPr="00E07C96" w:rsidRDefault="00E07C96" w:rsidP="00933546">
                  <w:pPr>
                    <w:jc w:val="center"/>
                    <w:rPr>
                      <w:color w:val="000000" w:themeColor="text1"/>
                      <w:sz w:val="18"/>
                      <w:szCs w:val="18"/>
                    </w:rPr>
                  </w:pPr>
                  <w:r w:rsidRPr="00E07C96">
                    <w:rPr>
                      <w:color w:val="000000" w:themeColor="text1"/>
                      <w:sz w:val="18"/>
                      <w:szCs w:val="18"/>
                    </w:rPr>
                    <w:t>1,644</w:t>
                  </w:r>
                </w:p>
              </w:tc>
              <w:tc>
                <w:tcPr>
                  <w:tcW w:w="851" w:type="dxa"/>
                  <w:vAlign w:val="center"/>
                </w:tcPr>
                <w:p w14:paraId="18900C3F" w14:textId="77777777" w:rsidR="00E07C96" w:rsidRPr="00E07C96" w:rsidRDefault="00E07C96" w:rsidP="00933546">
                  <w:pPr>
                    <w:jc w:val="center"/>
                    <w:rPr>
                      <w:color w:val="000000" w:themeColor="text1"/>
                      <w:sz w:val="18"/>
                      <w:szCs w:val="18"/>
                    </w:rPr>
                  </w:pPr>
                  <w:r w:rsidRPr="00E07C96">
                    <w:rPr>
                      <w:color w:val="000000" w:themeColor="text1"/>
                      <w:sz w:val="18"/>
                      <w:szCs w:val="18"/>
                    </w:rPr>
                    <w:t>cm3</w:t>
                  </w:r>
                </w:p>
              </w:tc>
            </w:tr>
            <w:tr w:rsidR="00E07C96" w:rsidRPr="00E07C96" w14:paraId="165C4F33" w14:textId="77777777" w:rsidTr="00933546">
              <w:trPr>
                <w:trHeight w:val="113"/>
              </w:trPr>
              <w:tc>
                <w:tcPr>
                  <w:tcW w:w="2344" w:type="dxa"/>
                  <w:vAlign w:val="center"/>
                </w:tcPr>
                <w:p w14:paraId="54C61B2D" w14:textId="77777777" w:rsidR="00E07C96" w:rsidRPr="00E07C96" w:rsidRDefault="00E07C96" w:rsidP="00933546">
                  <w:pPr>
                    <w:rPr>
                      <w:color w:val="000000" w:themeColor="text1"/>
                      <w:sz w:val="18"/>
                      <w:szCs w:val="18"/>
                    </w:rPr>
                  </w:pPr>
                  <w:r w:rsidRPr="00E07C96">
                    <w:rPr>
                      <w:color w:val="000000" w:themeColor="text1"/>
                      <w:sz w:val="18"/>
                      <w:szCs w:val="18"/>
                    </w:rPr>
                    <w:t>Dayanım Momenti</w:t>
                  </w:r>
                </w:p>
              </w:tc>
              <w:tc>
                <w:tcPr>
                  <w:tcW w:w="1980" w:type="dxa"/>
                  <w:vAlign w:val="center"/>
                </w:tcPr>
                <w:p w14:paraId="4F0D6E87" w14:textId="77777777" w:rsidR="00E07C96" w:rsidRPr="00E07C96" w:rsidRDefault="00E07C96" w:rsidP="00933546">
                  <w:pPr>
                    <w:rPr>
                      <w:color w:val="000000" w:themeColor="text1"/>
                      <w:sz w:val="18"/>
                      <w:szCs w:val="18"/>
                    </w:rPr>
                  </w:pPr>
                  <w:r w:rsidRPr="00E07C96">
                    <w:rPr>
                      <w:color w:val="000000" w:themeColor="text1"/>
                      <w:sz w:val="18"/>
                      <w:szCs w:val="18"/>
                    </w:rPr>
                    <w:t>Ana Eksen</w:t>
                  </w:r>
                </w:p>
              </w:tc>
              <w:tc>
                <w:tcPr>
                  <w:tcW w:w="851" w:type="dxa"/>
                  <w:vAlign w:val="center"/>
                </w:tcPr>
                <w:p w14:paraId="5156216F" w14:textId="77777777" w:rsidR="00E07C96" w:rsidRPr="00E07C96" w:rsidRDefault="00E07C96" w:rsidP="00933546">
                  <w:pPr>
                    <w:jc w:val="center"/>
                    <w:rPr>
                      <w:color w:val="000000" w:themeColor="text1"/>
                      <w:sz w:val="18"/>
                      <w:szCs w:val="18"/>
                    </w:rPr>
                  </w:pPr>
                  <w:r w:rsidRPr="00E07C96">
                    <w:rPr>
                      <w:color w:val="000000" w:themeColor="text1"/>
                      <w:sz w:val="18"/>
                      <w:szCs w:val="18"/>
                    </w:rPr>
                    <w:t>1,626</w:t>
                  </w:r>
                </w:p>
              </w:tc>
              <w:tc>
                <w:tcPr>
                  <w:tcW w:w="850" w:type="dxa"/>
                  <w:vAlign w:val="center"/>
                </w:tcPr>
                <w:p w14:paraId="704D8AD8" w14:textId="77777777" w:rsidR="00E07C96" w:rsidRPr="00E07C96" w:rsidRDefault="00E07C96" w:rsidP="00933546">
                  <w:pPr>
                    <w:jc w:val="center"/>
                    <w:rPr>
                      <w:color w:val="000000" w:themeColor="text1"/>
                      <w:sz w:val="18"/>
                      <w:szCs w:val="18"/>
                    </w:rPr>
                  </w:pPr>
                  <w:r w:rsidRPr="00E07C96">
                    <w:rPr>
                      <w:color w:val="000000" w:themeColor="text1"/>
                      <w:sz w:val="18"/>
                      <w:szCs w:val="18"/>
                    </w:rPr>
                    <w:t>1,644</w:t>
                  </w:r>
                </w:p>
              </w:tc>
              <w:tc>
                <w:tcPr>
                  <w:tcW w:w="851" w:type="dxa"/>
                  <w:vAlign w:val="center"/>
                </w:tcPr>
                <w:p w14:paraId="69D47368" w14:textId="77777777" w:rsidR="00E07C96" w:rsidRPr="00E07C96" w:rsidRDefault="00E07C96" w:rsidP="00933546">
                  <w:pPr>
                    <w:jc w:val="center"/>
                    <w:rPr>
                      <w:color w:val="000000" w:themeColor="text1"/>
                      <w:sz w:val="18"/>
                      <w:szCs w:val="18"/>
                    </w:rPr>
                  </w:pPr>
                  <w:r w:rsidRPr="00E07C96">
                    <w:rPr>
                      <w:color w:val="000000" w:themeColor="text1"/>
                      <w:sz w:val="18"/>
                      <w:szCs w:val="18"/>
                    </w:rPr>
                    <w:t>cm3</w:t>
                  </w:r>
                </w:p>
              </w:tc>
            </w:tr>
            <w:tr w:rsidR="00E07C96" w:rsidRPr="00E07C96" w14:paraId="11B310A4" w14:textId="77777777" w:rsidTr="00933546">
              <w:trPr>
                <w:trHeight w:val="113"/>
              </w:trPr>
              <w:tc>
                <w:tcPr>
                  <w:tcW w:w="2344" w:type="dxa"/>
                  <w:vAlign w:val="center"/>
                </w:tcPr>
                <w:p w14:paraId="6E571903" w14:textId="77777777" w:rsidR="00E07C96" w:rsidRPr="00E07C96" w:rsidRDefault="00E07C96" w:rsidP="00933546">
                  <w:pPr>
                    <w:rPr>
                      <w:color w:val="000000" w:themeColor="text1"/>
                      <w:sz w:val="18"/>
                      <w:szCs w:val="18"/>
                    </w:rPr>
                  </w:pPr>
                  <w:r w:rsidRPr="00E07C96">
                    <w:rPr>
                      <w:color w:val="000000" w:themeColor="text1"/>
                      <w:sz w:val="18"/>
                      <w:szCs w:val="18"/>
                    </w:rPr>
                    <w:t>Maksimum Uzaklık</w:t>
                  </w:r>
                </w:p>
              </w:tc>
              <w:tc>
                <w:tcPr>
                  <w:tcW w:w="1980" w:type="dxa"/>
                  <w:vAlign w:val="center"/>
                </w:tcPr>
                <w:p w14:paraId="1E677EDB" w14:textId="77777777" w:rsidR="00E07C96" w:rsidRPr="00E07C96" w:rsidRDefault="00E07C96" w:rsidP="00933546">
                  <w:pPr>
                    <w:rPr>
                      <w:color w:val="000000" w:themeColor="text1"/>
                      <w:sz w:val="18"/>
                      <w:szCs w:val="18"/>
                    </w:rPr>
                  </w:pPr>
                  <w:r w:rsidRPr="00E07C96">
                    <w:rPr>
                      <w:color w:val="000000" w:themeColor="text1"/>
                      <w:sz w:val="18"/>
                      <w:szCs w:val="18"/>
                    </w:rPr>
                    <w:t>Ana Eksen</w:t>
                  </w:r>
                </w:p>
              </w:tc>
              <w:tc>
                <w:tcPr>
                  <w:tcW w:w="851" w:type="dxa"/>
                  <w:vAlign w:val="center"/>
                </w:tcPr>
                <w:p w14:paraId="037A474B" w14:textId="77777777" w:rsidR="00E07C96" w:rsidRPr="00E07C96" w:rsidRDefault="00E07C96" w:rsidP="00933546">
                  <w:pPr>
                    <w:jc w:val="center"/>
                    <w:rPr>
                      <w:color w:val="000000" w:themeColor="text1"/>
                      <w:sz w:val="18"/>
                      <w:szCs w:val="18"/>
                    </w:rPr>
                  </w:pPr>
                  <w:r w:rsidRPr="00E07C96">
                    <w:rPr>
                      <w:color w:val="000000" w:themeColor="text1"/>
                      <w:sz w:val="18"/>
                      <w:szCs w:val="18"/>
                    </w:rPr>
                    <w:t>1,500</w:t>
                  </w:r>
                </w:p>
              </w:tc>
              <w:tc>
                <w:tcPr>
                  <w:tcW w:w="850" w:type="dxa"/>
                  <w:vAlign w:val="center"/>
                </w:tcPr>
                <w:p w14:paraId="050DB069" w14:textId="77777777" w:rsidR="00E07C96" w:rsidRPr="00E07C96" w:rsidRDefault="00E07C96" w:rsidP="00933546">
                  <w:pPr>
                    <w:jc w:val="center"/>
                    <w:rPr>
                      <w:color w:val="000000" w:themeColor="text1"/>
                      <w:sz w:val="18"/>
                      <w:szCs w:val="18"/>
                    </w:rPr>
                  </w:pPr>
                  <w:r w:rsidRPr="00E07C96">
                    <w:rPr>
                      <w:color w:val="000000" w:themeColor="text1"/>
                      <w:sz w:val="18"/>
                      <w:szCs w:val="18"/>
                    </w:rPr>
                    <w:t>2,150</w:t>
                  </w:r>
                </w:p>
              </w:tc>
              <w:tc>
                <w:tcPr>
                  <w:tcW w:w="851" w:type="dxa"/>
                  <w:vAlign w:val="center"/>
                </w:tcPr>
                <w:p w14:paraId="79356D67" w14:textId="77777777" w:rsidR="00E07C96" w:rsidRPr="00E07C96" w:rsidRDefault="00E07C96" w:rsidP="00933546">
                  <w:pPr>
                    <w:jc w:val="center"/>
                    <w:rPr>
                      <w:color w:val="000000" w:themeColor="text1"/>
                      <w:sz w:val="18"/>
                      <w:szCs w:val="18"/>
                    </w:rPr>
                  </w:pPr>
                  <w:r w:rsidRPr="00E07C96">
                    <w:rPr>
                      <w:color w:val="000000" w:themeColor="text1"/>
                      <w:sz w:val="18"/>
                      <w:szCs w:val="18"/>
                    </w:rPr>
                    <w:t>cm</w:t>
                  </w:r>
                </w:p>
              </w:tc>
            </w:tr>
            <w:tr w:rsidR="00E07C96" w:rsidRPr="00E07C96" w14:paraId="0E63E61E" w14:textId="77777777" w:rsidTr="00933546">
              <w:trPr>
                <w:trHeight w:val="113"/>
              </w:trPr>
              <w:tc>
                <w:tcPr>
                  <w:tcW w:w="2344" w:type="dxa"/>
                  <w:vAlign w:val="center"/>
                </w:tcPr>
                <w:p w14:paraId="1D921FBF" w14:textId="77777777" w:rsidR="00E07C96" w:rsidRPr="00E07C96" w:rsidRDefault="00E07C96" w:rsidP="00933546">
                  <w:pPr>
                    <w:rPr>
                      <w:color w:val="000000" w:themeColor="text1"/>
                      <w:sz w:val="18"/>
                      <w:szCs w:val="18"/>
                    </w:rPr>
                  </w:pPr>
                  <w:r w:rsidRPr="00E07C96">
                    <w:rPr>
                      <w:color w:val="000000" w:themeColor="text1"/>
                      <w:sz w:val="18"/>
                      <w:szCs w:val="18"/>
                    </w:rPr>
                    <w:t>Eylemsizlik Yarıçapı</w:t>
                  </w:r>
                </w:p>
              </w:tc>
              <w:tc>
                <w:tcPr>
                  <w:tcW w:w="1980" w:type="dxa"/>
                  <w:vAlign w:val="center"/>
                </w:tcPr>
                <w:p w14:paraId="09D8B6C2" w14:textId="77777777" w:rsidR="00E07C96" w:rsidRPr="00E07C96" w:rsidRDefault="00E07C96" w:rsidP="00933546">
                  <w:pPr>
                    <w:rPr>
                      <w:color w:val="000000" w:themeColor="text1"/>
                      <w:sz w:val="18"/>
                      <w:szCs w:val="18"/>
                    </w:rPr>
                  </w:pPr>
                  <w:r w:rsidRPr="00E07C96">
                    <w:rPr>
                      <w:color w:val="000000" w:themeColor="text1"/>
                      <w:sz w:val="18"/>
                      <w:szCs w:val="18"/>
                    </w:rPr>
                    <w:t>Ana Eksen</w:t>
                  </w:r>
                </w:p>
              </w:tc>
              <w:tc>
                <w:tcPr>
                  <w:tcW w:w="851" w:type="dxa"/>
                  <w:vAlign w:val="center"/>
                </w:tcPr>
                <w:p w14:paraId="59E7F82F" w14:textId="77777777" w:rsidR="00E07C96" w:rsidRPr="00E07C96" w:rsidRDefault="00E07C96" w:rsidP="00933546">
                  <w:pPr>
                    <w:jc w:val="center"/>
                    <w:rPr>
                      <w:color w:val="000000" w:themeColor="text1"/>
                      <w:sz w:val="18"/>
                      <w:szCs w:val="18"/>
                    </w:rPr>
                  </w:pPr>
                  <w:r w:rsidRPr="00E07C96">
                    <w:rPr>
                      <w:color w:val="000000" w:themeColor="text1"/>
                      <w:sz w:val="18"/>
                      <w:szCs w:val="18"/>
                    </w:rPr>
                    <w:t>1,380</w:t>
                  </w:r>
                </w:p>
              </w:tc>
              <w:tc>
                <w:tcPr>
                  <w:tcW w:w="850" w:type="dxa"/>
                  <w:vAlign w:val="center"/>
                </w:tcPr>
                <w:p w14:paraId="3328F665" w14:textId="77777777" w:rsidR="00E07C96" w:rsidRPr="00E07C96" w:rsidRDefault="00E07C96" w:rsidP="00933546">
                  <w:pPr>
                    <w:jc w:val="center"/>
                    <w:rPr>
                      <w:color w:val="000000" w:themeColor="text1"/>
                      <w:sz w:val="18"/>
                      <w:szCs w:val="18"/>
                    </w:rPr>
                  </w:pPr>
                  <w:r w:rsidRPr="00E07C96">
                    <w:rPr>
                      <w:color w:val="000000" w:themeColor="text1"/>
                      <w:sz w:val="18"/>
                      <w:szCs w:val="18"/>
                    </w:rPr>
                    <w:t>1,159</w:t>
                  </w:r>
                </w:p>
              </w:tc>
              <w:tc>
                <w:tcPr>
                  <w:tcW w:w="851" w:type="dxa"/>
                  <w:vAlign w:val="center"/>
                </w:tcPr>
                <w:p w14:paraId="458159EE" w14:textId="77777777" w:rsidR="00E07C96" w:rsidRPr="00E07C96" w:rsidRDefault="00E07C96" w:rsidP="00933546">
                  <w:pPr>
                    <w:jc w:val="center"/>
                    <w:rPr>
                      <w:color w:val="000000" w:themeColor="text1"/>
                      <w:sz w:val="18"/>
                      <w:szCs w:val="18"/>
                    </w:rPr>
                  </w:pPr>
                  <w:r w:rsidRPr="00E07C96">
                    <w:rPr>
                      <w:color w:val="000000" w:themeColor="text1"/>
                      <w:sz w:val="18"/>
                      <w:szCs w:val="18"/>
                    </w:rPr>
                    <w:t>cm</w:t>
                  </w:r>
                </w:p>
              </w:tc>
            </w:tr>
            <w:tr w:rsidR="00E07C96" w:rsidRPr="00E07C96" w14:paraId="1F055E4B" w14:textId="77777777" w:rsidTr="00933546">
              <w:trPr>
                <w:trHeight w:val="113"/>
              </w:trPr>
              <w:tc>
                <w:tcPr>
                  <w:tcW w:w="2344" w:type="dxa"/>
                  <w:vAlign w:val="center"/>
                </w:tcPr>
                <w:p w14:paraId="297FBA88" w14:textId="77777777" w:rsidR="00E07C96" w:rsidRPr="00E07C96" w:rsidRDefault="00E07C96" w:rsidP="00933546">
                  <w:pPr>
                    <w:rPr>
                      <w:color w:val="000000" w:themeColor="text1"/>
                      <w:sz w:val="18"/>
                      <w:szCs w:val="18"/>
                    </w:rPr>
                  </w:pPr>
                  <w:r w:rsidRPr="00E07C96">
                    <w:rPr>
                      <w:color w:val="000000" w:themeColor="text1"/>
                      <w:sz w:val="18"/>
                      <w:szCs w:val="18"/>
                    </w:rPr>
                    <w:t>Saniyeler Arası Alan</w:t>
                  </w:r>
                </w:p>
              </w:tc>
              <w:tc>
                <w:tcPr>
                  <w:tcW w:w="1980" w:type="dxa"/>
                  <w:vMerge w:val="restart"/>
                  <w:vAlign w:val="center"/>
                </w:tcPr>
                <w:p w14:paraId="2423BEA3" w14:textId="77777777" w:rsidR="00E07C96" w:rsidRPr="00E07C96" w:rsidRDefault="00E07C96" w:rsidP="00933546">
                  <w:pPr>
                    <w:rPr>
                      <w:color w:val="000000" w:themeColor="text1"/>
                      <w:sz w:val="18"/>
                      <w:szCs w:val="18"/>
                    </w:rPr>
                  </w:pPr>
                </w:p>
              </w:tc>
              <w:tc>
                <w:tcPr>
                  <w:tcW w:w="1701" w:type="dxa"/>
                  <w:gridSpan w:val="2"/>
                  <w:vAlign w:val="center"/>
                </w:tcPr>
                <w:p w14:paraId="0A5534C8" w14:textId="77777777" w:rsidR="00E07C96" w:rsidRPr="00E07C96" w:rsidRDefault="00E07C96" w:rsidP="00933546">
                  <w:pPr>
                    <w:jc w:val="center"/>
                    <w:rPr>
                      <w:color w:val="000000" w:themeColor="text1"/>
                      <w:sz w:val="18"/>
                      <w:szCs w:val="18"/>
                    </w:rPr>
                  </w:pPr>
                  <w:r w:rsidRPr="00E07C96">
                    <w:rPr>
                      <w:color w:val="000000" w:themeColor="text1"/>
                      <w:sz w:val="18"/>
                      <w:szCs w:val="18"/>
                    </w:rPr>
                    <w:t>1,837</w:t>
                  </w:r>
                </w:p>
              </w:tc>
              <w:tc>
                <w:tcPr>
                  <w:tcW w:w="851" w:type="dxa"/>
                  <w:vAlign w:val="center"/>
                </w:tcPr>
                <w:p w14:paraId="01D68DAA" w14:textId="77777777" w:rsidR="00E07C96" w:rsidRPr="00E07C96" w:rsidRDefault="00E07C96" w:rsidP="00933546">
                  <w:pPr>
                    <w:jc w:val="center"/>
                    <w:rPr>
                      <w:color w:val="000000" w:themeColor="text1"/>
                      <w:sz w:val="18"/>
                      <w:szCs w:val="18"/>
                    </w:rPr>
                  </w:pPr>
                  <w:r w:rsidRPr="00E07C96">
                    <w:rPr>
                      <w:color w:val="000000" w:themeColor="text1"/>
                      <w:sz w:val="18"/>
                      <w:szCs w:val="18"/>
                    </w:rPr>
                    <w:t>cm2</w:t>
                  </w:r>
                </w:p>
              </w:tc>
            </w:tr>
            <w:tr w:rsidR="00E07C96" w:rsidRPr="00E07C96" w14:paraId="3F670497" w14:textId="77777777" w:rsidTr="00933546">
              <w:trPr>
                <w:trHeight w:val="113"/>
              </w:trPr>
              <w:tc>
                <w:tcPr>
                  <w:tcW w:w="2344" w:type="dxa"/>
                  <w:vAlign w:val="center"/>
                </w:tcPr>
                <w:p w14:paraId="2BFF2B2E" w14:textId="77777777" w:rsidR="00E07C96" w:rsidRPr="00E07C96" w:rsidRDefault="00E07C96" w:rsidP="00933546">
                  <w:pPr>
                    <w:rPr>
                      <w:color w:val="000000" w:themeColor="text1"/>
                      <w:sz w:val="18"/>
                      <w:szCs w:val="18"/>
                    </w:rPr>
                  </w:pPr>
                  <w:r w:rsidRPr="00E07C96">
                    <w:rPr>
                      <w:color w:val="000000" w:themeColor="text1"/>
                      <w:sz w:val="18"/>
                      <w:szCs w:val="18"/>
                    </w:rPr>
                    <w:t>Ağırlık</w:t>
                  </w:r>
                </w:p>
              </w:tc>
              <w:tc>
                <w:tcPr>
                  <w:tcW w:w="1980" w:type="dxa"/>
                  <w:vMerge/>
                  <w:vAlign w:val="center"/>
                </w:tcPr>
                <w:p w14:paraId="77285C93" w14:textId="77777777" w:rsidR="00E07C96" w:rsidRPr="00E07C96" w:rsidRDefault="00E07C96" w:rsidP="00933546">
                  <w:pPr>
                    <w:rPr>
                      <w:color w:val="000000" w:themeColor="text1"/>
                      <w:sz w:val="18"/>
                      <w:szCs w:val="18"/>
                    </w:rPr>
                  </w:pPr>
                </w:p>
              </w:tc>
              <w:tc>
                <w:tcPr>
                  <w:tcW w:w="1701" w:type="dxa"/>
                  <w:gridSpan w:val="2"/>
                  <w:vAlign w:val="center"/>
                </w:tcPr>
                <w:p w14:paraId="62745D93" w14:textId="77777777" w:rsidR="00E07C96" w:rsidRPr="00E07C96" w:rsidRDefault="00E07C96" w:rsidP="00933546">
                  <w:pPr>
                    <w:jc w:val="center"/>
                    <w:rPr>
                      <w:color w:val="000000" w:themeColor="text1"/>
                      <w:sz w:val="18"/>
                      <w:szCs w:val="18"/>
                    </w:rPr>
                  </w:pPr>
                  <w:r w:rsidRPr="00E07C96">
                    <w:rPr>
                      <w:color w:val="000000" w:themeColor="text1"/>
                      <w:sz w:val="18"/>
                      <w:szCs w:val="18"/>
                    </w:rPr>
                    <w:t>1,442</w:t>
                  </w:r>
                </w:p>
              </w:tc>
              <w:tc>
                <w:tcPr>
                  <w:tcW w:w="851" w:type="dxa"/>
                  <w:vAlign w:val="center"/>
                </w:tcPr>
                <w:p w14:paraId="2536B914" w14:textId="77777777" w:rsidR="00E07C96" w:rsidRPr="00E07C96" w:rsidRDefault="00E07C96" w:rsidP="00933546">
                  <w:pPr>
                    <w:jc w:val="center"/>
                    <w:rPr>
                      <w:color w:val="000000" w:themeColor="text1"/>
                      <w:sz w:val="18"/>
                      <w:szCs w:val="18"/>
                    </w:rPr>
                  </w:pPr>
                  <w:r w:rsidRPr="00E07C96">
                    <w:rPr>
                      <w:color w:val="000000" w:themeColor="text1"/>
                      <w:sz w:val="18"/>
                      <w:szCs w:val="18"/>
                    </w:rPr>
                    <w:t>kg/m</w:t>
                  </w:r>
                </w:p>
              </w:tc>
            </w:tr>
            <w:tr w:rsidR="00E07C96" w:rsidRPr="00E07C96" w14:paraId="214B7AAB" w14:textId="77777777" w:rsidTr="00933546">
              <w:trPr>
                <w:trHeight w:val="113"/>
              </w:trPr>
              <w:tc>
                <w:tcPr>
                  <w:tcW w:w="2344" w:type="dxa"/>
                  <w:vAlign w:val="center"/>
                </w:tcPr>
                <w:p w14:paraId="6E27E3E7" w14:textId="77777777" w:rsidR="00E07C96" w:rsidRPr="00E07C96" w:rsidRDefault="00E07C96" w:rsidP="00933546">
                  <w:pPr>
                    <w:rPr>
                      <w:color w:val="000000" w:themeColor="text1"/>
                      <w:sz w:val="18"/>
                      <w:szCs w:val="18"/>
                    </w:rPr>
                  </w:pPr>
                  <w:r w:rsidRPr="00E07C96">
                    <w:rPr>
                      <w:color w:val="000000" w:themeColor="text1"/>
                      <w:sz w:val="18"/>
                      <w:szCs w:val="18"/>
                    </w:rPr>
                    <w:t>Ana Eksen Açısı</w:t>
                  </w:r>
                </w:p>
              </w:tc>
              <w:tc>
                <w:tcPr>
                  <w:tcW w:w="1980" w:type="dxa"/>
                  <w:vAlign w:val="center"/>
                </w:tcPr>
                <w:p w14:paraId="0B5F06F6" w14:textId="77777777" w:rsidR="00E07C96" w:rsidRPr="00E07C96" w:rsidRDefault="00E07C96" w:rsidP="00933546">
                  <w:pPr>
                    <w:rPr>
                      <w:color w:val="000000" w:themeColor="text1"/>
                      <w:sz w:val="18"/>
                      <w:szCs w:val="18"/>
                    </w:rPr>
                  </w:pPr>
                  <w:r w:rsidRPr="00E07C96">
                    <w:rPr>
                      <w:color w:val="000000" w:themeColor="text1"/>
                      <w:sz w:val="18"/>
                      <w:szCs w:val="18"/>
                    </w:rPr>
                    <w:t>X ekseni merkezi</w:t>
                  </w:r>
                </w:p>
              </w:tc>
              <w:tc>
                <w:tcPr>
                  <w:tcW w:w="1701" w:type="dxa"/>
                  <w:gridSpan w:val="2"/>
                  <w:vAlign w:val="center"/>
                </w:tcPr>
                <w:p w14:paraId="579AD086" w14:textId="77777777" w:rsidR="00E07C96" w:rsidRPr="00E07C96" w:rsidRDefault="00E07C96" w:rsidP="00933546">
                  <w:pPr>
                    <w:jc w:val="center"/>
                    <w:rPr>
                      <w:color w:val="000000" w:themeColor="text1"/>
                      <w:sz w:val="18"/>
                      <w:szCs w:val="18"/>
                    </w:rPr>
                  </w:pPr>
                  <w:r w:rsidRPr="00E07C96">
                    <w:rPr>
                      <w:color w:val="000000" w:themeColor="text1"/>
                      <w:sz w:val="18"/>
                      <w:szCs w:val="18"/>
                    </w:rPr>
                    <w:t>0,000</w:t>
                  </w:r>
                </w:p>
              </w:tc>
              <w:tc>
                <w:tcPr>
                  <w:tcW w:w="851" w:type="dxa"/>
                  <w:vAlign w:val="center"/>
                </w:tcPr>
                <w:p w14:paraId="693E979E" w14:textId="77777777" w:rsidR="00E07C96" w:rsidRPr="00E07C96" w:rsidRDefault="00E07C96" w:rsidP="00933546">
                  <w:pPr>
                    <w:jc w:val="center"/>
                    <w:rPr>
                      <w:color w:val="000000" w:themeColor="text1"/>
                      <w:sz w:val="18"/>
                      <w:szCs w:val="18"/>
                    </w:rPr>
                  </w:pPr>
                  <w:r w:rsidRPr="00E07C96">
                    <w:rPr>
                      <w:color w:val="000000" w:themeColor="text1"/>
                      <w:sz w:val="18"/>
                      <w:szCs w:val="18"/>
                    </w:rPr>
                    <w:t>deg</w:t>
                  </w:r>
                </w:p>
              </w:tc>
            </w:tr>
            <w:tr w:rsidR="00E07C96" w:rsidRPr="00E07C96" w14:paraId="00F9E6FB" w14:textId="77777777" w:rsidTr="00933546">
              <w:trPr>
                <w:trHeight w:val="113"/>
              </w:trPr>
              <w:tc>
                <w:tcPr>
                  <w:tcW w:w="2344" w:type="dxa"/>
                  <w:vAlign w:val="center"/>
                </w:tcPr>
                <w:p w14:paraId="67ADA5AB" w14:textId="77777777" w:rsidR="00E07C96" w:rsidRPr="00E07C96" w:rsidRDefault="00E07C96" w:rsidP="00933546">
                  <w:pPr>
                    <w:rPr>
                      <w:color w:val="000000" w:themeColor="text1"/>
                      <w:sz w:val="18"/>
                      <w:szCs w:val="18"/>
                    </w:rPr>
                  </w:pPr>
                  <w:r w:rsidRPr="00E07C96">
                    <w:rPr>
                      <w:color w:val="000000" w:themeColor="text1"/>
                      <w:sz w:val="18"/>
                      <w:szCs w:val="18"/>
                    </w:rPr>
                    <w:t>Tonoz Direnci</w:t>
                  </w:r>
                </w:p>
              </w:tc>
              <w:tc>
                <w:tcPr>
                  <w:tcW w:w="1980" w:type="dxa"/>
                  <w:vAlign w:val="center"/>
                </w:tcPr>
                <w:p w14:paraId="0BB99021" w14:textId="77777777" w:rsidR="00E07C96" w:rsidRPr="00E07C96" w:rsidRDefault="00E07C96" w:rsidP="00933546">
                  <w:pPr>
                    <w:rPr>
                      <w:color w:val="000000" w:themeColor="text1"/>
                      <w:sz w:val="18"/>
                      <w:szCs w:val="18"/>
                    </w:rPr>
                  </w:pPr>
                  <w:r w:rsidRPr="00E07C96">
                    <w:rPr>
                      <w:color w:val="000000" w:themeColor="text1"/>
                      <w:sz w:val="18"/>
                      <w:szCs w:val="18"/>
                    </w:rPr>
                    <w:t>Kesme Merkez Noktası</w:t>
                  </w:r>
                </w:p>
              </w:tc>
              <w:tc>
                <w:tcPr>
                  <w:tcW w:w="1701" w:type="dxa"/>
                  <w:gridSpan w:val="2"/>
                  <w:vAlign w:val="center"/>
                </w:tcPr>
                <w:p w14:paraId="68DAF0E4" w14:textId="77777777" w:rsidR="00E07C96" w:rsidRPr="00E07C96" w:rsidRDefault="00E07C96" w:rsidP="00933546">
                  <w:pPr>
                    <w:jc w:val="center"/>
                    <w:rPr>
                      <w:color w:val="000000" w:themeColor="text1"/>
                      <w:sz w:val="18"/>
                      <w:szCs w:val="18"/>
                    </w:rPr>
                  </w:pPr>
                  <w:r w:rsidRPr="00E07C96">
                    <w:rPr>
                      <w:color w:val="000000" w:themeColor="text1"/>
                      <w:sz w:val="18"/>
                      <w:szCs w:val="18"/>
                    </w:rPr>
                    <w:t>16,627</w:t>
                  </w:r>
                </w:p>
              </w:tc>
              <w:tc>
                <w:tcPr>
                  <w:tcW w:w="851" w:type="dxa"/>
                  <w:vAlign w:val="center"/>
                </w:tcPr>
                <w:p w14:paraId="32584FCB" w14:textId="77777777" w:rsidR="00E07C96" w:rsidRPr="00E07C96" w:rsidRDefault="00E07C96" w:rsidP="00933546">
                  <w:pPr>
                    <w:jc w:val="center"/>
                    <w:rPr>
                      <w:color w:val="000000" w:themeColor="text1"/>
                      <w:sz w:val="18"/>
                      <w:szCs w:val="18"/>
                    </w:rPr>
                  </w:pPr>
                  <w:r w:rsidRPr="00E07C96">
                    <w:rPr>
                      <w:color w:val="000000" w:themeColor="text1"/>
                      <w:sz w:val="18"/>
                      <w:szCs w:val="18"/>
                    </w:rPr>
                    <w:t>cm6</w:t>
                  </w:r>
                </w:p>
              </w:tc>
            </w:tr>
            <w:tr w:rsidR="00E07C96" w:rsidRPr="00E07C96" w14:paraId="0CA3C304" w14:textId="77777777" w:rsidTr="00933546">
              <w:trPr>
                <w:trHeight w:val="113"/>
              </w:trPr>
              <w:tc>
                <w:tcPr>
                  <w:tcW w:w="2344" w:type="dxa"/>
                  <w:vAlign w:val="center"/>
                </w:tcPr>
                <w:p w14:paraId="0E1EE28F" w14:textId="77777777" w:rsidR="00E07C96" w:rsidRPr="00E07C96" w:rsidRDefault="00E07C96" w:rsidP="00933546">
                  <w:pPr>
                    <w:rPr>
                      <w:color w:val="000000" w:themeColor="text1"/>
                      <w:sz w:val="18"/>
                      <w:szCs w:val="18"/>
                    </w:rPr>
                  </w:pPr>
                  <w:r w:rsidRPr="00E07C96">
                    <w:rPr>
                      <w:color w:val="000000" w:themeColor="text1"/>
                      <w:sz w:val="18"/>
                      <w:szCs w:val="18"/>
                    </w:rPr>
                    <w:t>Burulma Momenti</w:t>
                  </w:r>
                </w:p>
              </w:tc>
              <w:tc>
                <w:tcPr>
                  <w:tcW w:w="1980" w:type="dxa"/>
                  <w:vAlign w:val="center"/>
                </w:tcPr>
                <w:p w14:paraId="51E64458" w14:textId="77777777" w:rsidR="00E07C96" w:rsidRPr="00E07C96" w:rsidRDefault="00E07C96" w:rsidP="00933546">
                  <w:pPr>
                    <w:rPr>
                      <w:color w:val="000000" w:themeColor="text1"/>
                      <w:sz w:val="18"/>
                      <w:szCs w:val="18"/>
                    </w:rPr>
                  </w:pPr>
                  <w:r w:rsidRPr="00E07C96">
                    <w:rPr>
                      <w:color w:val="000000" w:themeColor="text1"/>
                      <w:sz w:val="18"/>
                      <w:szCs w:val="18"/>
                    </w:rPr>
                    <w:t>Merkez</w:t>
                  </w:r>
                </w:p>
              </w:tc>
              <w:tc>
                <w:tcPr>
                  <w:tcW w:w="1701" w:type="dxa"/>
                  <w:gridSpan w:val="2"/>
                  <w:vAlign w:val="center"/>
                </w:tcPr>
                <w:p w14:paraId="09D8B263" w14:textId="77777777" w:rsidR="00E07C96" w:rsidRPr="00E07C96" w:rsidRDefault="00E07C96" w:rsidP="00933546">
                  <w:pPr>
                    <w:jc w:val="center"/>
                    <w:rPr>
                      <w:color w:val="000000" w:themeColor="text1"/>
                      <w:sz w:val="18"/>
                      <w:szCs w:val="18"/>
                    </w:rPr>
                  </w:pPr>
                  <w:r w:rsidRPr="00E07C96">
                    <w:rPr>
                      <w:color w:val="000000" w:themeColor="text1"/>
                      <w:sz w:val="18"/>
                      <w:szCs w:val="18"/>
                    </w:rPr>
                    <w:t>0,009</w:t>
                  </w:r>
                </w:p>
              </w:tc>
              <w:tc>
                <w:tcPr>
                  <w:tcW w:w="851" w:type="dxa"/>
                  <w:vAlign w:val="center"/>
                </w:tcPr>
                <w:p w14:paraId="594023A1" w14:textId="77777777" w:rsidR="00E07C96" w:rsidRPr="00E07C96" w:rsidRDefault="00E07C96" w:rsidP="00933546">
                  <w:pPr>
                    <w:jc w:val="center"/>
                    <w:rPr>
                      <w:color w:val="000000" w:themeColor="text1"/>
                      <w:sz w:val="18"/>
                      <w:szCs w:val="18"/>
                    </w:rPr>
                  </w:pPr>
                  <w:r w:rsidRPr="00E07C96">
                    <w:rPr>
                      <w:color w:val="000000" w:themeColor="text1"/>
                      <w:sz w:val="18"/>
                      <w:szCs w:val="18"/>
                    </w:rPr>
                    <w:t>cm4</w:t>
                  </w:r>
                </w:p>
              </w:tc>
            </w:tr>
          </w:tbl>
          <w:p w14:paraId="017D16AC" w14:textId="77777777" w:rsidR="00E07C96" w:rsidRPr="00E07C96" w:rsidRDefault="00E07C96" w:rsidP="00933546">
            <w:pPr>
              <w:tabs>
                <w:tab w:val="left" w:pos="709"/>
              </w:tabs>
              <w:spacing w:line="276" w:lineRule="auto"/>
              <w:rPr>
                <w:rFonts w:cs="Arial"/>
                <w:color w:val="000000" w:themeColor="text1"/>
              </w:rPr>
            </w:pPr>
          </w:p>
          <w:p w14:paraId="36DB6A06"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Çıta Profili Stres Yüzdeliği</w:t>
            </w:r>
          </w:p>
          <w:p w14:paraId="1A7F4219" w14:textId="77777777" w:rsidR="00E07C96" w:rsidRPr="00E07C96" w:rsidRDefault="00E07C96" w:rsidP="00933546">
            <w:pPr>
              <w:tabs>
                <w:tab w:val="left" w:pos="709"/>
              </w:tabs>
              <w:spacing w:line="276" w:lineRule="auto"/>
              <w:rPr>
                <w:rFonts w:cs="Arial"/>
                <w:color w:val="000000" w:themeColor="text1"/>
              </w:rPr>
            </w:pPr>
            <w:r w:rsidRPr="00E07C96">
              <w:rPr>
                <w:noProof/>
                <w:color w:val="000000" w:themeColor="text1"/>
              </w:rPr>
              <mc:AlternateContent>
                <mc:Choice Requires="wps">
                  <w:drawing>
                    <wp:anchor distT="0" distB="0" distL="114300" distR="114300" simplePos="0" relativeHeight="251660288" behindDoc="0" locked="0" layoutInCell="1" allowOverlap="1" wp14:anchorId="6269F61C" wp14:editId="16137ADF">
                      <wp:simplePos x="0" y="0"/>
                      <wp:positionH relativeFrom="column">
                        <wp:posOffset>1118235</wp:posOffset>
                      </wp:positionH>
                      <wp:positionV relativeFrom="paragraph">
                        <wp:posOffset>41985</wp:posOffset>
                      </wp:positionV>
                      <wp:extent cx="573741" cy="242047"/>
                      <wp:effectExtent l="0" t="0" r="0" b="0"/>
                      <wp:wrapNone/>
                      <wp:docPr id="13" name="Metin Kutusu 13"/>
                      <wp:cNvGraphicFramePr/>
                      <a:graphic xmlns:a="http://schemas.openxmlformats.org/drawingml/2006/main">
                        <a:graphicData uri="http://schemas.microsoft.com/office/word/2010/wordprocessingShape">
                          <wps:wsp>
                            <wps:cNvSpPr txBox="1"/>
                            <wps:spPr>
                              <a:xfrm>
                                <a:off x="0" y="0"/>
                                <a:ext cx="573741" cy="242047"/>
                              </a:xfrm>
                              <a:prstGeom prst="rect">
                                <a:avLst/>
                              </a:prstGeom>
                              <a:solidFill>
                                <a:schemeClr val="lt1"/>
                              </a:solidFill>
                              <a:ln w="6350">
                                <a:noFill/>
                              </a:ln>
                            </wps:spPr>
                            <wps:txbx>
                              <w:txbxContent>
                                <w:p w14:paraId="0C30B760" w14:textId="77777777" w:rsidR="00E07C96" w:rsidRPr="00443DAE" w:rsidRDefault="00E07C96" w:rsidP="00E07C96">
                                  <w:pPr>
                                    <w:ind w:left="-142" w:right="-301"/>
                                    <w:rPr>
                                      <w:sz w:val="18"/>
                                      <w:szCs w:val="18"/>
                                    </w:rPr>
                                  </w:pPr>
                                  <w:r>
                                    <w:rPr>
                                      <w:sz w:val="18"/>
                                      <w:szCs w:val="18"/>
                                    </w:rPr>
                                    <w:t>Malzeme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69F61C" id="_x0000_t202" coordsize="21600,21600" o:spt="202" path="m,l,21600r21600,l21600,xe">
                      <v:stroke joinstyle="miter"/>
                      <v:path gradientshapeok="t" o:connecttype="rect"/>
                    </v:shapetype>
                    <v:shape id="Metin Kutusu 13" o:spid="_x0000_s1026" type="#_x0000_t202" style="position:absolute;margin-left:88.05pt;margin-top:3.3pt;width:45.2pt;height:1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" fillcolor="white [3201]" stroked="f" strokeweight=".5pt">
                      <v:textbox>
                        <w:txbxContent>
                          <w:p w14:paraId="0C30B760" w14:textId="77777777" w:rsidR="00E07C96" w:rsidRPr="00443DAE" w:rsidRDefault="00E07C96" w:rsidP="00E07C96">
                            <w:pPr>
                              <w:ind w:left="-142" w:right="-301"/>
                              <w:rPr>
                                <w:sz w:val="18"/>
                                <w:szCs w:val="18"/>
                              </w:rPr>
                            </w:pPr>
                            <w:r>
                              <w:rPr>
                                <w:sz w:val="18"/>
                                <w:szCs w:val="18"/>
                              </w:rPr>
                              <w:t>Malzeme</w:t>
                            </w:r>
                          </w:p>
                        </w:txbxContent>
                      </v:textbox>
                    </v:shape>
                  </w:pict>
                </mc:Fallback>
              </mc:AlternateContent>
            </w:r>
            <w:r w:rsidRPr="00E07C96">
              <w:rPr>
                <w:noProof/>
                <w:color w:val="000000" w:themeColor="text1"/>
              </w:rPr>
              <mc:AlternateContent>
                <mc:Choice Requires="wps">
                  <w:drawing>
                    <wp:anchor distT="0" distB="0" distL="114300" distR="114300" simplePos="0" relativeHeight="251659264" behindDoc="0" locked="0" layoutInCell="1" allowOverlap="1" wp14:anchorId="045D89AB" wp14:editId="137711A2">
                      <wp:simplePos x="0" y="0"/>
                      <wp:positionH relativeFrom="column">
                        <wp:posOffset>-4445</wp:posOffset>
                      </wp:positionH>
                      <wp:positionV relativeFrom="paragraph">
                        <wp:posOffset>42620</wp:posOffset>
                      </wp:positionV>
                      <wp:extent cx="1228165" cy="242047"/>
                      <wp:effectExtent l="0" t="0" r="3810" b="0"/>
                      <wp:wrapNone/>
                      <wp:docPr id="12" name="Metin Kutusu 12"/>
                      <wp:cNvGraphicFramePr/>
                      <a:graphic xmlns:a="http://schemas.openxmlformats.org/drawingml/2006/main">
                        <a:graphicData uri="http://schemas.microsoft.com/office/word/2010/wordprocessingShape">
                          <wps:wsp>
                            <wps:cNvSpPr txBox="1"/>
                            <wps:spPr>
                              <a:xfrm>
                                <a:off x="0" y="0"/>
                                <a:ext cx="1228165" cy="242047"/>
                              </a:xfrm>
                              <a:prstGeom prst="rect">
                                <a:avLst/>
                              </a:prstGeom>
                              <a:solidFill>
                                <a:schemeClr val="lt1"/>
                              </a:solidFill>
                              <a:ln w="6350">
                                <a:noFill/>
                              </a:ln>
                            </wps:spPr>
                            <wps:txbx>
                              <w:txbxContent>
                                <w:p w14:paraId="0CF18B77" w14:textId="77777777" w:rsidR="00E07C96" w:rsidRPr="00443DAE" w:rsidRDefault="00E07C96" w:rsidP="00E07C96">
                                  <w:pPr>
                                    <w:rPr>
                                      <w:sz w:val="18"/>
                                      <w:szCs w:val="18"/>
                                    </w:rPr>
                                  </w:pPr>
                                  <w:r w:rsidRPr="00443DAE">
                                    <w:rPr>
                                      <w:sz w:val="18"/>
                                      <w:szCs w:val="18"/>
                                    </w:rPr>
                                    <w:t>Bant Kenar Gerilimi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D89AB" id="Metin Kutusu 12" o:spid="_x0000_s1027" type="#_x0000_t202" style="position:absolute;margin-left:-.35pt;margin-top:3.35pt;width:96.7pt;height:1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" fillcolor="white [3201]" stroked="f" strokeweight=".5pt">
                      <v:textbox>
                        <w:txbxContent>
                          <w:p w14:paraId="0CF18B77" w14:textId="77777777" w:rsidR="00E07C96" w:rsidRPr="00443DAE" w:rsidRDefault="00E07C96" w:rsidP="00E07C96">
                            <w:pPr>
                              <w:rPr>
                                <w:sz w:val="18"/>
                                <w:szCs w:val="18"/>
                              </w:rPr>
                            </w:pPr>
                            <w:r w:rsidRPr="00443DAE">
                              <w:rPr>
                                <w:sz w:val="18"/>
                                <w:szCs w:val="18"/>
                              </w:rPr>
                              <w:t>Bant Kenar Gerilimi</w:t>
                            </w:r>
                          </w:p>
                        </w:txbxContent>
                      </v:textbox>
                    </v:shape>
                  </w:pict>
                </mc:Fallback>
              </mc:AlternateContent>
            </w:r>
            <w:r w:rsidRPr="00E07C96">
              <w:rPr>
                <w:noProof/>
                <w:color w:val="000000" w:themeColor="text1"/>
              </w:rPr>
              <w:drawing>
                <wp:inline distT="0" distB="0" distL="0" distR="0" wp14:anchorId="59EC2348" wp14:editId="53125A2C">
                  <wp:extent cx="3701744" cy="1639614"/>
                  <wp:effectExtent l="0" t="0" r="0" b="0"/>
                  <wp:docPr id="5"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10400" cy="1643448"/>
                          </a:xfrm>
                          <a:prstGeom prst="rect">
                            <a:avLst/>
                          </a:prstGeom>
                          <a:noFill/>
                          <a:ln>
                            <a:noFill/>
                          </a:ln>
                        </pic:spPr>
                      </pic:pic>
                    </a:graphicData>
                  </a:graphic>
                </wp:inline>
              </w:drawing>
            </w:r>
          </w:p>
          <w:p w14:paraId="1F1776D3"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 xml:space="preserve">Çıta Profili Çiçek Dizaynı </w:t>
            </w:r>
          </w:p>
          <w:p w14:paraId="623649E7" w14:textId="77777777" w:rsidR="00E07C96" w:rsidRPr="00E07C96" w:rsidRDefault="00E07C96" w:rsidP="00933546">
            <w:pPr>
              <w:tabs>
                <w:tab w:val="left" w:pos="709"/>
              </w:tabs>
              <w:spacing w:line="276" w:lineRule="auto"/>
              <w:rPr>
                <w:rFonts w:cs="Arial"/>
                <w:color w:val="000000" w:themeColor="text1"/>
              </w:rPr>
            </w:pPr>
            <w:r w:rsidRPr="00E07C96">
              <w:rPr>
                <w:rFonts w:cs="Arial"/>
                <w:noProof/>
                <w:color w:val="000000" w:themeColor="text1"/>
              </w:rPr>
              <w:drawing>
                <wp:inline distT="0" distB="0" distL="0" distR="0" wp14:anchorId="021A1BBC" wp14:editId="3EA6B54B">
                  <wp:extent cx="4257675" cy="1524000"/>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dana sac aaçılımı 2.PDF"/>
                          <pic:cNvPicPr/>
                        </pic:nvPicPr>
                        <pic:blipFill rotWithShape="1">
                          <a:blip r:embed="rId16" cstate="print">
                            <a:extLst>
                              <a:ext uri="{28A0092B-C50C-407E-A947-70E740481C1C}">
                                <a14:useLocalDpi xmlns:a14="http://schemas.microsoft.com/office/drawing/2010/main" val="0"/>
                              </a:ext>
                            </a:extLst>
                          </a:blip>
                          <a:srcRect t="19295" r="1760" b="30999"/>
                          <a:stretch/>
                        </pic:blipFill>
                        <pic:spPr bwMode="auto">
                          <a:xfrm>
                            <a:off x="0" y="0"/>
                            <a:ext cx="4258235" cy="1524200"/>
                          </a:xfrm>
                          <a:prstGeom prst="rect">
                            <a:avLst/>
                          </a:prstGeom>
                          <a:ln>
                            <a:noFill/>
                          </a:ln>
                          <a:extLst>
                            <a:ext uri="{53640926-AAD7-44D8-BBD7-CCE9431645EC}">
                              <a14:shadowObscured xmlns:a14="http://schemas.microsoft.com/office/drawing/2010/main"/>
                            </a:ext>
                          </a:extLst>
                        </pic:spPr>
                      </pic:pic>
                    </a:graphicData>
                  </a:graphic>
                </wp:inline>
              </w:drawing>
            </w:r>
          </w:p>
          <w:p w14:paraId="57BE072C" w14:textId="77777777" w:rsidR="00E07C96" w:rsidRPr="00E07C96" w:rsidRDefault="00E07C96" w:rsidP="00933546">
            <w:pPr>
              <w:tabs>
                <w:tab w:val="left" w:pos="709"/>
              </w:tabs>
              <w:spacing w:line="276" w:lineRule="auto"/>
              <w:rPr>
                <w:rFonts w:cs="Arial"/>
                <w:color w:val="000000" w:themeColor="text1"/>
              </w:rPr>
            </w:pPr>
          </w:p>
        </w:tc>
        <w:tc>
          <w:tcPr>
            <w:tcW w:w="1048" w:type="dxa"/>
          </w:tcPr>
          <w:p w14:paraId="3025FE2C" w14:textId="77777777" w:rsidR="00E07C96" w:rsidRPr="00E07C96" w:rsidRDefault="00E07C96" w:rsidP="00933546">
            <w:pPr>
              <w:spacing w:before="120" w:after="120"/>
              <w:jc w:val="center"/>
              <w:rPr>
                <w:color w:val="000000" w:themeColor="text1"/>
              </w:rPr>
            </w:pPr>
            <w:r w:rsidRPr="00E07C96">
              <w:rPr>
                <w:color w:val="000000" w:themeColor="text1"/>
              </w:rPr>
              <w:t>1 Adet</w:t>
            </w:r>
          </w:p>
        </w:tc>
      </w:tr>
      <w:tr w:rsidR="00E07C96" w:rsidRPr="00E07C96" w14:paraId="7E0C52CF" w14:textId="77777777" w:rsidTr="00933546">
        <w:trPr>
          <w:trHeight w:val="5967"/>
        </w:trPr>
        <w:tc>
          <w:tcPr>
            <w:tcW w:w="976" w:type="dxa"/>
          </w:tcPr>
          <w:p w14:paraId="30B04793" w14:textId="77777777" w:rsidR="00E07C96" w:rsidRPr="00E07C96" w:rsidRDefault="00E07C96" w:rsidP="00933546">
            <w:pPr>
              <w:spacing w:before="120" w:after="120"/>
              <w:jc w:val="center"/>
              <w:rPr>
                <w:b/>
                <w:color w:val="000000" w:themeColor="text1"/>
              </w:rPr>
            </w:pPr>
            <w:r w:rsidRPr="00E07C96">
              <w:rPr>
                <w:b/>
                <w:color w:val="000000" w:themeColor="text1"/>
              </w:rPr>
              <w:t>2</w:t>
            </w:r>
          </w:p>
        </w:tc>
        <w:tc>
          <w:tcPr>
            <w:tcW w:w="7042" w:type="dxa"/>
          </w:tcPr>
          <w:p w14:paraId="75B6A75E"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Roll Form Makinesi 10 İstasyonlu 1 Adet Aşağıdaki Özelliklerde olmalıdır.</w:t>
            </w:r>
          </w:p>
          <w:p w14:paraId="7B3FC099"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drawing>
                <wp:anchor distT="0" distB="0" distL="114300" distR="114300" simplePos="0" relativeHeight="251661312" behindDoc="1" locked="0" layoutInCell="1" allowOverlap="1" wp14:anchorId="1C85C85B" wp14:editId="536407D3">
                  <wp:simplePos x="0" y="0"/>
                  <wp:positionH relativeFrom="column">
                    <wp:posOffset>2148205</wp:posOffset>
                  </wp:positionH>
                  <wp:positionV relativeFrom="paragraph">
                    <wp:posOffset>39370</wp:posOffset>
                  </wp:positionV>
                  <wp:extent cx="2233930" cy="1852930"/>
                  <wp:effectExtent l="0" t="0" r="1270" b="1270"/>
                  <wp:wrapTight wrapText="bothSides">
                    <wp:wrapPolygon edited="0">
                      <wp:start x="13508" y="1184"/>
                      <wp:lineTo x="5403" y="1777"/>
                      <wp:lineTo x="4912" y="1925"/>
                      <wp:lineTo x="4912" y="3849"/>
                      <wp:lineTo x="614" y="6218"/>
                      <wp:lineTo x="368" y="14212"/>
                      <wp:lineTo x="737" y="20727"/>
                      <wp:lineTo x="4421" y="21467"/>
                      <wp:lineTo x="21489" y="21467"/>
                      <wp:lineTo x="21489" y="8587"/>
                      <wp:lineTo x="21367" y="1925"/>
                      <wp:lineTo x="20753" y="1777"/>
                      <wp:lineTo x="14490" y="1184"/>
                      <wp:lineTo x="13508" y="1184"/>
                    </wp:wrapPolygon>
                  </wp:wrapTight>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ANA SAC 1 .PDF"/>
                          <pic:cNvPicPr/>
                        </pic:nvPicPr>
                        <pic:blipFill rotWithShape="1">
                          <a:blip r:embed="rId17">
                            <a:extLst>
                              <a:ext uri="{28A0092B-C50C-407E-A947-70E740481C1C}">
                                <a14:useLocalDpi xmlns:a14="http://schemas.microsoft.com/office/drawing/2010/main" val="0"/>
                              </a:ext>
                            </a:extLst>
                          </a:blip>
                          <a:srcRect l="11591" r="28572" b="29782"/>
                          <a:stretch/>
                        </pic:blipFill>
                        <pic:spPr bwMode="auto">
                          <a:xfrm>
                            <a:off x="0" y="0"/>
                            <a:ext cx="2233930" cy="18529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07C96">
              <w:rPr>
                <w:noProof/>
                <w:color w:val="000000" w:themeColor="text1"/>
              </w:rPr>
              <w:t xml:space="preserve">Roll Form makinesi min 10 istasyonlu olmalı </w:t>
            </w:r>
          </w:p>
          <w:p w14:paraId="57CCACBC"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Saç kalınlığı 1.2mm de çalışmalı. Üretim hattı dakikada max. 6mt/hz olmalı</w:t>
            </w:r>
          </w:p>
          <w:p w14:paraId="620B8B93"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Roll Form Makinesi Mono Blok olarak Dizayn Edilmiş olmalı.</w:t>
            </w:r>
          </w:p>
          <w:p w14:paraId="6FF67A17"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Roll Form ve sabit makas tek şase üzerinde bulunmalı</w:t>
            </w:r>
          </w:p>
          <w:p w14:paraId="5DB6AF94"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Redüktör tahrik min 5,5 kw olmalı.</w:t>
            </w:r>
          </w:p>
          <w:p w14:paraId="447A97E8" w14:textId="77777777" w:rsidR="00E07C96" w:rsidRPr="00E07C96" w:rsidRDefault="00E07C96" w:rsidP="00933546">
            <w:pPr>
              <w:pStyle w:val="NormalWeb"/>
              <w:spacing w:before="0" w:beforeAutospacing="0" w:after="0" w:afterAutospacing="0"/>
              <w:rPr>
                <w:noProof/>
                <w:color w:val="000000" w:themeColor="text1"/>
              </w:rPr>
            </w:pPr>
          </w:p>
          <w:p w14:paraId="2E2282A3"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Sabit makas pnömatik kesme olmalı</w:t>
            </w:r>
          </w:p>
          <w:p w14:paraId="7CFA7B81" w14:textId="77777777" w:rsidR="00E07C96" w:rsidRPr="00E07C96" w:rsidRDefault="00E07C96" w:rsidP="00933546">
            <w:pPr>
              <w:pStyle w:val="NormalWeb"/>
              <w:spacing w:before="0" w:beforeAutospacing="0" w:after="0" w:afterAutospacing="0"/>
              <w:rPr>
                <w:color w:val="000000" w:themeColor="text1"/>
              </w:rPr>
            </w:pPr>
            <w:r w:rsidRPr="00E07C96">
              <w:rPr>
                <w:color w:val="000000" w:themeColor="text1"/>
              </w:rPr>
              <w:t>20lik Segmanlı Profil sabit makas ile PLC ekranına girilen değerleri kesmeli.</w:t>
            </w:r>
          </w:p>
          <w:p w14:paraId="30611154" w14:textId="77777777" w:rsidR="00E07C96" w:rsidRPr="00E07C96" w:rsidRDefault="00E07C96" w:rsidP="00933546">
            <w:pPr>
              <w:pStyle w:val="NormalWeb"/>
              <w:spacing w:before="0" w:beforeAutospacing="0" w:after="0" w:afterAutospacing="0"/>
              <w:rPr>
                <w:color w:val="000000" w:themeColor="text1"/>
              </w:rPr>
            </w:pPr>
            <w:r w:rsidRPr="00E07C96">
              <w:rPr>
                <w:color w:val="000000" w:themeColor="text1"/>
              </w:rPr>
              <w:t xml:space="preserve">Sabit makas olmalı. </w:t>
            </w:r>
          </w:p>
          <w:p w14:paraId="16E29AF6" w14:textId="77777777" w:rsidR="00E07C96" w:rsidRPr="00E07C96" w:rsidRDefault="00E07C96" w:rsidP="00933546">
            <w:pPr>
              <w:pStyle w:val="NormalWeb"/>
              <w:spacing w:before="0" w:beforeAutospacing="0" w:after="0" w:afterAutospacing="0"/>
              <w:rPr>
                <w:color w:val="000000" w:themeColor="text1"/>
              </w:rPr>
            </w:pPr>
            <w:r w:rsidRPr="00E07C96">
              <w:rPr>
                <w:color w:val="000000" w:themeColor="text1"/>
              </w:rPr>
              <w:t>Sabit makas boy ölçüsünü okuyup boya gelince kesme işlemini yapmalı.</w:t>
            </w:r>
          </w:p>
          <w:p w14:paraId="0E5F81DF"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Boy kesme toleransı ± 0,5 mm  olmalı.</w:t>
            </w:r>
          </w:p>
          <w:p w14:paraId="01060BD3"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Makaralar Mil ile komple olmakla beraber Islah çeliğinden imal edilmeli</w:t>
            </w:r>
          </w:p>
          <w:p w14:paraId="60005FE3"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Miller yekpare malzemeden yapılmalı</w:t>
            </w:r>
          </w:p>
          <w:p w14:paraId="096B7730"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Ç4140 kullanılmalı  Yüzey kalitesi N7 olmalı.</w:t>
            </w:r>
          </w:p>
          <w:p w14:paraId="7AC824B5"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Isıl işlem 55 HRC olmalı.</w:t>
            </w:r>
          </w:p>
          <w:p w14:paraId="6B351D67"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 xml:space="preserve">10” operatör Paneli olmalı. </w:t>
            </w:r>
          </w:p>
          <w:p w14:paraId="6FB5D6C0"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Giriş grubu sol ve sağ olma üzere ayarlanma özelliğine sahip olmalı.</w:t>
            </w:r>
          </w:p>
          <w:p w14:paraId="2DFC77F7"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Solda ve sağda rulman yataklamalı makaralar bulunmalı</w:t>
            </w:r>
          </w:p>
          <w:p w14:paraId="49930E14"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Türk Kafası / doğrultma olmalıdır.</w:t>
            </w:r>
          </w:p>
          <w:p w14:paraId="298FFCD1"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Türk Kafası / doğrultma üst ve alt düzeltme makaraları bulunmalı.</w:t>
            </w:r>
          </w:p>
          <w:p w14:paraId="13E2B8D1"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Boy ölçme, sayma ve boy programlama kabiliyeti olmalıdır.</w:t>
            </w:r>
          </w:p>
          <w:p w14:paraId="7BD8EA10" w14:textId="77777777" w:rsidR="00E07C96" w:rsidRPr="00E07C96" w:rsidRDefault="00E07C96" w:rsidP="00933546">
            <w:pPr>
              <w:tabs>
                <w:tab w:val="left" w:pos="709"/>
              </w:tabs>
              <w:spacing w:line="276" w:lineRule="auto"/>
              <w:rPr>
                <w:rFonts w:cs="Arial"/>
                <w:color w:val="000000" w:themeColor="text1"/>
              </w:rPr>
            </w:pPr>
            <w:r w:rsidRPr="00E07C96">
              <w:rPr>
                <w:rFonts w:cs="Arial"/>
                <w:b/>
                <w:bCs/>
                <w:color w:val="000000" w:themeColor="text1"/>
              </w:rPr>
              <w:t>Profil Özellikleri aşağıdaki gibi olmalıdır</w:t>
            </w:r>
            <w:r w:rsidRPr="00E07C96">
              <w:rPr>
                <w:rFonts w:cs="Arial"/>
                <w:color w:val="000000" w:themeColor="text1"/>
              </w:rPr>
              <w:t xml:space="preserve">. </w:t>
            </w:r>
          </w:p>
          <w:p w14:paraId="4B98543C"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 xml:space="preserve">Çıta Profili Mekanik Özellikleri aşağıdaki gibi olmalıdır. </w:t>
            </w:r>
          </w:p>
          <w:tbl>
            <w:tblPr>
              <w:tblStyle w:val="TabloKlavuzu"/>
              <w:tblpPr w:leftFromText="141" w:rightFromText="141" w:vertAnchor="text" w:horzAnchor="margin" w:tblpY="184"/>
              <w:tblOverlap w:val="never"/>
              <w:tblW w:w="6961" w:type="dxa"/>
              <w:tblLayout w:type="fixed"/>
              <w:tblLook w:val="04A0" w:firstRow="1" w:lastRow="0" w:firstColumn="1" w:lastColumn="0" w:noHBand="0" w:noVBand="1"/>
            </w:tblPr>
            <w:tblGrid>
              <w:gridCol w:w="2295"/>
              <w:gridCol w:w="2128"/>
              <w:gridCol w:w="978"/>
              <w:gridCol w:w="851"/>
              <w:gridCol w:w="709"/>
            </w:tblGrid>
            <w:tr w:rsidR="00E07C96" w:rsidRPr="00E07C96" w14:paraId="774C8AC3" w14:textId="77777777" w:rsidTr="00933546">
              <w:trPr>
                <w:trHeight w:val="312"/>
                <w:tblHeader/>
              </w:trPr>
              <w:tc>
                <w:tcPr>
                  <w:tcW w:w="2295" w:type="dxa"/>
                </w:tcPr>
                <w:p w14:paraId="2DE45558" w14:textId="77777777" w:rsidR="00E07C96" w:rsidRPr="00E07C96" w:rsidRDefault="00E07C96" w:rsidP="00933546">
                  <w:pPr>
                    <w:jc w:val="center"/>
                    <w:rPr>
                      <w:color w:val="000000" w:themeColor="text1"/>
                      <w:sz w:val="20"/>
                      <w:szCs w:val="20"/>
                    </w:rPr>
                  </w:pPr>
                  <w:r w:rsidRPr="00E07C96">
                    <w:rPr>
                      <w:color w:val="000000" w:themeColor="text1"/>
                      <w:sz w:val="20"/>
                      <w:szCs w:val="20"/>
                    </w:rPr>
                    <w:t>Sabit</w:t>
                  </w:r>
                </w:p>
              </w:tc>
              <w:tc>
                <w:tcPr>
                  <w:tcW w:w="2128" w:type="dxa"/>
                </w:tcPr>
                <w:p w14:paraId="2BAAD8C0" w14:textId="77777777" w:rsidR="00E07C96" w:rsidRPr="00E07C96" w:rsidRDefault="00E07C96" w:rsidP="00933546">
                  <w:pPr>
                    <w:jc w:val="center"/>
                    <w:rPr>
                      <w:color w:val="000000" w:themeColor="text1"/>
                      <w:sz w:val="20"/>
                      <w:szCs w:val="20"/>
                    </w:rPr>
                  </w:pPr>
                  <w:r w:rsidRPr="00E07C96">
                    <w:rPr>
                      <w:color w:val="000000" w:themeColor="text1"/>
                      <w:sz w:val="20"/>
                      <w:szCs w:val="20"/>
                    </w:rPr>
                    <w:t>Bağlı</w:t>
                  </w:r>
                </w:p>
              </w:tc>
              <w:tc>
                <w:tcPr>
                  <w:tcW w:w="978" w:type="dxa"/>
                </w:tcPr>
                <w:p w14:paraId="544A180A" w14:textId="77777777" w:rsidR="00E07C96" w:rsidRPr="00E07C96" w:rsidRDefault="00E07C96" w:rsidP="00933546">
                  <w:pPr>
                    <w:jc w:val="center"/>
                    <w:rPr>
                      <w:color w:val="000000" w:themeColor="text1"/>
                      <w:sz w:val="20"/>
                      <w:szCs w:val="20"/>
                    </w:rPr>
                  </w:pPr>
                  <w:r w:rsidRPr="00E07C96">
                    <w:rPr>
                      <w:color w:val="000000" w:themeColor="text1"/>
                      <w:sz w:val="20"/>
                      <w:szCs w:val="20"/>
                    </w:rPr>
                    <w:t>X</w:t>
                  </w:r>
                </w:p>
              </w:tc>
              <w:tc>
                <w:tcPr>
                  <w:tcW w:w="851" w:type="dxa"/>
                </w:tcPr>
                <w:p w14:paraId="39890CC1" w14:textId="77777777" w:rsidR="00E07C96" w:rsidRPr="00E07C96" w:rsidRDefault="00E07C96" w:rsidP="00933546">
                  <w:pPr>
                    <w:jc w:val="center"/>
                    <w:rPr>
                      <w:color w:val="000000" w:themeColor="text1"/>
                      <w:sz w:val="20"/>
                      <w:szCs w:val="20"/>
                    </w:rPr>
                  </w:pPr>
                  <w:r w:rsidRPr="00E07C96">
                    <w:rPr>
                      <w:color w:val="000000" w:themeColor="text1"/>
                      <w:sz w:val="20"/>
                      <w:szCs w:val="20"/>
                    </w:rPr>
                    <w:t>Y</w:t>
                  </w:r>
                </w:p>
              </w:tc>
              <w:tc>
                <w:tcPr>
                  <w:tcW w:w="709" w:type="dxa"/>
                </w:tcPr>
                <w:p w14:paraId="59BB08C6" w14:textId="77777777" w:rsidR="00E07C96" w:rsidRPr="00E07C96" w:rsidRDefault="00E07C96" w:rsidP="00933546">
                  <w:pPr>
                    <w:jc w:val="center"/>
                    <w:rPr>
                      <w:color w:val="000000" w:themeColor="text1"/>
                      <w:sz w:val="20"/>
                      <w:szCs w:val="20"/>
                    </w:rPr>
                  </w:pPr>
                </w:p>
              </w:tc>
            </w:tr>
            <w:tr w:rsidR="00E07C96" w:rsidRPr="00E07C96" w14:paraId="05D223A2" w14:textId="77777777" w:rsidTr="00933546">
              <w:trPr>
                <w:trHeight w:val="312"/>
              </w:trPr>
              <w:tc>
                <w:tcPr>
                  <w:tcW w:w="2295" w:type="dxa"/>
                </w:tcPr>
                <w:p w14:paraId="4E745E30" w14:textId="77777777" w:rsidR="00E07C96" w:rsidRPr="00E07C96" w:rsidRDefault="00E07C96" w:rsidP="00933546">
                  <w:pPr>
                    <w:rPr>
                      <w:color w:val="000000" w:themeColor="text1"/>
                      <w:sz w:val="20"/>
                      <w:szCs w:val="20"/>
                    </w:rPr>
                  </w:pPr>
                  <w:r w:rsidRPr="00E07C96">
                    <w:rPr>
                      <w:color w:val="000000" w:themeColor="text1"/>
                      <w:sz w:val="20"/>
                      <w:szCs w:val="20"/>
                    </w:rPr>
                    <w:t>Alanın Ağırlık Merkezi</w:t>
                  </w:r>
                </w:p>
              </w:tc>
              <w:tc>
                <w:tcPr>
                  <w:tcW w:w="2128" w:type="dxa"/>
                </w:tcPr>
                <w:p w14:paraId="614E414F" w14:textId="77777777" w:rsidR="00E07C96" w:rsidRPr="00E07C96" w:rsidRDefault="00E07C96" w:rsidP="00933546">
                  <w:pPr>
                    <w:rPr>
                      <w:color w:val="000000" w:themeColor="text1"/>
                      <w:sz w:val="20"/>
                      <w:szCs w:val="20"/>
                    </w:rPr>
                  </w:pPr>
                  <w:r w:rsidRPr="00E07C96">
                    <w:rPr>
                      <w:color w:val="000000" w:themeColor="text1"/>
                      <w:sz w:val="20"/>
                      <w:szCs w:val="20"/>
                    </w:rPr>
                    <w:t>Referans Noktası</w:t>
                  </w:r>
                </w:p>
              </w:tc>
              <w:tc>
                <w:tcPr>
                  <w:tcW w:w="978" w:type="dxa"/>
                </w:tcPr>
                <w:p w14:paraId="122C66CB" w14:textId="77777777" w:rsidR="00E07C96" w:rsidRPr="00E07C96" w:rsidRDefault="00E07C96" w:rsidP="00933546">
                  <w:pPr>
                    <w:jc w:val="center"/>
                    <w:rPr>
                      <w:color w:val="000000" w:themeColor="text1"/>
                      <w:sz w:val="20"/>
                      <w:szCs w:val="20"/>
                    </w:rPr>
                  </w:pPr>
                  <w:r w:rsidRPr="00E07C96">
                    <w:rPr>
                      <w:color w:val="000000" w:themeColor="text1"/>
                      <w:sz w:val="20"/>
                      <w:szCs w:val="20"/>
                    </w:rPr>
                    <w:t>0,000</w:t>
                  </w:r>
                </w:p>
              </w:tc>
              <w:tc>
                <w:tcPr>
                  <w:tcW w:w="851" w:type="dxa"/>
                </w:tcPr>
                <w:p w14:paraId="4C702D39" w14:textId="77777777" w:rsidR="00E07C96" w:rsidRPr="00E07C96" w:rsidRDefault="00E07C96" w:rsidP="00933546">
                  <w:pPr>
                    <w:jc w:val="center"/>
                    <w:rPr>
                      <w:color w:val="000000" w:themeColor="text1"/>
                      <w:sz w:val="20"/>
                      <w:szCs w:val="20"/>
                    </w:rPr>
                  </w:pPr>
                  <w:r w:rsidRPr="00E07C96">
                    <w:rPr>
                      <w:color w:val="000000" w:themeColor="text1"/>
                      <w:sz w:val="20"/>
                      <w:szCs w:val="20"/>
                    </w:rPr>
                    <w:t>4,790</w:t>
                  </w:r>
                </w:p>
              </w:tc>
              <w:tc>
                <w:tcPr>
                  <w:tcW w:w="709" w:type="dxa"/>
                </w:tcPr>
                <w:p w14:paraId="0683B562" w14:textId="77777777" w:rsidR="00E07C96" w:rsidRPr="00E07C96" w:rsidRDefault="00E07C96" w:rsidP="00933546">
                  <w:pPr>
                    <w:rPr>
                      <w:color w:val="000000" w:themeColor="text1"/>
                      <w:sz w:val="20"/>
                      <w:szCs w:val="20"/>
                    </w:rPr>
                  </w:pPr>
                  <w:r w:rsidRPr="00E07C96">
                    <w:rPr>
                      <w:color w:val="000000" w:themeColor="text1"/>
                      <w:sz w:val="20"/>
                      <w:szCs w:val="20"/>
                    </w:rPr>
                    <w:t>mm</w:t>
                  </w:r>
                </w:p>
              </w:tc>
            </w:tr>
            <w:tr w:rsidR="00E07C96" w:rsidRPr="00E07C96" w14:paraId="46904D46" w14:textId="77777777" w:rsidTr="00933546">
              <w:trPr>
                <w:trHeight w:val="312"/>
              </w:trPr>
              <w:tc>
                <w:tcPr>
                  <w:tcW w:w="2295" w:type="dxa"/>
                </w:tcPr>
                <w:p w14:paraId="69ADA5B6" w14:textId="77777777" w:rsidR="00E07C96" w:rsidRPr="00E07C96" w:rsidRDefault="00E07C96" w:rsidP="00933546">
                  <w:pPr>
                    <w:rPr>
                      <w:color w:val="000000" w:themeColor="text1"/>
                      <w:sz w:val="20"/>
                      <w:szCs w:val="20"/>
                    </w:rPr>
                  </w:pPr>
                  <w:r w:rsidRPr="00E07C96">
                    <w:rPr>
                      <w:color w:val="000000" w:themeColor="text1"/>
                      <w:sz w:val="20"/>
                      <w:szCs w:val="20"/>
                    </w:rPr>
                    <w:t>Kesme Merkez Noktası</w:t>
                  </w:r>
                </w:p>
              </w:tc>
              <w:tc>
                <w:tcPr>
                  <w:tcW w:w="2128" w:type="dxa"/>
                </w:tcPr>
                <w:p w14:paraId="45BB293C" w14:textId="77777777" w:rsidR="00E07C96" w:rsidRPr="00E07C96" w:rsidRDefault="00E07C96" w:rsidP="00933546">
                  <w:pPr>
                    <w:rPr>
                      <w:color w:val="000000" w:themeColor="text1"/>
                      <w:sz w:val="20"/>
                      <w:szCs w:val="20"/>
                    </w:rPr>
                  </w:pPr>
                  <w:r w:rsidRPr="00E07C96">
                    <w:rPr>
                      <w:color w:val="000000" w:themeColor="text1"/>
                      <w:sz w:val="20"/>
                      <w:szCs w:val="20"/>
                    </w:rPr>
                    <w:t>Referans Noktası</w:t>
                  </w:r>
                </w:p>
              </w:tc>
              <w:tc>
                <w:tcPr>
                  <w:tcW w:w="978" w:type="dxa"/>
                </w:tcPr>
                <w:p w14:paraId="3829AEC6" w14:textId="77777777" w:rsidR="00E07C96" w:rsidRPr="00E07C96" w:rsidRDefault="00E07C96" w:rsidP="00933546">
                  <w:pPr>
                    <w:jc w:val="center"/>
                    <w:rPr>
                      <w:color w:val="000000" w:themeColor="text1"/>
                      <w:sz w:val="20"/>
                      <w:szCs w:val="20"/>
                    </w:rPr>
                  </w:pPr>
                  <w:r w:rsidRPr="00E07C96">
                    <w:rPr>
                      <w:color w:val="000000" w:themeColor="text1"/>
                      <w:sz w:val="20"/>
                      <w:szCs w:val="20"/>
                    </w:rPr>
                    <w:t>0,000</w:t>
                  </w:r>
                </w:p>
              </w:tc>
              <w:tc>
                <w:tcPr>
                  <w:tcW w:w="851" w:type="dxa"/>
                </w:tcPr>
                <w:p w14:paraId="3222C2D0" w14:textId="77777777" w:rsidR="00E07C96" w:rsidRPr="00E07C96" w:rsidRDefault="00E07C96" w:rsidP="00933546">
                  <w:pPr>
                    <w:jc w:val="center"/>
                    <w:rPr>
                      <w:color w:val="000000" w:themeColor="text1"/>
                      <w:sz w:val="20"/>
                      <w:szCs w:val="20"/>
                    </w:rPr>
                  </w:pPr>
                  <w:r w:rsidRPr="00E07C96">
                    <w:rPr>
                      <w:color w:val="000000" w:themeColor="text1"/>
                      <w:sz w:val="20"/>
                      <w:szCs w:val="20"/>
                    </w:rPr>
                    <w:t>-4,696</w:t>
                  </w:r>
                </w:p>
              </w:tc>
              <w:tc>
                <w:tcPr>
                  <w:tcW w:w="709" w:type="dxa"/>
                </w:tcPr>
                <w:p w14:paraId="7A987A14" w14:textId="77777777" w:rsidR="00E07C96" w:rsidRPr="00E07C96" w:rsidRDefault="00E07C96" w:rsidP="00933546">
                  <w:pPr>
                    <w:rPr>
                      <w:color w:val="000000" w:themeColor="text1"/>
                      <w:sz w:val="20"/>
                      <w:szCs w:val="20"/>
                    </w:rPr>
                  </w:pPr>
                  <w:r w:rsidRPr="00E07C96">
                    <w:rPr>
                      <w:color w:val="000000" w:themeColor="text1"/>
                      <w:sz w:val="20"/>
                      <w:szCs w:val="20"/>
                    </w:rPr>
                    <w:t>mm</w:t>
                  </w:r>
                </w:p>
              </w:tc>
            </w:tr>
            <w:tr w:rsidR="00E07C96" w:rsidRPr="00E07C96" w14:paraId="2150B739" w14:textId="77777777" w:rsidTr="00933546">
              <w:trPr>
                <w:trHeight w:val="312"/>
              </w:trPr>
              <w:tc>
                <w:tcPr>
                  <w:tcW w:w="2295" w:type="dxa"/>
                </w:tcPr>
                <w:p w14:paraId="28F14196" w14:textId="77777777" w:rsidR="00E07C96" w:rsidRPr="00E07C96" w:rsidRDefault="00E07C96" w:rsidP="00933546">
                  <w:pPr>
                    <w:rPr>
                      <w:color w:val="000000" w:themeColor="text1"/>
                      <w:sz w:val="20"/>
                      <w:szCs w:val="20"/>
                    </w:rPr>
                  </w:pPr>
                  <w:r w:rsidRPr="00E07C96">
                    <w:rPr>
                      <w:color w:val="000000" w:themeColor="text1"/>
                      <w:sz w:val="20"/>
                      <w:szCs w:val="20"/>
                    </w:rPr>
                    <w:t>Eylemsizlik Momenti</w:t>
                  </w:r>
                </w:p>
              </w:tc>
              <w:tc>
                <w:tcPr>
                  <w:tcW w:w="2128" w:type="dxa"/>
                </w:tcPr>
                <w:p w14:paraId="4A6DD216" w14:textId="77777777" w:rsidR="00E07C96" w:rsidRPr="00E07C96" w:rsidRDefault="00E07C96" w:rsidP="00933546">
                  <w:pPr>
                    <w:rPr>
                      <w:color w:val="000000" w:themeColor="text1"/>
                      <w:sz w:val="20"/>
                      <w:szCs w:val="20"/>
                    </w:rPr>
                  </w:pPr>
                  <w:r w:rsidRPr="00E07C96">
                    <w:rPr>
                      <w:color w:val="000000" w:themeColor="text1"/>
                      <w:sz w:val="20"/>
                      <w:szCs w:val="20"/>
                    </w:rPr>
                    <w:t xml:space="preserve"> x/y Merkezi</w:t>
                  </w:r>
                </w:p>
              </w:tc>
              <w:tc>
                <w:tcPr>
                  <w:tcW w:w="978" w:type="dxa"/>
                </w:tcPr>
                <w:p w14:paraId="7221717A" w14:textId="77777777" w:rsidR="00E07C96" w:rsidRPr="00E07C96" w:rsidRDefault="00E07C96" w:rsidP="00933546">
                  <w:pPr>
                    <w:jc w:val="center"/>
                    <w:rPr>
                      <w:color w:val="000000" w:themeColor="text1"/>
                      <w:sz w:val="20"/>
                      <w:szCs w:val="20"/>
                    </w:rPr>
                  </w:pPr>
                  <w:r w:rsidRPr="00E07C96">
                    <w:rPr>
                      <w:color w:val="000000" w:themeColor="text1"/>
                      <w:sz w:val="20"/>
                      <w:szCs w:val="20"/>
                    </w:rPr>
                    <w:t>0,137</w:t>
                  </w:r>
                </w:p>
              </w:tc>
              <w:tc>
                <w:tcPr>
                  <w:tcW w:w="851" w:type="dxa"/>
                </w:tcPr>
                <w:p w14:paraId="080B4D36" w14:textId="77777777" w:rsidR="00E07C96" w:rsidRPr="00E07C96" w:rsidRDefault="00E07C96" w:rsidP="00933546">
                  <w:pPr>
                    <w:jc w:val="center"/>
                    <w:rPr>
                      <w:color w:val="000000" w:themeColor="text1"/>
                      <w:sz w:val="20"/>
                      <w:szCs w:val="20"/>
                    </w:rPr>
                  </w:pPr>
                  <w:r w:rsidRPr="00E07C96">
                    <w:rPr>
                      <w:color w:val="000000" w:themeColor="text1"/>
                      <w:sz w:val="20"/>
                      <w:szCs w:val="20"/>
                    </w:rPr>
                    <w:t>1,657</w:t>
                  </w:r>
                </w:p>
              </w:tc>
              <w:tc>
                <w:tcPr>
                  <w:tcW w:w="709" w:type="dxa"/>
                </w:tcPr>
                <w:p w14:paraId="349DB5B5" w14:textId="77777777" w:rsidR="00E07C96" w:rsidRPr="00E07C96" w:rsidRDefault="00E07C96" w:rsidP="00933546">
                  <w:pPr>
                    <w:rPr>
                      <w:color w:val="000000" w:themeColor="text1"/>
                      <w:sz w:val="20"/>
                      <w:szCs w:val="20"/>
                    </w:rPr>
                  </w:pPr>
                  <w:r w:rsidRPr="00E07C96">
                    <w:rPr>
                      <w:color w:val="000000" w:themeColor="text1"/>
                      <w:sz w:val="20"/>
                      <w:szCs w:val="20"/>
                    </w:rPr>
                    <w:t>cm4</w:t>
                  </w:r>
                </w:p>
              </w:tc>
            </w:tr>
            <w:tr w:rsidR="00E07C96" w:rsidRPr="00E07C96" w14:paraId="72A2FA23" w14:textId="77777777" w:rsidTr="00933546">
              <w:trPr>
                <w:trHeight w:val="312"/>
              </w:trPr>
              <w:tc>
                <w:tcPr>
                  <w:tcW w:w="2295" w:type="dxa"/>
                </w:tcPr>
                <w:p w14:paraId="3091D0B6" w14:textId="77777777" w:rsidR="00E07C96" w:rsidRPr="00E07C96" w:rsidRDefault="00E07C96" w:rsidP="00933546">
                  <w:pPr>
                    <w:rPr>
                      <w:color w:val="000000" w:themeColor="text1"/>
                      <w:sz w:val="20"/>
                      <w:szCs w:val="20"/>
                    </w:rPr>
                  </w:pPr>
                  <w:r w:rsidRPr="00E07C96">
                    <w:rPr>
                      <w:color w:val="000000" w:themeColor="text1"/>
                      <w:sz w:val="20"/>
                      <w:szCs w:val="20"/>
                    </w:rPr>
                    <w:t>Eylemsizlik Momenti</w:t>
                  </w:r>
                </w:p>
              </w:tc>
              <w:tc>
                <w:tcPr>
                  <w:tcW w:w="2128" w:type="dxa"/>
                </w:tcPr>
                <w:p w14:paraId="6500A923" w14:textId="77777777" w:rsidR="00E07C96" w:rsidRPr="00E07C96" w:rsidRDefault="00E07C96" w:rsidP="00933546">
                  <w:pPr>
                    <w:rPr>
                      <w:color w:val="000000" w:themeColor="text1"/>
                      <w:sz w:val="20"/>
                      <w:szCs w:val="20"/>
                    </w:rPr>
                  </w:pPr>
                  <w:r w:rsidRPr="00E07C96">
                    <w:rPr>
                      <w:color w:val="000000" w:themeColor="text1"/>
                      <w:sz w:val="20"/>
                      <w:szCs w:val="20"/>
                    </w:rPr>
                    <w:t>Ana Eksen</w:t>
                  </w:r>
                </w:p>
              </w:tc>
              <w:tc>
                <w:tcPr>
                  <w:tcW w:w="978" w:type="dxa"/>
                </w:tcPr>
                <w:p w14:paraId="65658771" w14:textId="77777777" w:rsidR="00E07C96" w:rsidRPr="00E07C96" w:rsidRDefault="00E07C96" w:rsidP="00933546">
                  <w:pPr>
                    <w:jc w:val="center"/>
                    <w:rPr>
                      <w:color w:val="000000" w:themeColor="text1"/>
                      <w:sz w:val="20"/>
                      <w:szCs w:val="20"/>
                    </w:rPr>
                  </w:pPr>
                  <w:r w:rsidRPr="00E07C96">
                    <w:rPr>
                      <w:color w:val="000000" w:themeColor="text1"/>
                      <w:sz w:val="20"/>
                      <w:szCs w:val="20"/>
                    </w:rPr>
                    <w:t>1,657</w:t>
                  </w:r>
                </w:p>
              </w:tc>
              <w:tc>
                <w:tcPr>
                  <w:tcW w:w="851" w:type="dxa"/>
                </w:tcPr>
                <w:p w14:paraId="0309F131" w14:textId="77777777" w:rsidR="00E07C96" w:rsidRPr="00E07C96" w:rsidRDefault="00E07C96" w:rsidP="00933546">
                  <w:pPr>
                    <w:jc w:val="center"/>
                    <w:rPr>
                      <w:color w:val="000000" w:themeColor="text1"/>
                      <w:sz w:val="20"/>
                      <w:szCs w:val="20"/>
                    </w:rPr>
                  </w:pPr>
                  <w:r w:rsidRPr="00E07C96">
                    <w:rPr>
                      <w:color w:val="000000" w:themeColor="text1"/>
                      <w:sz w:val="20"/>
                      <w:szCs w:val="20"/>
                    </w:rPr>
                    <w:t>0,137</w:t>
                  </w:r>
                </w:p>
              </w:tc>
              <w:tc>
                <w:tcPr>
                  <w:tcW w:w="709" w:type="dxa"/>
                </w:tcPr>
                <w:p w14:paraId="2F7690EF" w14:textId="77777777" w:rsidR="00E07C96" w:rsidRPr="00E07C96" w:rsidRDefault="00E07C96" w:rsidP="00933546">
                  <w:pPr>
                    <w:rPr>
                      <w:color w:val="000000" w:themeColor="text1"/>
                      <w:sz w:val="20"/>
                      <w:szCs w:val="20"/>
                    </w:rPr>
                  </w:pPr>
                  <w:r w:rsidRPr="00E07C96">
                    <w:rPr>
                      <w:color w:val="000000" w:themeColor="text1"/>
                      <w:sz w:val="20"/>
                      <w:szCs w:val="20"/>
                    </w:rPr>
                    <w:t>cm4</w:t>
                  </w:r>
                </w:p>
              </w:tc>
            </w:tr>
            <w:tr w:rsidR="00E07C96" w:rsidRPr="00E07C96" w14:paraId="0311D923" w14:textId="77777777" w:rsidTr="00933546">
              <w:trPr>
                <w:trHeight w:val="312"/>
              </w:trPr>
              <w:tc>
                <w:tcPr>
                  <w:tcW w:w="2295" w:type="dxa"/>
                </w:tcPr>
                <w:p w14:paraId="71631556" w14:textId="77777777" w:rsidR="00E07C96" w:rsidRPr="00E07C96" w:rsidRDefault="00E07C96" w:rsidP="00933546">
                  <w:pPr>
                    <w:rPr>
                      <w:color w:val="000000" w:themeColor="text1"/>
                      <w:sz w:val="20"/>
                      <w:szCs w:val="20"/>
                    </w:rPr>
                  </w:pPr>
                  <w:r w:rsidRPr="00E07C96">
                    <w:rPr>
                      <w:color w:val="000000" w:themeColor="text1"/>
                      <w:sz w:val="20"/>
                      <w:szCs w:val="20"/>
                    </w:rPr>
                    <w:t>Dayanım Momenti</w:t>
                  </w:r>
                </w:p>
              </w:tc>
              <w:tc>
                <w:tcPr>
                  <w:tcW w:w="2128" w:type="dxa"/>
                </w:tcPr>
                <w:p w14:paraId="01367191" w14:textId="77777777" w:rsidR="00E07C96" w:rsidRPr="00E07C96" w:rsidRDefault="00E07C96" w:rsidP="00933546">
                  <w:pPr>
                    <w:rPr>
                      <w:color w:val="000000" w:themeColor="text1"/>
                      <w:sz w:val="20"/>
                      <w:szCs w:val="20"/>
                    </w:rPr>
                  </w:pPr>
                  <w:r w:rsidRPr="00E07C96">
                    <w:rPr>
                      <w:color w:val="000000" w:themeColor="text1"/>
                      <w:sz w:val="20"/>
                      <w:szCs w:val="20"/>
                    </w:rPr>
                    <w:t>x/y Merkezi</w:t>
                  </w:r>
                </w:p>
              </w:tc>
              <w:tc>
                <w:tcPr>
                  <w:tcW w:w="978" w:type="dxa"/>
                </w:tcPr>
                <w:p w14:paraId="20AF7BC1" w14:textId="77777777" w:rsidR="00E07C96" w:rsidRPr="00E07C96" w:rsidRDefault="00E07C96" w:rsidP="00933546">
                  <w:pPr>
                    <w:jc w:val="center"/>
                    <w:rPr>
                      <w:color w:val="000000" w:themeColor="text1"/>
                      <w:sz w:val="20"/>
                      <w:szCs w:val="20"/>
                    </w:rPr>
                  </w:pPr>
                  <w:r w:rsidRPr="00E07C96">
                    <w:rPr>
                      <w:color w:val="000000" w:themeColor="text1"/>
                      <w:sz w:val="20"/>
                      <w:szCs w:val="20"/>
                    </w:rPr>
                    <w:t>0,137</w:t>
                  </w:r>
                </w:p>
              </w:tc>
              <w:tc>
                <w:tcPr>
                  <w:tcW w:w="851" w:type="dxa"/>
                </w:tcPr>
                <w:p w14:paraId="072B57CF" w14:textId="77777777" w:rsidR="00E07C96" w:rsidRPr="00E07C96" w:rsidRDefault="00E07C96" w:rsidP="00933546">
                  <w:pPr>
                    <w:jc w:val="center"/>
                    <w:rPr>
                      <w:color w:val="000000" w:themeColor="text1"/>
                      <w:sz w:val="20"/>
                      <w:szCs w:val="20"/>
                    </w:rPr>
                  </w:pPr>
                  <w:r w:rsidRPr="00E07C96">
                    <w:rPr>
                      <w:color w:val="000000" w:themeColor="text1"/>
                      <w:sz w:val="20"/>
                      <w:szCs w:val="20"/>
                    </w:rPr>
                    <w:t>0,720</w:t>
                  </w:r>
                </w:p>
              </w:tc>
              <w:tc>
                <w:tcPr>
                  <w:tcW w:w="709" w:type="dxa"/>
                </w:tcPr>
                <w:p w14:paraId="24D46420" w14:textId="77777777" w:rsidR="00E07C96" w:rsidRPr="00E07C96" w:rsidRDefault="00E07C96" w:rsidP="00933546">
                  <w:pPr>
                    <w:rPr>
                      <w:color w:val="000000" w:themeColor="text1"/>
                      <w:sz w:val="20"/>
                      <w:szCs w:val="20"/>
                    </w:rPr>
                  </w:pPr>
                  <w:r w:rsidRPr="00E07C96">
                    <w:rPr>
                      <w:color w:val="000000" w:themeColor="text1"/>
                      <w:sz w:val="20"/>
                      <w:szCs w:val="20"/>
                    </w:rPr>
                    <w:t>cm3</w:t>
                  </w:r>
                </w:p>
              </w:tc>
            </w:tr>
            <w:tr w:rsidR="00E07C96" w:rsidRPr="00E07C96" w14:paraId="3F7C385E" w14:textId="77777777" w:rsidTr="00933546">
              <w:trPr>
                <w:trHeight w:val="312"/>
              </w:trPr>
              <w:tc>
                <w:tcPr>
                  <w:tcW w:w="2295" w:type="dxa"/>
                </w:tcPr>
                <w:p w14:paraId="5EC3C3B4" w14:textId="77777777" w:rsidR="00E07C96" w:rsidRPr="00E07C96" w:rsidRDefault="00E07C96" w:rsidP="00933546">
                  <w:pPr>
                    <w:rPr>
                      <w:color w:val="000000" w:themeColor="text1"/>
                      <w:sz w:val="20"/>
                      <w:szCs w:val="20"/>
                    </w:rPr>
                  </w:pPr>
                  <w:r w:rsidRPr="00E07C96">
                    <w:rPr>
                      <w:color w:val="000000" w:themeColor="text1"/>
                      <w:sz w:val="20"/>
                      <w:szCs w:val="20"/>
                    </w:rPr>
                    <w:t>Dayanım Momenti</w:t>
                  </w:r>
                </w:p>
              </w:tc>
              <w:tc>
                <w:tcPr>
                  <w:tcW w:w="2128" w:type="dxa"/>
                </w:tcPr>
                <w:p w14:paraId="1737CA7E" w14:textId="77777777" w:rsidR="00E07C96" w:rsidRPr="00E07C96" w:rsidRDefault="00E07C96" w:rsidP="00933546">
                  <w:pPr>
                    <w:rPr>
                      <w:color w:val="000000" w:themeColor="text1"/>
                      <w:sz w:val="20"/>
                      <w:szCs w:val="20"/>
                    </w:rPr>
                  </w:pPr>
                  <w:r w:rsidRPr="00E07C96">
                    <w:rPr>
                      <w:color w:val="000000" w:themeColor="text1"/>
                      <w:sz w:val="20"/>
                      <w:szCs w:val="20"/>
                    </w:rPr>
                    <w:t>Ana Eksen</w:t>
                  </w:r>
                </w:p>
              </w:tc>
              <w:tc>
                <w:tcPr>
                  <w:tcW w:w="978" w:type="dxa"/>
                </w:tcPr>
                <w:p w14:paraId="525FFA65" w14:textId="77777777" w:rsidR="00E07C96" w:rsidRPr="00E07C96" w:rsidRDefault="00E07C96" w:rsidP="00933546">
                  <w:pPr>
                    <w:jc w:val="center"/>
                    <w:rPr>
                      <w:color w:val="000000" w:themeColor="text1"/>
                      <w:sz w:val="20"/>
                      <w:szCs w:val="20"/>
                    </w:rPr>
                  </w:pPr>
                  <w:r w:rsidRPr="00E07C96">
                    <w:rPr>
                      <w:color w:val="000000" w:themeColor="text1"/>
                      <w:sz w:val="20"/>
                      <w:szCs w:val="20"/>
                    </w:rPr>
                    <w:t>0,720</w:t>
                  </w:r>
                </w:p>
              </w:tc>
              <w:tc>
                <w:tcPr>
                  <w:tcW w:w="851" w:type="dxa"/>
                </w:tcPr>
                <w:p w14:paraId="4715DE7D" w14:textId="77777777" w:rsidR="00E07C96" w:rsidRPr="00E07C96" w:rsidRDefault="00E07C96" w:rsidP="00933546">
                  <w:pPr>
                    <w:jc w:val="center"/>
                    <w:rPr>
                      <w:color w:val="000000" w:themeColor="text1"/>
                      <w:sz w:val="20"/>
                      <w:szCs w:val="20"/>
                    </w:rPr>
                  </w:pPr>
                  <w:r w:rsidRPr="00E07C96">
                    <w:rPr>
                      <w:color w:val="000000" w:themeColor="text1"/>
                      <w:sz w:val="20"/>
                      <w:szCs w:val="20"/>
                    </w:rPr>
                    <w:t>0,137</w:t>
                  </w:r>
                </w:p>
              </w:tc>
              <w:tc>
                <w:tcPr>
                  <w:tcW w:w="709" w:type="dxa"/>
                </w:tcPr>
                <w:p w14:paraId="2D054D88" w14:textId="77777777" w:rsidR="00E07C96" w:rsidRPr="00E07C96" w:rsidRDefault="00E07C96" w:rsidP="00933546">
                  <w:pPr>
                    <w:rPr>
                      <w:color w:val="000000" w:themeColor="text1"/>
                      <w:sz w:val="20"/>
                      <w:szCs w:val="20"/>
                    </w:rPr>
                  </w:pPr>
                  <w:r w:rsidRPr="00E07C96">
                    <w:rPr>
                      <w:color w:val="000000" w:themeColor="text1"/>
                      <w:sz w:val="20"/>
                      <w:szCs w:val="20"/>
                    </w:rPr>
                    <w:t>cm3</w:t>
                  </w:r>
                </w:p>
              </w:tc>
            </w:tr>
            <w:tr w:rsidR="00E07C96" w:rsidRPr="00E07C96" w14:paraId="13979AE5" w14:textId="77777777" w:rsidTr="00933546">
              <w:trPr>
                <w:trHeight w:val="312"/>
              </w:trPr>
              <w:tc>
                <w:tcPr>
                  <w:tcW w:w="2295" w:type="dxa"/>
                </w:tcPr>
                <w:p w14:paraId="1B8B3F73" w14:textId="77777777" w:rsidR="00E07C96" w:rsidRPr="00E07C96" w:rsidRDefault="00E07C96" w:rsidP="00933546">
                  <w:pPr>
                    <w:rPr>
                      <w:color w:val="000000" w:themeColor="text1"/>
                      <w:sz w:val="20"/>
                      <w:szCs w:val="20"/>
                    </w:rPr>
                  </w:pPr>
                  <w:r w:rsidRPr="00E07C96">
                    <w:rPr>
                      <w:color w:val="000000" w:themeColor="text1"/>
                      <w:sz w:val="20"/>
                      <w:szCs w:val="20"/>
                    </w:rPr>
                    <w:t>Maksimum Uzaklık</w:t>
                  </w:r>
                </w:p>
              </w:tc>
              <w:tc>
                <w:tcPr>
                  <w:tcW w:w="2128" w:type="dxa"/>
                </w:tcPr>
                <w:p w14:paraId="480DD553" w14:textId="77777777" w:rsidR="00E07C96" w:rsidRPr="00E07C96" w:rsidRDefault="00E07C96" w:rsidP="00933546">
                  <w:pPr>
                    <w:rPr>
                      <w:color w:val="000000" w:themeColor="text1"/>
                      <w:sz w:val="20"/>
                      <w:szCs w:val="20"/>
                    </w:rPr>
                  </w:pPr>
                  <w:r w:rsidRPr="00E07C96">
                    <w:rPr>
                      <w:color w:val="000000" w:themeColor="text1"/>
                      <w:sz w:val="20"/>
                      <w:szCs w:val="20"/>
                    </w:rPr>
                    <w:t>Ana Eksen</w:t>
                  </w:r>
                </w:p>
              </w:tc>
              <w:tc>
                <w:tcPr>
                  <w:tcW w:w="978" w:type="dxa"/>
                </w:tcPr>
                <w:p w14:paraId="55BDB3FB" w14:textId="77777777" w:rsidR="00E07C96" w:rsidRPr="00E07C96" w:rsidRDefault="00E07C96" w:rsidP="00933546">
                  <w:pPr>
                    <w:jc w:val="center"/>
                    <w:rPr>
                      <w:color w:val="000000" w:themeColor="text1"/>
                      <w:sz w:val="20"/>
                      <w:szCs w:val="20"/>
                    </w:rPr>
                  </w:pPr>
                  <w:r w:rsidRPr="00E07C96">
                    <w:rPr>
                      <w:color w:val="000000" w:themeColor="text1"/>
                      <w:sz w:val="20"/>
                      <w:szCs w:val="20"/>
                    </w:rPr>
                    <w:t>0,997</w:t>
                  </w:r>
                </w:p>
              </w:tc>
              <w:tc>
                <w:tcPr>
                  <w:tcW w:w="851" w:type="dxa"/>
                </w:tcPr>
                <w:p w14:paraId="69AE946D" w14:textId="77777777" w:rsidR="00E07C96" w:rsidRPr="00E07C96" w:rsidRDefault="00E07C96" w:rsidP="00933546">
                  <w:pPr>
                    <w:jc w:val="center"/>
                    <w:rPr>
                      <w:color w:val="000000" w:themeColor="text1"/>
                      <w:sz w:val="20"/>
                      <w:szCs w:val="20"/>
                    </w:rPr>
                  </w:pPr>
                  <w:r w:rsidRPr="00E07C96">
                    <w:rPr>
                      <w:color w:val="000000" w:themeColor="text1"/>
                      <w:sz w:val="20"/>
                      <w:szCs w:val="20"/>
                    </w:rPr>
                    <w:t>2,303</w:t>
                  </w:r>
                </w:p>
              </w:tc>
              <w:tc>
                <w:tcPr>
                  <w:tcW w:w="709" w:type="dxa"/>
                </w:tcPr>
                <w:p w14:paraId="6980F72E" w14:textId="77777777" w:rsidR="00E07C96" w:rsidRPr="00E07C96" w:rsidRDefault="00E07C96" w:rsidP="00933546">
                  <w:pPr>
                    <w:rPr>
                      <w:color w:val="000000" w:themeColor="text1"/>
                      <w:sz w:val="20"/>
                      <w:szCs w:val="20"/>
                    </w:rPr>
                  </w:pPr>
                  <w:r w:rsidRPr="00E07C96">
                    <w:rPr>
                      <w:color w:val="000000" w:themeColor="text1"/>
                      <w:sz w:val="20"/>
                      <w:szCs w:val="20"/>
                    </w:rPr>
                    <w:t>cm</w:t>
                  </w:r>
                </w:p>
              </w:tc>
            </w:tr>
            <w:tr w:rsidR="00E07C96" w:rsidRPr="00E07C96" w14:paraId="1DB37BC0" w14:textId="77777777" w:rsidTr="00933546">
              <w:trPr>
                <w:trHeight w:val="312"/>
              </w:trPr>
              <w:tc>
                <w:tcPr>
                  <w:tcW w:w="2295" w:type="dxa"/>
                </w:tcPr>
                <w:p w14:paraId="3A1E0E58" w14:textId="77777777" w:rsidR="00E07C96" w:rsidRPr="00E07C96" w:rsidRDefault="00E07C96" w:rsidP="00933546">
                  <w:pPr>
                    <w:rPr>
                      <w:color w:val="000000" w:themeColor="text1"/>
                      <w:sz w:val="20"/>
                      <w:szCs w:val="20"/>
                    </w:rPr>
                  </w:pPr>
                  <w:r w:rsidRPr="00E07C96">
                    <w:rPr>
                      <w:color w:val="000000" w:themeColor="text1"/>
                      <w:sz w:val="20"/>
                      <w:szCs w:val="20"/>
                    </w:rPr>
                    <w:t>Eylemsizlik Yarıçapı</w:t>
                  </w:r>
                </w:p>
              </w:tc>
              <w:tc>
                <w:tcPr>
                  <w:tcW w:w="2128" w:type="dxa"/>
                </w:tcPr>
                <w:p w14:paraId="2E1926ED" w14:textId="77777777" w:rsidR="00E07C96" w:rsidRPr="00E07C96" w:rsidRDefault="00E07C96" w:rsidP="00933546">
                  <w:pPr>
                    <w:rPr>
                      <w:color w:val="000000" w:themeColor="text1"/>
                      <w:sz w:val="20"/>
                      <w:szCs w:val="20"/>
                    </w:rPr>
                  </w:pPr>
                  <w:r w:rsidRPr="00E07C96">
                    <w:rPr>
                      <w:color w:val="000000" w:themeColor="text1"/>
                      <w:sz w:val="20"/>
                      <w:szCs w:val="20"/>
                    </w:rPr>
                    <w:t>Ana Eksen</w:t>
                  </w:r>
                </w:p>
              </w:tc>
              <w:tc>
                <w:tcPr>
                  <w:tcW w:w="978" w:type="dxa"/>
                </w:tcPr>
                <w:p w14:paraId="15F72D97" w14:textId="77777777" w:rsidR="00E07C96" w:rsidRPr="00E07C96" w:rsidRDefault="00E07C96" w:rsidP="00933546">
                  <w:pPr>
                    <w:jc w:val="center"/>
                    <w:rPr>
                      <w:color w:val="000000" w:themeColor="text1"/>
                      <w:sz w:val="20"/>
                      <w:szCs w:val="20"/>
                    </w:rPr>
                  </w:pPr>
                  <w:r w:rsidRPr="00E07C96">
                    <w:rPr>
                      <w:color w:val="000000" w:themeColor="text1"/>
                      <w:sz w:val="20"/>
                      <w:szCs w:val="20"/>
                    </w:rPr>
                    <w:t>1,514</w:t>
                  </w:r>
                </w:p>
              </w:tc>
              <w:tc>
                <w:tcPr>
                  <w:tcW w:w="851" w:type="dxa"/>
                </w:tcPr>
                <w:p w14:paraId="469CA504" w14:textId="77777777" w:rsidR="00E07C96" w:rsidRPr="00E07C96" w:rsidRDefault="00E07C96" w:rsidP="00933546">
                  <w:pPr>
                    <w:jc w:val="center"/>
                    <w:rPr>
                      <w:color w:val="000000" w:themeColor="text1"/>
                      <w:sz w:val="20"/>
                      <w:szCs w:val="20"/>
                    </w:rPr>
                  </w:pPr>
                  <w:r w:rsidRPr="00E07C96">
                    <w:rPr>
                      <w:color w:val="000000" w:themeColor="text1"/>
                      <w:sz w:val="20"/>
                      <w:szCs w:val="20"/>
                    </w:rPr>
                    <w:t>0,435</w:t>
                  </w:r>
                </w:p>
              </w:tc>
              <w:tc>
                <w:tcPr>
                  <w:tcW w:w="709" w:type="dxa"/>
                </w:tcPr>
                <w:p w14:paraId="027355E9" w14:textId="77777777" w:rsidR="00E07C96" w:rsidRPr="00E07C96" w:rsidRDefault="00E07C96" w:rsidP="00933546">
                  <w:pPr>
                    <w:rPr>
                      <w:color w:val="000000" w:themeColor="text1"/>
                      <w:sz w:val="20"/>
                      <w:szCs w:val="20"/>
                    </w:rPr>
                  </w:pPr>
                  <w:r w:rsidRPr="00E07C96">
                    <w:rPr>
                      <w:color w:val="000000" w:themeColor="text1"/>
                      <w:sz w:val="20"/>
                      <w:szCs w:val="20"/>
                    </w:rPr>
                    <w:t>cm</w:t>
                  </w:r>
                </w:p>
              </w:tc>
            </w:tr>
            <w:tr w:rsidR="00E07C96" w:rsidRPr="00E07C96" w14:paraId="2E7FD42A" w14:textId="77777777" w:rsidTr="00933546">
              <w:trPr>
                <w:trHeight w:val="312"/>
              </w:trPr>
              <w:tc>
                <w:tcPr>
                  <w:tcW w:w="2295" w:type="dxa"/>
                </w:tcPr>
                <w:p w14:paraId="099F3FC2" w14:textId="77777777" w:rsidR="00E07C96" w:rsidRPr="00E07C96" w:rsidRDefault="00E07C96" w:rsidP="00933546">
                  <w:pPr>
                    <w:rPr>
                      <w:color w:val="000000" w:themeColor="text1"/>
                      <w:sz w:val="20"/>
                      <w:szCs w:val="20"/>
                    </w:rPr>
                  </w:pPr>
                  <w:r w:rsidRPr="00E07C96">
                    <w:rPr>
                      <w:color w:val="000000" w:themeColor="text1"/>
                      <w:sz w:val="20"/>
                      <w:szCs w:val="20"/>
                    </w:rPr>
                    <w:t>Saniyeler Arası Alan</w:t>
                  </w:r>
                </w:p>
              </w:tc>
              <w:tc>
                <w:tcPr>
                  <w:tcW w:w="2128" w:type="dxa"/>
                  <w:vMerge w:val="restart"/>
                </w:tcPr>
                <w:p w14:paraId="3D5DB923" w14:textId="77777777" w:rsidR="00E07C96" w:rsidRPr="00E07C96" w:rsidRDefault="00E07C96" w:rsidP="00933546">
                  <w:pPr>
                    <w:rPr>
                      <w:color w:val="000000" w:themeColor="text1"/>
                      <w:sz w:val="20"/>
                      <w:szCs w:val="20"/>
                    </w:rPr>
                  </w:pPr>
                </w:p>
              </w:tc>
              <w:tc>
                <w:tcPr>
                  <w:tcW w:w="1829" w:type="dxa"/>
                  <w:gridSpan w:val="2"/>
                </w:tcPr>
                <w:p w14:paraId="4F944E61" w14:textId="77777777" w:rsidR="00E07C96" w:rsidRPr="00E07C96" w:rsidRDefault="00E07C96" w:rsidP="00933546">
                  <w:pPr>
                    <w:jc w:val="center"/>
                    <w:rPr>
                      <w:color w:val="000000" w:themeColor="text1"/>
                      <w:sz w:val="20"/>
                      <w:szCs w:val="20"/>
                    </w:rPr>
                  </w:pPr>
                  <w:r w:rsidRPr="00E07C96">
                    <w:rPr>
                      <w:color w:val="000000" w:themeColor="text1"/>
                      <w:sz w:val="20"/>
                      <w:szCs w:val="20"/>
                    </w:rPr>
                    <w:t>0,723</w:t>
                  </w:r>
                </w:p>
              </w:tc>
              <w:tc>
                <w:tcPr>
                  <w:tcW w:w="709" w:type="dxa"/>
                </w:tcPr>
                <w:p w14:paraId="078FB0D7" w14:textId="77777777" w:rsidR="00E07C96" w:rsidRPr="00E07C96" w:rsidRDefault="00E07C96" w:rsidP="00933546">
                  <w:pPr>
                    <w:rPr>
                      <w:color w:val="000000" w:themeColor="text1"/>
                      <w:sz w:val="20"/>
                      <w:szCs w:val="20"/>
                    </w:rPr>
                  </w:pPr>
                  <w:r w:rsidRPr="00E07C96">
                    <w:rPr>
                      <w:color w:val="000000" w:themeColor="text1"/>
                      <w:sz w:val="20"/>
                      <w:szCs w:val="20"/>
                    </w:rPr>
                    <w:t>cm2</w:t>
                  </w:r>
                </w:p>
              </w:tc>
            </w:tr>
            <w:tr w:rsidR="00E07C96" w:rsidRPr="00E07C96" w14:paraId="40429DFD" w14:textId="77777777" w:rsidTr="00933546">
              <w:trPr>
                <w:trHeight w:val="312"/>
              </w:trPr>
              <w:tc>
                <w:tcPr>
                  <w:tcW w:w="2295" w:type="dxa"/>
                </w:tcPr>
                <w:p w14:paraId="78FB219A" w14:textId="77777777" w:rsidR="00E07C96" w:rsidRPr="00E07C96" w:rsidRDefault="00E07C96" w:rsidP="00933546">
                  <w:pPr>
                    <w:rPr>
                      <w:color w:val="000000" w:themeColor="text1"/>
                      <w:sz w:val="20"/>
                      <w:szCs w:val="20"/>
                    </w:rPr>
                  </w:pPr>
                  <w:r w:rsidRPr="00E07C96">
                    <w:rPr>
                      <w:color w:val="000000" w:themeColor="text1"/>
                      <w:sz w:val="20"/>
                      <w:szCs w:val="20"/>
                    </w:rPr>
                    <w:t>Ağırlık</w:t>
                  </w:r>
                </w:p>
              </w:tc>
              <w:tc>
                <w:tcPr>
                  <w:tcW w:w="2128" w:type="dxa"/>
                  <w:vMerge/>
                </w:tcPr>
                <w:p w14:paraId="554502AF" w14:textId="77777777" w:rsidR="00E07C96" w:rsidRPr="00E07C96" w:rsidRDefault="00E07C96" w:rsidP="00933546">
                  <w:pPr>
                    <w:rPr>
                      <w:color w:val="000000" w:themeColor="text1"/>
                      <w:sz w:val="20"/>
                      <w:szCs w:val="20"/>
                    </w:rPr>
                  </w:pPr>
                </w:p>
              </w:tc>
              <w:tc>
                <w:tcPr>
                  <w:tcW w:w="1829" w:type="dxa"/>
                  <w:gridSpan w:val="2"/>
                </w:tcPr>
                <w:p w14:paraId="5384E996" w14:textId="77777777" w:rsidR="00E07C96" w:rsidRPr="00E07C96" w:rsidRDefault="00E07C96" w:rsidP="00933546">
                  <w:pPr>
                    <w:jc w:val="center"/>
                    <w:rPr>
                      <w:color w:val="000000" w:themeColor="text1"/>
                      <w:sz w:val="20"/>
                      <w:szCs w:val="20"/>
                    </w:rPr>
                  </w:pPr>
                  <w:r w:rsidRPr="00E07C96">
                    <w:rPr>
                      <w:color w:val="000000" w:themeColor="text1"/>
                      <w:sz w:val="20"/>
                      <w:szCs w:val="20"/>
                    </w:rPr>
                    <w:t>0,568</w:t>
                  </w:r>
                </w:p>
              </w:tc>
              <w:tc>
                <w:tcPr>
                  <w:tcW w:w="709" w:type="dxa"/>
                </w:tcPr>
                <w:p w14:paraId="2D01FC8E" w14:textId="77777777" w:rsidR="00E07C96" w:rsidRPr="00E07C96" w:rsidRDefault="00E07C96" w:rsidP="00933546">
                  <w:pPr>
                    <w:rPr>
                      <w:color w:val="000000" w:themeColor="text1"/>
                      <w:sz w:val="20"/>
                      <w:szCs w:val="20"/>
                    </w:rPr>
                  </w:pPr>
                  <w:r w:rsidRPr="00E07C96">
                    <w:rPr>
                      <w:color w:val="000000" w:themeColor="text1"/>
                      <w:sz w:val="20"/>
                      <w:szCs w:val="20"/>
                    </w:rPr>
                    <w:t>kg/m</w:t>
                  </w:r>
                </w:p>
              </w:tc>
            </w:tr>
            <w:tr w:rsidR="00E07C96" w:rsidRPr="00E07C96" w14:paraId="1D3EB831" w14:textId="77777777" w:rsidTr="00933546">
              <w:trPr>
                <w:trHeight w:val="312"/>
              </w:trPr>
              <w:tc>
                <w:tcPr>
                  <w:tcW w:w="2295" w:type="dxa"/>
                </w:tcPr>
                <w:p w14:paraId="56B3DAE9" w14:textId="77777777" w:rsidR="00E07C96" w:rsidRPr="00E07C96" w:rsidRDefault="00E07C96" w:rsidP="00933546">
                  <w:pPr>
                    <w:rPr>
                      <w:color w:val="000000" w:themeColor="text1"/>
                      <w:sz w:val="20"/>
                      <w:szCs w:val="20"/>
                    </w:rPr>
                  </w:pPr>
                  <w:r w:rsidRPr="00E07C96">
                    <w:rPr>
                      <w:color w:val="000000" w:themeColor="text1"/>
                      <w:sz w:val="20"/>
                      <w:szCs w:val="20"/>
                    </w:rPr>
                    <w:t>Ana Eksen Açısı</w:t>
                  </w:r>
                </w:p>
              </w:tc>
              <w:tc>
                <w:tcPr>
                  <w:tcW w:w="2128" w:type="dxa"/>
                </w:tcPr>
                <w:p w14:paraId="4CE1FAFB" w14:textId="77777777" w:rsidR="00E07C96" w:rsidRPr="00E07C96" w:rsidRDefault="00E07C96" w:rsidP="00933546">
                  <w:pPr>
                    <w:rPr>
                      <w:color w:val="000000" w:themeColor="text1"/>
                      <w:sz w:val="20"/>
                      <w:szCs w:val="20"/>
                    </w:rPr>
                  </w:pPr>
                  <w:r w:rsidRPr="00E07C96">
                    <w:rPr>
                      <w:color w:val="000000" w:themeColor="text1"/>
                      <w:sz w:val="20"/>
                      <w:szCs w:val="20"/>
                    </w:rPr>
                    <w:t>X ekseni merkezi</w:t>
                  </w:r>
                </w:p>
              </w:tc>
              <w:tc>
                <w:tcPr>
                  <w:tcW w:w="1829" w:type="dxa"/>
                  <w:gridSpan w:val="2"/>
                </w:tcPr>
                <w:p w14:paraId="14663CF6" w14:textId="77777777" w:rsidR="00E07C96" w:rsidRPr="00E07C96" w:rsidRDefault="00E07C96" w:rsidP="00933546">
                  <w:pPr>
                    <w:jc w:val="center"/>
                    <w:rPr>
                      <w:color w:val="000000" w:themeColor="text1"/>
                      <w:sz w:val="20"/>
                      <w:szCs w:val="20"/>
                    </w:rPr>
                  </w:pPr>
                  <w:r w:rsidRPr="00E07C96">
                    <w:rPr>
                      <w:color w:val="000000" w:themeColor="text1"/>
                      <w:sz w:val="20"/>
                      <w:szCs w:val="20"/>
                    </w:rPr>
                    <w:t>90,000</w:t>
                  </w:r>
                </w:p>
              </w:tc>
              <w:tc>
                <w:tcPr>
                  <w:tcW w:w="709" w:type="dxa"/>
                </w:tcPr>
                <w:p w14:paraId="313D71AD" w14:textId="77777777" w:rsidR="00E07C96" w:rsidRPr="00E07C96" w:rsidRDefault="00E07C96" w:rsidP="00933546">
                  <w:pPr>
                    <w:rPr>
                      <w:color w:val="000000" w:themeColor="text1"/>
                      <w:sz w:val="20"/>
                      <w:szCs w:val="20"/>
                    </w:rPr>
                  </w:pPr>
                  <w:r w:rsidRPr="00E07C96">
                    <w:rPr>
                      <w:color w:val="000000" w:themeColor="text1"/>
                      <w:sz w:val="20"/>
                      <w:szCs w:val="20"/>
                    </w:rPr>
                    <w:t>deg</w:t>
                  </w:r>
                </w:p>
              </w:tc>
            </w:tr>
            <w:tr w:rsidR="00E07C96" w:rsidRPr="00E07C96" w14:paraId="5B042439" w14:textId="77777777" w:rsidTr="00933546">
              <w:trPr>
                <w:trHeight w:val="312"/>
              </w:trPr>
              <w:tc>
                <w:tcPr>
                  <w:tcW w:w="2295" w:type="dxa"/>
                </w:tcPr>
                <w:p w14:paraId="0A2CE813" w14:textId="77777777" w:rsidR="00E07C96" w:rsidRPr="00E07C96" w:rsidRDefault="00E07C96" w:rsidP="00933546">
                  <w:pPr>
                    <w:rPr>
                      <w:color w:val="000000" w:themeColor="text1"/>
                      <w:sz w:val="20"/>
                      <w:szCs w:val="20"/>
                    </w:rPr>
                  </w:pPr>
                  <w:r w:rsidRPr="00E07C96">
                    <w:rPr>
                      <w:color w:val="000000" w:themeColor="text1"/>
                      <w:sz w:val="20"/>
                      <w:szCs w:val="20"/>
                    </w:rPr>
                    <w:t>Tonoz Direnci</w:t>
                  </w:r>
                </w:p>
              </w:tc>
              <w:tc>
                <w:tcPr>
                  <w:tcW w:w="2128" w:type="dxa"/>
                </w:tcPr>
                <w:p w14:paraId="77CFE42F" w14:textId="77777777" w:rsidR="00E07C96" w:rsidRPr="00E07C96" w:rsidRDefault="00E07C96" w:rsidP="00933546">
                  <w:pPr>
                    <w:rPr>
                      <w:color w:val="000000" w:themeColor="text1"/>
                      <w:sz w:val="20"/>
                      <w:szCs w:val="20"/>
                    </w:rPr>
                  </w:pPr>
                  <w:r w:rsidRPr="00E07C96">
                    <w:rPr>
                      <w:color w:val="000000" w:themeColor="text1"/>
                      <w:sz w:val="20"/>
                      <w:szCs w:val="20"/>
                    </w:rPr>
                    <w:t>Kesme Merkez Noktası</w:t>
                  </w:r>
                </w:p>
              </w:tc>
              <w:tc>
                <w:tcPr>
                  <w:tcW w:w="1829" w:type="dxa"/>
                  <w:gridSpan w:val="2"/>
                </w:tcPr>
                <w:p w14:paraId="7D71E39E" w14:textId="77777777" w:rsidR="00E07C96" w:rsidRPr="00E07C96" w:rsidRDefault="00E07C96" w:rsidP="00933546">
                  <w:pPr>
                    <w:jc w:val="center"/>
                    <w:rPr>
                      <w:color w:val="000000" w:themeColor="text1"/>
                      <w:sz w:val="20"/>
                      <w:szCs w:val="20"/>
                    </w:rPr>
                  </w:pPr>
                  <w:r w:rsidRPr="00E07C96">
                    <w:rPr>
                      <w:color w:val="000000" w:themeColor="text1"/>
                      <w:sz w:val="20"/>
                      <w:szCs w:val="20"/>
                    </w:rPr>
                    <w:t>0,122</w:t>
                  </w:r>
                </w:p>
              </w:tc>
              <w:tc>
                <w:tcPr>
                  <w:tcW w:w="709" w:type="dxa"/>
                </w:tcPr>
                <w:p w14:paraId="1536310B" w14:textId="77777777" w:rsidR="00E07C96" w:rsidRPr="00E07C96" w:rsidRDefault="00E07C96" w:rsidP="00933546">
                  <w:pPr>
                    <w:rPr>
                      <w:color w:val="000000" w:themeColor="text1"/>
                      <w:sz w:val="20"/>
                      <w:szCs w:val="20"/>
                    </w:rPr>
                  </w:pPr>
                  <w:r w:rsidRPr="00E07C96">
                    <w:rPr>
                      <w:color w:val="000000" w:themeColor="text1"/>
                      <w:sz w:val="20"/>
                      <w:szCs w:val="20"/>
                    </w:rPr>
                    <w:t>cm6</w:t>
                  </w:r>
                </w:p>
              </w:tc>
            </w:tr>
            <w:tr w:rsidR="00E07C96" w:rsidRPr="00E07C96" w14:paraId="0FB6A34C" w14:textId="77777777" w:rsidTr="00933546">
              <w:trPr>
                <w:trHeight w:val="312"/>
              </w:trPr>
              <w:tc>
                <w:tcPr>
                  <w:tcW w:w="2295" w:type="dxa"/>
                </w:tcPr>
                <w:p w14:paraId="48EE8582" w14:textId="77777777" w:rsidR="00E07C96" w:rsidRPr="00E07C96" w:rsidRDefault="00E07C96" w:rsidP="00933546">
                  <w:pPr>
                    <w:rPr>
                      <w:color w:val="000000" w:themeColor="text1"/>
                      <w:sz w:val="20"/>
                      <w:szCs w:val="20"/>
                    </w:rPr>
                  </w:pPr>
                  <w:r w:rsidRPr="00E07C96">
                    <w:rPr>
                      <w:color w:val="000000" w:themeColor="text1"/>
                      <w:sz w:val="20"/>
                      <w:szCs w:val="20"/>
                    </w:rPr>
                    <w:t>Burulma Momenti</w:t>
                  </w:r>
                </w:p>
              </w:tc>
              <w:tc>
                <w:tcPr>
                  <w:tcW w:w="2128" w:type="dxa"/>
                </w:tcPr>
                <w:p w14:paraId="0184AE29" w14:textId="77777777" w:rsidR="00E07C96" w:rsidRPr="00E07C96" w:rsidRDefault="00E07C96" w:rsidP="00933546">
                  <w:pPr>
                    <w:rPr>
                      <w:color w:val="000000" w:themeColor="text1"/>
                      <w:sz w:val="20"/>
                      <w:szCs w:val="20"/>
                    </w:rPr>
                  </w:pPr>
                  <w:r w:rsidRPr="00E07C96">
                    <w:rPr>
                      <w:color w:val="000000" w:themeColor="text1"/>
                      <w:sz w:val="20"/>
                      <w:szCs w:val="20"/>
                    </w:rPr>
                    <w:t>Merkez</w:t>
                  </w:r>
                </w:p>
              </w:tc>
              <w:tc>
                <w:tcPr>
                  <w:tcW w:w="1829" w:type="dxa"/>
                  <w:gridSpan w:val="2"/>
                </w:tcPr>
                <w:p w14:paraId="5A1A1DE1" w14:textId="77777777" w:rsidR="00E07C96" w:rsidRPr="00E07C96" w:rsidRDefault="00E07C96" w:rsidP="00933546">
                  <w:pPr>
                    <w:jc w:val="center"/>
                    <w:rPr>
                      <w:color w:val="000000" w:themeColor="text1"/>
                      <w:sz w:val="20"/>
                      <w:szCs w:val="20"/>
                    </w:rPr>
                  </w:pPr>
                  <w:r w:rsidRPr="00E07C96">
                    <w:rPr>
                      <w:color w:val="000000" w:themeColor="text1"/>
                      <w:sz w:val="20"/>
                      <w:szCs w:val="20"/>
                    </w:rPr>
                    <w:t>0,003</w:t>
                  </w:r>
                </w:p>
              </w:tc>
              <w:tc>
                <w:tcPr>
                  <w:tcW w:w="709" w:type="dxa"/>
                </w:tcPr>
                <w:p w14:paraId="36F9296A" w14:textId="77777777" w:rsidR="00E07C96" w:rsidRPr="00E07C96" w:rsidRDefault="00E07C96" w:rsidP="00933546">
                  <w:pPr>
                    <w:rPr>
                      <w:color w:val="000000" w:themeColor="text1"/>
                      <w:sz w:val="20"/>
                      <w:szCs w:val="20"/>
                    </w:rPr>
                  </w:pPr>
                  <w:r w:rsidRPr="00E07C96">
                    <w:rPr>
                      <w:color w:val="000000" w:themeColor="text1"/>
                      <w:sz w:val="20"/>
                      <w:szCs w:val="20"/>
                    </w:rPr>
                    <w:t>cm4</w:t>
                  </w:r>
                </w:p>
              </w:tc>
            </w:tr>
          </w:tbl>
          <w:p w14:paraId="6CA361A4"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 xml:space="preserve">Çıta Profili Profil stresleri %50’i geçmemelidir. </w:t>
            </w:r>
          </w:p>
          <w:p w14:paraId="52E5B1E9" w14:textId="77777777" w:rsidR="00E07C96" w:rsidRPr="00E07C96" w:rsidRDefault="00E07C96" w:rsidP="00933546">
            <w:pPr>
              <w:pStyle w:val="NormalWeb"/>
              <w:spacing w:before="0" w:beforeAutospacing="0" w:after="0" w:afterAutospacing="0"/>
              <w:rPr>
                <w:noProof/>
                <w:color w:val="000000" w:themeColor="text1"/>
              </w:rPr>
            </w:pPr>
          </w:p>
          <w:p w14:paraId="4B5196D2" w14:textId="09CAFCED" w:rsidR="00E07C96" w:rsidRPr="00E07C96" w:rsidRDefault="00E07C96" w:rsidP="00E07C96">
            <w:pPr>
              <w:tabs>
                <w:tab w:val="left" w:pos="709"/>
              </w:tabs>
              <w:spacing w:line="276" w:lineRule="auto"/>
              <w:rPr>
                <w:rFonts w:cs="Arial"/>
                <w:color w:val="000000" w:themeColor="text1"/>
              </w:rPr>
            </w:pPr>
            <w:r w:rsidRPr="00E07C96">
              <w:rPr>
                <w:rFonts w:cs="Arial"/>
                <w:color w:val="000000" w:themeColor="text1"/>
              </w:rPr>
              <w:t xml:space="preserve">Çıta Profili Çiçek Dizaynı aşağıdaki gibi olmalı. </w:t>
            </w:r>
          </w:p>
          <w:p w14:paraId="5BD1AA6C" w14:textId="0C1E846D"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drawing>
                <wp:anchor distT="0" distB="0" distL="114300" distR="114300" simplePos="0" relativeHeight="251662336" behindDoc="1" locked="0" layoutInCell="1" allowOverlap="1" wp14:anchorId="3F8D0F68" wp14:editId="2194D5E2">
                  <wp:simplePos x="0" y="0"/>
                  <wp:positionH relativeFrom="column">
                    <wp:posOffset>-1096</wp:posOffset>
                  </wp:positionH>
                  <wp:positionV relativeFrom="paragraph">
                    <wp:posOffset>273607</wp:posOffset>
                  </wp:positionV>
                  <wp:extent cx="4334510" cy="3066415"/>
                  <wp:effectExtent l="0" t="0" r="0" b="0"/>
                  <wp:wrapTight wrapText="bothSides">
                    <wp:wrapPolygon edited="0">
                      <wp:start x="0" y="0"/>
                      <wp:lineTo x="0" y="21470"/>
                      <wp:lineTo x="21518" y="21470"/>
                      <wp:lineTo x="21518" y="0"/>
                      <wp:lineTo x="0" y="0"/>
                    </wp:wrapPolygon>
                  </wp:wrapTight>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icek acılımı montaj.PD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34510" cy="3066415"/>
                          </a:xfrm>
                          <a:prstGeom prst="rect">
                            <a:avLst/>
                          </a:prstGeom>
                        </pic:spPr>
                      </pic:pic>
                    </a:graphicData>
                  </a:graphic>
                  <wp14:sizeRelH relativeFrom="page">
                    <wp14:pctWidth>0</wp14:pctWidth>
                  </wp14:sizeRelH>
                  <wp14:sizeRelV relativeFrom="page">
                    <wp14:pctHeight>0</wp14:pctHeight>
                  </wp14:sizeRelV>
                </wp:anchor>
              </w:drawing>
            </w:r>
          </w:p>
        </w:tc>
        <w:tc>
          <w:tcPr>
            <w:tcW w:w="1048" w:type="dxa"/>
          </w:tcPr>
          <w:p w14:paraId="1583D844" w14:textId="77777777" w:rsidR="00E07C96" w:rsidRPr="00E07C96" w:rsidRDefault="00E07C96" w:rsidP="00933546">
            <w:pPr>
              <w:spacing w:before="120" w:after="120"/>
              <w:jc w:val="center"/>
              <w:rPr>
                <w:color w:val="000000" w:themeColor="text1"/>
              </w:rPr>
            </w:pPr>
            <w:r w:rsidRPr="00E07C96">
              <w:rPr>
                <w:color w:val="000000" w:themeColor="text1"/>
              </w:rPr>
              <w:t>1 Adet</w:t>
            </w:r>
          </w:p>
        </w:tc>
      </w:tr>
    </w:tbl>
    <w:p w14:paraId="39D1D28D" w14:textId="77777777" w:rsidR="00E07C96" w:rsidRPr="00E07C96" w:rsidRDefault="00E07C96" w:rsidP="00E07C96">
      <w:pPr>
        <w:spacing w:before="120" w:after="120"/>
        <w:rPr>
          <w:color w:val="000000" w:themeColor="text1"/>
        </w:rPr>
      </w:pPr>
    </w:p>
    <w:p w14:paraId="41872EBC" w14:textId="77777777" w:rsidR="00E07C96" w:rsidRPr="00E07C96" w:rsidRDefault="00E07C96" w:rsidP="00E07C96">
      <w:pPr>
        <w:spacing w:before="120" w:after="120"/>
        <w:rPr>
          <w:color w:val="000000" w:themeColor="text1"/>
        </w:rPr>
      </w:pPr>
      <w:r w:rsidRPr="00E07C96">
        <w:rPr>
          <w:color w:val="000000" w:themeColor="text1"/>
        </w:rPr>
        <w:t>3. Alet, aksesuar ve gerekli diğer kalemler</w:t>
      </w:r>
    </w:p>
    <w:p w14:paraId="7A18AF05"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Teklif edilen tüm makine, yardımcı ekipman ve cihazlar yeni ve kullanılmamış olmalıdır. İkinci el, kullanılmış makine ve teçhizat önerilmemelidir. </w:t>
      </w:r>
    </w:p>
    <w:p w14:paraId="1FFF5305" w14:textId="77777777" w:rsidR="00E07C96" w:rsidRPr="00E07C96" w:rsidRDefault="00E07C96" w:rsidP="00E07C96">
      <w:pPr>
        <w:spacing w:before="120" w:after="120"/>
        <w:rPr>
          <w:color w:val="000000" w:themeColor="text1"/>
        </w:rPr>
      </w:pPr>
      <w:r w:rsidRPr="00E07C96">
        <w:rPr>
          <w:color w:val="000000" w:themeColor="text1"/>
        </w:rPr>
        <w:t>4. Garanti Koşulları</w:t>
      </w:r>
    </w:p>
    <w:p w14:paraId="2120B891"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Yüklenicinin temin etmiş olduğu tüm makine, yardımcı ekipman ve cihazlar ile ilgili donanımlar, sevk, yükleme tarihinden itibaren 2 yıl mekanik ve elektrik-elektronik garantili olmalıdır.</w:t>
      </w:r>
    </w:p>
    <w:p w14:paraId="7F554CAB"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Yüklenici teklif ettiği tüm Sistem bileşenlerinin yeni üretilmiş, kullanılmamış ve teknik şartnamede belirtilen özelliklere uygun olduğunu garanti edecektir.</w:t>
      </w:r>
    </w:p>
    <w:p w14:paraId="066B2C98"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Elektrik/elektronik kullanıcı ve elektrik dalgalanmalarından kaynaklanan arızalar sözleşme makamının sorumluluğundadır, garanti kapsamına girmez.</w:t>
      </w:r>
    </w:p>
    <w:p w14:paraId="589A690E"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Yüklenici makinenin tasarımından, malzemeden, işçilikten veya kendi hatasından doğabilecek kusurları bedelsiz olarak gidereceğini garanti edecektir.</w:t>
      </w:r>
    </w:p>
    <w:p w14:paraId="36BD33E0"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İşletme, garanti süresince meydana gelecek arızalarda durumu yazılı olarak veya telefon ile yükleniciye bildirecektir. Yüklenici bu ihbarın alınışından itibaren en geç 2 takvim günü içerisinde arızaya müdahale edip arızalı malı veya parçaları ücretsiz olarak tamir edecek veya değiştirerek sistemi çalışır hale getirecek.</w:t>
      </w:r>
    </w:p>
    <w:p w14:paraId="137BE089"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Tamirat değiştirme veya eksik malzemeyi tamamlama için geçecek süre, garanti süresine ilave edilecektir.</w:t>
      </w:r>
    </w:p>
    <w:p w14:paraId="1261982D" w14:textId="77777777" w:rsidR="00E07C96" w:rsidRPr="00E07C96" w:rsidRDefault="00E07C96" w:rsidP="00E07C96">
      <w:pPr>
        <w:spacing w:before="120" w:after="120"/>
        <w:rPr>
          <w:color w:val="000000" w:themeColor="text1"/>
        </w:rPr>
      </w:pPr>
      <w:r w:rsidRPr="00E07C96">
        <w:rPr>
          <w:color w:val="000000" w:themeColor="text1"/>
        </w:rPr>
        <w:t>3. Montaj ve Bakım-Onarım Hizmetleri</w:t>
      </w:r>
    </w:p>
    <w:p w14:paraId="4517B6DC"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Teklif edilen ürünün kurulumu ve personel eğitimi yüklenici firmanın yetkili servisi ve/veya teknik personeli tarafından yapılacaktır. Kurulum için gerekli olan seviye plakaları, cıvatalar yüklenici firma tarafından temin edilecektir. </w:t>
      </w:r>
    </w:p>
    <w:p w14:paraId="39CEFED2"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Periyodik bakım ve genel kontroller garanti kapsamı süresince yılda 2 kez yapılacaktır.</w:t>
      </w:r>
    </w:p>
    <w:p w14:paraId="5512A384"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Arıza onarım hizmeti, yüklenici firma ya da yüklenici firmanın yetkili servisi tarafından verilecektir. Müdahale en geç 48 saat içinde yapılacaktır.</w:t>
      </w:r>
    </w:p>
    <w:p w14:paraId="4717E801"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Programlama ve Operatörlük eğitimi, yüklenici firma yetkili personellerince ücretsiz verilecektir. </w:t>
      </w:r>
    </w:p>
    <w:p w14:paraId="7B2C3B29" w14:textId="77777777" w:rsidR="00E07C96" w:rsidRPr="00E07C96" w:rsidRDefault="00E07C96" w:rsidP="00E07C96">
      <w:pPr>
        <w:spacing w:before="120" w:after="120"/>
        <w:rPr>
          <w:color w:val="000000" w:themeColor="text1"/>
        </w:rPr>
      </w:pPr>
      <w:r w:rsidRPr="00E07C96">
        <w:rPr>
          <w:color w:val="000000" w:themeColor="text1"/>
        </w:rPr>
        <w:t>4. Gerekli Yedek Parçalar</w:t>
      </w:r>
    </w:p>
    <w:p w14:paraId="6AE69B10"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Gerekli tüm mekanik, elektrik ve elektronik sistem bileşenlerinin sağlıklı çalışması yüklenici tarafından sağlanacak, makine bu şekilde teslim edilecektir.  </w:t>
      </w:r>
    </w:p>
    <w:p w14:paraId="2BD7A8BA"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 xml:space="preserve"> Yüklenici, gerekli durumlarda tüm yedek parçaları 5 yıl temin etmeyi garanti eder.</w:t>
      </w:r>
    </w:p>
    <w:p w14:paraId="0B70C16A"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Gerekli yedek parçalar yüklenici tarafından ayrıca fatura edilebilecektir.</w:t>
      </w:r>
    </w:p>
    <w:p w14:paraId="6A7DED50" w14:textId="36FAAECB" w:rsidR="00E07C96" w:rsidRPr="00E07C96" w:rsidRDefault="00E07C96" w:rsidP="00E07C96">
      <w:pPr>
        <w:numPr>
          <w:ilvl w:val="0"/>
          <w:numId w:val="64"/>
        </w:numPr>
        <w:spacing w:before="120" w:after="120"/>
        <w:jc w:val="both"/>
        <w:rPr>
          <w:color w:val="000000" w:themeColor="text1"/>
        </w:rPr>
      </w:pPr>
      <w:r w:rsidRPr="00E07C96">
        <w:rPr>
          <w:color w:val="000000" w:themeColor="text1"/>
        </w:rPr>
        <w:t>Makinaların ihtiyacı olan elektrik / elektronik ,beton,inşaat,havalandırma sözleşme makamı tarafından karşılanacaktır.</w:t>
      </w:r>
    </w:p>
    <w:p w14:paraId="7C060AB9" w14:textId="77777777" w:rsidR="00E07C96" w:rsidRPr="00E07C96" w:rsidRDefault="00E07C96" w:rsidP="00E07C96">
      <w:pPr>
        <w:spacing w:before="120" w:after="120"/>
        <w:rPr>
          <w:color w:val="000000" w:themeColor="text1"/>
        </w:rPr>
      </w:pPr>
      <w:r w:rsidRPr="00E07C96">
        <w:rPr>
          <w:color w:val="000000" w:themeColor="text1"/>
        </w:rPr>
        <w:t>5. Kullanım Kılavuzu</w:t>
      </w:r>
    </w:p>
    <w:p w14:paraId="0ED6544B"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Bakım ve kullanma kılavuzları makine ile beraber verilmelidir.</w:t>
      </w:r>
    </w:p>
    <w:p w14:paraId="4F6C891A" w14:textId="77777777" w:rsidR="00E07C96" w:rsidRPr="00E07C96" w:rsidRDefault="00E07C96" w:rsidP="00E07C96">
      <w:pPr>
        <w:spacing w:before="120" w:after="120"/>
        <w:rPr>
          <w:color w:val="000000" w:themeColor="text1"/>
        </w:rPr>
      </w:pPr>
      <w:r w:rsidRPr="00E07C96">
        <w:rPr>
          <w:color w:val="000000" w:themeColor="text1"/>
        </w:rPr>
        <w:t>6. Diğer Hususlar</w:t>
      </w:r>
    </w:p>
    <w:p w14:paraId="11D48BB5"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Teklif edilen makine ekipmanın kurulum, eğitim ve devreye alınma işlemleri, yüklenici tarafından ücretsiz olarak yapılacaktır. Makinenin Yerleştirilmesinde kullanılacak vinç, forklift vb kaldırma araçları sözleşme makamı tarafından karşılanacaktır.</w:t>
      </w:r>
    </w:p>
    <w:p w14:paraId="22004964"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Montaj ekibin yeme-içme-konaklama ve yol masrafları sözleşme makamı tarafından karşılanacaktır.</w:t>
      </w:r>
    </w:p>
    <w:p w14:paraId="137A327B" w14:textId="4AD39E9B" w:rsidR="00E07C96" w:rsidRPr="00E07C96" w:rsidRDefault="00E07C96" w:rsidP="00D818FF">
      <w:pPr>
        <w:numPr>
          <w:ilvl w:val="0"/>
          <w:numId w:val="64"/>
        </w:numPr>
        <w:spacing w:before="120" w:after="120"/>
        <w:ind w:hanging="33"/>
        <w:jc w:val="both"/>
        <w:rPr>
          <w:color w:val="000000" w:themeColor="text1"/>
        </w:rPr>
      </w:pPr>
      <w:r w:rsidRPr="00E07C96">
        <w:rPr>
          <w:color w:val="000000" w:themeColor="text1"/>
        </w:rPr>
        <w:t xml:space="preserve">Makinaların denemeleri için yüklenici firmaya makinada üretilecek ürünün sac kalınlığa uygun hammadde temin edilip gönderilecektir.  </w:t>
      </w:r>
      <w:bookmarkStart w:id="2" w:name="_GoBack"/>
      <w:bookmarkEnd w:id="2"/>
    </w:p>
    <w:sectPr w:rsidR="00E07C96" w:rsidRPr="00E07C96" w:rsidSect="00901192">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E5483" w14:textId="77777777" w:rsidR="00601F04" w:rsidRDefault="00601F04" w:rsidP="00D44179">
      <w:r>
        <w:separator/>
      </w:r>
    </w:p>
  </w:endnote>
  <w:endnote w:type="continuationSeparator" w:id="0">
    <w:p w14:paraId="576EC81D" w14:textId="77777777" w:rsidR="00601F04" w:rsidRDefault="00601F04" w:rsidP="00D44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utumn">
    <w:altName w:val="Times New Roman"/>
    <w:panose1 w:val="020B0604020202020204"/>
    <w:charset w:val="00"/>
    <w:family w:val="auto"/>
    <w:notTrueType/>
    <w:pitch w:val="variable"/>
    <w:sig w:usb0="00000003" w:usb1="00000000" w:usb2="00000000" w:usb3="00000000" w:csb0="00000001" w:csb1="00000000"/>
  </w:font>
  <w:font w:name="Optima">
    <w:panose1 w:val="02000503060000020004"/>
    <w:charset w:val="00"/>
    <w:family w:val="swiss"/>
    <w:pitch w:val="variable"/>
    <w:sig w:usb0="80000067"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00500000000000000"/>
    <w:charset w:val="00"/>
    <w:family w:val="roman"/>
    <w:pitch w:val="variable"/>
    <w:sig w:usb0="00000003" w:usb1="00000000" w:usb2="00000000" w:usb3="00000000" w:csb0="00000001" w:csb1="00000000"/>
  </w:font>
  <w:font w:name="TimesNewRomanPSMT">
    <w:altName w:val="Times New Roman"/>
    <w:panose1 w:val="020B0604020202020204"/>
    <w:charset w:val="00"/>
    <w:family w:val="roman"/>
    <w:pitch w:val="variable"/>
    <w:sig w:usb0="00000000"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6581F" w14:textId="77777777" w:rsidR="00601F04" w:rsidRDefault="00601F04" w:rsidP="00D44179">
      <w:r>
        <w:separator/>
      </w:r>
    </w:p>
  </w:footnote>
  <w:footnote w:type="continuationSeparator" w:id="0">
    <w:p w14:paraId="5A2A377E" w14:textId="77777777" w:rsidR="00601F04" w:rsidRDefault="00601F04" w:rsidP="00D44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67497" w14:textId="77777777" w:rsidR="00495DB6" w:rsidRPr="00564259" w:rsidRDefault="00495DB6" w:rsidP="00901192">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p w14:paraId="6CE39374" w14:textId="77777777" w:rsidR="00495DB6" w:rsidRDefault="00495DB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18509" w14:textId="77777777" w:rsidR="00495DB6" w:rsidRPr="00564259" w:rsidRDefault="00495DB6" w:rsidP="00901192">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p w14:paraId="009966BE" w14:textId="77777777" w:rsidR="00495DB6" w:rsidRPr="00901192" w:rsidRDefault="00495DB6" w:rsidP="00901192">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7CDB8" w14:textId="77777777" w:rsidR="00495DB6" w:rsidRPr="00564259" w:rsidRDefault="00495DB6" w:rsidP="00901192">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p w14:paraId="6E9BEC29" w14:textId="77777777" w:rsidR="00495DB6" w:rsidRDefault="00495DB6">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86E08" w14:textId="77777777" w:rsidR="00495DB6" w:rsidRPr="00564259" w:rsidRDefault="00495DB6" w:rsidP="00901192">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p w14:paraId="7412146D" w14:textId="77777777" w:rsidR="00495DB6" w:rsidRPr="00901192" w:rsidRDefault="00495DB6" w:rsidP="00901192">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83CF5" w14:textId="77777777" w:rsidR="00E07C96" w:rsidRPr="00564259" w:rsidRDefault="00E07C96" w:rsidP="00901192">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p w14:paraId="20774A43" w14:textId="77777777" w:rsidR="00E07C96" w:rsidRDefault="00E07C96">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5596" w14:textId="77777777" w:rsidR="00E07C96" w:rsidRPr="00564259" w:rsidRDefault="00E07C96" w:rsidP="00901192">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p w14:paraId="2D251989" w14:textId="77777777" w:rsidR="00E07C96" w:rsidRPr="00901192" w:rsidRDefault="00E07C96" w:rsidP="0090119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20D7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E44770"/>
    <w:multiLevelType w:val="hybridMultilevel"/>
    <w:tmpl w:val="8F38E52C"/>
    <w:lvl w:ilvl="0" w:tplc="0DD05768">
      <w:start w:val="1"/>
      <w:numFmt w:val="lowerLetter"/>
      <w:lvlText w:val="%1)"/>
      <w:lvlJc w:val="left"/>
      <w:pPr>
        <w:tabs>
          <w:tab w:val="num" w:pos="2130"/>
        </w:tabs>
        <w:ind w:left="2130" w:hanging="1410"/>
      </w:pPr>
      <w:rPr>
        <w:rFonts w:hint="default"/>
      </w:rPr>
    </w:lvl>
    <w:lvl w:ilvl="1" w:tplc="48FEBB00">
      <w:start w:val="1"/>
      <w:numFmt w:val="lowerLetter"/>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4" w15:restartNumberingAfterBreak="0">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5"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8" w15:restartNumberingAfterBreak="0">
    <w:nsid w:val="10C16CE8"/>
    <w:multiLevelType w:val="hybridMultilevel"/>
    <w:tmpl w:val="AC1AD490"/>
    <w:lvl w:ilvl="0" w:tplc="EBCA26F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DF3448"/>
    <w:multiLevelType w:val="hybridMultilevel"/>
    <w:tmpl w:val="AD924EC6"/>
    <w:lvl w:ilvl="0" w:tplc="016C0B30">
      <w:start w:val="1"/>
      <w:numFmt w:val="lowerLetter"/>
      <w:lvlText w:val="%1)"/>
      <w:lvlJc w:val="left"/>
      <w:pPr>
        <w:tabs>
          <w:tab w:val="num" w:pos="1410"/>
        </w:tabs>
        <w:ind w:left="1410" w:hanging="69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0" w15:restartNumberingAfterBreak="0">
    <w:nsid w:val="14426429"/>
    <w:multiLevelType w:val="hybridMultilevel"/>
    <w:tmpl w:val="77CC4A04"/>
    <w:lvl w:ilvl="0" w:tplc="016C0B30">
      <w:start w:val="1"/>
      <w:numFmt w:val="lowerLetter"/>
      <w:lvlText w:val="%1)"/>
      <w:lvlJc w:val="left"/>
      <w:pPr>
        <w:tabs>
          <w:tab w:val="num" w:pos="1257"/>
        </w:tabs>
        <w:ind w:left="1257" w:hanging="690"/>
      </w:pPr>
      <w:rPr>
        <w:rFonts w:hint="default"/>
      </w:rPr>
    </w:lvl>
    <w:lvl w:ilvl="1" w:tplc="041F0019" w:tentative="1">
      <w:start w:val="1"/>
      <w:numFmt w:val="lowerLetter"/>
      <w:lvlText w:val="%2."/>
      <w:lvlJc w:val="left"/>
      <w:pPr>
        <w:tabs>
          <w:tab w:val="num" w:pos="207"/>
        </w:tabs>
        <w:ind w:left="207" w:hanging="360"/>
      </w:pPr>
    </w:lvl>
    <w:lvl w:ilvl="2" w:tplc="041F001B" w:tentative="1">
      <w:start w:val="1"/>
      <w:numFmt w:val="lowerRoman"/>
      <w:lvlText w:val="%3."/>
      <w:lvlJc w:val="right"/>
      <w:pPr>
        <w:tabs>
          <w:tab w:val="num" w:pos="927"/>
        </w:tabs>
        <w:ind w:left="927" w:hanging="180"/>
      </w:pPr>
    </w:lvl>
    <w:lvl w:ilvl="3" w:tplc="041F000F" w:tentative="1">
      <w:start w:val="1"/>
      <w:numFmt w:val="decimal"/>
      <w:lvlText w:val="%4."/>
      <w:lvlJc w:val="left"/>
      <w:pPr>
        <w:tabs>
          <w:tab w:val="num" w:pos="1647"/>
        </w:tabs>
        <w:ind w:left="1647" w:hanging="360"/>
      </w:pPr>
    </w:lvl>
    <w:lvl w:ilvl="4" w:tplc="041F0019" w:tentative="1">
      <w:start w:val="1"/>
      <w:numFmt w:val="lowerLetter"/>
      <w:lvlText w:val="%5."/>
      <w:lvlJc w:val="left"/>
      <w:pPr>
        <w:tabs>
          <w:tab w:val="num" w:pos="2367"/>
        </w:tabs>
        <w:ind w:left="2367" w:hanging="360"/>
      </w:pPr>
    </w:lvl>
    <w:lvl w:ilvl="5" w:tplc="041F001B" w:tentative="1">
      <w:start w:val="1"/>
      <w:numFmt w:val="lowerRoman"/>
      <w:lvlText w:val="%6."/>
      <w:lvlJc w:val="right"/>
      <w:pPr>
        <w:tabs>
          <w:tab w:val="num" w:pos="3087"/>
        </w:tabs>
        <w:ind w:left="3087" w:hanging="180"/>
      </w:pPr>
    </w:lvl>
    <w:lvl w:ilvl="6" w:tplc="041F000F" w:tentative="1">
      <w:start w:val="1"/>
      <w:numFmt w:val="decimal"/>
      <w:lvlText w:val="%7."/>
      <w:lvlJc w:val="left"/>
      <w:pPr>
        <w:tabs>
          <w:tab w:val="num" w:pos="3807"/>
        </w:tabs>
        <w:ind w:left="3807" w:hanging="360"/>
      </w:pPr>
    </w:lvl>
    <w:lvl w:ilvl="7" w:tplc="041F0019" w:tentative="1">
      <w:start w:val="1"/>
      <w:numFmt w:val="lowerLetter"/>
      <w:lvlText w:val="%8."/>
      <w:lvlJc w:val="left"/>
      <w:pPr>
        <w:tabs>
          <w:tab w:val="num" w:pos="4527"/>
        </w:tabs>
        <w:ind w:left="4527" w:hanging="360"/>
      </w:pPr>
    </w:lvl>
    <w:lvl w:ilvl="8" w:tplc="041F001B" w:tentative="1">
      <w:start w:val="1"/>
      <w:numFmt w:val="lowerRoman"/>
      <w:lvlText w:val="%9."/>
      <w:lvlJc w:val="right"/>
      <w:pPr>
        <w:tabs>
          <w:tab w:val="num" w:pos="5247"/>
        </w:tabs>
        <w:ind w:left="5247" w:hanging="180"/>
      </w:pPr>
    </w:lvl>
  </w:abstractNum>
  <w:abstractNum w:abstractNumId="11"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3" w15:restartNumberingAfterBreak="0">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5" w15:restartNumberingAfterBreak="0">
    <w:nsid w:val="1F43013C"/>
    <w:multiLevelType w:val="multilevel"/>
    <w:tmpl w:val="97F64138"/>
    <w:lvl w:ilvl="0">
      <w:start w:val="1"/>
      <w:numFmt w:val="decimal"/>
      <w:lvlText w:val="%1."/>
      <w:lvlJc w:val="left"/>
      <w:pPr>
        <w:tabs>
          <w:tab w:val="num" w:pos="0"/>
        </w:tabs>
        <w:ind w:left="567" w:hanging="567"/>
      </w:pPr>
      <w:rPr>
        <w:rFonts w:ascii="Arial" w:hAnsi="Arial" w:cs="Arial" w:hint="default"/>
        <w:b/>
        <w:i w:val="0"/>
        <w:sz w:val="28"/>
        <w:szCs w:val="32"/>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8" w15:restartNumberingAfterBreak="0">
    <w:nsid w:val="22DD3599"/>
    <w:multiLevelType w:val="multilevel"/>
    <w:tmpl w:val="9702D2C4"/>
    <w:lvl w:ilvl="0">
      <w:start w:val="1"/>
      <w:numFmt w:val="decimal"/>
      <w:lvlText w:val="Madde (%1)"/>
      <w:lvlJc w:val="left"/>
      <w:pPr>
        <w:tabs>
          <w:tab w:val="num" w:pos="1249"/>
        </w:tabs>
        <w:ind w:left="1249" w:hanging="709"/>
      </w:pPr>
      <w:rPr>
        <w:rFonts w:hint="default"/>
        <w:b/>
        <w:i w:val="0"/>
      </w:rPr>
    </w:lvl>
    <w:lvl w:ilvl="1">
      <w:start w:val="1"/>
      <w:numFmt w:val="lowerLetter"/>
      <w:pStyle w:val="GvdeMetniGirintisi3"/>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pStyle w:val="Text1"/>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4"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5"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3ED386B"/>
    <w:multiLevelType w:val="hybridMultilevel"/>
    <w:tmpl w:val="3918C06A"/>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29"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hint="default"/>
        <w:sz w:val="16"/>
      </w:rPr>
    </w:lvl>
    <w:lvl w:ilvl="1" w:tplc="FFFFFFFF">
      <w:numFmt w:val="bullet"/>
      <w:lvlText w:val="-"/>
      <w:lvlJc w:val="left"/>
      <w:pPr>
        <w:tabs>
          <w:tab w:val="num" w:pos="1935"/>
        </w:tabs>
        <w:ind w:left="1935" w:hanging="85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32"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3"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5" w15:restartNumberingAfterBreak="0">
    <w:nsid w:val="459E04C5"/>
    <w:multiLevelType w:val="hybridMultilevel"/>
    <w:tmpl w:val="0F9C2C60"/>
    <w:lvl w:ilvl="0" w:tplc="64B00C30">
      <w:start w:val="1"/>
      <w:numFmt w:val="lowerLetter"/>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36" w15:restartNumberingAfterBreak="0">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B628C6"/>
    <w:multiLevelType w:val="hybridMultilevel"/>
    <w:tmpl w:val="023C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C17B36"/>
    <w:multiLevelType w:val="hybridMultilevel"/>
    <w:tmpl w:val="3C04B8D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0" w15:restartNumberingAfterBreak="0">
    <w:nsid w:val="52F95116"/>
    <w:multiLevelType w:val="hybridMultilevel"/>
    <w:tmpl w:val="8114755E"/>
    <w:lvl w:ilvl="0" w:tplc="3D2AD986">
      <w:start w:val="1"/>
      <w:numFmt w:val="bullet"/>
      <w:lvlText w:val=""/>
      <w:lvlJc w:val="left"/>
      <w:pPr>
        <w:tabs>
          <w:tab w:val="num" w:pos="1440"/>
        </w:tabs>
        <w:ind w:left="1440" w:hanging="360"/>
      </w:pPr>
      <w:rPr>
        <w:rFonts w:ascii="Symbol" w:hAnsi="Symbol" w:hint="default"/>
        <w:sz w:val="18"/>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2" w15:restartNumberingAfterBreak="0">
    <w:nsid w:val="549224B1"/>
    <w:multiLevelType w:val="hybridMultilevel"/>
    <w:tmpl w:val="BE683868"/>
    <w:lvl w:ilvl="0" w:tplc="E7180C1A">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43" w15:restartNumberingAfterBreak="0">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4" w15:restartNumberingAfterBreak="0">
    <w:nsid w:val="56E67D6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5"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6"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9"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0" w15:restartNumberingAfterBreak="0">
    <w:nsid w:val="61D97B0B"/>
    <w:multiLevelType w:val="multilevel"/>
    <w:tmpl w:val="86866D90"/>
    <w:lvl w:ilvl="0">
      <w:start w:val="1"/>
      <w:numFmt w:val="decimal"/>
      <w:lvlText w:val="%1"/>
      <w:lvlJc w:val="left"/>
      <w:pPr>
        <w:tabs>
          <w:tab w:val="num" w:pos="432"/>
        </w:tabs>
        <w:ind w:left="432" w:hanging="432"/>
      </w:pPr>
      <w:rPr>
        <w:rFonts w:hint="default"/>
        <w:b/>
      </w:rPr>
    </w:lvl>
    <w:lvl w:ilvl="1">
      <w:start w:val="1"/>
      <w:numFmt w:val="decimal"/>
      <w:pStyle w:val="Balk2"/>
      <w:lvlText w:val="%1.%2"/>
      <w:lvlJc w:val="left"/>
      <w:pPr>
        <w:tabs>
          <w:tab w:val="num" w:pos="576"/>
        </w:tabs>
        <w:ind w:left="576" w:hanging="576"/>
      </w:pPr>
      <w:rPr>
        <w:rFonts w:hint="default"/>
        <w:b/>
      </w:rPr>
    </w:lvl>
    <w:lvl w:ilvl="2">
      <w:start w:val="1"/>
      <w:numFmt w:val="decimal"/>
      <w:pStyle w:val="Balk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52"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53"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4"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6"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58" w15:restartNumberingAfterBreak="0">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59" w15:restartNumberingAfterBreak="0">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60"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1"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62"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3" w15:restartNumberingAfterBreak="0">
    <w:nsid w:val="7B886C7F"/>
    <w:multiLevelType w:val="multilevel"/>
    <w:tmpl w:val="EBB296E0"/>
    <w:lvl w:ilvl="0">
      <w:numFmt w:val="none"/>
      <w:lvlText w:val=""/>
      <w:lvlJc w:val="left"/>
      <w:pPr>
        <w:tabs>
          <w:tab w:val="num" w:pos="360"/>
        </w:tabs>
      </w:pPr>
    </w:lvl>
    <w:lvl w:ilvl="1">
      <w:start w:val="1"/>
      <w:numFmt w:val="decimal"/>
      <w:lvlText w:val="%1.%2."/>
      <w:lvlJc w:val="left"/>
      <w:pPr>
        <w:tabs>
          <w:tab w:val="num" w:pos="612"/>
        </w:tabs>
        <w:ind w:left="612" w:hanging="43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lang w:val="tr-TR"/>
      </w:rPr>
    </w:lvl>
    <w:lvl w:ilvl="2">
      <w:start w:val="1"/>
      <w:numFmt w:val="decimal"/>
      <w:lvlText w:val="%1.%2.%3."/>
      <w:lvlJc w:val="left"/>
      <w:pPr>
        <w:tabs>
          <w:tab w:val="num" w:pos="1440"/>
        </w:tabs>
        <w:ind w:left="1224" w:hanging="504"/>
      </w:pPr>
    </w:lvl>
    <w:lvl w:ilvl="3">
      <w:start w:val="1"/>
      <w:numFmt w:val="decimal"/>
      <w:pStyle w:val="Balk4"/>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64" w15:restartNumberingAfterBreak="0">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6"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63"/>
  </w:num>
  <w:num w:numId="3">
    <w:abstractNumId w:val="40"/>
  </w:num>
  <w:num w:numId="4">
    <w:abstractNumId w:val="61"/>
  </w:num>
  <w:num w:numId="5">
    <w:abstractNumId w:val="13"/>
  </w:num>
  <w:num w:numId="6">
    <w:abstractNumId w:val="43"/>
  </w:num>
  <w:num w:numId="7">
    <w:abstractNumId w:val="64"/>
  </w:num>
  <w:num w:numId="8">
    <w:abstractNumId w:val="59"/>
  </w:num>
  <w:num w:numId="9">
    <w:abstractNumId w:val="1"/>
    <w:lvlOverride w:ilvl="0">
      <w:lvl w:ilvl="0">
        <w:numFmt w:val="bullet"/>
        <w:lvlText w:val=""/>
        <w:legacy w:legacy="1" w:legacySpace="0" w:legacyIndent="360"/>
        <w:lvlJc w:val="left"/>
        <w:pPr>
          <w:ind w:left="720" w:hanging="360"/>
        </w:pPr>
        <w:rPr>
          <w:rFonts w:ascii="Symbol" w:hAnsi="Symbol" w:hint="default"/>
        </w:rPr>
      </w:lvl>
    </w:lvlOverride>
  </w:num>
  <w:num w:numId="10">
    <w:abstractNumId w:val="49"/>
  </w:num>
  <w:num w:numId="11">
    <w:abstractNumId w:val="17"/>
  </w:num>
  <w:num w:numId="12">
    <w:abstractNumId w:val="31"/>
  </w:num>
  <w:num w:numId="13">
    <w:abstractNumId w:val="34"/>
  </w:num>
  <w:num w:numId="14">
    <w:abstractNumId w:val="33"/>
  </w:num>
  <w:num w:numId="15">
    <w:abstractNumId w:val="6"/>
  </w:num>
  <w:num w:numId="16">
    <w:abstractNumId w:val="53"/>
  </w:num>
  <w:num w:numId="17">
    <w:abstractNumId w:val="46"/>
  </w:num>
  <w:num w:numId="18">
    <w:abstractNumId w:val="16"/>
  </w:num>
  <w:num w:numId="19">
    <w:abstractNumId w:val="24"/>
  </w:num>
  <w:num w:numId="20">
    <w:abstractNumId w:val="57"/>
  </w:num>
  <w:num w:numId="21">
    <w:abstractNumId w:val="66"/>
  </w:num>
  <w:num w:numId="22">
    <w:abstractNumId w:val="7"/>
  </w:num>
  <w:num w:numId="23">
    <w:abstractNumId w:val="14"/>
  </w:num>
  <w:num w:numId="24">
    <w:abstractNumId w:val="18"/>
  </w:num>
  <w:num w:numId="25">
    <w:abstractNumId w:val="21"/>
  </w:num>
  <w:num w:numId="26">
    <w:abstractNumId w:val="19"/>
  </w:num>
  <w:num w:numId="27">
    <w:abstractNumId w:val="5"/>
  </w:num>
  <w:num w:numId="28">
    <w:abstractNumId w:val="11"/>
  </w:num>
  <w:num w:numId="29">
    <w:abstractNumId w:val="52"/>
  </w:num>
  <w:num w:numId="30">
    <w:abstractNumId w:val="12"/>
  </w:num>
  <w:num w:numId="31">
    <w:abstractNumId w:val="28"/>
  </w:num>
  <w:num w:numId="32">
    <w:abstractNumId w:val="32"/>
  </w:num>
  <w:num w:numId="33">
    <w:abstractNumId w:val="23"/>
  </w:num>
  <w:num w:numId="34">
    <w:abstractNumId w:val="45"/>
  </w:num>
  <w:num w:numId="35">
    <w:abstractNumId w:val="60"/>
  </w:num>
  <w:num w:numId="36">
    <w:abstractNumId w:val="62"/>
  </w:num>
  <w:num w:numId="37">
    <w:abstractNumId w:val="20"/>
  </w:num>
  <w:num w:numId="38">
    <w:abstractNumId w:val="55"/>
  </w:num>
  <w:num w:numId="39">
    <w:abstractNumId w:val="36"/>
  </w:num>
  <w:num w:numId="40">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41">
    <w:abstractNumId w:val="39"/>
  </w:num>
  <w:num w:numId="42">
    <w:abstractNumId w:val="25"/>
  </w:num>
  <w:num w:numId="43">
    <w:abstractNumId w:val="29"/>
  </w:num>
  <w:num w:numId="44">
    <w:abstractNumId w:val="47"/>
  </w:num>
  <w:num w:numId="45">
    <w:abstractNumId w:val="30"/>
  </w:num>
  <w:num w:numId="46">
    <w:abstractNumId w:val="51"/>
  </w:num>
  <w:num w:numId="47">
    <w:abstractNumId w:val="56"/>
  </w:num>
  <w:num w:numId="48">
    <w:abstractNumId w:val="58"/>
  </w:num>
  <w:num w:numId="49">
    <w:abstractNumId w:val="50"/>
  </w:num>
  <w:num w:numId="50">
    <w:abstractNumId w:val="38"/>
  </w:num>
  <w:num w:numId="51">
    <w:abstractNumId w:val="22"/>
  </w:num>
  <w:num w:numId="52">
    <w:abstractNumId w:val="48"/>
  </w:num>
  <w:num w:numId="53">
    <w:abstractNumId w:val="41"/>
  </w:num>
  <w:num w:numId="54">
    <w:abstractNumId w:val="4"/>
  </w:num>
  <w:num w:numId="55">
    <w:abstractNumId w:val="27"/>
  </w:num>
  <w:num w:numId="56">
    <w:abstractNumId w:val="65"/>
  </w:num>
  <w:num w:numId="57">
    <w:abstractNumId w:val="3"/>
  </w:num>
  <w:num w:numId="58">
    <w:abstractNumId w:val="26"/>
  </w:num>
  <w:num w:numId="59">
    <w:abstractNumId w:val="9"/>
  </w:num>
  <w:num w:numId="60">
    <w:abstractNumId w:val="54"/>
  </w:num>
  <w:num w:numId="61">
    <w:abstractNumId w:val="10"/>
  </w:num>
  <w:num w:numId="62">
    <w:abstractNumId w:val="44"/>
  </w:num>
  <w:num w:numId="63">
    <w:abstractNumId w:val="0"/>
  </w:num>
  <w:num w:numId="64">
    <w:abstractNumId w:val="37"/>
  </w:num>
  <w:num w:numId="65">
    <w:abstractNumId w:val="2"/>
  </w:num>
  <w:num w:numId="66">
    <w:abstractNumId w:val="42"/>
  </w:num>
  <w:num w:numId="67">
    <w:abstractNumId w:val="35"/>
  </w:num>
  <w:num w:numId="68">
    <w:abstractNumId w:val="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defaultTabStop w:val="708"/>
  <w:hyphenationZone w:val="425"/>
  <w:evenAndOddHeaders/>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179"/>
    <w:rsid w:val="00062DBB"/>
    <w:rsid w:val="000659AF"/>
    <w:rsid w:val="000D6880"/>
    <w:rsid w:val="000E06AA"/>
    <w:rsid w:val="000F0D86"/>
    <w:rsid w:val="001206D6"/>
    <w:rsid w:val="00150059"/>
    <w:rsid w:val="001533AF"/>
    <w:rsid w:val="00155F89"/>
    <w:rsid w:val="0015746A"/>
    <w:rsid w:val="00163E5E"/>
    <w:rsid w:val="001851D1"/>
    <w:rsid w:val="001E01A1"/>
    <w:rsid w:val="002466BB"/>
    <w:rsid w:val="0025688C"/>
    <w:rsid w:val="002C3768"/>
    <w:rsid w:val="002D2E3A"/>
    <w:rsid w:val="002E42F3"/>
    <w:rsid w:val="00312D51"/>
    <w:rsid w:val="003130CC"/>
    <w:rsid w:val="00340E5A"/>
    <w:rsid w:val="00365A71"/>
    <w:rsid w:val="00367712"/>
    <w:rsid w:val="0037076D"/>
    <w:rsid w:val="003744F7"/>
    <w:rsid w:val="003B4230"/>
    <w:rsid w:val="00405CF0"/>
    <w:rsid w:val="00414481"/>
    <w:rsid w:val="0046546A"/>
    <w:rsid w:val="00466B26"/>
    <w:rsid w:val="004810EA"/>
    <w:rsid w:val="00495DB6"/>
    <w:rsid w:val="004A247D"/>
    <w:rsid w:val="004C4EF1"/>
    <w:rsid w:val="004E093E"/>
    <w:rsid w:val="004F2A8D"/>
    <w:rsid w:val="0050391F"/>
    <w:rsid w:val="00514512"/>
    <w:rsid w:val="005151F0"/>
    <w:rsid w:val="00596CA3"/>
    <w:rsid w:val="005A51C4"/>
    <w:rsid w:val="005B5006"/>
    <w:rsid w:val="005C0ADE"/>
    <w:rsid w:val="005E51C6"/>
    <w:rsid w:val="00601F04"/>
    <w:rsid w:val="006131D0"/>
    <w:rsid w:val="00613C94"/>
    <w:rsid w:val="0061483A"/>
    <w:rsid w:val="00656B3A"/>
    <w:rsid w:val="00657CFB"/>
    <w:rsid w:val="00666C4D"/>
    <w:rsid w:val="00680AE3"/>
    <w:rsid w:val="00684B6E"/>
    <w:rsid w:val="006B0D79"/>
    <w:rsid w:val="006D2F5F"/>
    <w:rsid w:val="006D55D3"/>
    <w:rsid w:val="00705423"/>
    <w:rsid w:val="00711BC9"/>
    <w:rsid w:val="00712AFB"/>
    <w:rsid w:val="007374F4"/>
    <w:rsid w:val="007503DE"/>
    <w:rsid w:val="007545E0"/>
    <w:rsid w:val="007D3B98"/>
    <w:rsid w:val="007F0715"/>
    <w:rsid w:val="007F1827"/>
    <w:rsid w:val="008250D3"/>
    <w:rsid w:val="00857CE1"/>
    <w:rsid w:val="00860E10"/>
    <w:rsid w:val="00897947"/>
    <w:rsid w:val="008E4497"/>
    <w:rsid w:val="008E61E8"/>
    <w:rsid w:val="008F6395"/>
    <w:rsid w:val="009000DB"/>
    <w:rsid w:val="00901192"/>
    <w:rsid w:val="0096471B"/>
    <w:rsid w:val="00975D2A"/>
    <w:rsid w:val="009B1632"/>
    <w:rsid w:val="009C66F6"/>
    <w:rsid w:val="009D5F4B"/>
    <w:rsid w:val="009D7532"/>
    <w:rsid w:val="00A013F8"/>
    <w:rsid w:val="00A05CEB"/>
    <w:rsid w:val="00A41CCA"/>
    <w:rsid w:val="00A56FA7"/>
    <w:rsid w:val="00A8148B"/>
    <w:rsid w:val="00A846D2"/>
    <w:rsid w:val="00A85B43"/>
    <w:rsid w:val="00A97DA8"/>
    <w:rsid w:val="00AE342A"/>
    <w:rsid w:val="00AE432E"/>
    <w:rsid w:val="00AE6698"/>
    <w:rsid w:val="00AF2BC2"/>
    <w:rsid w:val="00B067EC"/>
    <w:rsid w:val="00B13CBF"/>
    <w:rsid w:val="00B22FE6"/>
    <w:rsid w:val="00B37DAE"/>
    <w:rsid w:val="00B671D1"/>
    <w:rsid w:val="00B70430"/>
    <w:rsid w:val="00B71428"/>
    <w:rsid w:val="00B906B3"/>
    <w:rsid w:val="00BA6287"/>
    <w:rsid w:val="00BA798C"/>
    <w:rsid w:val="00BB3688"/>
    <w:rsid w:val="00BC23E1"/>
    <w:rsid w:val="00BC7E18"/>
    <w:rsid w:val="00BE2C2E"/>
    <w:rsid w:val="00BE378A"/>
    <w:rsid w:val="00BF1FDC"/>
    <w:rsid w:val="00C546E5"/>
    <w:rsid w:val="00C55801"/>
    <w:rsid w:val="00C73246"/>
    <w:rsid w:val="00C760B4"/>
    <w:rsid w:val="00C87230"/>
    <w:rsid w:val="00CC5168"/>
    <w:rsid w:val="00CD43C3"/>
    <w:rsid w:val="00CD5D43"/>
    <w:rsid w:val="00D32A1B"/>
    <w:rsid w:val="00D44179"/>
    <w:rsid w:val="00D80E32"/>
    <w:rsid w:val="00D82868"/>
    <w:rsid w:val="00D95659"/>
    <w:rsid w:val="00DB5B88"/>
    <w:rsid w:val="00DC314C"/>
    <w:rsid w:val="00DD33A3"/>
    <w:rsid w:val="00DD54D8"/>
    <w:rsid w:val="00E07C96"/>
    <w:rsid w:val="00E2164D"/>
    <w:rsid w:val="00E25F93"/>
    <w:rsid w:val="00E31DCE"/>
    <w:rsid w:val="00E449F2"/>
    <w:rsid w:val="00EA60AE"/>
    <w:rsid w:val="00EB1A7C"/>
    <w:rsid w:val="00EE4334"/>
    <w:rsid w:val="00EF3B8D"/>
    <w:rsid w:val="00EF4C32"/>
    <w:rsid w:val="00F13158"/>
    <w:rsid w:val="00F14C0D"/>
    <w:rsid w:val="00F15307"/>
    <w:rsid w:val="00F206D5"/>
    <w:rsid w:val="00F709F2"/>
    <w:rsid w:val="00F762FC"/>
    <w:rsid w:val="00F86774"/>
    <w:rsid w:val="00FB0F2F"/>
    <w:rsid w:val="00FB1ACE"/>
    <w:rsid w:val="00FB5F7B"/>
    <w:rsid w:val="00FD06CA"/>
    <w:rsid w:val="00FD5A84"/>
    <w:rsid w:val="00FF20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9A45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44179"/>
    <w:rPr>
      <w:rFonts w:ascii="Times New Roman" w:eastAsia="Times New Roman" w:hAnsi="Times New Roman"/>
      <w:sz w:val="24"/>
      <w:szCs w:val="24"/>
    </w:rPr>
  </w:style>
  <w:style w:type="paragraph" w:styleId="Balk1">
    <w:name w:val="heading 1"/>
    <w:aliases w:val="Heading 1 Char,majgras"/>
    <w:basedOn w:val="Normal"/>
    <w:next w:val="Normal"/>
    <w:link w:val="Balk1Char"/>
    <w:qFormat/>
    <w:rsid w:val="00D44179"/>
    <w:pPr>
      <w:keepNext/>
      <w:overflowPunct w:val="0"/>
      <w:autoSpaceDE w:val="0"/>
      <w:autoSpaceDN w:val="0"/>
      <w:adjustRightInd w:val="0"/>
      <w:spacing w:before="300"/>
      <w:jc w:val="both"/>
      <w:textAlignment w:val="baseline"/>
      <w:outlineLvl w:val="0"/>
    </w:pPr>
    <w:rPr>
      <w:rFonts w:ascii="Arial" w:hAnsi="Arial"/>
      <w:b/>
      <w:kern w:val="28"/>
      <w:sz w:val="28"/>
      <w:szCs w:val="20"/>
      <w:lang w:val="en-GB" w:eastAsia="en-US"/>
    </w:rPr>
  </w:style>
  <w:style w:type="paragraph" w:styleId="Balk2">
    <w:name w:val="heading 2"/>
    <w:basedOn w:val="Balk1"/>
    <w:next w:val="Normal"/>
    <w:link w:val="Balk2Char"/>
    <w:qFormat/>
    <w:rsid w:val="00D44179"/>
    <w:pPr>
      <w:numPr>
        <w:ilvl w:val="1"/>
        <w:numId w:val="49"/>
      </w:numPr>
      <w:spacing w:before="240"/>
      <w:outlineLvl w:val="1"/>
    </w:pPr>
    <w:rPr>
      <w:i/>
      <w:sz w:val="24"/>
    </w:rPr>
  </w:style>
  <w:style w:type="paragraph" w:styleId="Balk3">
    <w:name w:val="heading 3"/>
    <w:basedOn w:val="Normal"/>
    <w:next w:val="Normal"/>
    <w:link w:val="Balk3Char"/>
    <w:qFormat/>
    <w:rsid w:val="00D44179"/>
    <w:pPr>
      <w:widowControl w:val="0"/>
      <w:numPr>
        <w:ilvl w:val="2"/>
        <w:numId w:val="49"/>
      </w:numPr>
      <w:overflowPunct w:val="0"/>
      <w:autoSpaceDE w:val="0"/>
      <w:autoSpaceDN w:val="0"/>
      <w:adjustRightInd w:val="0"/>
      <w:spacing w:before="120"/>
      <w:jc w:val="both"/>
      <w:textAlignment w:val="baseline"/>
      <w:outlineLvl w:val="2"/>
    </w:pPr>
    <w:rPr>
      <w:rFonts w:ascii="Arial" w:hAnsi="Arial"/>
      <w:u w:val="single"/>
      <w:lang w:val="en-GB" w:eastAsia="en-US"/>
    </w:rPr>
  </w:style>
  <w:style w:type="paragraph" w:styleId="Balk4">
    <w:name w:val="heading 4"/>
    <w:basedOn w:val="Normal"/>
    <w:next w:val="Normal"/>
    <w:link w:val="Balk4Char"/>
    <w:qFormat/>
    <w:rsid w:val="00D44179"/>
    <w:pPr>
      <w:widowControl w:val="0"/>
      <w:numPr>
        <w:ilvl w:val="3"/>
        <w:numId w:val="2"/>
      </w:numPr>
      <w:overflowPunct w:val="0"/>
      <w:autoSpaceDE w:val="0"/>
      <w:autoSpaceDN w:val="0"/>
      <w:adjustRightInd w:val="0"/>
      <w:spacing w:before="120"/>
      <w:jc w:val="both"/>
      <w:textAlignment w:val="baseline"/>
      <w:outlineLvl w:val="3"/>
    </w:pPr>
    <w:rPr>
      <w:rFonts w:ascii="Tahoma" w:hAnsi="Tahoma"/>
      <w:szCs w:val="20"/>
      <w:lang w:val="en-GB" w:eastAsia="en-US"/>
    </w:rPr>
  </w:style>
  <w:style w:type="paragraph" w:styleId="Balk5">
    <w:name w:val="heading 5"/>
    <w:basedOn w:val="Normal"/>
    <w:next w:val="Normal"/>
    <w:link w:val="Balk5Char"/>
    <w:qFormat/>
    <w:rsid w:val="00D44179"/>
    <w:pPr>
      <w:spacing w:before="240" w:after="60"/>
      <w:outlineLvl w:val="4"/>
    </w:pPr>
    <w:rPr>
      <w:b/>
      <w:bCs/>
      <w:i/>
      <w:iCs/>
      <w:sz w:val="26"/>
      <w:szCs w:val="26"/>
    </w:rPr>
  </w:style>
  <w:style w:type="paragraph" w:styleId="Balk6">
    <w:name w:val="heading 6"/>
    <w:basedOn w:val="Normal"/>
    <w:next w:val="Normal"/>
    <w:link w:val="Balk6Char"/>
    <w:qFormat/>
    <w:rsid w:val="00D44179"/>
    <w:pPr>
      <w:keepNext/>
      <w:spacing w:before="120" w:after="120" w:line="360" w:lineRule="auto"/>
      <w:ind w:firstLine="720"/>
      <w:jc w:val="both"/>
      <w:outlineLvl w:val="5"/>
    </w:pPr>
    <w:rPr>
      <w:b/>
      <w:bCs/>
      <w:lang w:eastAsia="en-US"/>
    </w:rPr>
  </w:style>
  <w:style w:type="paragraph" w:styleId="Balk7">
    <w:name w:val="heading 7"/>
    <w:basedOn w:val="Normal"/>
    <w:next w:val="Normal"/>
    <w:link w:val="Balk7Char"/>
    <w:uiPriority w:val="9"/>
    <w:qFormat/>
    <w:rsid w:val="00D44179"/>
    <w:pPr>
      <w:spacing w:before="240" w:after="60"/>
      <w:outlineLvl w:val="6"/>
    </w:pPr>
    <w:rPr>
      <w:rFonts w:ascii="Calibri" w:hAnsi="Calibri"/>
    </w:rPr>
  </w:style>
  <w:style w:type="paragraph" w:styleId="Balk8">
    <w:name w:val="heading 8"/>
    <w:basedOn w:val="Normal"/>
    <w:next w:val="Normal"/>
    <w:link w:val="Balk8Char"/>
    <w:qFormat/>
    <w:rsid w:val="00D44179"/>
    <w:pPr>
      <w:keepNext/>
      <w:overflowPunct w:val="0"/>
      <w:autoSpaceDE w:val="0"/>
      <w:autoSpaceDN w:val="0"/>
      <w:adjustRightInd w:val="0"/>
      <w:ind w:firstLine="360"/>
      <w:jc w:val="both"/>
      <w:textAlignment w:val="baseline"/>
      <w:outlineLvl w:val="7"/>
    </w:pPr>
    <w:rPr>
      <w:rFonts w:ascii="Arial" w:hAnsi="Arial"/>
      <w:b/>
      <w:color w:val="000000"/>
      <w:szCs w:val="20"/>
    </w:rPr>
  </w:style>
  <w:style w:type="paragraph" w:styleId="Balk9">
    <w:name w:val="heading 9"/>
    <w:basedOn w:val="Normal"/>
    <w:next w:val="Normal"/>
    <w:link w:val="Balk9Char"/>
    <w:qFormat/>
    <w:rsid w:val="00D44179"/>
    <w:pPr>
      <w:overflowPunct w:val="0"/>
      <w:autoSpaceDE w:val="0"/>
      <w:autoSpaceDN w:val="0"/>
      <w:adjustRightInd w:val="0"/>
      <w:spacing w:before="240" w:after="60"/>
      <w:jc w:val="both"/>
      <w:textAlignment w:val="baseline"/>
      <w:outlineLvl w:val="8"/>
    </w:pPr>
    <w:rPr>
      <w:rFonts w:ascii="Cambria" w:hAnsi="Cambria"/>
      <w:sz w:val="22"/>
      <w:szCs w:val="22"/>
      <w:lang w:val="en-GB"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Heading 1 Char Char,majgras Char"/>
    <w:link w:val="Balk1"/>
    <w:rsid w:val="00D44179"/>
    <w:rPr>
      <w:rFonts w:ascii="Arial" w:eastAsia="Times New Roman" w:hAnsi="Arial" w:cs="Times New Roman"/>
      <w:b/>
      <w:kern w:val="28"/>
      <w:sz w:val="28"/>
      <w:szCs w:val="20"/>
      <w:lang w:val="en-GB"/>
    </w:rPr>
  </w:style>
  <w:style w:type="character" w:customStyle="1" w:styleId="Balk2Char">
    <w:name w:val="Başlık 2 Char"/>
    <w:link w:val="Balk2"/>
    <w:rsid w:val="00D44179"/>
    <w:rPr>
      <w:rFonts w:ascii="Arial" w:eastAsia="Times New Roman" w:hAnsi="Arial" w:cs="Times New Roman"/>
      <w:b/>
      <w:i/>
      <w:kern w:val="28"/>
      <w:sz w:val="24"/>
      <w:szCs w:val="20"/>
      <w:lang w:val="en-GB"/>
    </w:rPr>
  </w:style>
  <w:style w:type="character" w:customStyle="1" w:styleId="Balk3Char">
    <w:name w:val="Başlık 3 Char"/>
    <w:link w:val="Balk3"/>
    <w:rsid w:val="00D44179"/>
    <w:rPr>
      <w:rFonts w:ascii="Arial" w:eastAsia="Times New Roman" w:hAnsi="Arial" w:cs="Times New Roman"/>
      <w:sz w:val="24"/>
      <w:szCs w:val="24"/>
      <w:u w:val="single"/>
      <w:lang w:val="en-GB"/>
    </w:rPr>
  </w:style>
  <w:style w:type="character" w:customStyle="1" w:styleId="Balk4Char">
    <w:name w:val="Başlık 4 Char"/>
    <w:link w:val="Balk4"/>
    <w:rsid w:val="00D44179"/>
    <w:rPr>
      <w:rFonts w:ascii="Tahoma" w:eastAsia="Times New Roman" w:hAnsi="Tahoma" w:cs="Times New Roman"/>
      <w:sz w:val="24"/>
      <w:szCs w:val="20"/>
      <w:lang w:val="en-GB"/>
    </w:rPr>
  </w:style>
  <w:style w:type="character" w:customStyle="1" w:styleId="Balk5Char">
    <w:name w:val="Başlık 5 Char"/>
    <w:link w:val="Balk5"/>
    <w:rsid w:val="00D44179"/>
    <w:rPr>
      <w:rFonts w:ascii="Times New Roman" w:eastAsia="Times New Roman" w:hAnsi="Times New Roman" w:cs="Times New Roman"/>
      <w:b/>
      <w:bCs/>
      <w:i/>
      <w:iCs/>
      <w:sz w:val="26"/>
      <w:szCs w:val="26"/>
      <w:lang w:eastAsia="tr-TR"/>
    </w:rPr>
  </w:style>
  <w:style w:type="character" w:customStyle="1" w:styleId="Balk6Char">
    <w:name w:val="Başlık 6 Char"/>
    <w:link w:val="Balk6"/>
    <w:rsid w:val="00D44179"/>
    <w:rPr>
      <w:rFonts w:ascii="Times New Roman" w:eastAsia="Times New Roman" w:hAnsi="Times New Roman" w:cs="Times New Roman"/>
      <w:b/>
      <w:bCs/>
      <w:sz w:val="24"/>
      <w:szCs w:val="24"/>
    </w:rPr>
  </w:style>
  <w:style w:type="character" w:customStyle="1" w:styleId="Balk7Char">
    <w:name w:val="Başlık 7 Char"/>
    <w:link w:val="Balk7"/>
    <w:uiPriority w:val="9"/>
    <w:rsid w:val="00D44179"/>
    <w:rPr>
      <w:rFonts w:ascii="Calibri" w:eastAsia="Times New Roman" w:hAnsi="Calibri" w:cs="Times New Roman"/>
      <w:sz w:val="24"/>
      <w:szCs w:val="24"/>
      <w:lang w:eastAsia="tr-TR"/>
    </w:rPr>
  </w:style>
  <w:style w:type="character" w:customStyle="1" w:styleId="Balk8Char">
    <w:name w:val="Başlık 8 Char"/>
    <w:link w:val="Balk8"/>
    <w:rsid w:val="00D44179"/>
    <w:rPr>
      <w:rFonts w:ascii="Arial" w:eastAsia="Times New Roman" w:hAnsi="Arial" w:cs="Times New Roman"/>
      <w:b/>
      <w:color w:val="000000"/>
      <w:sz w:val="24"/>
      <w:szCs w:val="20"/>
      <w:lang w:eastAsia="tr-TR"/>
    </w:rPr>
  </w:style>
  <w:style w:type="character" w:customStyle="1" w:styleId="Balk9Char">
    <w:name w:val="Başlık 9 Char"/>
    <w:link w:val="Balk9"/>
    <w:rsid w:val="00D44179"/>
    <w:rPr>
      <w:rFonts w:ascii="Cambria" w:eastAsia="Times New Roman" w:hAnsi="Cambria" w:cs="Times New Roman"/>
      <w:lang w:val="en-GB"/>
    </w:rPr>
  </w:style>
  <w:style w:type="paragraph" w:customStyle="1" w:styleId="CharCharCharCharCharCharCharCharChar">
    <w:name w:val="Char Char Char Char Char Char Char Char Char"/>
    <w:basedOn w:val="Balk2"/>
    <w:rsid w:val="00D44179"/>
    <w:pPr>
      <w:numPr>
        <w:numId w:val="1"/>
      </w:numPr>
      <w:overflowPunct/>
      <w:autoSpaceDE/>
      <w:autoSpaceDN/>
      <w:adjustRightInd/>
      <w:spacing w:after="120" w:line="360" w:lineRule="auto"/>
      <w:jc w:val="left"/>
      <w:textAlignment w:val="auto"/>
    </w:pPr>
    <w:rPr>
      <w:rFonts w:ascii="Times New Roman" w:hAnsi="Times New Roman"/>
      <w:bCs/>
      <w:i w:val="0"/>
      <w:kern w:val="0"/>
      <w:szCs w:val="28"/>
      <w:lang w:val="tr-TR"/>
    </w:rPr>
  </w:style>
  <w:style w:type="character" w:styleId="Kpr">
    <w:name w:val="Hyperlink"/>
    <w:uiPriority w:val="99"/>
    <w:rsid w:val="00D44179"/>
    <w:rPr>
      <w:color w:val="0000FF"/>
      <w:u w:val="single"/>
    </w:rPr>
  </w:style>
  <w:style w:type="paragraph" w:styleId="AltBilgi">
    <w:name w:val="footer"/>
    <w:basedOn w:val="Normal"/>
    <w:link w:val="AltBilgiChar"/>
    <w:rsid w:val="00D44179"/>
    <w:pPr>
      <w:tabs>
        <w:tab w:val="center" w:pos="4536"/>
        <w:tab w:val="right" w:pos="9072"/>
      </w:tabs>
    </w:pPr>
  </w:style>
  <w:style w:type="character" w:customStyle="1" w:styleId="AltBilgiChar">
    <w:name w:val="Alt Bilgi Char"/>
    <w:link w:val="AltBilgi"/>
    <w:rsid w:val="00D44179"/>
    <w:rPr>
      <w:rFonts w:ascii="Times New Roman" w:eastAsia="Times New Roman" w:hAnsi="Times New Roman" w:cs="Times New Roman"/>
      <w:sz w:val="24"/>
      <w:szCs w:val="24"/>
      <w:lang w:eastAsia="tr-TR"/>
    </w:rPr>
  </w:style>
  <w:style w:type="character" w:styleId="SayfaNumaras">
    <w:name w:val="page number"/>
    <w:basedOn w:val="VarsaylanParagrafYazTipi"/>
    <w:rsid w:val="00D44179"/>
  </w:style>
  <w:style w:type="paragraph" w:styleId="DipnotMetni">
    <w:name w:val="footnote text"/>
    <w:basedOn w:val="Normal"/>
    <w:link w:val="DipnotMetniChar"/>
    <w:semiHidden/>
    <w:rsid w:val="00D44179"/>
    <w:rPr>
      <w:sz w:val="20"/>
      <w:szCs w:val="20"/>
    </w:rPr>
  </w:style>
  <w:style w:type="character" w:customStyle="1" w:styleId="DipnotMetniChar">
    <w:name w:val="Dipnot Metni Char"/>
    <w:link w:val="DipnotMetni"/>
    <w:semiHidden/>
    <w:rsid w:val="00D44179"/>
    <w:rPr>
      <w:rFonts w:ascii="Times New Roman" w:eastAsia="Times New Roman" w:hAnsi="Times New Roman" w:cs="Times New Roman"/>
      <w:sz w:val="20"/>
      <w:szCs w:val="20"/>
      <w:lang w:eastAsia="tr-TR"/>
    </w:rPr>
  </w:style>
  <w:style w:type="character" w:styleId="DipnotBavurusu">
    <w:name w:val="footnote reference"/>
    <w:semiHidden/>
    <w:rsid w:val="00D44179"/>
    <w:rPr>
      <w:vertAlign w:val="superscript"/>
    </w:rPr>
  </w:style>
  <w:style w:type="character" w:customStyle="1" w:styleId="Style11pt">
    <w:name w:val="Style 11 pt"/>
    <w:rsid w:val="00D44179"/>
    <w:rPr>
      <w:sz w:val="22"/>
    </w:rPr>
  </w:style>
  <w:style w:type="paragraph" w:styleId="stBilgi">
    <w:name w:val="header"/>
    <w:aliases w:val=" Char"/>
    <w:basedOn w:val="Normal"/>
    <w:link w:val="stBilgiChar"/>
    <w:rsid w:val="00D44179"/>
    <w:pPr>
      <w:tabs>
        <w:tab w:val="center" w:pos="4153"/>
        <w:tab w:val="right" w:pos="8306"/>
      </w:tabs>
      <w:spacing w:after="240"/>
      <w:jc w:val="both"/>
    </w:pPr>
    <w:rPr>
      <w:rFonts w:ascii="Arial" w:hAnsi="Arial"/>
      <w:sz w:val="20"/>
      <w:szCs w:val="20"/>
      <w:lang w:val="en-GB" w:eastAsia="en-GB"/>
    </w:rPr>
  </w:style>
  <w:style w:type="character" w:customStyle="1" w:styleId="stBilgiChar">
    <w:name w:val="Üst Bilgi Char"/>
    <w:aliases w:val=" Char Char"/>
    <w:link w:val="stBilgi"/>
    <w:rsid w:val="00D44179"/>
    <w:rPr>
      <w:rFonts w:ascii="Arial" w:eastAsia="Times New Roman" w:hAnsi="Arial" w:cs="Times New Roman"/>
      <w:sz w:val="20"/>
      <w:szCs w:val="20"/>
      <w:lang w:val="en-GB" w:eastAsia="en-GB"/>
    </w:rPr>
  </w:style>
  <w:style w:type="paragraph" w:styleId="bekMetni">
    <w:name w:val="Block Text"/>
    <w:basedOn w:val="Normal"/>
    <w:rsid w:val="00D44179"/>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D44179"/>
    <w:pPr>
      <w:keepNext w:val="0"/>
      <w:tabs>
        <w:tab w:val="left" w:pos="1701"/>
        <w:tab w:val="left" w:pos="2552"/>
      </w:tabs>
      <w:overflowPunct/>
      <w:autoSpaceDE/>
      <w:autoSpaceDN/>
      <w:adjustRightInd/>
      <w:spacing w:before="0" w:after="120"/>
      <w:jc w:val="center"/>
      <w:textAlignment w:val="auto"/>
      <w:outlineLvl w:val="9"/>
    </w:pPr>
    <w:rPr>
      <w:rFonts w:ascii="Times New Roman" w:hAnsi="Times New Roman"/>
      <w:caps/>
      <w:kern w:val="0"/>
      <w:sz w:val="20"/>
      <w:lang w:val="tr-TR"/>
    </w:rPr>
  </w:style>
  <w:style w:type="table" w:styleId="TabloKlavuzu">
    <w:name w:val="Table Grid"/>
    <w:basedOn w:val="NormalTablo"/>
    <w:uiPriority w:val="39"/>
    <w:rsid w:val="00D4417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44179"/>
    <w:pPr>
      <w:spacing w:before="100" w:beforeAutospacing="1" w:after="100" w:afterAutospacing="1"/>
    </w:pPr>
  </w:style>
  <w:style w:type="paragraph" w:styleId="BalonMetni">
    <w:name w:val="Balloon Text"/>
    <w:basedOn w:val="Normal"/>
    <w:link w:val="BalonMetniChar"/>
    <w:semiHidden/>
    <w:rsid w:val="00D44179"/>
    <w:rPr>
      <w:rFonts w:ascii="Tahoma" w:hAnsi="Tahoma" w:cs="Tahoma"/>
      <w:sz w:val="16"/>
      <w:szCs w:val="16"/>
    </w:rPr>
  </w:style>
  <w:style w:type="character" w:customStyle="1" w:styleId="BalonMetniChar">
    <w:name w:val="Balon Metni Char"/>
    <w:link w:val="BalonMetni"/>
    <w:semiHidden/>
    <w:rsid w:val="00D44179"/>
    <w:rPr>
      <w:rFonts w:ascii="Tahoma" w:eastAsia="Times New Roman" w:hAnsi="Tahoma" w:cs="Tahoma"/>
      <w:sz w:val="16"/>
      <w:szCs w:val="16"/>
      <w:lang w:eastAsia="tr-TR"/>
    </w:rPr>
  </w:style>
  <w:style w:type="paragraph" w:customStyle="1" w:styleId="BodyText22">
    <w:name w:val="Body Text 22"/>
    <w:basedOn w:val="Normal"/>
    <w:rsid w:val="00D44179"/>
    <w:pPr>
      <w:overflowPunct w:val="0"/>
      <w:autoSpaceDE w:val="0"/>
      <w:autoSpaceDN w:val="0"/>
      <w:adjustRightInd w:val="0"/>
      <w:spacing w:after="60"/>
      <w:ind w:firstLine="340"/>
      <w:jc w:val="both"/>
      <w:textAlignment w:val="baseline"/>
    </w:pPr>
    <w:rPr>
      <w:b/>
      <w:color w:val="000000"/>
      <w:sz w:val="20"/>
      <w:szCs w:val="20"/>
    </w:rPr>
  </w:style>
  <w:style w:type="paragraph" w:styleId="GvdeMetni">
    <w:name w:val="Body Text"/>
    <w:basedOn w:val="Normal"/>
    <w:link w:val="GvdeMetniChar"/>
    <w:rsid w:val="00D44179"/>
    <w:rPr>
      <w:szCs w:val="20"/>
      <w:lang w:val="sv-SE" w:eastAsia="en-GB"/>
    </w:rPr>
  </w:style>
  <w:style w:type="character" w:customStyle="1" w:styleId="GvdeMetniChar">
    <w:name w:val="Gövde Metni Char"/>
    <w:link w:val="GvdeMetni"/>
    <w:rsid w:val="00D44179"/>
    <w:rPr>
      <w:rFonts w:ascii="Times New Roman" w:eastAsia="Times New Roman" w:hAnsi="Times New Roman" w:cs="Times New Roman"/>
      <w:sz w:val="24"/>
      <w:szCs w:val="20"/>
      <w:lang w:val="sv-SE" w:eastAsia="en-GB"/>
    </w:rPr>
  </w:style>
  <w:style w:type="character" w:styleId="Vurgu">
    <w:name w:val="Emphasis"/>
    <w:qFormat/>
    <w:rsid w:val="00D44179"/>
    <w:rPr>
      <w:i/>
    </w:rPr>
  </w:style>
  <w:style w:type="character" w:styleId="Gl">
    <w:name w:val="Strong"/>
    <w:qFormat/>
    <w:rsid w:val="00D44179"/>
    <w:rPr>
      <w:b/>
    </w:rPr>
  </w:style>
  <w:style w:type="paragraph" w:styleId="GvdeMetni2">
    <w:name w:val="Body Text 2"/>
    <w:basedOn w:val="Normal"/>
    <w:link w:val="GvdeMetni2Char"/>
    <w:rsid w:val="00D44179"/>
    <w:pPr>
      <w:overflowPunct w:val="0"/>
      <w:autoSpaceDE w:val="0"/>
      <w:autoSpaceDN w:val="0"/>
      <w:adjustRightInd w:val="0"/>
      <w:spacing w:before="120" w:after="120" w:line="480" w:lineRule="auto"/>
      <w:jc w:val="both"/>
      <w:textAlignment w:val="baseline"/>
    </w:pPr>
    <w:rPr>
      <w:rFonts w:ascii="Arial" w:hAnsi="Arial"/>
      <w:szCs w:val="20"/>
      <w:lang w:val="en-GB" w:eastAsia="en-US"/>
    </w:rPr>
  </w:style>
  <w:style w:type="character" w:customStyle="1" w:styleId="GvdeMetni2Char">
    <w:name w:val="Gövde Metni 2 Char"/>
    <w:link w:val="GvdeMetni2"/>
    <w:rsid w:val="00D44179"/>
    <w:rPr>
      <w:rFonts w:ascii="Arial" w:eastAsia="Times New Roman" w:hAnsi="Arial" w:cs="Times New Roman"/>
      <w:sz w:val="24"/>
      <w:szCs w:val="20"/>
      <w:lang w:val="en-GB"/>
    </w:rPr>
  </w:style>
  <w:style w:type="paragraph" w:styleId="GvdeMetni3">
    <w:name w:val="Body Text 3"/>
    <w:basedOn w:val="Normal"/>
    <w:link w:val="GvdeMetni3Char"/>
    <w:rsid w:val="00D44179"/>
    <w:pPr>
      <w:spacing w:after="120"/>
    </w:pPr>
    <w:rPr>
      <w:sz w:val="16"/>
      <w:szCs w:val="16"/>
    </w:rPr>
  </w:style>
  <w:style w:type="character" w:customStyle="1" w:styleId="GvdeMetni3Char">
    <w:name w:val="Gövde Metni 3 Char"/>
    <w:link w:val="GvdeMetni3"/>
    <w:rsid w:val="00D44179"/>
    <w:rPr>
      <w:rFonts w:ascii="Times New Roman" w:eastAsia="Times New Roman" w:hAnsi="Times New Roman" w:cs="Times New Roman"/>
      <w:sz w:val="16"/>
      <w:szCs w:val="16"/>
      <w:lang w:eastAsia="tr-TR"/>
    </w:rPr>
  </w:style>
  <w:style w:type="paragraph" w:styleId="GvdeMetniGirintisi">
    <w:name w:val="Body Text Indent"/>
    <w:basedOn w:val="Normal"/>
    <w:link w:val="GvdeMetniGirintisiChar"/>
    <w:rsid w:val="00D44179"/>
    <w:pPr>
      <w:spacing w:after="120"/>
      <w:ind w:left="283"/>
    </w:pPr>
  </w:style>
  <w:style w:type="character" w:customStyle="1" w:styleId="GvdeMetniGirintisiChar">
    <w:name w:val="Gövde Metni Girintisi Char"/>
    <w:link w:val="GvdeMetniGirintisi"/>
    <w:rsid w:val="00D44179"/>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D44179"/>
    <w:pPr>
      <w:numPr>
        <w:ilvl w:val="1"/>
        <w:numId w:val="24"/>
      </w:numPr>
      <w:tabs>
        <w:tab w:val="clear" w:pos="1417"/>
      </w:tabs>
      <w:spacing w:after="120"/>
      <w:ind w:left="283" w:firstLine="0"/>
    </w:pPr>
    <w:rPr>
      <w:sz w:val="16"/>
      <w:szCs w:val="16"/>
    </w:rPr>
  </w:style>
  <w:style w:type="character" w:customStyle="1" w:styleId="GvdeMetniGirintisi3Char">
    <w:name w:val="Gövde Metni Girintisi 3 Char"/>
    <w:link w:val="GvdeMetniGirintisi3"/>
    <w:rsid w:val="00D44179"/>
    <w:rPr>
      <w:rFonts w:ascii="Times New Roman" w:eastAsia="Times New Roman" w:hAnsi="Times New Roman" w:cs="Times New Roman"/>
      <w:sz w:val="16"/>
      <w:szCs w:val="16"/>
      <w:lang w:eastAsia="tr-TR"/>
    </w:rPr>
  </w:style>
  <w:style w:type="paragraph" w:customStyle="1" w:styleId="Text1">
    <w:name w:val="Text 1"/>
    <w:basedOn w:val="Normal"/>
    <w:rsid w:val="00D44179"/>
    <w:pPr>
      <w:numPr>
        <w:ilvl w:val="3"/>
        <w:numId w:val="24"/>
      </w:numPr>
      <w:tabs>
        <w:tab w:val="clear" w:pos="2835"/>
      </w:tabs>
      <w:spacing w:after="240"/>
      <w:ind w:left="482" w:firstLine="0"/>
      <w:jc w:val="both"/>
    </w:pPr>
    <w:rPr>
      <w:szCs w:val="20"/>
      <w:lang w:val="en-GB" w:eastAsia="en-GB"/>
    </w:rPr>
  </w:style>
  <w:style w:type="paragraph" w:styleId="ListeNumaras">
    <w:name w:val="List Number"/>
    <w:basedOn w:val="Normal"/>
    <w:rsid w:val="00D44179"/>
    <w:pPr>
      <w:tabs>
        <w:tab w:val="num" w:pos="1249"/>
      </w:tabs>
      <w:spacing w:after="240"/>
      <w:ind w:left="1249" w:hanging="709"/>
      <w:jc w:val="both"/>
    </w:pPr>
    <w:rPr>
      <w:szCs w:val="20"/>
      <w:lang w:val="en-GB" w:eastAsia="en-US"/>
    </w:rPr>
  </w:style>
  <w:style w:type="paragraph" w:customStyle="1" w:styleId="ListNumberLevel2">
    <w:name w:val="List Number (Level 2)"/>
    <w:basedOn w:val="Normal"/>
    <w:rsid w:val="00D44179"/>
    <w:pPr>
      <w:tabs>
        <w:tab w:val="num" w:pos="1417"/>
      </w:tabs>
      <w:spacing w:after="240"/>
      <w:ind w:left="1417" w:hanging="708"/>
      <w:jc w:val="both"/>
    </w:pPr>
    <w:rPr>
      <w:szCs w:val="20"/>
      <w:lang w:val="en-GB" w:eastAsia="en-US"/>
    </w:rPr>
  </w:style>
  <w:style w:type="paragraph" w:customStyle="1" w:styleId="ListNumberLevel3">
    <w:name w:val="List Number (Level 3)"/>
    <w:basedOn w:val="Normal"/>
    <w:rsid w:val="00D44179"/>
    <w:pPr>
      <w:tabs>
        <w:tab w:val="num" w:pos="2126"/>
      </w:tabs>
      <w:spacing w:after="240"/>
      <w:ind w:left="2126" w:hanging="709"/>
      <w:jc w:val="both"/>
    </w:pPr>
    <w:rPr>
      <w:szCs w:val="20"/>
      <w:lang w:val="en-GB" w:eastAsia="en-US"/>
    </w:rPr>
  </w:style>
  <w:style w:type="paragraph" w:customStyle="1" w:styleId="ListNumberLevel4">
    <w:name w:val="List Number (Level 4)"/>
    <w:basedOn w:val="Normal"/>
    <w:rsid w:val="00D44179"/>
    <w:pPr>
      <w:tabs>
        <w:tab w:val="num" w:pos="2835"/>
      </w:tabs>
      <w:spacing w:after="240"/>
      <w:ind w:left="2835" w:hanging="709"/>
      <w:jc w:val="both"/>
    </w:pPr>
    <w:rPr>
      <w:szCs w:val="20"/>
      <w:lang w:val="en-GB" w:eastAsia="en-US"/>
    </w:rPr>
  </w:style>
  <w:style w:type="paragraph" w:customStyle="1" w:styleId="text-3mezera">
    <w:name w:val="text - 3 mezera"/>
    <w:basedOn w:val="Normal"/>
    <w:rsid w:val="00D44179"/>
    <w:pPr>
      <w:widowControl w:val="0"/>
      <w:spacing w:before="60" w:line="240" w:lineRule="exact"/>
      <w:jc w:val="both"/>
    </w:pPr>
    <w:rPr>
      <w:rFonts w:ascii="Arial" w:hAnsi="Arial" w:cs="Arial"/>
      <w:snapToGrid w:val="0"/>
      <w:lang w:val="cs-CZ" w:eastAsia="en-US"/>
    </w:rPr>
  </w:style>
  <w:style w:type="paragraph" w:customStyle="1" w:styleId="text">
    <w:name w:val="text"/>
    <w:rsid w:val="00D44179"/>
    <w:pPr>
      <w:widowControl w:val="0"/>
      <w:spacing w:before="240" w:line="240" w:lineRule="exact"/>
      <w:jc w:val="both"/>
    </w:pPr>
    <w:rPr>
      <w:rFonts w:ascii="Arial" w:eastAsia="Times New Roman" w:hAnsi="Arial"/>
      <w:snapToGrid w:val="0"/>
      <w:sz w:val="24"/>
      <w:lang w:val="cs-CZ" w:eastAsia="en-US"/>
    </w:rPr>
  </w:style>
  <w:style w:type="paragraph" w:customStyle="1" w:styleId="titredoc">
    <w:name w:val="titre doc"/>
    <w:basedOn w:val="Normal"/>
    <w:next w:val="Normal"/>
    <w:rsid w:val="00D44179"/>
    <w:pPr>
      <w:spacing w:after="240"/>
      <w:jc w:val="center"/>
    </w:pPr>
    <w:rPr>
      <w:rFonts w:ascii="Arial" w:hAnsi="Arial"/>
      <w:bCs/>
      <w:sz w:val="28"/>
      <w:szCs w:val="20"/>
      <w:lang w:val="en-GB" w:eastAsia="en-GB"/>
    </w:rPr>
  </w:style>
  <w:style w:type="paragraph" w:customStyle="1" w:styleId="formtenderbox">
    <w:name w:val="formtenderbox"/>
    <w:basedOn w:val="Normal"/>
    <w:rsid w:val="00D44179"/>
    <w:pPr>
      <w:tabs>
        <w:tab w:val="center" w:pos="1620"/>
        <w:tab w:val="center" w:pos="2340"/>
        <w:tab w:val="left" w:pos="2880"/>
        <w:tab w:val="left" w:leader="dot" w:pos="4320"/>
      </w:tabs>
      <w:spacing w:after="120"/>
    </w:pPr>
    <w:rPr>
      <w:rFonts w:ascii="Autumn" w:hAnsi="Autumn" w:cs="Autumn"/>
      <w:sz w:val="20"/>
      <w:szCs w:val="20"/>
      <w:lang w:val="en-GB" w:eastAsia="en-US"/>
    </w:rPr>
  </w:style>
  <w:style w:type="paragraph" w:customStyle="1" w:styleId="textcslovan">
    <w:name w:val="text císlovaný"/>
    <w:basedOn w:val="text"/>
    <w:rsid w:val="00D44179"/>
    <w:pPr>
      <w:ind w:left="567" w:hanging="567"/>
    </w:pPr>
  </w:style>
  <w:style w:type="paragraph" w:customStyle="1" w:styleId="Section">
    <w:name w:val="Section"/>
    <w:basedOn w:val="Normal"/>
    <w:rsid w:val="00D44179"/>
    <w:pPr>
      <w:widowControl w:val="0"/>
      <w:spacing w:line="360" w:lineRule="exact"/>
      <w:jc w:val="center"/>
    </w:pPr>
    <w:rPr>
      <w:rFonts w:ascii="Arial" w:hAnsi="Arial"/>
      <w:b/>
      <w:snapToGrid w:val="0"/>
      <w:sz w:val="32"/>
      <w:szCs w:val="20"/>
      <w:lang w:val="cs-CZ" w:eastAsia="en-US"/>
    </w:rPr>
  </w:style>
  <w:style w:type="paragraph" w:customStyle="1" w:styleId="tabulka">
    <w:name w:val="tabulka"/>
    <w:basedOn w:val="text-3mezera"/>
    <w:rsid w:val="00D44179"/>
    <w:pPr>
      <w:spacing w:before="120"/>
      <w:jc w:val="center"/>
    </w:pPr>
    <w:rPr>
      <w:rFonts w:cs="Times New Roman"/>
      <w:sz w:val="20"/>
      <w:szCs w:val="20"/>
    </w:rPr>
  </w:style>
  <w:style w:type="paragraph" w:customStyle="1" w:styleId="Blockquote">
    <w:name w:val="Blockquote"/>
    <w:basedOn w:val="Normal"/>
    <w:rsid w:val="00D44179"/>
    <w:pPr>
      <w:widowControl w:val="0"/>
      <w:spacing w:before="100" w:after="100"/>
      <w:ind w:left="360" w:right="360"/>
    </w:pPr>
    <w:rPr>
      <w:snapToGrid w:val="0"/>
      <w:szCs w:val="20"/>
      <w:lang w:val="en-US" w:eastAsia="en-US"/>
    </w:rPr>
  </w:style>
  <w:style w:type="paragraph" w:styleId="KonuBal">
    <w:name w:val="Title"/>
    <w:basedOn w:val="Normal"/>
    <w:link w:val="KonuBalChar"/>
    <w:qFormat/>
    <w:rsid w:val="00D44179"/>
    <w:pPr>
      <w:widowControl w:val="0"/>
      <w:tabs>
        <w:tab w:val="left" w:pos="-720"/>
      </w:tabs>
      <w:suppressAutoHyphens/>
      <w:jc w:val="center"/>
    </w:pPr>
    <w:rPr>
      <w:b/>
      <w:sz w:val="48"/>
      <w:szCs w:val="20"/>
      <w:lang w:val="en-US" w:eastAsia="en-GB"/>
    </w:rPr>
  </w:style>
  <w:style w:type="character" w:customStyle="1" w:styleId="KonuBalChar">
    <w:name w:val="Konu Başlığı Char"/>
    <w:link w:val="KonuBal"/>
    <w:rsid w:val="00D44179"/>
    <w:rPr>
      <w:rFonts w:ascii="Times New Roman" w:eastAsia="Times New Roman" w:hAnsi="Times New Roman" w:cs="Times New Roman"/>
      <w:b/>
      <w:sz w:val="48"/>
      <w:szCs w:val="20"/>
      <w:lang w:val="en-US" w:eastAsia="en-GB"/>
    </w:rPr>
  </w:style>
  <w:style w:type="character" w:customStyle="1" w:styleId="CharChar">
    <w:name w:val="Char Char"/>
    <w:rsid w:val="00D44179"/>
    <w:rPr>
      <w:rFonts w:ascii="Arial" w:hAnsi="Arial"/>
      <w:sz w:val="24"/>
      <w:szCs w:val="24"/>
      <w:u w:val="single"/>
      <w:lang w:val="en-GB" w:eastAsia="en-US" w:bidi="ar-SA"/>
    </w:rPr>
  </w:style>
  <w:style w:type="paragraph" w:customStyle="1" w:styleId="titlefront">
    <w:name w:val="title_front"/>
    <w:basedOn w:val="Normal"/>
    <w:rsid w:val="00D44179"/>
    <w:pPr>
      <w:spacing w:before="240"/>
      <w:ind w:left="1701"/>
      <w:jc w:val="right"/>
    </w:pPr>
    <w:rPr>
      <w:rFonts w:ascii="Optima" w:hAnsi="Optima"/>
      <w:b/>
      <w:snapToGrid w:val="0"/>
      <w:sz w:val="28"/>
      <w:szCs w:val="20"/>
      <w:lang w:eastAsia="en-US"/>
    </w:rPr>
  </w:style>
  <w:style w:type="paragraph" w:customStyle="1" w:styleId="BodyText31">
    <w:name w:val="Body Text 31"/>
    <w:basedOn w:val="Normal"/>
    <w:rsid w:val="00D44179"/>
    <w:pPr>
      <w:overflowPunct w:val="0"/>
      <w:autoSpaceDE w:val="0"/>
      <w:autoSpaceDN w:val="0"/>
      <w:adjustRightInd w:val="0"/>
      <w:jc w:val="both"/>
      <w:textAlignment w:val="baseline"/>
    </w:pPr>
    <w:rPr>
      <w:rFonts w:ascii="Arial" w:hAnsi="Arial"/>
      <w:szCs w:val="20"/>
    </w:rPr>
  </w:style>
  <w:style w:type="paragraph" w:customStyle="1" w:styleId="KlavuzTablo31">
    <w:name w:val="Kılavuz Tablo 31"/>
    <w:basedOn w:val="Balk1"/>
    <w:next w:val="Normal"/>
    <w:uiPriority w:val="39"/>
    <w:qFormat/>
    <w:rsid w:val="00D44179"/>
    <w:pPr>
      <w:keepLines/>
      <w:overflowPunct/>
      <w:autoSpaceDE/>
      <w:autoSpaceDN/>
      <w:adjustRightInd/>
      <w:spacing w:before="480" w:line="276" w:lineRule="auto"/>
      <w:jc w:val="left"/>
      <w:textAlignment w:val="auto"/>
      <w:outlineLvl w:val="9"/>
    </w:pPr>
    <w:rPr>
      <w:rFonts w:ascii="Cambria" w:hAnsi="Cambria"/>
      <w:bCs/>
      <w:color w:val="365F91"/>
      <w:kern w:val="0"/>
      <w:szCs w:val="28"/>
      <w:lang w:val="tr-TR"/>
    </w:rPr>
  </w:style>
  <w:style w:type="paragraph" w:styleId="T1">
    <w:name w:val="toc 1"/>
    <w:basedOn w:val="Normal"/>
    <w:next w:val="Normal"/>
    <w:autoRedefine/>
    <w:uiPriority w:val="39"/>
    <w:unhideWhenUsed/>
    <w:rsid w:val="00D44179"/>
    <w:pPr>
      <w:tabs>
        <w:tab w:val="left" w:pos="480"/>
        <w:tab w:val="right" w:leader="dot" w:pos="9062"/>
      </w:tabs>
      <w:spacing w:before="120"/>
    </w:pPr>
    <w:rPr>
      <w:rFonts w:ascii="Arial" w:hAnsi="Arial" w:cs="Arial"/>
      <w:b/>
      <w:bCs/>
      <w:caps/>
    </w:rPr>
  </w:style>
  <w:style w:type="paragraph" w:styleId="T2">
    <w:name w:val="toc 2"/>
    <w:basedOn w:val="Normal"/>
    <w:next w:val="Normal"/>
    <w:autoRedefine/>
    <w:uiPriority w:val="39"/>
    <w:unhideWhenUsed/>
    <w:rsid w:val="00D44179"/>
    <w:pPr>
      <w:tabs>
        <w:tab w:val="left" w:pos="720"/>
        <w:tab w:val="right" w:leader="dot" w:pos="9062"/>
      </w:tabs>
      <w:spacing w:before="80"/>
    </w:pPr>
    <w:rPr>
      <w:b/>
      <w:bCs/>
      <w:sz w:val="20"/>
      <w:szCs w:val="20"/>
    </w:rPr>
  </w:style>
  <w:style w:type="paragraph" w:styleId="T3">
    <w:name w:val="toc 3"/>
    <w:basedOn w:val="Normal"/>
    <w:next w:val="Normal"/>
    <w:autoRedefine/>
    <w:uiPriority w:val="39"/>
    <w:unhideWhenUsed/>
    <w:rsid w:val="00D44179"/>
    <w:pPr>
      <w:ind w:left="240"/>
    </w:pPr>
    <w:rPr>
      <w:sz w:val="20"/>
      <w:szCs w:val="20"/>
    </w:rPr>
  </w:style>
  <w:style w:type="paragraph" w:styleId="T9">
    <w:name w:val="toc 9"/>
    <w:basedOn w:val="Normal"/>
    <w:next w:val="Normal"/>
    <w:autoRedefine/>
    <w:semiHidden/>
    <w:rsid w:val="00D44179"/>
    <w:pPr>
      <w:ind w:left="1680"/>
    </w:pPr>
    <w:rPr>
      <w:sz w:val="20"/>
      <w:szCs w:val="20"/>
    </w:rPr>
  </w:style>
  <w:style w:type="paragraph" w:styleId="T8">
    <w:name w:val="toc 8"/>
    <w:basedOn w:val="Normal"/>
    <w:next w:val="Normal"/>
    <w:autoRedefine/>
    <w:semiHidden/>
    <w:rsid w:val="00D44179"/>
    <w:pPr>
      <w:ind w:left="1440"/>
    </w:pPr>
    <w:rPr>
      <w:sz w:val="20"/>
      <w:szCs w:val="20"/>
    </w:rPr>
  </w:style>
  <w:style w:type="character" w:styleId="zlenenKpr">
    <w:name w:val="FollowedHyperlink"/>
    <w:rsid w:val="00D44179"/>
    <w:rPr>
      <w:color w:val="800080"/>
      <w:u w:val="single"/>
    </w:rPr>
  </w:style>
  <w:style w:type="paragraph" w:styleId="T6">
    <w:name w:val="toc 6"/>
    <w:basedOn w:val="Normal"/>
    <w:next w:val="Normal"/>
    <w:autoRedefine/>
    <w:uiPriority w:val="39"/>
    <w:unhideWhenUsed/>
    <w:rsid w:val="00D44179"/>
    <w:pPr>
      <w:ind w:left="960"/>
    </w:pPr>
    <w:rPr>
      <w:sz w:val="20"/>
      <w:szCs w:val="20"/>
    </w:rPr>
  </w:style>
  <w:style w:type="paragraph" w:styleId="T5">
    <w:name w:val="toc 5"/>
    <w:basedOn w:val="Normal"/>
    <w:next w:val="Normal"/>
    <w:autoRedefine/>
    <w:semiHidden/>
    <w:rsid w:val="00D44179"/>
    <w:pPr>
      <w:ind w:left="720"/>
    </w:pPr>
    <w:rPr>
      <w:sz w:val="20"/>
      <w:szCs w:val="20"/>
    </w:rPr>
  </w:style>
  <w:style w:type="paragraph" w:styleId="T4">
    <w:name w:val="toc 4"/>
    <w:basedOn w:val="Normal"/>
    <w:next w:val="Normal"/>
    <w:autoRedefine/>
    <w:uiPriority w:val="39"/>
    <w:semiHidden/>
    <w:unhideWhenUsed/>
    <w:rsid w:val="00D44179"/>
    <w:pPr>
      <w:ind w:left="480"/>
    </w:pPr>
    <w:rPr>
      <w:sz w:val="20"/>
      <w:szCs w:val="20"/>
    </w:rPr>
  </w:style>
  <w:style w:type="paragraph" w:styleId="ekillerTablosu">
    <w:name w:val="table of figures"/>
    <w:basedOn w:val="Normal"/>
    <w:next w:val="Normal"/>
    <w:uiPriority w:val="99"/>
    <w:unhideWhenUsed/>
    <w:rsid w:val="00D44179"/>
  </w:style>
  <w:style w:type="paragraph" w:styleId="T7">
    <w:name w:val="toc 7"/>
    <w:basedOn w:val="Normal"/>
    <w:next w:val="Normal"/>
    <w:autoRedefine/>
    <w:semiHidden/>
    <w:rsid w:val="00D44179"/>
    <w:pPr>
      <w:ind w:left="1200"/>
    </w:pPr>
    <w:rPr>
      <w:sz w:val="20"/>
      <w:szCs w:val="20"/>
    </w:rPr>
  </w:style>
  <w:style w:type="character" w:styleId="AklamaBavurusu">
    <w:name w:val="annotation reference"/>
    <w:semiHidden/>
    <w:rsid w:val="00D44179"/>
    <w:rPr>
      <w:sz w:val="16"/>
      <w:szCs w:val="16"/>
    </w:rPr>
  </w:style>
  <w:style w:type="paragraph" w:styleId="AklamaMetni">
    <w:name w:val="annotation text"/>
    <w:basedOn w:val="Normal"/>
    <w:link w:val="AklamaMetniChar"/>
    <w:semiHidden/>
    <w:rsid w:val="00D44179"/>
    <w:rPr>
      <w:sz w:val="20"/>
      <w:szCs w:val="20"/>
    </w:rPr>
  </w:style>
  <w:style w:type="character" w:customStyle="1" w:styleId="AklamaMetniChar">
    <w:name w:val="Açıklama Metni Char"/>
    <w:link w:val="AklamaMetni"/>
    <w:semiHidden/>
    <w:rsid w:val="00D44179"/>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semiHidden/>
    <w:rsid w:val="00D44179"/>
    <w:rPr>
      <w:b/>
      <w:bCs/>
    </w:rPr>
  </w:style>
  <w:style w:type="character" w:customStyle="1" w:styleId="AklamaKonusuChar">
    <w:name w:val="Açıklama Konusu Char"/>
    <w:link w:val="AklamaKonusu"/>
    <w:semiHidden/>
    <w:rsid w:val="00D44179"/>
    <w:rPr>
      <w:rFonts w:ascii="Times New Roman" w:eastAsia="Times New Roman" w:hAnsi="Times New Roman" w:cs="Times New Roman"/>
      <w:b/>
      <w:bCs/>
      <w:sz w:val="20"/>
      <w:szCs w:val="20"/>
      <w:lang w:eastAsia="tr-TR"/>
    </w:rPr>
  </w:style>
  <w:style w:type="paragraph" w:customStyle="1" w:styleId="CharCharChar1CharCharCharCharCharCharChar">
    <w:name w:val="Char Char Char1 Char Char Char Char Char Char Char"/>
    <w:basedOn w:val="Normal"/>
    <w:rsid w:val="00D44179"/>
    <w:pPr>
      <w:spacing w:after="160" w:line="240" w:lineRule="exact"/>
    </w:pPr>
    <w:rPr>
      <w:rFonts w:ascii="Verdana" w:hAnsi="Verdana"/>
      <w:sz w:val="20"/>
      <w:szCs w:val="20"/>
      <w:lang w:val="en-US" w:eastAsia="en-US"/>
    </w:rPr>
  </w:style>
  <w:style w:type="paragraph" w:customStyle="1" w:styleId="table">
    <w:name w:val="table"/>
    <w:qFormat/>
    <w:rsid w:val="00B71428"/>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219250">
      <w:bodyDiv w:val="1"/>
      <w:marLeft w:val="0"/>
      <w:marRight w:val="0"/>
      <w:marTop w:val="0"/>
      <w:marBottom w:val="0"/>
      <w:divBdr>
        <w:top w:val="none" w:sz="0" w:space="0" w:color="auto"/>
        <w:left w:val="none" w:sz="0" w:space="0" w:color="auto"/>
        <w:bottom w:val="none" w:sz="0" w:space="0" w:color="auto"/>
        <w:right w:val="none" w:sz="0" w:space="0" w:color="auto"/>
      </w:divBdr>
      <w:divsChild>
        <w:div w:id="973099166">
          <w:marLeft w:val="0"/>
          <w:marRight w:val="0"/>
          <w:marTop w:val="0"/>
          <w:marBottom w:val="0"/>
          <w:divBdr>
            <w:top w:val="none" w:sz="0" w:space="0" w:color="auto"/>
            <w:left w:val="none" w:sz="0" w:space="0" w:color="auto"/>
            <w:bottom w:val="none" w:sz="0" w:space="0" w:color="auto"/>
            <w:right w:val="none" w:sz="0" w:space="0" w:color="auto"/>
          </w:divBdr>
          <w:divsChild>
            <w:div w:id="1422678154">
              <w:marLeft w:val="0"/>
              <w:marRight w:val="0"/>
              <w:marTop w:val="0"/>
              <w:marBottom w:val="0"/>
              <w:divBdr>
                <w:top w:val="none" w:sz="0" w:space="0" w:color="auto"/>
                <w:left w:val="none" w:sz="0" w:space="0" w:color="auto"/>
                <w:bottom w:val="none" w:sz="0" w:space="0" w:color="auto"/>
                <w:right w:val="none" w:sz="0" w:space="0" w:color="auto"/>
              </w:divBdr>
              <w:divsChild>
                <w:div w:id="10820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970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0D089-DFCA-8B46-AECE-01295F593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2189</Words>
  <Characters>12478</Characters>
  <Application>Microsoft Office Word</Application>
  <DocSecurity>0</DocSecurity>
  <Lines>103</Lines>
  <Paragraphs>29</Paragraphs>
  <ScaleCrop>false</ScaleCrop>
  <HeadingPairs>
    <vt:vector size="2" baseType="variant">
      <vt:variant>
        <vt:lpstr>Başlık</vt:lpstr>
      </vt:variant>
      <vt:variant>
        <vt:i4>1</vt:i4>
      </vt:variant>
    </vt:vector>
  </HeadingPairs>
  <TitlesOfParts>
    <vt:vector size="1" baseType="lpstr">
      <vt:lpstr/>
    </vt:vector>
  </TitlesOfParts>
  <Company>Microsoft</Company>
  <LinksUpToDate>false</LinksUpToDate>
  <CharactersWithSpaces>14638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Microsoft Office Kullanıcısı</cp:lastModifiedBy>
  <cp:revision>3</cp:revision>
  <cp:lastPrinted>2010-10-10T11:54:00Z</cp:lastPrinted>
  <dcterms:created xsi:type="dcterms:W3CDTF">2019-01-11T12:52:00Z</dcterms:created>
  <dcterms:modified xsi:type="dcterms:W3CDTF">2020-03-07T07:51:00Z</dcterms:modified>
</cp:coreProperties>
</file>