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2396" w:rsidRPr="00192396" w:rsidRDefault="00192396" w:rsidP="00192396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3:_Teknik_Teklif"/>
      <w:bookmarkStart w:id="1" w:name="_Toc233021556"/>
      <w:bookmarkEnd w:id="0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Ek-3: Teknik Teklif</w:t>
      </w:r>
      <w:bookmarkEnd w:id="1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</w:pPr>
      <w:bookmarkStart w:id="2" w:name="_Toc232234027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TEKNİK TEKLİF (Mal Alımı ihaleleri için)</w:t>
      </w:r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ab/>
        <w:t xml:space="preserve">      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(</w:t>
      </w:r>
      <w:proofErr w:type="gramEnd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Söz. EK: 3b</w:t>
      </w:r>
      <w:proofErr w:type="gramStart"/>
      <w:r w:rsidRPr="00192396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>)</w:t>
      </w:r>
      <w:bookmarkEnd w:id="2"/>
      <w:proofErr w:type="gramEnd"/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28"/>
          <w:sz w:val="24"/>
          <w:szCs w:val="24"/>
        </w:rPr>
      </w:pPr>
    </w:p>
    <w:p w:rsidR="00192396" w:rsidRPr="00192396" w:rsidRDefault="00192396" w:rsidP="001923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3" w:name="_Toc232234028"/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MAL ALIMI İÇİN TEKNİK TEKLİF FORMU</w:t>
      </w:r>
      <w:bookmarkEnd w:id="3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D66E8" w:rsidRPr="001D66E8">
        <w:rPr>
          <w:rFonts w:ascii="Times New Roman" w:eastAsia="Times New Roman" w:hAnsi="Times New Roman" w:cs="Times New Roman"/>
          <w:sz w:val="20"/>
          <w:szCs w:val="20"/>
          <w:lang w:eastAsia="tr-TR"/>
        </w:rPr>
        <w:t>METAL İŞLEME PROSESİNDE MODERN TEKNOLOJİLERİN ENTEGRASYONU VE KATMA DEĞERİ YÜKSEK YARI MAMUL ÜRETİMİ</w:t>
      </w:r>
      <w:bookmarkStart w:id="4" w:name="_GoBack"/>
      <w:bookmarkEnd w:id="4"/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1D66E8" w:rsidRPr="001D66E8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TR62/15/MİKRO/0021</w:t>
      </w:r>
    </w:p>
    <w:p w:rsidR="00192396" w:rsidRPr="00192396" w:rsidRDefault="002D530B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192396"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192396"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96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"/>
        <w:gridCol w:w="2137"/>
        <w:gridCol w:w="2680"/>
        <w:gridCol w:w="2268"/>
        <w:gridCol w:w="1842"/>
      </w:tblGrid>
      <w:tr w:rsidR="00192396" w:rsidRPr="00192396" w:rsidTr="00E3127E">
        <w:trPr>
          <w:cantSplit/>
          <w:trHeight w:val="310"/>
          <w:tblHeader/>
        </w:trPr>
        <w:tc>
          <w:tcPr>
            <w:tcW w:w="756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2137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B</w:t>
            </w:r>
          </w:p>
        </w:tc>
        <w:tc>
          <w:tcPr>
            <w:tcW w:w="2680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2268" w:type="dxa"/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F</w:t>
            </w:r>
          </w:p>
        </w:tc>
      </w:tr>
      <w:tr w:rsidR="00192396" w:rsidRPr="00192396" w:rsidTr="00E3127E">
        <w:trPr>
          <w:cantSplit/>
          <w:trHeight w:val="782"/>
          <w:tblHeader/>
        </w:trPr>
        <w:tc>
          <w:tcPr>
            <w:tcW w:w="756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Sıra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2137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Teknik Özellikler</w:t>
            </w:r>
          </w:p>
        </w:tc>
        <w:tc>
          <w:tcPr>
            <w:tcW w:w="2680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Teklif edilen özellikler </w:t>
            </w:r>
          </w:p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(marka / model dâhil)</w:t>
            </w:r>
          </w:p>
        </w:tc>
        <w:tc>
          <w:tcPr>
            <w:tcW w:w="2268" w:type="dxa"/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 İlgili notlar, açıklamalar,</w:t>
            </w: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br/>
              <w:t>dokümantasyon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pct10" w:color="auto" w:fill="auto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 xml:space="preserve">Değerlendirme Komitesinin notları </w:t>
            </w:r>
          </w:p>
        </w:tc>
      </w:tr>
      <w:tr w:rsidR="00192396" w:rsidRPr="00192396" w:rsidTr="00E3127E">
        <w:trPr>
          <w:cantSplit/>
          <w:trHeight w:val="46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18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23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76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  <w:bottom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192396" w:rsidRPr="00192396" w:rsidTr="00E3127E">
        <w:trPr>
          <w:cantSplit/>
          <w:trHeight w:val="409"/>
        </w:trPr>
        <w:tc>
          <w:tcPr>
            <w:tcW w:w="756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19239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…</w:t>
            </w:r>
          </w:p>
        </w:tc>
        <w:tc>
          <w:tcPr>
            <w:tcW w:w="2137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80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268" w:type="dxa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2" w:type="dxa"/>
            <w:tcBorders>
              <w:top w:val="nil"/>
            </w:tcBorders>
            <w:shd w:val="thinHorzCross" w:color="auto" w:fill="auto"/>
            <w:vAlign w:val="center"/>
          </w:tcPr>
          <w:p w:rsidR="00192396" w:rsidRPr="00192396" w:rsidRDefault="00192396" w:rsidP="0019239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B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 “Teknik Özellikler”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İstenen özellikleri gösterir, Söz.EK2’deki “Teknik </w:t>
      </w:r>
      <w:proofErr w:type="spell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Şartname”de</w:t>
      </w:r>
      <w:proofErr w:type="spell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belirtilen Teknik </w:t>
      </w:r>
      <w:proofErr w:type="gramStart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Özellikler  ile</w:t>
      </w:r>
      <w:proofErr w:type="gramEnd"/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aynıdır.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Teklif edilen özellikler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 tarafından doldurulacaktır ve teklif edilen ürünlerin detaylı özelliklerini içerecektir(“uygun” veya “evet” gibi kelimeler yeterli değildir).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İlgili notlar, açıklamalar, dokümantasyon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İsteklinin teklif ettiği ürün hakkında açıklama yapmalı ve ilgili dokümanlara referans vermelidir.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F Sütunu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 xml:space="preserve">: 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“</w:t>
      </w:r>
      <w:r w:rsidRPr="00192396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Değerlendirme Komitesi notları</w:t>
      </w: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”</w:t>
      </w:r>
    </w:p>
    <w:p w:rsidR="00192396" w:rsidRPr="00192396" w:rsidRDefault="00192396" w:rsidP="00192396">
      <w:pPr>
        <w:numPr>
          <w:ilvl w:val="0"/>
          <w:numId w:val="2"/>
        </w:numPr>
        <w:spacing w:before="120" w:after="120" w:line="240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Komisyon (Komite) üyelerinin doldurması için boş bırakılacaktır.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Verilen bilgiler ve dokümanlar teklif edilen modelleri, varsa farklı seçenekleri açık olarak belirtmelidir. Teklif edilen özelliklerle istenen özelliklerin kıyaslaması komite üyeleri tarafından kolaylıkla yapılabilmelidir. 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lang w:eastAsia="tr-TR"/>
        </w:rPr>
        <w:t>Komite üyelerinin verilen teklifleri tam olarak anlamaları gerekmektedir. Yeterli açıklıkta bulunmayan teklifler Değerlendirme Komitesi tarafından reddedilebilir.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sz w:val="20"/>
          <w:szCs w:val="20"/>
          <w:highlight w:val="lightGray"/>
          <w:lang w:eastAsia="tr-TR"/>
        </w:rPr>
        <w:t>Fiyat teklifi ayrı zarfa konmalı ve kapalı olarak Teknik Teklif ile birlikte teslim edilmelidir.</w:t>
      </w:r>
    </w:p>
    <w:p w:rsidR="00192396" w:rsidRPr="00192396" w:rsidRDefault="00192396" w:rsidP="00192396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</w:p>
    <w:p w:rsidR="00192396" w:rsidRPr="00192396" w:rsidRDefault="00192396" w:rsidP="00192396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192396" w:rsidRPr="00192396" w:rsidRDefault="00192396" w:rsidP="002D530B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r w:rsidRPr="00192396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sectPr w:rsidR="00192396" w:rsidRPr="0019239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79F" w:rsidRDefault="0013279F" w:rsidP="00192396">
      <w:pPr>
        <w:spacing w:after="0" w:line="240" w:lineRule="auto"/>
      </w:pPr>
      <w:r>
        <w:separator/>
      </w:r>
    </w:p>
  </w:endnote>
  <w:endnote w:type="continuationSeparator" w:id="0">
    <w:p w:rsidR="0013279F" w:rsidRDefault="0013279F" w:rsidP="00192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79F" w:rsidRDefault="0013279F" w:rsidP="00192396">
      <w:pPr>
        <w:spacing w:after="0" w:line="240" w:lineRule="auto"/>
      </w:pPr>
      <w:r>
        <w:separator/>
      </w:r>
    </w:p>
  </w:footnote>
  <w:footnote w:type="continuationSeparator" w:id="0">
    <w:p w:rsidR="0013279F" w:rsidRDefault="0013279F" w:rsidP="00192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2396" w:rsidRPr="00CA11BF" w:rsidRDefault="00192396">
    <w:pPr>
      <w:pStyle w:val="stbilgi"/>
      <w:rPr>
        <w:rFonts w:ascii="Times New Roman" w:hAnsi="Times New Roman" w:cs="Times New Roman"/>
        <w:sz w:val="20"/>
        <w:szCs w:val="20"/>
      </w:rPr>
    </w:pPr>
    <w:r w:rsidRPr="00CA11BF">
      <w:rPr>
        <w:rFonts w:ascii="Times New Roman" w:hAnsi="Times New Roman" w:cs="Times New Roman"/>
        <w:sz w:val="20"/>
        <w:szCs w:val="20"/>
      </w:rPr>
      <w:t xml:space="preserve">SR Ek 3 – Teklif Dosyası </w:t>
    </w:r>
    <w:r w:rsidRPr="00CA11BF">
      <w:rPr>
        <w:rFonts w:ascii="Times New Roman" w:hAnsi="Times New Roman" w:cs="Times New Roman"/>
        <w:sz w:val="20"/>
        <w:szCs w:val="20"/>
      </w:rPr>
      <w:tab/>
    </w:r>
    <w:r w:rsidRPr="00CA11BF">
      <w:rPr>
        <w:rFonts w:ascii="Times New Roman" w:hAnsi="Times New Roman" w:cs="Times New Roman"/>
        <w:sz w:val="20"/>
        <w:szCs w:val="20"/>
      </w:rPr>
      <w:tab/>
      <w:t xml:space="preserve"> Satın Alma Rehberi</w:t>
    </w:r>
  </w:p>
  <w:p w:rsidR="00192396" w:rsidRDefault="00192396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EA4"/>
    <w:multiLevelType w:val="multilevel"/>
    <w:tmpl w:val="EBF4765A"/>
    <w:lvl w:ilvl="0">
      <w:start w:val="1"/>
      <w:numFmt w:val="decimal"/>
      <w:lvlText w:val="Madde 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3101434D"/>
    <w:multiLevelType w:val="hybridMultilevel"/>
    <w:tmpl w:val="40BA7A4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20072E"/>
    <w:multiLevelType w:val="hybridMultilevel"/>
    <w:tmpl w:val="DE40D5F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396"/>
    <w:rsid w:val="0013279F"/>
    <w:rsid w:val="00192396"/>
    <w:rsid w:val="001D66E8"/>
    <w:rsid w:val="001E7467"/>
    <w:rsid w:val="002D530B"/>
    <w:rsid w:val="00335559"/>
    <w:rsid w:val="00534383"/>
    <w:rsid w:val="008C3770"/>
    <w:rsid w:val="00957DA3"/>
    <w:rsid w:val="00CA1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1923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192396"/>
  </w:style>
  <w:style w:type="paragraph" w:styleId="Altbilgi">
    <w:name w:val="footer"/>
    <w:basedOn w:val="Normal"/>
    <w:link w:val="AltbilgiChar"/>
    <w:uiPriority w:val="99"/>
    <w:unhideWhenUsed/>
    <w:rsid w:val="00192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192396"/>
  </w:style>
  <w:style w:type="paragraph" w:styleId="BalonMetni">
    <w:name w:val="Balloon Text"/>
    <w:basedOn w:val="Normal"/>
    <w:link w:val="BalonMetniChar"/>
    <w:uiPriority w:val="99"/>
    <w:semiHidden/>
    <w:unhideWhenUsed/>
    <w:rsid w:val="00192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2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1385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5</cp:revision>
  <dcterms:created xsi:type="dcterms:W3CDTF">2012-04-19T05:44:00Z</dcterms:created>
  <dcterms:modified xsi:type="dcterms:W3CDTF">2015-10-29T12:18:00Z</dcterms:modified>
</cp:coreProperties>
</file>