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B0" w:rsidRDefault="00BE2EB0" w:rsidP="00BE2EB0">
      <w:bookmarkStart w:id="0" w:name="_GoBack"/>
      <w:bookmarkEnd w:id="0"/>
    </w:p>
    <w:p w:rsidR="00BE2EB0" w:rsidRDefault="00BE2EB0" w:rsidP="00BE2EB0"/>
    <w:p w:rsidR="00BE2EB0" w:rsidRPr="00812B19" w:rsidRDefault="00BE2EB0" w:rsidP="00BE2EB0">
      <w:pPr>
        <w:rPr>
          <w:rFonts w:cs="Arial"/>
        </w:rPr>
      </w:pPr>
    </w:p>
    <w:p w:rsidR="00BE2EB0" w:rsidRPr="00812B19" w:rsidRDefault="00BE2EB0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BE2EB0" w:rsidRDefault="00D820AB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7524FB40" wp14:editId="26C7A99B">
            <wp:simplePos x="0" y="0"/>
            <wp:positionH relativeFrom="column">
              <wp:posOffset>233681</wp:posOffset>
            </wp:positionH>
            <wp:positionV relativeFrom="paragraph">
              <wp:posOffset>12700</wp:posOffset>
            </wp:positionV>
            <wp:extent cx="990600" cy="1001613"/>
            <wp:effectExtent l="0" t="0" r="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23" cy="100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EB0" w:rsidRDefault="00BE2EB0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</w:p>
    <w:p w:rsidR="00BE2EB0" w:rsidRDefault="00D820AB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-3810</wp:posOffset>
            </wp:positionV>
            <wp:extent cx="1390015" cy="475615"/>
            <wp:effectExtent l="0" t="0" r="635" b="6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EB0" w:rsidRDefault="00BE2EB0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</w:p>
    <w:p w:rsidR="00BE2EB0" w:rsidRDefault="00BE2EB0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</w:p>
    <w:p w:rsidR="00BE2EB0" w:rsidRDefault="00BE2EB0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</w:p>
    <w:p w:rsidR="00D820AB" w:rsidRDefault="00D820AB" w:rsidP="00617E1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2"/>
          <w:szCs w:val="20"/>
        </w:rPr>
      </w:pPr>
    </w:p>
    <w:p w:rsidR="00BE2EB0" w:rsidRPr="00593122" w:rsidRDefault="00BE2EB0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  <w:r w:rsidRPr="00593122">
        <w:rPr>
          <w:b/>
          <w:sz w:val="22"/>
          <w:szCs w:val="20"/>
        </w:rPr>
        <w:t xml:space="preserve">Mal Alımı İşi </w:t>
      </w:r>
      <w:r w:rsidR="00D820AB" w:rsidRPr="00593122">
        <w:rPr>
          <w:b/>
          <w:sz w:val="22"/>
          <w:szCs w:val="20"/>
        </w:rPr>
        <w:t>İçin İhale</w:t>
      </w:r>
      <w:r w:rsidR="00D820AB">
        <w:rPr>
          <w:b/>
          <w:sz w:val="22"/>
          <w:szCs w:val="20"/>
        </w:rPr>
        <w:t xml:space="preserve"> </w:t>
      </w:r>
      <w:r w:rsidR="00BD37DA">
        <w:rPr>
          <w:b/>
          <w:sz w:val="22"/>
          <w:szCs w:val="20"/>
        </w:rPr>
        <w:t>İptal</w:t>
      </w:r>
      <w:r w:rsidRPr="00593122">
        <w:rPr>
          <w:b/>
          <w:sz w:val="22"/>
          <w:szCs w:val="20"/>
        </w:rPr>
        <w:t xml:space="preserve"> </w:t>
      </w:r>
      <w:r w:rsidR="00D820AB" w:rsidRPr="00593122">
        <w:rPr>
          <w:b/>
          <w:sz w:val="22"/>
          <w:szCs w:val="20"/>
        </w:rPr>
        <w:t xml:space="preserve">İlanı </w:t>
      </w:r>
    </w:p>
    <w:p w:rsidR="00BE2EB0" w:rsidRPr="007C40DC" w:rsidRDefault="00BE2EB0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BE2EB0" w:rsidRPr="00601258" w:rsidRDefault="00D820AB" w:rsidP="00D820A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03.08.2012</w:t>
      </w:r>
      <w:r w:rsidR="00BD37DA">
        <w:rPr>
          <w:sz w:val="20"/>
          <w:szCs w:val="20"/>
        </w:rPr>
        <w:t xml:space="preserve"> saat:14:00 da planlanan </w:t>
      </w:r>
      <w:r w:rsidR="00BE2EB0" w:rsidRPr="00601258">
        <w:rPr>
          <w:sz w:val="20"/>
          <w:szCs w:val="20"/>
        </w:rPr>
        <w:t>Karacaoğlan Gıda Tarım İletişim Turizm Otomotiv Tekstil Tic. Ve San. Ltd. Şti., Çukurova Kalkınma Ajansı 2011 yılı Rekabet Gücünün Artırılması Mali Destek Programı</w:t>
      </w:r>
      <w:r w:rsidR="00BE2EB0" w:rsidRPr="00601258">
        <w:rPr>
          <w:rFonts w:eastAsia="Calibri"/>
          <w:sz w:val="20"/>
          <w:szCs w:val="20"/>
        </w:rPr>
        <w:t xml:space="preserve"> Kapsamında</w:t>
      </w:r>
      <w:r w:rsidR="00BE2EB0" w:rsidRPr="00601258">
        <w:rPr>
          <w:sz w:val="20"/>
          <w:szCs w:val="20"/>
        </w:rPr>
        <w:t xml:space="preserve"> sağlanan mali destek ile </w:t>
      </w:r>
      <w:r w:rsidR="00BE2EB0" w:rsidRPr="00601258">
        <w:rPr>
          <w:color w:val="000000"/>
          <w:sz w:val="20"/>
          <w:szCs w:val="20"/>
        </w:rPr>
        <w:t>Karaman Yolu Üzeri Gençali Köyü Yol Ayrımı MUT/MERSİN</w:t>
      </w:r>
      <w:r w:rsidR="00BE2EB0" w:rsidRPr="00601258">
        <w:rPr>
          <w:sz w:val="20"/>
          <w:szCs w:val="20"/>
        </w:rPr>
        <w:t xml:space="preserve"> adresinde “</w:t>
      </w:r>
      <w:r w:rsidR="00BE2EB0" w:rsidRPr="00601258">
        <w:rPr>
          <w:color w:val="000000"/>
          <w:sz w:val="20"/>
          <w:szCs w:val="20"/>
        </w:rPr>
        <w:t>“MUTUM” Organik Zeytinyağı ile Rekabet Gücümüzü Artırma Projesi</w:t>
      </w:r>
      <w:r w:rsidR="00BE2EB0" w:rsidRPr="00601258">
        <w:rPr>
          <w:sz w:val="20"/>
          <w:szCs w:val="20"/>
        </w:rPr>
        <w:t>” için;</w:t>
      </w:r>
    </w:p>
    <w:p w:rsidR="00BE2EB0" w:rsidRPr="00601258" w:rsidRDefault="00BE2EB0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601258">
        <w:rPr>
          <w:b/>
          <w:sz w:val="20"/>
          <w:szCs w:val="20"/>
        </w:rPr>
        <w:t>Lot 1:</w:t>
      </w:r>
      <w:r w:rsidRPr="00601258">
        <w:rPr>
          <w:sz w:val="20"/>
          <w:szCs w:val="20"/>
        </w:rPr>
        <w:t xml:space="preserve"> </w:t>
      </w:r>
    </w:p>
    <w:p w:rsidR="00BE2EB0" w:rsidRPr="00601258" w:rsidRDefault="00BE2EB0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601258">
        <w:rPr>
          <w:sz w:val="20"/>
          <w:szCs w:val="20"/>
        </w:rPr>
        <w:t>1. 80 Ton/Gün(24 Saat) Kapasiteli Kontinü Sistem Zeytinyağı Ekstraksiyon Tesisi Ekipmanlarıyla Komple – 1 Ünite</w:t>
      </w:r>
    </w:p>
    <w:p w:rsidR="00BE2EB0" w:rsidRPr="00601258" w:rsidRDefault="00BE2EB0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601258">
        <w:rPr>
          <w:sz w:val="20"/>
          <w:szCs w:val="20"/>
        </w:rPr>
        <w:t xml:space="preserve">mal alımı işi </w:t>
      </w:r>
      <w:r w:rsidR="00BD37DA">
        <w:rPr>
          <w:sz w:val="20"/>
          <w:szCs w:val="20"/>
        </w:rPr>
        <w:t xml:space="preserve">için yeterli </w:t>
      </w:r>
      <w:r w:rsidR="00D820AB">
        <w:rPr>
          <w:sz w:val="20"/>
          <w:szCs w:val="20"/>
        </w:rPr>
        <w:t xml:space="preserve">sayıda </w:t>
      </w:r>
      <w:r w:rsidR="00BD37DA">
        <w:rPr>
          <w:sz w:val="20"/>
          <w:szCs w:val="20"/>
        </w:rPr>
        <w:t>teklif gelmediği</w:t>
      </w:r>
      <w:r w:rsidR="00D820AB">
        <w:rPr>
          <w:sz w:val="20"/>
          <w:szCs w:val="20"/>
        </w:rPr>
        <w:t>nden dolayı rekabet ortamı oluşmamıştır. Bu nedenden dolayı ihalemiz iptal edilmiştir. Önümüzdeki günlerde tekrar ihaleye çıkılacaktır. Kamuoyuna duyurulur.</w:t>
      </w:r>
    </w:p>
    <w:p w:rsidR="00BE2EB0" w:rsidRPr="00812B19" w:rsidRDefault="00BE2EB0" w:rsidP="00BE2EB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BE2EB0" w:rsidRPr="00812B19" w:rsidRDefault="00BE2EB0" w:rsidP="00BE2EB0">
      <w:pPr>
        <w:rPr>
          <w:rFonts w:cs="Arial"/>
        </w:rPr>
      </w:pPr>
    </w:p>
    <w:p w:rsidR="00BE2EB0" w:rsidRPr="003A3996" w:rsidRDefault="00BE2EB0" w:rsidP="00BE2EB0">
      <w:pPr>
        <w:keepNext/>
        <w:spacing w:before="120" w:after="120"/>
        <w:jc w:val="center"/>
        <w:outlineLvl w:val="5"/>
      </w:pPr>
    </w:p>
    <w:p w:rsidR="00D628D5" w:rsidRDefault="00D628D5"/>
    <w:sectPr w:rsidR="00D628D5" w:rsidSect="00BD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71"/>
    <w:rsid w:val="00106E71"/>
    <w:rsid w:val="00590F44"/>
    <w:rsid w:val="00617E18"/>
    <w:rsid w:val="00BD37DA"/>
    <w:rsid w:val="00BE2EB0"/>
    <w:rsid w:val="00D628D5"/>
    <w:rsid w:val="00D8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E2EB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D37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20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0A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E2EB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D37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20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0A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dondu</dc:creator>
  <cp:lastModifiedBy>Fatmanur Yağcı BAYSAL</cp:lastModifiedBy>
  <cp:revision>2</cp:revision>
  <cp:lastPrinted>2012-08-01T11:52:00Z</cp:lastPrinted>
  <dcterms:created xsi:type="dcterms:W3CDTF">2012-08-03T13:24:00Z</dcterms:created>
  <dcterms:modified xsi:type="dcterms:W3CDTF">2012-08-03T13:24:00Z</dcterms:modified>
</cp:coreProperties>
</file>