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226B" w:rsidRPr="0006226B" w:rsidRDefault="0006226B" w:rsidP="0006226B">
      <w:pPr>
        <w:spacing w:before="120" w:after="120" w:line="240" w:lineRule="auto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spacing w:before="120" w:after="12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Bölüm_D:_Teklif_Sunum_Formu"/>
      <w:bookmarkStart w:id="1" w:name="_Toc233021563"/>
      <w:bookmarkEnd w:id="0"/>
      <w:r w:rsidRPr="0006226B">
        <w:rPr>
          <w:rFonts w:ascii="Times New Roman" w:eastAsia="Times New Roman" w:hAnsi="Times New Roman" w:cs="Times New Roman"/>
          <w:b/>
          <w:bCs/>
          <w:sz w:val="24"/>
          <w:szCs w:val="24"/>
        </w:rPr>
        <w:t>Bölüm D: Teklif Sunum Formu</w:t>
      </w:r>
      <w:bookmarkEnd w:id="1"/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after="12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36"/>
          <w:szCs w:val="36"/>
          <w:lang w:eastAsia="tr-TR"/>
        </w:rPr>
      </w:pPr>
    </w:p>
    <w:p w:rsidR="0006226B" w:rsidRPr="0006226B" w:rsidRDefault="0006226B" w:rsidP="0006226B">
      <w:pPr>
        <w:keepNext/>
        <w:overflowPunct w:val="0"/>
        <w:autoSpaceDE w:val="0"/>
        <w:autoSpaceDN w:val="0"/>
        <w:adjustRightInd w:val="0"/>
        <w:spacing w:before="240" w:after="0" w:line="240" w:lineRule="auto"/>
        <w:ind w:left="612" w:hanging="432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kern w:val="28"/>
          <w:sz w:val="20"/>
          <w:szCs w:val="20"/>
        </w:rPr>
      </w:pPr>
      <w:bookmarkStart w:id="2" w:name="_Toc186884884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Cs/>
          <w:sz w:val="24"/>
          <w:szCs w:val="24"/>
          <w:lang w:eastAsia="tr-TR"/>
        </w:rPr>
        <w:br w:type="page"/>
      </w:r>
      <w:bookmarkStart w:id="3" w:name="_Toc232234041"/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lastRenderedPageBreak/>
        <w:t>Bölüm D.</w:t>
      </w:r>
      <w:r w:rsidRPr="0006226B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ab/>
        <w:t>Teklif Sunum Formu</w:t>
      </w:r>
      <w:bookmarkEnd w:id="2"/>
      <w:bookmarkEnd w:id="3"/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6226B" w:rsidRPr="0006226B" w:rsidRDefault="0006226B" w:rsidP="0006226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tr-TR"/>
        </w:rPr>
      </w:pPr>
      <w:r>
        <w:rPr>
          <w:rFonts w:ascii="Times New Roman" w:eastAsia="Times New Roman" w:hAnsi="Times New Roman" w:cs="Times New Roman"/>
          <w:noProof/>
          <w:sz w:val="20"/>
          <w:szCs w:val="24"/>
          <w:lang w:eastAsia="tr-TR"/>
        </w:rPr>
        <mc:AlternateContent>
          <mc:Choice Requires="wps">
            <w:drawing>
              <wp:inline distT="0" distB="0" distL="0" distR="0">
                <wp:extent cx="6222365" cy="435610"/>
                <wp:effectExtent l="13970" t="12700" r="12065" b="8890"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2365" cy="43561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226B" w:rsidRPr="00F038A0" w:rsidRDefault="0006226B" w:rsidP="0006226B">
                            <w:pPr>
                              <w:rPr>
                                <w:sz w:val="20"/>
                              </w:rPr>
                            </w:pPr>
                            <w:r w:rsidRPr="00F038A0">
                              <w:rPr>
                                <w:sz w:val="20"/>
                              </w:rPr>
      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1" o:spid="_x0000_s1026" type="#_x0000_t202" style="width:489.95pt;height:34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" fillcolor="silver">
                <v:textbox>
                  <w:txbxContent>
                    <w:p w:rsidR="0006226B" w:rsidRPr="00F038A0" w:rsidRDefault="0006226B" w:rsidP="0006226B">
                      <w:pPr>
                        <w:rPr>
                          <w:sz w:val="20"/>
                        </w:rPr>
                      </w:pPr>
                      <w:r w:rsidRPr="00F038A0">
                        <w:rPr>
                          <w:sz w:val="20"/>
                        </w:rPr>
                        <w:t>Bu form, teklifi veren firma tarafından kendine ait bilgiler girilerek doldurulacaktır. Firmaya ve teklife özgü bilgiler dışındaki genel hükümler değiştirilemez. Bu form eki beyannamenin genel metni değiştirilemez.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&lt; 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 xml:space="preserve">İsteklinin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  <w:lang w:eastAsia="en-GB"/>
        </w:rPr>
        <w:t>Anteti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&gt;</w:t>
      </w:r>
    </w:p>
    <w:p w:rsidR="0006226B" w:rsidRPr="0006226B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</w:p>
    <w:p w:rsidR="0006226B" w:rsidRPr="00EC4A43" w:rsidRDefault="0006226B" w:rsidP="0006226B">
      <w:pPr>
        <w:widowControl w:val="0"/>
        <w:tabs>
          <w:tab w:val="left" w:pos="-720"/>
        </w:tabs>
        <w:suppressAutoHyphens/>
        <w:spacing w:after="120" w:line="240" w:lineRule="auto"/>
        <w:ind w:left="-108" w:firstLine="10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highlight w:val="yellow"/>
          <w:lang w:eastAsia="en-GB"/>
        </w:rPr>
      </w:pPr>
      <w:r w:rsidRPr="00EC4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Referans</w:t>
      </w:r>
      <w:r w:rsidRPr="00E55646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: </w:t>
      </w:r>
      <w:r w:rsidR="00BD2FA0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TR62/19/YENİ/001</w:t>
      </w:r>
      <w:r w:rsidR="00E55646">
        <w:rPr>
          <w:rFonts w:ascii="Times New Roman" w:hAnsi="Times New Roman" w:cs="Times New Roman"/>
          <w:color w:val="222222"/>
          <w:sz w:val="20"/>
          <w:szCs w:val="20"/>
          <w:shd w:val="clear" w:color="auto" w:fill="FCFDFD"/>
        </w:rPr>
        <w:t>9</w:t>
      </w:r>
    </w:p>
    <w:p w:rsidR="005547E1" w:rsidRPr="00BD2FA0" w:rsidRDefault="0006226B" w:rsidP="00B740E8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</w:pPr>
      <w:r w:rsidRPr="00EC4A43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>Sözleşme adı:</w:t>
      </w:r>
      <w:r w:rsidRPr="00EC4A43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 xml:space="preserve"> </w:t>
      </w:r>
      <w:proofErr w:type="spellStart"/>
      <w:proofErr w:type="gramStart"/>
      <w:r w:rsidR="00BD2FA0" w:rsidRPr="00BD2FA0">
        <w:rPr>
          <w:rFonts w:ascii="Times New Roman" w:hAnsi="Times New Roman" w:cs="Times New Roman"/>
          <w:sz w:val="20"/>
          <w:szCs w:val="20"/>
        </w:rPr>
        <w:t>Pantolon,Etek</w:t>
      </w:r>
      <w:proofErr w:type="spellEnd"/>
      <w:proofErr w:type="gramEnd"/>
      <w:r w:rsidR="00BD2FA0" w:rsidRPr="00BD2FA0">
        <w:rPr>
          <w:rFonts w:ascii="Times New Roman" w:hAnsi="Times New Roman" w:cs="Times New Roman"/>
          <w:sz w:val="20"/>
          <w:szCs w:val="20"/>
        </w:rPr>
        <w:t xml:space="preserve"> ve Ceket İmalatında Uluslararası İşbirlikleri Oluşturmak İçin Katma Değerli Üretim Anlayışının Yerleştirilmesi</w:t>
      </w:r>
    </w:p>
    <w:p w:rsidR="00A35E54" w:rsidRPr="005547E1" w:rsidRDefault="0006226B" w:rsidP="00A35E54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92DF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en-GB"/>
        </w:rPr>
        <w:t xml:space="preserve">Lot başlığı: </w:t>
      </w:r>
    </w:p>
    <w:p w:rsid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LOT 1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a) KOT TİPİ PUNTERİZ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b) KİLİT DİKİŞ DÜĞME DİKME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c) ELEKTRONİK ETEK BASKI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bookmarkStart w:id="4" w:name="_GoBack"/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d) KİLİT DİKİŞ DÜZ İLİK MAKİNASI</w:t>
      </w:r>
    </w:p>
    <w:bookmarkEnd w:id="4"/>
    <w:p w:rsid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e) GİZLİ DİKİŞ KÖPRÜ HAZIRLAMA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f) KOPÇA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g) GÖZ İLİK MAKINASI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h) MOTOR İPTALLİ ÇİFT İĞNE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ı) FULL OTOMATİK OVERLOK MAKİNASI</w:t>
      </w:r>
    </w:p>
    <w:p w:rsidR="006A28C1" w:rsidRPr="006A28C1" w:rsidRDefault="006A28C1" w:rsidP="006A28C1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  <w:r w:rsidRPr="006A28C1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t>i) TAM OTOMATİK KISTIRMALI OVERLOK</w:t>
      </w:r>
    </w:p>
    <w:p w:rsidR="005547E1" w:rsidRPr="005547E1" w:rsidRDefault="005547E1" w:rsidP="00A35E54">
      <w:pPr>
        <w:widowControl w:val="0"/>
        <w:tabs>
          <w:tab w:val="left" w:pos="-720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</w:pPr>
    </w:p>
    <w:p w:rsidR="0006226B" w:rsidRPr="0006226B" w:rsidRDefault="0006226B" w:rsidP="0006226B">
      <w:pPr>
        <w:widowControl w:val="0"/>
        <w:spacing w:before="100" w:after="100" w:line="240" w:lineRule="auto"/>
        <w:ind w:right="-1"/>
        <w:jc w:val="both"/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bCs/>
          <w:snapToGrid w:val="0"/>
          <w:color w:val="000000"/>
          <w:sz w:val="20"/>
          <w:szCs w:val="20"/>
        </w:rPr>
        <w:t xml:space="preserve">Teklif teslim formunun </w:t>
      </w:r>
      <w:r w:rsidRPr="0006226B">
        <w:rPr>
          <w:rFonts w:ascii="Times New Roman" w:eastAsia="Times New Roman" w:hAnsi="Times New Roman" w:cs="Times New Roman"/>
          <w:b/>
          <w:snapToGrid w:val="0"/>
          <w:color w:val="000000"/>
          <w:sz w:val="20"/>
          <w:szCs w:val="20"/>
        </w:rPr>
        <w:t>bir adet imzalanmış aslı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(mali kimlik formu, tüzel kişilik formu ve sunulması gereken diğer beyannameler de </w:t>
      </w:r>
      <w:proofErr w:type="gramStart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dahil</w:t>
      </w:r>
      <w:proofErr w:type="gramEnd"/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) 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&lt;</w:t>
      </w:r>
      <w:r w:rsidR="00B740E8"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1</w:t>
      </w:r>
      <w:r w:rsidRPr="00B740E8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>&gt;</w:t>
      </w:r>
      <w:r w:rsidRPr="0006226B">
        <w:rPr>
          <w:rFonts w:ascii="Times New Roman" w:eastAsia="Times New Roman" w:hAnsi="Times New Roman" w:cs="Times New Roman"/>
          <w:snapToGrid w:val="0"/>
          <w:color w:val="000000"/>
          <w:sz w:val="20"/>
          <w:szCs w:val="20"/>
        </w:rPr>
        <w:t xml:space="preserve"> kopyasıyla birlikte teslim edilmek üzere hazırlanmış olmalıdır.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İSTEKLİNİN KİMLİĞİ</w:t>
      </w:r>
    </w:p>
    <w:p w:rsidR="0006226B" w:rsidRPr="0006226B" w:rsidRDefault="0006226B" w:rsidP="0006226B">
      <w:pPr>
        <w:keepNext/>
        <w:spacing w:before="240" w:after="0" w:line="240" w:lineRule="auto"/>
        <w:ind w:left="780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1"/>
      </w:tblGrid>
      <w:tr w:rsidR="0006226B" w:rsidRPr="0006226B" w:rsidTr="00E3127E">
        <w:trPr>
          <w:cantSplit/>
        </w:trPr>
        <w:tc>
          <w:tcPr>
            <w:tcW w:w="8221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Tüzel kişiliğin ad(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lar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)ı ve adres(</w:t>
            </w:r>
            <w:proofErr w:type="spell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ler</w:t>
            </w:r>
            <w:proofErr w:type="spell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)i</w:t>
            </w:r>
          </w:p>
        </w:tc>
      </w:tr>
      <w:tr w:rsidR="0006226B" w:rsidRPr="0006226B" w:rsidTr="00E3127E">
        <w:trPr>
          <w:cantSplit/>
        </w:trPr>
        <w:tc>
          <w:tcPr>
            <w:tcW w:w="8221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İLETİŞİM KURULACAK KİŞİ (bu teklif için)</w:t>
      </w: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Firma 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Adres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Telefon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Faks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proofErr w:type="gramStart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e</w:t>
            </w:r>
            <w:proofErr w:type="gramEnd"/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-mail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BEYANNAME(LER)</w:t>
      </w:r>
    </w:p>
    <w:p w:rsidR="0006226B" w:rsidRPr="0006226B" w:rsidRDefault="0006226B" w:rsidP="0006226B">
      <w:pPr>
        <w:keepLines/>
        <w:widowControl w:val="0"/>
        <w:spacing w:after="12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Teklifin tarafı olarak, bu formun 1. maddesinde tanımlanan tüzel kişilik, ekteki formatta kullanılan imzalı beyannameyi teslim etmelidir. </w:t>
      </w:r>
    </w:p>
    <w:p w:rsidR="0006226B" w:rsidRPr="0006226B" w:rsidRDefault="0006226B" w:rsidP="0006226B">
      <w:pPr>
        <w:keepNext/>
        <w:numPr>
          <w:ilvl w:val="0"/>
          <w:numId w:val="2"/>
        </w:num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lastRenderedPageBreak/>
        <w:t>TAAHHÜTNAME</w:t>
      </w:r>
    </w:p>
    <w:p w:rsidR="0006226B" w:rsidRPr="0006226B" w:rsidRDefault="0006226B" w:rsidP="0006226B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>Ben, yukarıda adı geçen isteklinin imza atmaya yetkili kişisi olarak, yukarıda belirtilen ihale süreci için hazırlanan ihale dosyalarını okuyup kabul ettiğimizi, hiçbir koşul ve kısıtlama öne sürmeden beyan ederi</w:t>
      </w:r>
      <w:r w:rsid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m. İhale dosyasında belirlenen 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malları tedarik</w:t>
      </w:r>
      <w:r w:rsidR="00B740E8"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etmeyi</w:t>
      </w:r>
      <w:r w:rsidRPr="00B740E8">
        <w:rPr>
          <w:rFonts w:ascii="Times New Roman" w:eastAsia="Times New Roman" w:hAnsi="Times New Roman" w:cs="Times New Roman"/>
          <w:color w:val="000000"/>
          <w:sz w:val="20"/>
          <w:szCs w:val="20"/>
        </w:rPr>
        <w:t>,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Teknik Teklifimizi oluşturan aşağıdaki belgeler ve mühürlenmiş ayrı bir zarfla teslim edilen Mali Teklifimize dayanarak teklif ediyoruz.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Mali ve Ekonomik Durum Belgeleri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Uzmanlık Alanı ve Deneyim Belgeleri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Planlar – Çizimler (sadece yapım işleri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Organizasyon ve Metodoloji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Kilit uzmanlar (Kilit uzmanların listesi ve özgeçmişlerden oluşur) (hizmet alımları ve istenmiş ise diğer alımlar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İsteklinin beyannamesi (teklifi </w:t>
      </w:r>
      <w:proofErr w:type="gram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konsorsiyum</w:t>
      </w:r>
      <w:proofErr w:type="gram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veriyorsa, her konsorsiyum üyesinden bir adet olmak üzere)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Her Kilit uzmanın imzaladığı münhasırlık ve </w:t>
      </w:r>
      <w:proofErr w:type="spellStart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müsaitlik</w:t>
      </w:r>
      <w:proofErr w:type="spellEnd"/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bildirimi (sadece hizmet alımları için)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İhalenin kazanılması halinde ödemelerin yatırılacağı banka hesabının ayrıntılarını içeren doldurulmuş mali kimlik formu </w:t>
      </w:r>
    </w:p>
    <w:p w:rsidR="0006226B" w:rsidRPr="0006226B" w:rsidRDefault="0006226B" w:rsidP="0006226B">
      <w:pPr>
        <w:keepLines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before="120" w:after="24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>Doldurulmuş Tüzel Kişilik Formu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 xml:space="preserve">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Bu teklif, </w:t>
      </w:r>
      <w:r w:rsidRPr="0006226B">
        <w:rPr>
          <w:rFonts w:ascii="Times New Roman" w:eastAsia="Times New Roman" w:hAnsi="Times New Roman" w:cs="Times New Roman"/>
          <w:b/>
          <w:color w:val="000000"/>
          <w:sz w:val="20"/>
          <w:szCs w:val="24"/>
          <w:lang w:eastAsia="tr-TR"/>
        </w:rPr>
        <w:t>İsteklilere Talimatların</w:t>
      </w: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 25. maddesinde belirtilmiş olan geçerlilik süresince geçerlidir.  </w:t>
      </w: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06226B" w:rsidRPr="0006226B" w:rsidRDefault="0006226B" w:rsidP="0006226B">
      <w:pPr>
        <w:keepLines/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  <w:r w:rsidRPr="0006226B"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  <w:t xml:space="preserve">İstekli adına. </w:t>
      </w:r>
    </w:p>
    <w:p w:rsidR="0006226B" w:rsidRPr="0006226B" w:rsidRDefault="0006226B" w:rsidP="0006226B">
      <w:pPr>
        <w:keepLines/>
        <w:widowControl w:val="0"/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</w:p>
    <w:tbl>
      <w:tblPr>
        <w:tblW w:w="0" w:type="auto"/>
        <w:tblInd w:w="5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4387"/>
      </w:tblGrid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Adı Soyadı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İmza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  <w:tr w:rsidR="0006226B" w:rsidRPr="0006226B" w:rsidTr="00E3127E">
        <w:tc>
          <w:tcPr>
            <w:tcW w:w="1842" w:type="dxa"/>
            <w:shd w:val="pct5" w:color="auto" w:fill="FFFFFF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</w:pPr>
            <w:r w:rsidRPr="0006226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4"/>
                <w:lang w:eastAsia="tr-TR"/>
              </w:rPr>
              <w:t>Tarih</w:t>
            </w:r>
          </w:p>
        </w:tc>
        <w:tc>
          <w:tcPr>
            <w:tcW w:w="4387" w:type="dxa"/>
          </w:tcPr>
          <w:p w:rsidR="0006226B" w:rsidRPr="0006226B" w:rsidRDefault="0006226B" w:rsidP="0006226B">
            <w:pPr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4"/>
                <w:lang w:eastAsia="tr-TR"/>
              </w:rPr>
            </w:pPr>
          </w:p>
        </w:tc>
      </w:tr>
    </w:tbl>
    <w:p w:rsidR="0006226B" w:rsidRPr="0006226B" w:rsidRDefault="0006226B" w:rsidP="0006226B">
      <w:pPr>
        <w:keepLines/>
        <w:widowControl w:val="0"/>
        <w:spacing w:after="120" w:line="240" w:lineRule="auto"/>
        <w:ind w:left="425"/>
        <w:rPr>
          <w:rFonts w:ascii="Times New Roman" w:eastAsia="Times New Roman" w:hAnsi="Times New Roman" w:cs="Times New Roman"/>
          <w:color w:val="000000"/>
          <w:sz w:val="20"/>
          <w:szCs w:val="24"/>
          <w:lang w:eastAsia="tr-TR"/>
        </w:rPr>
      </w:pPr>
    </w:p>
    <w:p w:rsidR="00957DA3" w:rsidRDefault="00957DA3" w:rsidP="0006226B">
      <w:bookmarkStart w:id="5" w:name="_BEYANNAME_FORMATI"/>
      <w:bookmarkEnd w:id="5"/>
    </w:p>
    <w:sectPr w:rsidR="00957D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288" w:rsidRDefault="00E82288" w:rsidP="0006226B">
      <w:pPr>
        <w:spacing w:after="0" w:line="240" w:lineRule="auto"/>
      </w:pPr>
      <w:r>
        <w:separator/>
      </w:r>
    </w:p>
  </w:endnote>
  <w:endnote w:type="continuationSeparator" w:id="0">
    <w:p w:rsidR="00E82288" w:rsidRDefault="00E82288" w:rsidP="00062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288" w:rsidRDefault="00E82288" w:rsidP="0006226B">
      <w:pPr>
        <w:spacing w:after="0" w:line="240" w:lineRule="auto"/>
      </w:pPr>
      <w:r>
        <w:separator/>
      </w:r>
    </w:p>
  </w:footnote>
  <w:footnote w:type="continuationSeparator" w:id="0">
    <w:p w:rsidR="00E82288" w:rsidRDefault="00E82288" w:rsidP="00062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26B" w:rsidRPr="00F04D87" w:rsidRDefault="0006226B">
    <w:pPr>
      <w:pStyle w:val="stbilgi"/>
      <w:rPr>
        <w:rFonts w:ascii="Times New Roman" w:hAnsi="Times New Roman" w:cs="Times New Roman"/>
        <w:sz w:val="20"/>
        <w:szCs w:val="20"/>
      </w:rPr>
    </w:pPr>
    <w:r w:rsidRPr="00F04D87">
      <w:rPr>
        <w:rFonts w:ascii="Times New Roman" w:hAnsi="Times New Roman" w:cs="Times New Roman"/>
        <w:sz w:val="20"/>
        <w:szCs w:val="20"/>
      </w:rPr>
      <w:t>SR Ek 3 – Teklif Dosyası</w:t>
    </w:r>
    <w:r w:rsidRPr="00F04D87">
      <w:rPr>
        <w:rFonts w:ascii="Times New Roman" w:hAnsi="Times New Roman" w:cs="Times New Roman"/>
        <w:sz w:val="20"/>
        <w:szCs w:val="20"/>
      </w:rPr>
      <w:tab/>
    </w:r>
    <w:r w:rsidRPr="00F04D87">
      <w:rPr>
        <w:rFonts w:ascii="Times New Roman" w:hAnsi="Times New Roman" w:cs="Times New Roman"/>
        <w:sz w:val="20"/>
        <w:szCs w:val="20"/>
      </w:rPr>
      <w:tab/>
      <w:t>Satın Alma Rehberi</w:t>
    </w:r>
  </w:p>
  <w:p w:rsidR="0006226B" w:rsidRDefault="0006226B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1A0446"/>
    <w:multiLevelType w:val="hybridMultilevel"/>
    <w:tmpl w:val="9C7E2BDA"/>
    <w:lvl w:ilvl="0" w:tplc="8F96E5CE">
      <w:start w:val="1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B67DDF"/>
    <w:multiLevelType w:val="singleLevel"/>
    <w:tmpl w:val="0409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26B"/>
    <w:rsid w:val="0006226B"/>
    <w:rsid w:val="0029195C"/>
    <w:rsid w:val="002A1C22"/>
    <w:rsid w:val="005547E1"/>
    <w:rsid w:val="005853B2"/>
    <w:rsid w:val="00692DF1"/>
    <w:rsid w:val="006A28C1"/>
    <w:rsid w:val="008D1E9E"/>
    <w:rsid w:val="00957DA3"/>
    <w:rsid w:val="00A05849"/>
    <w:rsid w:val="00A35E54"/>
    <w:rsid w:val="00A55679"/>
    <w:rsid w:val="00A61556"/>
    <w:rsid w:val="00A706AB"/>
    <w:rsid w:val="00AD367F"/>
    <w:rsid w:val="00AD6F21"/>
    <w:rsid w:val="00B70448"/>
    <w:rsid w:val="00B740E8"/>
    <w:rsid w:val="00BD2FA0"/>
    <w:rsid w:val="00CA6E11"/>
    <w:rsid w:val="00D5364A"/>
    <w:rsid w:val="00DA0856"/>
    <w:rsid w:val="00DD36BF"/>
    <w:rsid w:val="00E24C2A"/>
    <w:rsid w:val="00E46E65"/>
    <w:rsid w:val="00E55646"/>
    <w:rsid w:val="00E82288"/>
    <w:rsid w:val="00EC4A43"/>
    <w:rsid w:val="00F0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CharCharChar1CharCharCharCharCharCharChar">
    <w:name w:val="Char Char Char1 Char Char Char Char Char Char Char"/>
    <w:basedOn w:val="Normal"/>
    <w:rsid w:val="0006226B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stbilgi">
    <w:name w:val="header"/>
    <w:basedOn w:val="Normal"/>
    <w:link w:val="s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6226B"/>
  </w:style>
  <w:style w:type="paragraph" w:styleId="Altbilgi">
    <w:name w:val="footer"/>
    <w:basedOn w:val="Normal"/>
    <w:link w:val="AltbilgiChar"/>
    <w:uiPriority w:val="99"/>
    <w:unhideWhenUsed/>
    <w:rsid w:val="000622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6226B"/>
  </w:style>
  <w:style w:type="paragraph" w:styleId="BalonMetni">
    <w:name w:val="Balloon Text"/>
    <w:basedOn w:val="Normal"/>
    <w:link w:val="BalonMetniChar"/>
    <w:uiPriority w:val="99"/>
    <w:semiHidden/>
    <w:unhideWhenUsed/>
    <w:rsid w:val="000622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622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92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Evren Deniz</dc:creator>
  <cp:lastModifiedBy>asuspc</cp:lastModifiedBy>
  <cp:revision>17</cp:revision>
  <dcterms:created xsi:type="dcterms:W3CDTF">2012-04-19T06:10:00Z</dcterms:created>
  <dcterms:modified xsi:type="dcterms:W3CDTF">2020-01-03T07:52:00Z</dcterms:modified>
</cp:coreProperties>
</file>