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20" w:line="240"/>
        <w:ind w:right="0" w:left="0" w:firstLine="0"/>
        <w:jc w:val="center"/>
        <w:rPr>
          <w:rFonts w:ascii="Times New Roman" w:hAnsi="Times New Roman" w:cs="Times New Roman" w:eastAsia="Times New Roman"/>
          <w:b/>
          <w:color w:val="auto"/>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TEKL</w:t>
      </w:r>
      <w:r>
        <w:rPr>
          <w:rFonts w:ascii="Times New Roman" w:hAnsi="Times New Roman" w:cs="Times New Roman" w:eastAsia="Times New Roman"/>
          <w:b/>
          <w:color w:val="auto"/>
          <w:spacing w:val="0"/>
          <w:position w:val="0"/>
          <w:sz w:val="24"/>
          <w:shd w:fill="auto" w:val="clear"/>
        </w:rPr>
        <w:t xml:space="preserve">İF DOSYASI</w:t>
      </w:r>
    </w:p>
    <w:p>
      <w:pPr>
        <w:spacing w:before="0" w:after="120" w:line="240"/>
        <w:ind w:right="0" w:left="0" w:firstLine="0"/>
        <w:jc w:val="center"/>
        <w:rPr>
          <w:rFonts w:ascii="Times New Roman" w:hAnsi="Times New Roman" w:cs="Times New Roman" w:eastAsia="Times New Roman"/>
          <w:b/>
          <w:color w:val="auto"/>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Bölüm A: </w:t>
      </w:r>
      <w:r>
        <w:rPr>
          <w:rFonts w:ascii="Times New Roman" w:hAnsi="Times New Roman" w:cs="Times New Roman" w:eastAsia="Times New Roman"/>
          <w:b/>
          <w:color w:val="auto"/>
          <w:spacing w:val="0"/>
          <w:position w:val="0"/>
          <w:sz w:val="24"/>
          <w:shd w:fill="auto" w:val="clear"/>
        </w:rPr>
        <w:t xml:space="preserve">İsteklilere Talimatlar </w:t>
      </w:r>
    </w:p>
    <w:p>
      <w:pPr>
        <w:spacing w:before="0" w:after="120" w:line="240"/>
        <w:ind w:right="0" w:left="0" w:firstLine="0"/>
        <w:jc w:val="center"/>
        <w:rPr>
          <w:rFonts w:ascii="Times New Roman" w:hAnsi="Times New Roman" w:cs="Times New Roman" w:eastAsia="Times New Roman"/>
          <w:b/>
          <w:color w:val="auto"/>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120" w:line="240"/>
        <w:ind w:right="0" w:left="0" w:firstLine="0"/>
        <w:jc w:val="right"/>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120" w:line="240"/>
        <w:ind w:right="0" w:left="0" w:firstLine="0"/>
        <w:jc w:val="right"/>
        <w:rPr>
          <w:rFonts w:ascii="Times New Roman" w:hAnsi="Times New Roman" w:cs="Times New Roman" w:eastAsia="Times New Roman"/>
          <w:color w:val="auto"/>
          <w:spacing w:val="0"/>
          <w:position w:val="0"/>
          <w:sz w:val="22"/>
          <w:shd w:fill="auto" w:val="clear"/>
        </w:rPr>
      </w:pPr>
    </w:p>
    <w:p>
      <w:pPr>
        <w:spacing w:before="120" w:after="12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Kalk</w:t>
      </w:r>
      <w:r>
        <w:rPr>
          <w:rFonts w:ascii="Times New Roman" w:hAnsi="Times New Roman" w:cs="Times New Roman" w:eastAsia="Times New Roman"/>
          <w:b/>
          <w:color w:val="auto"/>
          <w:spacing w:val="0"/>
          <w:position w:val="0"/>
          <w:sz w:val="20"/>
          <w:shd w:fill="auto" w:val="clear"/>
        </w:rPr>
        <w:t xml:space="preserve">ınma Ajansları Tarafından Mali Destek Sağlanan Projeler Kapsamındaki İhaleler için</w:t>
      </w:r>
    </w:p>
    <w:p>
      <w:pPr>
        <w:spacing w:before="120" w:after="12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İSTEKLİLERE TALİMATLAR</w:t>
      </w:r>
    </w:p>
    <w:p>
      <w:pPr>
        <w:tabs>
          <w:tab w:val="left" w:pos="567" w:leader="none"/>
        </w:tabs>
        <w:spacing w:before="120" w:after="12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pPr>
        <w:keepNext w:val="true"/>
        <w:tabs>
          <w:tab w:val="left" w:pos="360" w:leader="none"/>
          <w:tab w:val="left" w:pos="360" w:leader="none"/>
        </w:tabs>
        <w:spacing w:before="240" w:after="0" w:line="240"/>
        <w:ind w:right="0" w:left="0" w:hanging="576"/>
        <w:jc w:val="both"/>
        <w:rPr>
          <w:rFonts w:ascii="Times New Roman" w:hAnsi="Times New Roman" w:cs="Times New Roman" w:eastAsia="Times New Roman"/>
          <w:b/>
          <w:i/>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 Sözle</w:t>
      </w:r>
      <w:r>
        <w:rPr>
          <w:rFonts w:ascii="Times New Roman" w:hAnsi="Times New Roman" w:cs="Times New Roman" w:eastAsia="Times New Roman"/>
          <w:b/>
          <w:color w:val="auto"/>
          <w:spacing w:val="0"/>
          <w:position w:val="0"/>
          <w:sz w:val="20"/>
          <w:shd w:fill="auto" w:val="clear"/>
        </w:rPr>
        <w:t xml:space="preserve">şme Makamına ilişkin bilgiler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tab/>
        <w:t xml:space="preserve">a)  Ad</w:t>
      </w:r>
      <w:r>
        <w:rPr>
          <w:rFonts w:ascii="Times New Roman" w:hAnsi="Times New Roman" w:cs="Times New Roman" w:eastAsia="Times New Roman"/>
          <w:color w:val="auto"/>
          <w:spacing w:val="0"/>
          <w:position w:val="0"/>
          <w:sz w:val="24"/>
          <w:shd w:fill="auto" w:val="clear"/>
        </w:rPr>
        <w:t xml:space="preserve">ı/Ünvanı : </w:t>
      </w:r>
      <w:r>
        <w:rPr>
          <w:rFonts w:ascii="Times" w:hAnsi="Times" w:cs="Times" w:eastAsia="Times"/>
          <w:color w:val="auto"/>
          <w:spacing w:val="0"/>
          <w:position w:val="0"/>
          <w:sz w:val="24"/>
          <w:shd w:fill="auto" w:val="clear"/>
        </w:rPr>
        <w:t xml:space="preserve">BEZMEZ PROFİL INSAAT SANAYİ VE TİCARET LTD. STİ</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  Adresi: </w:t>
      </w:r>
      <w:r>
        <w:rPr>
          <w:rFonts w:ascii="Times" w:hAnsi="Times" w:cs="Times" w:eastAsia="Times"/>
          <w:color w:val="auto"/>
          <w:spacing w:val="0"/>
          <w:position w:val="0"/>
          <w:sz w:val="24"/>
          <w:shd w:fill="auto" w:val="clear"/>
        </w:rPr>
        <w:t xml:space="preserve">Sanayi Sitesi A-11 Blok No:1/2 Akdeniz / MERS</w:t>
      </w:r>
      <w:r>
        <w:rPr>
          <w:rFonts w:ascii="Times" w:hAnsi="Times" w:cs="Times" w:eastAsia="Times"/>
          <w:color w:val="auto"/>
          <w:spacing w:val="0"/>
          <w:position w:val="0"/>
          <w:sz w:val="24"/>
          <w:shd w:fill="auto" w:val="clear"/>
        </w:rPr>
        <w:t xml:space="preserve">İN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  Telefon numaras</w:t>
      </w:r>
      <w:r>
        <w:rPr>
          <w:rFonts w:ascii="Times New Roman" w:hAnsi="Times New Roman" w:cs="Times New Roman" w:eastAsia="Times New Roman"/>
          <w:color w:val="auto"/>
          <w:spacing w:val="0"/>
          <w:position w:val="0"/>
          <w:sz w:val="20"/>
          <w:shd w:fill="auto" w:val="clear"/>
        </w:rPr>
        <w:t xml:space="preserve">ı</w:t>
      </w:r>
      <w:r>
        <w:rPr>
          <w:rFonts w:ascii="Times" w:hAnsi="Times" w:cs="Times" w:eastAsia="Times"/>
          <w:color w:val="auto"/>
          <w:spacing w:val="0"/>
          <w:position w:val="0"/>
          <w:sz w:val="20"/>
          <w:shd w:fill="auto" w:val="clear"/>
        </w:rPr>
        <w:t xml:space="preserve">:+ 90 324 3281628</w:t>
      </w:r>
    </w:p>
    <w:p>
      <w:pPr>
        <w:spacing w:before="0" w:after="0" w:line="240"/>
        <w:ind w:right="0" w:left="708"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  Faks numaras</w:t>
      </w:r>
      <w:r>
        <w:rPr>
          <w:rFonts w:ascii="Times New Roman" w:hAnsi="Times New Roman" w:cs="Times New Roman" w:eastAsia="Times New Roman"/>
          <w:color w:val="auto"/>
          <w:spacing w:val="0"/>
          <w:position w:val="0"/>
          <w:sz w:val="20"/>
          <w:shd w:fill="auto" w:val="clear"/>
        </w:rPr>
        <w:t xml:space="preserve">ı: </w:t>
      </w:r>
      <w:r>
        <w:rPr>
          <w:rFonts w:ascii="Times" w:hAnsi="Times" w:cs="Times" w:eastAsia="Times"/>
          <w:color w:val="auto"/>
          <w:spacing w:val="0"/>
          <w:position w:val="0"/>
          <w:sz w:val="20"/>
          <w:shd w:fill="auto" w:val="clear"/>
        </w:rPr>
        <w:t xml:space="preserve">:+ 90 324 2350641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e)  Elektronik posta adresi: </w:t>
      </w:r>
      <w:r>
        <w:rPr>
          <w:rFonts w:ascii="Calibri" w:hAnsi="Calibri" w:cs="Calibri" w:eastAsia="Calibri"/>
          <w:color w:val="auto"/>
          <w:spacing w:val="0"/>
          <w:position w:val="0"/>
          <w:sz w:val="22"/>
          <w:shd w:fill="auto" w:val="clear"/>
        </w:rPr>
        <w:t xml:space="preserve">bezmezlazer@hotmail.com</w:t>
      </w:r>
    </w:p>
    <w:p>
      <w:pPr>
        <w:spacing w:before="60" w:after="0" w:line="240"/>
        <w:ind w:right="0" w:left="709"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  </w:t>
      </w:r>
      <w:r>
        <w:rPr>
          <w:rFonts w:ascii="Times New Roman" w:hAnsi="Times New Roman" w:cs="Times New Roman" w:eastAsia="Times New Roman"/>
          <w:color w:val="auto"/>
          <w:spacing w:val="0"/>
          <w:position w:val="0"/>
          <w:sz w:val="20"/>
          <w:shd w:fill="auto" w:val="clear"/>
        </w:rPr>
        <w:t xml:space="preserve">İlgili personelinin adı-soyadı/unvanı: Hüseyin BEZMEZ / İşletme Sahibi </w:t>
      </w:r>
    </w:p>
    <w:p>
      <w:pPr>
        <w:spacing w:before="0" w:after="0" w:line="240"/>
        <w:ind w:right="0" w:left="708"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ihaleye ilişkin bilgileri yukarıdaki adres ve numaralardan, Sözleşme Makamının görevli personeliyle irtibat kurarak temin edebilirler.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 </w:t>
      </w:r>
      <w:r>
        <w:rPr>
          <w:rFonts w:ascii="Times New Roman" w:hAnsi="Times New Roman" w:cs="Times New Roman" w:eastAsia="Times New Roman"/>
          <w:b/>
          <w:color w:val="auto"/>
          <w:spacing w:val="0"/>
          <w:position w:val="0"/>
          <w:sz w:val="20"/>
          <w:shd w:fill="auto" w:val="clear"/>
        </w:rPr>
        <w:t xml:space="preserve">İhale konusu işe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işin;</w:t>
      </w:r>
    </w:p>
    <w:p>
      <w:pPr>
        <w:spacing w:before="0" w:after="0" w:line="240"/>
        <w:ind w:right="0" w:left="1776"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a)</w:t>
        <w:tab/>
        <w:t xml:space="preserve">Projenin Ad</w:t>
      </w:r>
      <w:r>
        <w:rPr>
          <w:rFonts w:ascii="Times New Roman" w:hAnsi="Times New Roman" w:cs="Times New Roman" w:eastAsia="Times New Roman"/>
          <w:color w:val="auto"/>
          <w:spacing w:val="0"/>
          <w:position w:val="0"/>
          <w:sz w:val="20"/>
          <w:shd w:fill="auto" w:val="clear"/>
        </w:rPr>
        <w:t xml:space="preserve">ı: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0"/>
          <w:shd w:fill="auto" w:val="clear"/>
        </w:rPr>
        <w:t xml:space="preserve">SUDEP Ticari Amaçlı Su Deposu İmalatı Projesi</w:t>
      </w:r>
    </w:p>
    <w:p>
      <w:pPr>
        <w:spacing w:before="0" w:after="0" w:line="240"/>
        <w:ind w:right="0" w:left="1776"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t xml:space="preserve">Sözle</w:t>
      </w:r>
      <w:r>
        <w:rPr>
          <w:rFonts w:ascii="Times New Roman" w:hAnsi="Times New Roman" w:cs="Times New Roman" w:eastAsia="Times New Roman"/>
          <w:color w:val="auto"/>
          <w:spacing w:val="0"/>
          <w:position w:val="0"/>
          <w:sz w:val="20"/>
          <w:shd w:fill="auto" w:val="clear"/>
        </w:rPr>
        <w:t xml:space="preserve">şme kodu: </w:t>
      </w:r>
      <w:r>
        <w:rPr>
          <w:rFonts w:ascii="Times New Roman" w:hAnsi="Times New Roman" w:cs="Times New Roman" w:eastAsia="Times New Roman"/>
          <w:color w:val="222222"/>
          <w:spacing w:val="0"/>
          <w:position w:val="0"/>
          <w:sz w:val="20"/>
          <w:shd w:fill="auto" w:val="clear"/>
        </w:rPr>
        <w:t xml:space="preserve">TR62/12/RYMDP/0140</w:t>
      </w:r>
    </w:p>
    <w:p>
      <w:pPr>
        <w:spacing w:before="0" w:after="0" w:line="240"/>
        <w:ind w:right="0" w:left="1776"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t xml:space="preserve">Fiziki Miktar</w:t>
      </w:r>
      <w:r>
        <w:rPr>
          <w:rFonts w:ascii="Times New Roman" w:hAnsi="Times New Roman" w:cs="Times New Roman" w:eastAsia="Times New Roman"/>
          <w:color w:val="auto"/>
          <w:spacing w:val="0"/>
          <w:position w:val="0"/>
          <w:sz w:val="20"/>
          <w:shd w:fill="auto" w:val="clear"/>
        </w:rPr>
        <w:t xml:space="preserve">ı ve türü: </w:t>
      </w:r>
      <w:r>
        <w:rPr>
          <w:rFonts w:ascii="Times New Roman" w:hAnsi="Times New Roman" w:cs="Times New Roman" w:eastAsia="Times New Roman"/>
          <w:color w:val="auto"/>
          <w:spacing w:val="0"/>
          <w:position w:val="0"/>
          <w:sz w:val="24"/>
          <w:shd w:fill="auto" w:val="clear"/>
        </w:rPr>
        <w:t xml:space="preserve">Sac ve Profil Kumlama Makineleri (8 adet)</w:t>
      </w:r>
    </w:p>
    <w:p>
      <w:pPr>
        <w:spacing w:before="0" w:after="0" w:line="240"/>
        <w:ind w:right="0" w:left="1776"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w:t>
        <w:tab/>
      </w:r>
      <w:r>
        <w:rPr>
          <w:rFonts w:ascii="Times New Roman" w:hAnsi="Times New Roman" w:cs="Times New Roman" w:eastAsia="Times New Roman"/>
          <w:color w:val="auto"/>
          <w:spacing w:val="0"/>
          <w:position w:val="0"/>
          <w:sz w:val="20"/>
          <w:shd w:fill="auto" w:val="clear"/>
        </w:rPr>
        <w:t xml:space="preserve">İşin/Teslimin Gerçekleştirileceği yer: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MERSİN</w:t>
      </w:r>
      <w:r>
        <w:rPr>
          <w:rFonts w:ascii="Times New Roman" w:hAnsi="Times New Roman" w:cs="Times New Roman" w:eastAsia="Times New Roman"/>
          <w:color w:val="auto"/>
          <w:spacing w:val="0"/>
          <w:position w:val="0"/>
          <w:sz w:val="20"/>
          <w:shd w:fill="auto" w:val="clear"/>
        </w:rPr>
        <w:t xml:space="preserve"> </w:t>
      </w:r>
    </w:p>
    <w:p>
      <w:pPr>
        <w:spacing w:before="0" w:after="0" w:line="240"/>
        <w:ind w:right="0" w:left="1776"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w:t>
        <w:tab/>
        <w:t xml:space="preserve">Al</w:t>
      </w:r>
      <w:r>
        <w:rPr>
          <w:rFonts w:ascii="Times New Roman" w:hAnsi="Times New Roman" w:cs="Times New Roman" w:eastAsia="Times New Roman"/>
          <w:color w:val="auto"/>
          <w:spacing w:val="0"/>
          <w:position w:val="0"/>
          <w:sz w:val="20"/>
          <w:shd w:fill="auto" w:val="clear"/>
        </w:rPr>
        <w:t xml:space="preserve">ıma ait (varsa) diğer bilgiler: &lt;......................................&gt;</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 </w:t>
      </w:r>
      <w:r>
        <w:rPr>
          <w:rFonts w:ascii="Times New Roman" w:hAnsi="Times New Roman" w:cs="Times New Roman" w:eastAsia="Times New Roman"/>
          <w:b/>
          <w:color w:val="auto"/>
          <w:spacing w:val="0"/>
          <w:position w:val="0"/>
          <w:sz w:val="20"/>
          <w:shd w:fill="auto" w:val="clear"/>
        </w:rPr>
        <w:t xml:space="preserve">İhaleye ilişkin bilgiler</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İhaleye ilişkin bilgiler;</w:t>
      </w:r>
    </w:p>
    <w:p>
      <w:pPr>
        <w:spacing w:before="0" w:after="0" w:line="240"/>
        <w:ind w:right="0" w:left="1776" w:hanging="36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r>
      <w:r>
        <w:rPr>
          <w:rFonts w:ascii="Times New Roman" w:hAnsi="Times New Roman" w:cs="Times New Roman" w:eastAsia="Times New Roman"/>
          <w:color w:val="auto"/>
          <w:spacing w:val="0"/>
          <w:position w:val="0"/>
          <w:sz w:val="20"/>
          <w:shd w:fill="auto" w:val="clear"/>
        </w:rPr>
        <w:t xml:space="preserve">İhale usulü: Açık İhale Usulü</w:t>
      </w:r>
    </w:p>
    <w:p>
      <w:pPr>
        <w:spacing w:before="0" w:after="0" w:line="240"/>
        <w:ind w:right="0" w:left="708"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   </w:t>
      </w:r>
      <w:r>
        <w:rPr>
          <w:rFonts w:ascii="Times New Roman" w:hAnsi="Times New Roman" w:cs="Times New Roman" w:eastAsia="Times New Roman"/>
          <w:color w:val="auto"/>
          <w:spacing w:val="0"/>
          <w:position w:val="0"/>
          <w:sz w:val="20"/>
          <w:shd w:fill="auto" w:val="clear"/>
        </w:rPr>
        <w:t xml:space="preserve">İhalenin yapılacağı adres: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MERSİN</w:t>
      </w:r>
      <w:r>
        <w:rPr>
          <w:rFonts w:ascii="Times New Roman" w:hAnsi="Times New Roman" w:cs="Times New Roman" w:eastAsia="Times New Roman"/>
          <w:color w:val="auto"/>
          <w:spacing w:val="0"/>
          <w:position w:val="0"/>
          <w:sz w:val="20"/>
          <w:shd w:fill="auto" w:val="clear"/>
        </w:rPr>
        <w:t xml:space="preserve"> </w:t>
      </w:r>
    </w:p>
    <w:p>
      <w:pPr>
        <w:spacing w:before="0" w:after="0" w:line="240"/>
        <w:ind w:right="0" w:left="708"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w:t>
      </w:r>
      <w:r>
        <w:rPr>
          <w:rFonts w:ascii="Times New Roman" w:hAnsi="Times New Roman" w:cs="Times New Roman" w:eastAsia="Times New Roman"/>
          <w:color w:val="auto"/>
          <w:spacing w:val="0"/>
          <w:position w:val="0"/>
          <w:sz w:val="20"/>
          <w:shd w:fill="auto" w:val="clear"/>
        </w:rPr>
        <w:t xml:space="preserve">İhale tarihi: 13.11.2013</w:t>
      </w:r>
    </w:p>
    <w:p>
      <w:pPr>
        <w:spacing w:before="0" w:after="0" w:line="240"/>
        <w:ind w:right="0" w:left="0" w:firstLine="708"/>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   </w:t>
      </w:r>
      <w:r>
        <w:rPr>
          <w:rFonts w:ascii="Times New Roman" w:hAnsi="Times New Roman" w:cs="Times New Roman" w:eastAsia="Times New Roman"/>
          <w:color w:val="auto"/>
          <w:spacing w:val="0"/>
          <w:position w:val="0"/>
          <w:sz w:val="20"/>
          <w:shd w:fill="auto" w:val="clear"/>
        </w:rPr>
        <w:t xml:space="preserve">İhale saati: 14:00</w:t>
      </w: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4- </w:t>
      </w:r>
      <w:r>
        <w:rPr>
          <w:rFonts w:ascii="Times New Roman" w:hAnsi="Times New Roman" w:cs="Times New Roman" w:eastAsia="Times New Roman"/>
          <w:b/>
          <w:color w:val="auto"/>
          <w:spacing w:val="0"/>
          <w:position w:val="0"/>
          <w:sz w:val="20"/>
          <w:shd w:fill="auto" w:val="clear"/>
        </w:rPr>
        <w:t xml:space="preserve">İhale dosyasının görülmesi ve temini </w:t>
      </w:r>
    </w:p>
    <w:p>
      <w:pPr>
        <w:spacing w:before="12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Sözleşme Makamının yukarıda belirtilen adresinde bedelsiz olarak görülebilir. Ancak, ihaleye teklif verecek olanların Sözleşme Makamı tarafından onaylı ihale dosyasını 20,00 TL bedel mukabili satın alması zorunludur.</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tabs>
          <w:tab w:val="left" w:pos="709" w:leader="none"/>
        </w:tabs>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 ihale dosyasını satın almakla, ihale dosyasını oluşturan belgelerde yer alan koşul ve kuralları kabul etmiş sayılır.    </w:t>
      </w:r>
    </w:p>
    <w:p>
      <w:pPr>
        <w:spacing w:before="0" w:after="0" w:line="240"/>
        <w:ind w:right="0" w:left="0" w:firstLine="0"/>
        <w:jc w:val="both"/>
        <w:rPr>
          <w:rFonts w:ascii="Times New Roman" w:hAnsi="Times New Roman" w:cs="Times New Roman" w:eastAsia="Times New Roman"/>
          <w:b/>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tabs>
          <w:tab w:val="left" w:pos="720" w:leader="none"/>
          <w:tab w:val="left" w:pos="900" w:leader="none"/>
          <w:tab w:val="left" w:pos="1080" w:leader="none"/>
        </w:tabs>
        <w:spacing w:before="0" w:after="0" w:line="240"/>
        <w:ind w:right="0" w:left="0" w:firstLine="0"/>
        <w:jc w:val="both"/>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5- Tekliflerin sunulaca</w:t>
      </w:r>
      <w:r>
        <w:rPr>
          <w:rFonts w:ascii="Times New Roman" w:hAnsi="Times New Roman" w:cs="Times New Roman" w:eastAsia="Times New Roman"/>
          <w:b/>
          <w:color w:val="auto"/>
          <w:spacing w:val="0"/>
          <w:position w:val="0"/>
          <w:sz w:val="20"/>
          <w:shd w:fill="auto" w:val="clear"/>
        </w:rPr>
        <w:t xml:space="preserve">ğı yer, son teklif verme tarih ve saati</w:t>
      </w:r>
    </w:p>
    <w:p>
      <w:pPr>
        <w:spacing w:before="120" w:after="120" w:line="48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a</w:t>
      </w:r>
      <w:r>
        <w:rPr>
          <w:rFonts w:ascii="Times New Roman" w:hAnsi="Times New Roman" w:cs="Times New Roman" w:eastAsia="Times New Roman"/>
          <w:color w:val="auto"/>
          <w:spacing w:val="0"/>
          <w:position w:val="0"/>
          <w:sz w:val="20"/>
          <w:shd w:fill="auto" w:val="clear"/>
        </w:rPr>
        <w:t xml:space="preserve">şağıda belirtilen adrese elden veya posta yoluyla teslim edilebilir:</w:t>
      </w:r>
    </w:p>
    <w:p>
      <w:pPr>
        <w:spacing w:before="0" w:after="0" w:line="240"/>
        <w:ind w:right="0" w:left="357" w:firstLine="346"/>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0"/>
          <w:shd w:fill="auto" w:val="clear"/>
        </w:rPr>
        <w:t xml:space="preserve">a)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w:t>
      </w:r>
      <w:r>
        <w:rPr>
          <w:rFonts w:ascii="Times" w:hAnsi="Times" w:cs="Times" w:eastAsia="Times"/>
          <w:color w:val="auto"/>
          <w:spacing w:val="0"/>
          <w:position w:val="0"/>
          <w:sz w:val="20"/>
          <w:shd w:fill="auto" w:val="clear"/>
        </w:rPr>
        <w:t xml:space="preserve">İN</w:t>
      </w:r>
    </w:p>
    <w:p>
      <w:pPr>
        <w:spacing w:before="0" w:after="0" w:line="240"/>
        <w:ind w:right="0" w:left="360" w:firstLine="348"/>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Son teklif verme tarihi (</w:t>
      </w:r>
      <w:r>
        <w:rPr>
          <w:rFonts w:ascii="Times New Roman" w:hAnsi="Times New Roman" w:cs="Times New Roman" w:eastAsia="Times New Roman"/>
          <w:color w:val="auto"/>
          <w:spacing w:val="0"/>
          <w:position w:val="0"/>
          <w:sz w:val="20"/>
          <w:shd w:fill="auto" w:val="clear"/>
        </w:rPr>
        <w:t xml:space="preserve">İhale tarihi) : 13/11/2013</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  Son teklif verme saati  (</w:t>
      </w:r>
      <w:r>
        <w:rPr>
          <w:rFonts w:ascii="Times New Roman" w:hAnsi="Times New Roman" w:cs="Times New Roman" w:eastAsia="Times New Roman"/>
          <w:color w:val="auto"/>
          <w:spacing w:val="0"/>
          <w:position w:val="0"/>
          <w:sz w:val="20"/>
          <w:shd w:fill="auto" w:val="clear"/>
        </w:rPr>
        <w:t xml:space="preserve">İhale saati) :  14:00</w:t>
      </w:r>
    </w:p>
    <w:p>
      <w:pPr>
        <w:spacing w:before="0" w:after="0" w:line="240"/>
        <w:ind w:right="0" w:left="0" w:firstLine="0"/>
        <w:jc w:val="both"/>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Teklifler ihale (son teklif verme) tarih ve saatine kadar yukar</w:t>
      </w:r>
      <w:r>
        <w:rPr>
          <w:rFonts w:ascii="Times New Roman" w:hAnsi="Times New Roman" w:cs="Times New Roman" w:eastAsia="Times New Roman"/>
          <w:color w:val="auto"/>
          <w:spacing w:val="0"/>
          <w:position w:val="0"/>
          <w:sz w:val="20"/>
          <w:shd w:fill="auto" w:val="clear"/>
        </w:rPr>
        <w:t xml:space="preserve">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Makamına verilen veya ulaşan teklifler, zeyilname düzenlenmesi hali hariç, herhangi bir sebeple geri alınamaz.</w:t>
      </w: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saat ayarı esas alınır. </w:t>
      </w:r>
    </w:p>
    <w:p>
      <w:pPr>
        <w:spacing w:before="0" w:after="0" w:line="240"/>
        <w:ind w:right="0" w:left="0" w:firstLine="0"/>
        <w:jc w:val="both"/>
        <w:rPr>
          <w:rFonts w:ascii="Arial" w:hAnsi="Arial" w:cs="Arial" w:eastAsia="Arial"/>
          <w:color w:val="auto"/>
          <w:spacing w:val="0"/>
          <w:position w:val="0"/>
          <w:sz w:val="20"/>
          <w:shd w:fill="auto" w:val="clear"/>
        </w:rPr>
      </w:pPr>
    </w:p>
    <w:p>
      <w:pPr>
        <w:tabs>
          <w:tab w:val="left" w:pos="720" w:leader="none"/>
          <w:tab w:val="left" w:pos="900" w:leader="none"/>
          <w:tab w:val="left" w:pos="1080" w:leader="none"/>
        </w:tabs>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6- </w:t>
      </w:r>
      <w:r>
        <w:rPr>
          <w:rFonts w:ascii="Times New Roman" w:hAnsi="Times New Roman" w:cs="Times New Roman" w:eastAsia="Times New Roman"/>
          <w:b/>
          <w:color w:val="auto"/>
          <w:spacing w:val="0"/>
          <w:position w:val="0"/>
          <w:sz w:val="20"/>
          <w:shd w:fill="auto" w:val="clear"/>
        </w:rPr>
        <w:t xml:space="preserve">İhale dosyasının kapsamı</w:t>
      </w:r>
    </w:p>
    <w:p>
      <w:pPr>
        <w:spacing w:before="120" w:after="0" w:line="48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aşağıdaki belgelerden oluşmaktadır:</w:t>
      </w:r>
    </w:p>
    <w:p>
      <w:pPr>
        <w:tabs>
          <w:tab w:val="left" w:pos="7785" w:leader="none"/>
          <w:tab w:val="left" w:pos="7785" w:leader="none"/>
        </w:tabs>
        <w:spacing w:before="0" w:after="120" w:line="240"/>
        <w:ind w:right="0" w:left="182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r>
      <w:r>
        <w:rPr>
          <w:rFonts w:ascii="Times New Roman" w:hAnsi="Times New Roman" w:cs="Times New Roman" w:eastAsia="Times New Roman"/>
          <w:color w:val="auto"/>
          <w:spacing w:val="0"/>
          <w:position w:val="0"/>
          <w:sz w:val="20"/>
          <w:shd w:fill="auto" w:val="clear"/>
        </w:rPr>
        <w:t xml:space="preserve">İhaleye davet mektubu </w:t>
      </w:r>
    </w:p>
    <w:p>
      <w:pPr>
        <w:tabs>
          <w:tab w:val="left" w:pos="7791" w:leader="none"/>
          <w:tab w:val="left" w:pos="7791" w:leader="none"/>
        </w:tabs>
        <w:spacing w:before="0" w:after="0" w:line="240"/>
        <w:ind w:right="0" w:left="1821"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w:t>
        <w:tab/>
        <w:t xml:space="preserve">Teklif Dosyas</w:t>
      </w:r>
      <w:r>
        <w:rPr>
          <w:rFonts w:ascii="Times New Roman" w:hAnsi="Times New Roman" w:cs="Times New Roman" w:eastAsia="Times New Roman"/>
          <w:color w:val="auto"/>
          <w:spacing w:val="0"/>
          <w:position w:val="0"/>
          <w:sz w:val="20"/>
          <w:shd w:fill="auto" w:val="clear"/>
        </w:rPr>
        <w:t xml:space="preserve">ı (Sözleşme Taslağı, Özel Koşullar, Genel Koşullar, Teknik Şartname, Teklif Sunma Formları, Teklif Değerlendirme Formları ve ilgili satın almaya mahsus diğer belgeler)</w:t>
      </w:r>
    </w:p>
    <w:p>
      <w:pPr>
        <w:tabs>
          <w:tab w:val="left" w:pos="5040" w:leader="none"/>
          <w:tab w:val="left" w:pos="5385" w:leader="none"/>
        </w:tabs>
        <w:spacing w:before="0" w:after="0" w:line="240"/>
        <w:ind w:right="-356" w:left="72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Ayr</w:t>
      </w:r>
      <w:r>
        <w:rPr>
          <w:rFonts w:ascii="Times New Roman" w:hAnsi="Times New Roman" w:cs="Times New Roman" w:eastAsia="Times New Roman"/>
          <w:color w:val="auto"/>
          <w:spacing w:val="0"/>
          <w:position w:val="0"/>
          <w:sz w:val="20"/>
          <w:shd w:fill="auto" w:val="clear"/>
        </w:rPr>
        <w:t xml:space="preserve">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pPr>
        <w:spacing w:before="0" w:after="0" w:line="240"/>
        <w:ind w:right="0" w:left="360" w:firstLine="0"/>
        <w:jc w:val="both"/>
        <w:rPr>
          <w:rFonts w:ascii="Arial" w:hAnsi="Arial" w:cs="Arial" w:eastAsia="Arial"/>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pPr>
        <w:spacing w:before="0" w:after="0" w:line="240"/>
        <w:ind w:right="0" w:left="0" w:firstLine="0"/>
        <w:jc w:val="both"/>
        <w:rPr>
          <w:rFonts w:ascii="Arial" w:hAnsi="Arial" w:cs="Arial" w:eastAsia="Arial"/>
          <w:b/>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Madde 7- </w:t>
      </w:r>
      <w:r>
        <w:rPr>
          <w:rFonts w:ascii="Times New Roman" w:hAnsi="Times New Roman" w:cs="Times New Roman" w:eastAsia="Times New Roman"/>
          <w:b/>
          <w:color w:val="auto"/>
          <w:spacing w:val="0"/>
          <w:position w:val="0"/>
          <w:sz w:val="20"/>
          <w:shd w:fill="auto" w:val="clear"/>
        </w:rPr>
        <w:t xml:space="preserve">İhaleye katılabilmek için gereken belgeler </w:t>
      </w:r>
    </w:p>
    <w:p>
      <w:pPr>
        <w:spacing w:before="120" w:after="120" w:line="48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İsteklilerin ihaleye katılabilmeleri için aşağıda sayılan belgeleri teklifleri kapsamında sunmaları gerekir:</w:t>
      </w:r>
    </w:p>
    <w:p>
      <w:pPr>
        <w:tabs>
          <w:tab w:val="left" w:pos="1305" w:leader="none"/>
        </w:tabs>
        <w:spacing w:before="0" w:after="6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 Tebligat için adres beyan</w:t>
      </w:r>
      <w:r>
        <w:rPr>
          <w:rFonts w:ascii="Times New Roman" w:hAnsi="Times New Roman" w:cs="Times New Roman" w:eastAsia="Times New Roman"/>
          <w:color w:val="auto"/>
          <w:spacing w:val="0"/>
          <w:position w:val="0"/>
          <w:sz w:val="20"/>
          <w:shd w:fill="auto" w:val="clear"/>
        </w:rPr>
        <w:t xml:space="preserve">ı ve ayrıca irtibat için telefon ve varsa faks numarası ile elektronik posta adresi,</w:t>
      </w: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 Mevzuat</w:t>
      </w:r>
      <w:r>
        <w:rPr>
          <w:rFonts w:ascii="Times New Roman" w:hAnsi="Times New Roman" w:cs="Times New Roman" w:eastAsia="Times New Roman"/>
          <w:color w:val="auto"/>
          <w:spacing w:val="0"/>
          <w:position w:val="0"/>
          <w:sz w:val="20"/>
          <w:shd w:fill="auto" w:val="clear"/>
        </w:rPr>
        <w:t xml:space="preserve">ı gereği kayıtlı olduğu Ticaret ve/veya Sanayi Odası veya Meslek Odası Belgesi;</w:t>
      </w:r>
    </w:p>
    <w:p>
      <w:pPr>
        <w:tabs>
          <w:tab w:val="left" w:pos="4887" w:leader="none"/>
          <w:tab w:val="left" w:pos="4887" w:leader="none"/>
        </w:tabs>
        <w:spacing w:before="0" w:after="0" w:line="280"/>
        <w:ind w:right="0" w:left="108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w:t>
        <w:tab/>
        <w:t xml:space="preserve">Gerçek ki</w:t>
      </w:r>
      <w:r>
        <w:rPr>
          <w:rFonts w:ascii="Times New Roman" w:hAnsi="Times New Roman" w:cs="Times New Roman" w:eastAsia="Times New Roman"/>
          <w:color w:val="auto"/>
          <w:spacing w:val="0"/>
          <w:position w:val="0"/>
          <w:sz w:val="20"/>
          <w:shd w:fill="auto" w:val="clear"/>
        </w:rPr>
        <w:t xml:space="preserve">şi olması halinde, ilk ilan veya ihale tarihinin içerisinde bulunduğu yılda alınmış ilgisine göre Ticaret ve/veya Sanayi Odasına veya ilgili Meslek Odasına kayıtlı olduğunu gösterir belge,</w:t>
      </w:r>
    </w:p>
    <w:p>
      <w:pPr>
        <w:tabs>
          <w:tab w:val="left" w:pos="4887" w:leader="none"/>
          <w:tab w:val="left" w:pos="4887" w:leader="none"/>
        </w:tabs>
        <w:spacing w:before="0" w:after="0" w:line="28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Tüzel ki</w:t>
      </w:r>
      <w:r>
        <w:rPr>
          <w:rFonts w:ascii="Times New Roman" w:hAnsi="Times New Roman" w:cs="Times New Roman" w:eastAsia="Times New Roman"/>
          <w:color w:val="auto"/>
          <w:spacing w:val="0"/>
          <w:position w:val="0"/>
          <w:sz w:val="24"/>
          <w:shd w:fill="auto" w:val="clear"/>
        </w:rPr>
        <w:t xml:space="preserve">şi olması halinde, mevzuatı gereği tüzel kişiliğin siciline kayıtlı bulunduğu Ticaret ve/veya Sanayi Odasından, ilk ilan veya ihale tarihinin içerisinde bulunduğu yılda alınmış, tüzel kişiliğin sicile kayıtlı olduğuna dair belge,</w:t>
      </w:r>
    </w:p>
    <w:p>
      <w:pPr>
        <w:tabs>
          <w:tab w:val="left" w:pos="567" w:leader="none"/>
        </w:tabs>
        <w:spacing w:before="0" w:after="0" w:line="280"/>
        <w:ind w:right="0" w:left="0" w:firstLine="0"/>
        <w:jc w:val="both"/>
        <w:rPr>
          <w:rFonts w:ascii="Arial" w:hAnsi="Arial" w:cs="Arial" w:eastAsia="Arial"/>
          <w:color w:val="auto"/>
          <w:spacing w:val="0"/>
          <w:position w:val="0"/>
          <w:sz w:val="20"/>
          <w:shd w:fill="auto" w:val="clear"/>
        </w:rPr>
      </w:pPr>
    </w:p>
    <w:p>
      <w:pPr>
        <w:tabs>
          <w:tab w:val="left" w:pos="851" w:leader="none"/>
          <w:tab w:val="left" w:pos="1305" w:leader="none"/>
        </w:tabs>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 Teklif vermeye yetkili oldu</w:t>
      </w:r>
      <w:r>
        <w:rPr>
          <w:rFonts w:ascii="Times New Roman" w:hAnsi="Times New Roman" w:cs="Times New Roman" w:eastAsia="Times New Roman"/>
          <w:color w:val="auto"/>
          <w:spacing w:val="0"/>
          <w:position w:val="0"/>
          <w:sz w:val="20"/>
          <w:shd w:fill="auto" w:val="clear"/>
        </w:rPr>
        <w:t xml:space="preserve">ğunu gösteren imza beyannamesi veya imza sirküleri;</w:t>
      </w:r>
    </w:p>
    <w:p>
      <w:pPr>
        <w:tabs>
          <w:tab w:val="left" w:pos="6795" w:leader="none"/>
          <w:tab w:val="left" w:pos="6795" w:leader="none"/>
        </w:tabs>
        <w:spacing w:before="0" w:after="0" w:line="240"/>
        <w:ind w:right="0" w:left="108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1.</w:t>
        <w:tab/>
        <w:t xml:space="preserve">Gerçek ki</w:t>
      </w:r>
      <w:r>
        <w:rPr>
          <w:rFonts w:ascii="Times New Roman" w:hAnsi="Times New Roman" w:cs="Times New Roman" w:eastAsia="Times New Roman"/>
          <w:color w:val="auto"/>
          <w:spacing w:val="0"/>
          <w:position w:val="0"/>
          <w:sz w:val="20"/>
          <w:shd w:fill="auto" w:val="clear"/>
        </w:rPr>
        <w:t xml:space="preserve">şi olması halinde, noter tasdikli imza beyannamesi,</w:t>
      </w:r>
    </w:p>
    <w:p>
      <w:pPr>
        <w:tabs>
          <w:tab w:val="left" w:pos="6795" w:leader="none"/>
        </w:tabs>
        <w:spacing w:before="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2.</w:t>
        <w:tab/>
        <w:t xml:space="preserve">Tüzel ki</w:t>
      </w:r>
      <w:r>
        <w:rPr>
          <w:rFonts w:ascii="Times New Roman" w:hAnsi="Times New Roman" w:cs="Times New Roman" w:eastAsia="Times New Roman"/>
          <w:color w:val="auto"/>
          <w:spacing w:val="0"/>
          <w:position w:val="0"/>
          <w:sz w:val="20"/>
          <w:shd w:fill="auto" w:val="clear"/>
        </w:rPr>
        <w:t xml:space="preserve">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pPr>
        <w:tabs>
          <w:tab w:val="left" w:pos="2475" w:leader="none"/>
        </w:tabs>
        <w:spacing w:before="0" w:after="0" w:line="240"/>
        <w:ind w:right="0" w:left="0" w:firstLine="1560"/>
        <w:jc w:val="both"/>
        <w:rPr>
          <w:rFonts w:ascii="Arial" w:hAnsi="Arial" w:cs="Arial" w:eastAsia="Arial"/>
          <w:color w:val="auto"/>
          <w:spacing w:val="0"/>
          <w:position w:val="0"/>
          <w:sz w:val="20"/>
          <w:shd w:fill="auto" w:val="clear"/>
        </w:rPr>
      </w:pPr>
    </w:p>
    <w:p>
      <w:pPr>
        <w:spacing w:before="120" w:after="12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Bu talimatlar</w:t>
      </w:r>
      <w:r>
        <w:rPr>
          <w:rFonts w:ascii="Times New Roman" w:hAnsi="Times New Roman" w:cs="Times New Roman" w:eastAsia="Times New Roman"/>
          <w:color w:val="auto"/>
          <w:spacing w:val="0"/>
          <w:position w:val="0"/>
          <w:sz w:val="20"/>
          <w:shd w:fill="auto" w:val="clear"/>
        </w:rPr>
        <w:t xml:space="preserve">ın ilgili maddesinde sayılan durumlarda olunmadığına ilişkin yazılı taahhütname,</w:t>
      </w:r>
    </w:p>
    <w:p>
      <w:pPr>
        <w:tabs>
          <w:tab w:val="left" w:pos="1305" w:leader="none"/>
        </w:tabs>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 </w:t>
      </w:r>
      <w:r>
        <w:rPr>
          <w:rFonts w:ascii="Times New Roman" w:hAnsi="Times New Roman" w:cs="Times New Roman" w:eastAsia="Times New Roman"/>
          <w:color w:val="auto"/>
          <w:spacing w:val="0"/>
          <w:position w:val="0"/>
          <w:sz w:val="20"/>
          <w:shd w:fill="auto" w:val="clear"/>
        </w:rPr>
        <w:t xml:space="preserve">Şekli ve içeriği bu belgede belirlenen teklif mektubu,</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 Bu belgede tan</w:t>
      </w:r>
      <w:r>
        <w:rPr>
          <w:rFonts w:ascii="Times New Roman" w:hAnsi="Times New Roman" w:cs="Times New Roman" w:eastAsia="Times New Roman"/>
          <w:color w:val="auto"/>
          <w:spacing w:val="0"/>
          <w:position w:val="0"/>
          <w:sz w:val="20"/>
          <w:shd w:fill="auto" w:val="clear"/>
        </w:rPr>
        <w:t xml:space="preserve">ımlanan geçici teminat,</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g) Vekâleten ihaleye kat</w:t>
      </w:r>
      <w:r>
        <w:rPr>
          <w:rFonts w:ascii="Times New Roman" w:hAnsi="Times New Roman" w:cs="Times New Roman" w:eastAsia="Times New Roman"/>
          <w:color w:val="auto"/>
          <w:spacing w:val="0"/>
          <w:position w:val="0"/>
          <w:sz w:val="20"/>
          <w:shd w:fill="auto" w:val="clear"/>
        </w:rPr>
        <w:t xml:space="preserve">ılma halinde, istekli adına katılan kişinin ihaleye katılmaya ilişkin noter tasdikli vekâletnamesi ile noter tasdikli imza beyannamesi, </w:t>
      </w:r>
    </w:p>
    <w:p>
      <w:pPr>
        <w:spacing w:before="0" w:after="12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 </w:t>
      </w:r>
      <w:r>
        <w:rPr>
          <w:rFonts w:ascii="Times New Roman" w:hAnsi="Times New Roman" w:cs="Times New Roman" w:eastAsia="Times New Roman"/>
          <w:color w:val="auto"/>
          <w:spacing w:val="0"/>
          <w:position w:val="0"/>
          <w:sz w:val="20"/>
          <w:shd w:fill="auto" w:val="clear"/>
        </w:rPr>
        <w:t xml:space="preserve">İsteklinin iş ortaklığı olması halinde iş ortaklığı beyannamesi ile konsorsiyumların da teklif verebilecekleri öngörülmüş ise, isteklinin konsorsiyum olması halinde konsorsiyum beyannamesi, </w:t>
      </w:r>
    </w:p>
    <w:p>
      <w:pPr>
        <w:spacing w:before="0" w:after="12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 </w:t>
      </w:r>
      <w:r>
        <w:rPr>
          <w:rFonts w:ascii="Times New Roman" w:hAnsi="Times New Roman" w:cs="Times New Roman" w:eastAsia="Times New Roman"/>
          <w:color w:val="auto"/>
          <w:spacing w:val="0"/>
          <w:position w:val="0"/>
          <w:sz w:val="20"/>
          <w:shd w:fill="auto" w:val="clear"/>
        </w:rPr>
        <w:t xml:space="preserve">İhale dosyasının satın alındığına dair belge,</w:t>
      </w:r>
    </w:p>
    <w:p>
      <w:pPr>
        <w:tabs>
          <w:tab w:val="left" w:pos="1260" w:leader="none"/>
        </w:tabs>
        <w:spacing w:before="0" w:after="120" w:line="240"/>
        <w:ind w:right="0" w:left="0" w:firstLine="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j) Orta</w:t>
      </w:r>
      <w:r>
        <w:rPr>
          <w:rFonts w:ascii="Times New Roman" w:hAnsi="Times New Roman" w:cs="Times New Roman" w:eastAsia="Times New Roman"/>
          <w:color w:val="auto"/>
          <w:spacing w:val="0"/>
          <w:position w:val="0"/>
          <w:sz w:val="20"/>
          <w:shd w:fill="auto" w:val="clear"/>
        </w:rPr>
        <w:t xml:space="preserve">ğı olduğu veya hissedarı bulunduğu tüzel kişiliklere ilişkin beyanname,</w:t>
      </w:r>
    </w:p>
    <w:p>
      <w:pPr>
        <w:tabs>
          <w:tab w:val="left" w:pos="567" w:leader="none"/>
        </w:tabs>
        <w:spacing w:before="0" w:after="0" w:line="284"/>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 Sözle</w:t>
      </w:r>
      <w:r>
        <w:rPr>
          <w:rFonts w:ascii="Times New Roman" w:hAnsi="Times New Roman" w:cs="Times New Roman" w:eastAsia="Times New Roman"/>
          <w:color w:val="auto"/>
          <w:spacing w:val="0"/>
          <w:position w:val="0"/>
          <w:sz w:val="20"/>
          <w:shd w:fill="auto" w:val="clear"/>
        </w:rPr>
        <w:t xml:space="preserv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w:t>
      </w:r>
    </w:p>
    <w:p>
      <w:pPr>
        <w:spacing w:before="120" w:after="6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l) Sözle</w:t>
      </w:r>
      <w:r>
        <w:rPr>
          <w:rFonts w:ascii="Times New Roman" w:hAnsi="Times New Roman" w:cs="Times New Roman" w:eastAsia="Times New Roman"/>
          <w:color w:val="auto"/>
          <w:spacing w:val="0"/>
          <w:position w:val="0"/>
          <w:sz w:val="20"/>
          <w:shd w:fill="auto" w:val="clear"/>
        </w:rPr>
        <w:t xml:space="preserve">şme Makamı tarafından belirlenecek mesleki ve teknik yeterliğe ilişkin belgeler  (İş bitirme belgeleri, hakediş belgeleri, vb)</w:t>
      </w:r>
    </w:p>
    <w:p>
      <w:pPr>
        <w:tabs>
          <w:tab w:val="left" w:pos="54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Noter onayl</w:t>
      </w:r>
      <w:r>
        <w:rPr>
          <w:rFonts w:ascii="Times New Roman" w:hAnsi="Times New Roman" w:cs="Times New Roman" w:eastAsia="Times New Roman"/>
          <w:color w:val="auto"/>
          <w:spacing w:val="0"/>
          <w:position w:val="0"/>
          <w:sz w:val="20"/>
          <w:shd w:fill="auto" w:val="clear"/>
        </w:rPr>
        <w:t xml:space="preserve">ı belgelerin aslına uygun olduğunu belirten bir şerh taşıması zorunlu olup, sureti veya fotokopisi görülerek onaylanmış olanlar ile “ibraz edilenin aynıdır” veya bu anlama gelecek bir şerh taşıyanlar geçerli kabul edilmeyecektir.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pPr>
        <w:tabs>
          <w:tab w:val="left" w:pos="540" w:leader="none"/>
        </w:tabs>
        <w:spacing w:before="120" w:after="120" w:line="240"/>
        <w:ind w:right="-142"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8-</w:t>
      </w:r>
      <w:r>
        <w:rPr>
          <w:rFonts w:ascii="Times New Roman" w:hAnsi="Times New Roman" w:cs="Times New Roman" w:eastAsia="Times New Roman"/>
          <w:b/>
          <w:color w:val="auto"/>
          <w:spacing w:val="0"/>
          <w:position w:val="0"/>
          <w:sz w:val="20"/>
          <w:shd w:fill="auto" w:val="clear"/>
        </w:rPr>
        <w:t xml:space="preserve">İhalenin yabancı isteklilere açıklığı</w:t>
      </w:r>
    </w:p>
    <w:p>
      <w:pPr>
        <w:tabs>
          <w:tab w:val="left" w:pos="54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gerçekleştirilecek ihaleler yerli yabancı tüm isteklilere açıktır.</w:t>
      </w:r>
    </w:p>
    <w:p>
      <w:pPr>
        <w:tabs>
          <w:tab w:val="left" w:pos="540" w:leader="none"/>
        </w:tabs>
        <w:spacing w:before="120" w:after="120" w:line="240"/>
        <w:ind w:right="-142"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9. </w:t>
      </w:r>
      <w:r>
        <w:rPr>
          <w:rFonts w:ascii="Times New Roman" w:hAnsi="Times New Roman" w:cs="Times New Roman" w:eastAsia="Times New Roman"/>
          <w:b/>
          <w:color w:val="auto"/>
          <w:spacing w:val="0"/>
          <w:position w:val="0"/>
          <w:sz w:val="20"/>
          <w:shd w:fill="auto" w:val="clear"/>
        </w:rPr>
        <w:t xml:space="preserve">İhaleye katılamayacak olanlar</w:t>
      </w:r>
    </w:p>
    <w:p>
      <w:pPr>
        <w:tabs>
          <w:tab w:val="left" w:pos="54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r>
      <w:r>
        <w:rPr>
          <w:rFonts w:ascii="Times New Roman" w:hAnsi="Times New Roman" w:cs="Times New Roman" w:eastAsia="Times New Roman"/>
          <w:color w:val="auto"/>
          <w:spacing w:val="0"/>
          <w:position w:val="0"/>
          <w:sz w:val="20"/>
          <w:shd w:fill="auto" w:val="clear"/>
        </w:rPr>
        <w:t xml:space="preserve">şağıda sayılanlar doğrudan veya dolaylı veya alt yüklenici olarak, kendileri veya başkaları adına hiçbir şekilde, Kalkınma Ajanslarınca sağlanan mali destekler kapsamında gerçekleştirilen ihalelere katılamazlar;</w:t>
      </w: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1778"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r>
      <w:r>
        <w:rPr>
          <w:rFonts w:ascii="Times New Roman" w:hAnsi="Times New Roman" w:cs="Times New Roman" w:eastAsia="Times New Roman"/>
          <w:color w:val="auto"/>
          <w:spacing w:val="0"/>
          <w:position w:val="0"/>
          <w:sz w:val="20"/>
          <w:shd w:fill="auto" w:val="clear"/>
        </w:rPr>
        <w:t xml:space="preserve">Kamu ihalelerine kat</w:t>
      </w:r>
      <w:r>
        <w:rPr>
          <w:rFonts w:ascii="Times New Roman" w:hAnsi="Times New Roman" w:cs="Times New Roman" w:eastAsia="Times New Roman"/>
          <w:color w:val="auto"/>
          <w:spacing w:val="0"/>
          <w:position w:val="0"/>
          <w:sz w:val="20"/>
          <w:shd w:fill="auto" w:val="clear"/>
        </w:rPr>
        <w:t xml:space="preserve">ılmaktan geçici veya sürekli olarak yasaklanmış olanlar, Terörle Mücadele Kanunu kapsamına giren suçlardan ve organize suçlardan dolayı hükümlü bulunanlar, dolandırıcılık, yolsuzluk, bir suç örgütü içinde yer almak suçlarından veya başka bir yasadışı faaliyetten dolayı kesinleşmiş yargı kararı ile mahkûm olanlar,</w:t>
      </w:r>
    </w:p>
    <w:p>
      <w:pPr>
        <w:spacing w:before="0" w:after="0" w:line="240"/>
        <w:ind w:right="0" w:left="1778"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w:t>
        <w:tab/>
      </w:r>
      <w:r>
        <w:rPr>
          <w:rFonts w:ascii="Times New Roman" w:hAnsi="Times New Roman" w:cs="Times New Roman" w:eastAsia="Times New Roman"/>
          <w:color w:val="auto"/>
          <w:spacing w:val="0"/>
          <w:position w:val="0"/>
          <w:sz w:val="20"/>
          <w:shd w:fill="auto" w:val="clear"/>
        </w:rPr>
        <w:t xml:space="preserve">İlgili mercilerce hileli iflas ettiğine karar verilenler.</w:t>
      </w:r>
    </w:p>
    <w:p>
      <w:pPr>
        <w:spacing w:before="0" w:after="0" w:line="240"/>
        <w:ind w:right="0" w:left="1778"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t xml:space="preserve">Sözle</w:t>
      </w:r>
      <w:r>
        <w:rPr>
          <w:rFonts w:ascii="Times New Roman" w:hAnsi="Times New Roman" w:cs="Times New Roman" w:eastAsia="Times New Roman"/>
          <w:color w:val="auto"/>
          <w:spacing w:val="0"/>
          <w:position w:val="0"/>
          <w:sz w:val="20"/>
          <w:shd w:fill="auto" w:val="clear"/>
        </w:rPr>
        <w:t xml:space="preserve">şme Makamının ihale yetkilisi kişileri ile bu yetkiye sahip kurullarda görevli kişiler.</w:t>
      </w:r>
    </w:p>
    <w:p>
      <w:pPr>
        <w:spacing w:before="0" w:after="0" w:line="240"/>
        <w:ind w:right="0" w:left="1778"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w:t>
        <w:tab/>
        <w:t xml:space="preserve">Sözle</w:t>
      </w:r>
      <w:r>
        <w:rPr>
          <w:rFonts w:ascii="Times New Roman" w:hAnsi="Times New Roman" w:cs="Times New Roman" w:eastAsia="Times New Roman"/>
          <w:color w:val="auto"/>
          <w:spacing w:val="0"/>
          <w:position w:val="0"/>
          <w:sz w:val="20"/>
          <w:shd w:fill="auto" w:val="clear"/>
        </w:rPr>
        <w:t xml:space="preserve">şme Makamının ihale konusu işle ilgili her türlü ihale işlemlerini hazırlamak, yürütmek, sonuçlandırmak ve onaylamakla görevli olanlar.</w:t>
      </w:r>
    </w:p>
    <w:p>
      <w:pPr>
        <w:spacing w:before="0" w:after="0" w:line="240"/>
        <w:ind w:right="0" w:left="1778"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w:t>
        <w:tab/>
        <w:t xml:space="preserve">(c) ve (d) bentlerinde belirtilen </w:t>
      </w:r>
      <w:r>
        <w:rPr>
          <w:rFonts w:ascii="Times New Roman" w:hAnsi="Times New Roman" w:cs="Times New Roman" w:eastAsia="Times New Roman"/>
          <w:color w:val="auto"/>
          <w:spacing w:val="0"/>
          <w:position w:val="0"/>
          <w:sz w:val="20"/>
          <w:shd w:fill="auto" w:val="clear"/>
        </w:rPr>
        <w:t xml:space="preserve">şahısların eşleri ve üçüncü dereceye kadar kan ve ikinci dereceye kadar kayın hısımları ile evlatlıkları ve evlat edinenleri.</w:t>
      </w:r>
    </w:p>
    <w:p>
      <w:pPr>
        <w:spacing w:before="0" w:after="0" w:line="240"/>
        <w:ind w:right="0" w:left="1778"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f)</w:t>
        <w:tab/>
        <w:t xml:space="preserve">(c), (d) ve (e) bentlerinde belirtilenlerin ortaklar</w:t>
      </w:r>
      <w:r>
        <w:rPr>
          <w:rFonts w:ascii="Times New Roman" w:hAnsi="Times New Roman" w:cs="Times New Roman" w:eastAsia="Times New Roman"/>
          <w:color w:val="auto"/>
          <w:spacing w:val="0"/>
          <w:position w:val="0"/>
          <w:sz w:val="20"/>
          <w:shd w:fill="auto" w:val="clear"/>
        </w:rPr>
        <w:t xml:space="preserve">ı ile şirketleri (bu kişilerin yönetim kurullarında görevli bulunmadıkları veya sermayesinin % 10'undan fazlasına sahip olmadıkları anonim şirketler hariç). </w:t>
      </w:r>
    </w:p>
    <w:p>
      <w:pPr>
        <w:spacing w:before="0" w:after="0" w:line="240"/>
        <w:ind w:right="0" w:left="1778"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w:t>
        <w:tab/>
        <w:t xml:space="preserve">Yararlan</w:t>
      </w:r>
      <w:r>
        <w:rPr>
          <w:rFonts w:ascii="Times New Roman" w:hAnsi="Times New Roman" w:cs="Times New Roman" w:eastAsia="Times New Roman"/>
          <w:color w:val="auto"/>
          <w:spacing w:val="0"/>
          <w:position w:val="0"/>
          <w:sz w:val="20"/>
          <w:shd w:fill="auto" w:val="clear"/>
        </w:rPr>
        <w:t xml:space="preserve">ıcının bünyesinde bulunan veya onunla ilgili olarak her ne amaçla kurulmuş olursa olsun vakıf, dernek, birlik, sandık gibi kuruluşlar ile bu kuruluşların ortak oldukları şirketler.</w:t>
      </w:r>
    </w:p>
    <w:p>
      <w:pPr>
        <w:spacing w:before="0" w:after="0" w:line="240"/>
        <w:ind w:right="0" w:left="1778"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w:t>
        <w:tab/>
        <w:t xml:space="preserve">Bakanlar Kurulu Kararlar</w:t>
      </w:r>
      <w:r>
        <w:rPr>
          <w:rFonts w:ascii="Times New Roman" w:hAnsi="Times New Roman" w:cs="Times New Roman" w:eastAsia="Times New Roman"/>
          <w:color w:val="auto"/>
          <w:spacing w:val="0"/>
          <w:position w:val="0"/>
          <w:sz w:val="20"/>
          <w:shd w:fill="auto" w:val="clear"/>
        </w:rPr>
        <w:t xml:space="preserve">ı ile belirlenen ve Türkiye’de yapılacak ihalelere katılması yasaklanan yabancı ülkelerin isteklileri.</w:t>
      </w:r>
    </w:p>
    <w:p>
      <w:pPr>
        <w:spacing w:before="0" w:after="0" w:line="240"/>
        <w:ind w:right="0" w:left="0" w:firstLine="0"/>
        <w:jc w:val="both"/>
        <w:rPr>
          <w:rFonts w:ascii="Arial" w:hAnsi="Arial" w:cs="Arial" w:eastAsia="Arial"/>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Ayr</w:t>
      </w:r>
      <w:r>
        <w:rPr>
          <w:rFonts w:ascii="Times New Roman" w:hAnsi="Times New Roman" w:cs="Times New Roman" w:eastAsia="Times New Roman"/>
          <w:color w:val="auto"/>
          <w:spacing w:val="0"/>
          <w:position w:val="0"/>
          <w:sz w:val="20"/>
          <w:shd w:fill="auto" w:val="clear"/>
        </w:rPr>
        <w:t xml:space="preserve">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pPr>
        <w:spacing w:before="0" w:after="0" w:line="240"/>
        <w:ind w:right="0" w:left="0" w:firstLine="0"/>
        <w:jc w:val="both"/>
        <w:rPr>
          <w:rFonts w:ascii="Arial" w:hAnsi="Arial" w:cs="Arial" w:eastAsia="Arial"/>
          <w:b/>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Yukar</w:t>
      </w:r>
      <w:r>
        <w:rPr>
          <w:rFonts w:ascii="Times New Roman" w:hAnsi="Times New Roman" w:cs="Times New Roman" w:eastAsia="Times New Roman"/>
          <w:color w:val="auto"/>
          <w:spacing w:val="0"/>
          <w:position w:val="0"/>
          <w:sz w:val="20"/>
          <w:shd w:fill="auto" w:val="clear"/>
        </w:rPr>
        <w:t xml:space="preserve">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Alt-yüklenicilere izin verilmemektedir. Ancak bu durum, isteklilerin ortak giri</w:t>
      </w:r>
      <w:r>
        <w:rPr>
          <w:rFonts w:ascii="Times New Roman" w:hAnsi="Times New Roman" w:cs="Times New Roman" w:eastAsia="Times New Roman"/>
          <w:color w:val="auto"/>
          <w:spacing w:val="0"/>
          <w:position w:val="0"/>
          <w:sz w:val="20"/>
          <w:shd w:fill="auto" w:val="clear"/>
        </w:rPr>
        <w:t xml:space="preserve">şim ya da konsorsiyum halinde ihalelere katılmalarına engel değildir.</w:t>
      </w:r>
    </w:p>
    <w:p>
      <w:pPr>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10- </w:t>
      </w:r>
      <w:r>
        <w:rPr>
          <w:rFonts w:ascii="Times New Roman" w:hAnsi="Times New Roman" w:cs="Times New Roman" w:eastAsia="Times New Roman"/>
          <w:b/>
          <w:color w:val="auto"/>
          <w:spacing w:val="0"/>
          <w:position w:val="0"/>
          <w:sz w:val="20"/>
          <w:shd w:fill="auto" w:val="clear"/>
        </w:rPr>
        <w:t xml:space="preserve">İhale dışı bırakılma nedenleri</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r>
      <w:r>
        <w:rPr>
          <w:rFonts w:ascii="Times New Roman" w:hAnsi="Times New Roman" w:cs="Times New Roman" w:eastAsia="Times New Roman"/>
          <w:color w:val="auto"/>
          <w:spacing w:val="0"/>
          <w:position w:val="0"/>
          <w:sz w:val="20"/>
          <w:shd w:fill="auto" w:val="clear"/>
        </w:rPr>
        <w:t xml:space="preserve">şağıda belirtilen durumlardaki istekliler, bu durumlarının tespit edilmesi halinde, ihale dışı bırakılacaktır;</w:t>
      </w:r>
    </w:p>
    <w:p>
      <w:pPr>
        <w:spacing w:before="120" w:after="0" w:line="240"/>
        <w:ind w:right="0" w:left="108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r>
      <w:r>
        <w:rPr>
          <w:rFonts w:ascii="Times New Roman" w:hAnsi="Times New Roman" w:cs="Times New Roman" w:eastAsia="Times New Roman"/>
          <w:color w:val="auto"/>
          <w:spacing w:val="0"/>
          <w:position w:val="0"/>
          <w:sz w:val="20"/>
          <w:shd w:fill="auto" w:val="clear"/>
        </w:rPr>
        <w:t xml:space="preserve">İflası ilân edilen, zorunlu tasfiye kararı verilen, alacaklılara karşı borçlarından dolayı mahkeme idaresi altında bulunan, konkordato ilan eden veya kendi ülkesindeki mevzuat hükümlerine göre benzer bir durumda olan.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r>
      <w:r>
        <w:rPr>
          <w:rFonts w:ascii="Times New Roman" w:hAnsi="Times New Roman" w:cs="Times New Roman" w:eastAsia="Times New Roman"/>
          <w:color w:val="auto"/>
          <w:spacing w:val="0"/>
          <w:position w:val="0"/>
          <w:sz w:val="20"/>
          <w:shd w:fill="auto" w:val="clear"/>
        </w:rPr>
        <w:t xml:space="preserve">İlgili mevzuat hükümleri uyarınca kesinleşmiş sosyal güvenlik prim borcu olan.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r>
      <w:r>
        <w:rPr>
          <w:rFonts w:ascii="Times New Roman" w:hAnsi="Times New Roman" w:cs="Times New Roman" w:eastAsia="Times New Roman"/>
          <w:color w:val="auto"/>
          <w:spacing w:val="0"/>
          <w:position w:val="0"/>
          <w:sz w:val="20"/>
          <w:shd w:fill="auto" w:val="clear"/>
        </w:rPr>
        <w:t xml:space="preserve">İlgili mevzuat hükümleri uyarınca kesinleşmiş vergi borcu olan.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w:t>
        <w:tab/>
      </w:r>
      <w:r>
        <w:rPr>
          <w:rFonts w:ascii="Times New Roman" w:hAnsi="Times New Roman" w:cs="Times New Roman" w:eastAsia="Times New Roman"/>
          <w:color w:val="auto"/>
          <w:spacing w:val="0"/>
          <w:position w:val="0"/>
          <w:sz w:val="20"/>
          <w:shd w:fill="auto" w:val="clear"/>
        </w:rPr>
        <w:t xml:space="preserve">İhale tarihinden önceki beş yıl içinde, mesleki faaliyetlerinden dolayı yargı kararıyla hüküm giyen.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w:t>
        <w:tab/>
      </w:r>
      <w:r>
        <w:rPr>
          <w:rFonts w:ascii="Times New Roman" w:hAnsi="Times New Roman" w:cs="Times New Roman" w:eastAsia="Times New Roman"/>
          <w:color w:val="auto"/>
          <w:spacing w:val="0"/>
          <w:position w:val="0"/>
          <w:sz w:val="20"/>
          <w:shd w:fill="auto" w:val="clear"/>
        </w:rPr>
        <w:t xml:space="preserve">İhale tarihinden önceki beş yıl içinde, yaptığı işler sırasında iş veya meslek ahlakına aykırı faaliyetlerde bulunduğu Sözleşme Makamı tarafından ispat edilen.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f)</w:t>
        <w:tab/>
      </w:r>
      <w:r>
        <w:rPr>
          <w:rFonts w:ascii="Times New Roman" w:hAnsi="Times New Roman" w:cs="Times New Roman" w:eastAsia="Times New Roman"/>
          <w:color w:val="auto"/>
          <w:spacing w:val="0"/>
          <w:position w:val="0"/>
          <w:sz w:val="20"/>
          <w:shd w:fill="auto" w:val="clear"/>
        </w:rPr>
        <w:t xml:space="preserve">İhale tarihi itibariyle, mevzuatı gereği kayıtlı olduğu oda tarafından mesleki faaliyetten men edilmiş olan.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g)</w:t>
        <w:tab/>
        <w:t xml:space="preserve">Bu maddede belirtilen bilgi ve belgeleri vermeyen veya yan</w:t>
      </w:r>
      <w:r>
        <w:rPr>
          <w:rFonts w:ascii="Times New Roman" w:hAnsi="Times New Roman" w:cs="Times New Roman" w:eastAsia="Times New Roman"/>
          <w:color w:val="auto"/>
          <w:spacing w:val="0"/>
          <w:position w:val="0"/>
          <w:sz w:val="20"/>
          <w:shd w:fill="auto" w:val="clear"/>
        </w:rPr>
        <w:t xml:space="preserve">ıltıcı bilgi ve/veya sahte belge verdiği tespit edilen.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h)</w:t>
        <w:tab/>
        <w:t xml:space="preserve">9 uncu maddede ihaleye kat</w:t>
      </w:r>
      <w:r>
        <w:rPr>
          <w:rFonts w:ascii="Times New Roman" w:hAnsi="Times New Roman" w:cs="Times New Roman" w:eastAsia="Times New Roman"/>
          <w:color w:val="auto"/>
          <w:spacing w:val="0"/>
          <w:position w:val="0"/>
          <w:sz w:val="20"/>
          <w:shd w:fill="auto" w:val="clear"/>
        </w:rPr>
        <w:t xml:space="preserve">ılamayacağı belirtildiği halde ihaleye katılan.</w:t>
      </w:r>
    </w:p>
    <w:p>
      <w:pPr>
        <w:spacing w:before="120" w:after="0" w:line="240"/>
        <w:ind w:right="0" w:left="108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w:t>
        <w:tab/>
        <w:t xml:space="preserve">11 inci maddede belirtilen yasak fiil veya davran</w:t>
      </w:r>
      <w:r>
        <w:rPr>
          <w:rFonts w:ascii="Times New Roman" w:hAnsi="Times New Roman" w:cs="Times New Roman" w:eastAsia="Times New Roman"/>
          <w:color w:val="auto"/>
          <w:spacing w:val="0"/>
          <w:position w:val="0"/>
          <w:sz w:val="20"/>
          <w:shd w:fill="auto" w:val="clear"/>
        </w:rPr>
        <w:t xml:space="preserve">ışlarda bulunduğu tespit edilen.</w:t>
      </w:r>
    </w:p>
    <w:p>
      <w:pPr>
        <w:spacing w:before="0" w:after="0" w:line="240"/>
        <w:ind w:right="0" w:left="0" w:firstLine="0"/>
        <w:jc w:val="both"/>
        <w:rPr>
          <w:rFonts w:ascii="Arial" w:hAnsi="Arial" w:cs="Arial" w:eastAsia="Arial"/>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Madde 11- Yasak fiil veya davran</w:t>
      </w:r>
      <w:r>
        <w:rPr>
          <w:rFonts w:ascii="Times New Roman" w:hAnsi="Times New Roman" w:cs="Times New Roman" w:eastAsia="Times New Roman"/>
          <w:b/>
          <w:color w:val="auto"/>
          <w:spacing w:val="0"/>
          <w:position w:val="0"/>
          <w:sz w:val="20"/>
          <w:shd w:fill="auto" w:val="clear"/>
        </w:rPr>
        <w:t xml:space="preserve">ışlar</w:t>
      </w:r>
      <w:r>
        <w:rPr>
          <w:rFonts w:ascii="Times New Roman" w:hAnsi="Times New Roman" w:cs="Times New Roman" w:eastAsia="Times New Roman"/>
          <w:color w:val="auto"/>
          <w:spacing w:val="0"/>
          <w:position w:val="0"/>
          <w:sz w:val="20"/>
          <w:shd w:fill="auto" w:val="clear"/>
        </w:rPr>
        <w:t xml:space="preserve"> </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süresince aşağıda belirtilen fiil veya davranışlarda bulunmak yasaktır:</w:t>
      </w:r>
    </w:p>
    <w:p>
      <w:pPr>
        <w:spacing w:before="120" w:after="0" w:line="240"/>
        <w:ind w:right="0" w:left="1074"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t xml:space="preserve">Hile, vaat, tehdit, nüfuz kullanma, ç</w:t>
      </w:r>
      <w:r>
        <w:rPr>
          <w:rFonts w:ascii="Times New Roman" w:hAnsi="Times New Roman" w:cs="Times New Roman" w:eastAsia="Times New Roman"/>
          <w:color w:val="auto"/>
          <w:spacing w:val="0"/>
          <w:position w:val="0"/>
          <w:sz w:val="20"/>
          <w:shd w:fill="auto" w:val="clear"/>
        </w:rPr>
        <w:t xml:space="preserve">ıkar sağlama, anlaşma, irtikap, rüşvet suretiyle veya başka yollarla ihaleye ilişkin işlemlere fesat karıştırmak veya buna teşebbüs etmek. </w:t>
      </w:r>
    </w:p>
    <w:p>
      <w:pPr>
        <w:spacing w:before="120" w:after="0" w:line="240"/>
        <w:ind w:right="0" w:left="1074"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r>
      <w:r>
        <w:rPr>
          <w:rFonts w:ascii="Times New Roman" w:hAnsi="Times New Roman" w:cs="Times New Roman" w:eastAsia="Times New Roman"/>
          <w:color w:val="auto"/>
          <w:spacing w:val="0"/>
          <w:position w:val="0"/>
          <w:sz w:val="20"/>
          <w:shd w:fill="auto" w:val="clear"/>
        </w:rPr>
        <w:t xml:space="preserve">İsteklileri tereddüde düşürmek, katılımı engellemek, isteklilere anlaşma teklifinde bulunmak veya teşvik etmek, rekabeti veya ihale kararını etkileyecek davranışlarda bulunmak.</w:t>
      </w:r>
    </w:p>
    <w:p>
      <w:pPr>
        <w:spacing w:before="120" w:after="0" w:line="240"/>
        <w:ind w:right="0" w:left="108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c)</w:t>
        <w:tab/>
        <w:t xml:space="preserve">Sahte belge veya sahte teminat düzenlemek, kullanmak veya bunlara te</w:t>
      </w:r>
      <w:r>
        <w:rPr>
          <w:rFonts w:ascii="Times New Roman" w:hAnsi="Times New Roman" w:cs="Times New Roman" w:eastAsia="Times New Roman"/>
          <w:color w:val="auto"/>
          <w:spacing w:val="0"/>
          <w:position w:val="0"/>
          <w:sz w:val="20"/>
          <w:shd w:fill="auto" w:val="clear"/>
        </w:rPr>
        <w:t xml:space="preserve">şebbüs etmek. </w:t>
      </w:r>
    </w:p>
    <w:p>
      <w:pPr>
        <w:spacing w:before="120" w:after="60" w:line="240"/>
        <w:ind w:right="0" w:left="108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w:t>
        <w:tab/>
        <w:t xml:space="preserve">Bir istekli taraf</w:t>
      </w:r>
      <w:r>
        <w:rPr>
          <w:rFonts w:ascii="Times New Roman" w:hAnsi="Times New Roman" w:cs="Times New Roman" w:eastAsia="Times New Roman"/>
          <w:color w:val="auto"/>
          <w:spacing w:val="0"/>
          <w:position w:val="0"/>
          <w:sz w:val="20"/>
          <w:shd w:fill="auto" w:val="clear"/>
        </w:rPr>
        <w:t xml:space="preserve">ından kendisi veya başkaları adına doğrudan veya dolaylı olarak, asaleten ya da vekâleten birden fazla teklif vermek.</w:t>
      </w:r>
    </w:p>
    <w:p>
      <w:pPr>
        <w:spacing w:before="0" w:after="120" w:line="240"/>
        <w:ind w:right="0" w:left="1080" w:hanging="360"/>
        <w:jc w:val="left"/>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w:t>
        <w:tab/>
        <w:t xml:space="preserve">9 uncu maddede ihaleye kat</w:t>
      </w:r>
      <w:r>
        <w:rPr>
          <w:rFonts w:ascii="Times New Roman" w:hAnsi="Times New Roman" w:cs="Times New Roman" w:eastAsia="Times New Roman"/>
          <w:color w:val="auto"/>
          <w:spacing w:val="0"/>
          <w:position w:val="0"/>
          <w:sz w:val="20"/>
          <w:shd w:fill="auto" w:val="clear"/>
        </w:rPr>
        <w:t xml:space="preserve">ılamayacağı belirtildiği halde ihaleye katılmak.</w:t>
      </w:r>
    </w:p>
    <w:p>
      <w:pPr>
        <w:spacing w:before="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Bu yasak fiil veya davran</w:t>
      </w:r>
      <w:r>
        <w:rPr>
          <w:rFonts w:ascii="Times New Roman" w:hAnsi="Times New Roman" w:cs="Times New Roman" w:eastAsia="Times New Roman"/>
          <w:color w:val="auto"/>
          <w:spacing w:val="0"/>
          <w:position w:val="0"/>
          <w:sz w:val="20"/>
          <w:shd w:fill="auto" w:val="clear"/>
        </w:rPr>
        <w:t xml:space="preserve">ışlarda bulunanlar hakkında fiil veya davranışın özelliğine göre ilgili yasal hükümler uygulanır ve bunların Kalkınma Ajanslarınca sağlanan mali destekler kapsamında gerçekleştirilecek diğer ihalelere katılmaları engellenir.</w:t>
      </w:r>
    </w:p>
    <w:p>
      <w:pPr>
        <w:spacing w:before="0" w:after="0" w:line="240"/>
        <w:ind w:right="-1"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12- Teklif haz</w:t>
      </w:r>
      <w:r>
        <w:rPr>
          <w:rFonts w:ascii="Times New Roman" w:hAnsi="Times New Roman" w:cs="Times New Roman" w:eastAsia="Times New Roman"/>
          <w:b/>
          <w:color w:val="auto"/>
          <w:spacing w:val="0"/>
          <w:position w:val="0"/>
          <w:sz w:val="20"/>
          <w:shd w:fill="auto" w:val="clear"/>
        </w:rPr>
        <w:t xml:space="preserve">ırlama giderleri</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haz</w:t>
      </w:r>
      <w:r>
        <w:rPr>
          <w:rFonts w:ascii="Times New Roman" w:hAnsi="Times New Roman" w:cs="Times New Roman" w:eastAsia="Times New Roman"/>
          <w:color w:val="auto"/>
          <w:spacing w:val="0"/>
          <w:position w:val="0"/>
          <w:sz w:val="20"/>
          <w:shd w:fill="auto" w:val="clear"/>
        </w:rPr>
        <w:t xml:space="preserve">ırlanması ve sunulması ile ilgili bütün masraflar isteklilere aittir. Sözleşme Makamı, ihalenin seyrine ve sonucuna bakılmaksızın, isteklinin üstlendiği bu masraflardan dolayı hiçbir şekilde sorumlu tutulamaz.</w:t>
      </w:r>
    </w:p>
    <w:p>
      <w:pPr>
        <w:spacing w:before="0" w:after="0" w:line="240"/>
        <w:ind w:right="0" w:left="0" w:firstLine="0"/>
        <w:jc w:val="both"/>
        <w:rPr>
          <w:rFonts w:ascii="Arial" w:hAnsi="Arial" w:cs="Arial" w:eastAsia="Arial"/>
          <w:color w:val="auto"/>
          <w:spacing w:val="0"/>
          <w:position w:val="0"/>
          <w:sz w:val="20"/>
          <w:shd w:fill="auto" w:val="clear"/>
        </w:rPr>
      </w:pPr>
    </w:p>
    <w:p>
      <w:pPr>
        <w:keepNext w:val="true"/>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13- </w:t>
      </w:r>
      <w:r>
        <w:rPr>
          <w:rFonts w:ascii="Times New Roman" w:hAnsi="Times New Roman" w:cs="Times New Roman" w:eastAsia="Times New Roman"/>
          <w:b/>
          <w:color w:val="auto"/>
          <w:spacing w:val="0"/>
          <w:position w:val="0"/>
          <w:sz w:val="20"/>
          <w:shd w:fill="auto" w:val="clear"/>
        </w:rPr>
        <w:t xml:space="preserve">İhale dosyasında açıklama yapılması</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pPr>
        <w:spacing w:before="0" w:after="0" w:line="240"/>
        <w:ind w:right="-1" w:left="360" w:firstLine="0"/>
        <w:jc w:val="both"/>
        <w:rPr>
          <w:rFonts w:ascii="Arial" w:hAnsi="Arial" w:cs="Arial" w:eastAsia="Arial"/>
          <w:color w:val="auto"/>
          <w:spacing w:val="0"/>
          <w:position w:val="0"/>
          <w:sz w:val="20"/>
          <w:shd w:fill="auto" w:val="clear"/>
        </w:rPr>
      </w:pPr>
    </w:p>
    <w:p>
      <w:pPr>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Aç</w:t>
      </w:r>
      <w:r>
        <w:rPr>
          <w:rFonts w:ascii="Times New Roman" w:hAnsi="Times New Roman" w:cs="Times New Roman" w:eastAsia="Times New Roman"/>
          <w:color w:val="auto"/>
          <w:spacing w:val="0"/>
          <w:position w:val="0"/>
          <w:sz w:val="20"/>
          <w:shd w:fill="auto" w:val="clear"/>
        </w:rPr>
        <w:t xml:space="preserve">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pPr>
        <w:spacing w:before="0" w:after="0" w:line="240"/>
        <w:ind w:right="-1" w:left="360" w:firstLine="0"/>
        <w:jc w:val="both"/>
        <w:rPr>
          <w:rFonts w:ascii="Arial" w:hAnsi="Arial" w:cs="Arial" w:eastAsia="Arial"/>
          <w:color w:val="auto"/>
          <w:spacing w:val="0"/>
          <w:position w:val="0"/>
          <w:sz w:val="20"/>
          <w:shd w:fill="auto" w:val="clear"/>
        </w:rPr>
      </w:pPr>
    </w:p>
    <w:p>
      <w:pPr>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Aç</w:t>
      </w:r>
      <w:r>
        <w:rPr>
          <w:rFonts w:ascii="Times New Roman" w:hAnsi="Times New Roman" w:cs="Times New Roman" w:eastAsia="Times New Roman"/>
          <w:color w:val="auto"/>
          <w:spacing w:val="0"/>
          <w:position w:val="0"/>
          <w:sz w:val="20"/>
          <w:shd w:fill="auto" w:val="clear"/>
        </w:rPr>
        <w:t xml:space="preserve">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pPr>
        <w:spacing w:before="0" w:after="60" w:line="240"/>
        <w:ind w:right="0" w:left="0" w:firstLine="709"/>
        <w:jc w:val="both"/>
        <w:rPr>
          <w:rFonts w:ascii="Arial" w:hAnsi="Arial" w:cs="Arial" w:eastAsia="Arial"/>
          <w:b/>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14- </w:t>
      </w:r>
      <w:r>
        <w:rPr>
          <w:rFonts w:ascii="Times New Roman" w:hAnsi="Times New Roman" w:cs="Times New Roman" w:eastAsia="Times New Roman"/>
          <w:b/>
          <w:color w:val="auto"/>
          <w:spacing w:val="0"/>
          <w:position w:val="0"/>
          <w:sz w:val="20"/>
          <w:shd w:fill="auto" w:val="clear"/>
        </w:rPr>
        <w:t xml:space="preserve">İhale dosyasında değişiklik yapılması</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Zeyilname, ihale dosyas</w:t>
      </w:r>
      <w:r>
        <w:rPr>
          <w:rFonts w:ascii="Times New Roman" w:hAnsi="Times New Roman" w:cs="Times New Roman" w:eastAsia="Times New Roman"/>
          <w:color w:val="auto"/>
          <w:spacing w:val="0"/>
          <w:position w:val="0"/>
          <w:sz w:val="20"/>
          <w:shd w:fill="auto" w:val="clear"/>
        </w:rPr>
        <w:t xml:space="preserve">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Zeyilname düzenlenmesi halinde, teklifini bu düzenlemeden önce vermi</w:t>
      </w:r>
      <w:r>
        <w:rPr>
          <w:rFonts w:ascii="Times New Roman" w:hAnsi="Times New Roman" w:cs="Times New Roman" w:eastAsia="Times New Roman"/>
          <w:color w:val="auto"/>
          <w:spacing w:val="0"/>
          <w:position w:val="0"/>
          <w:sz w:val="20"/>
          <w:shd w:fill="auto" w:val="clear"/>
        </w:rPr>
        <w:t xml:space="preserve">ş olan isteklilere tekliflerini geri çekerek, yeniden teklif verme imkanı tanınacaktır.</w:t>
      </w:r>
    </w:p>
    <w:p>
      <w:pPr>
        <w:spacing w:before="0" w:after="0" w:line="240"/>
        <w:ind w:right="-1" w:left="0" w:firstLine="0"/>
        <w:jc w:val="both"/>
        <w:rPr>
          <w:rFonts w:ascii="Arial" w:hAnsi="Arial" w:cs="Arial" w:eastAsia="Arial"/>
          <w:color w:val="auto"/>
          <w:spacing w:val="0"/>
          <w:position w:val="0"/>
          <w:sz w:val="20"/>
          <w:shd w:fill="auto" w:val="clear"/>
        </w:rPr>
      </w:pPr>
    </w:p>
    <w:p>
      <w:pPr>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15-</w:t>
      </w:r>
      <w:r>
        <w:rPr>
          <w:rFonts w:ascii="Times New Roman" w:hAnsi="Times New Roman" w:cs="Times New Roman" w:eastAsia="Times New Roman"/>
          <w:b/>
          <w:color w:val="auto"/>
          <w:spacing w:val="0"/>
          <w:position w:val="0"/>
          <w:sz w:val="20"/>
          <w:shd w:fill="auto" w:val="clear"/>
        </w:rPr>
        <w:t xml:space="preserve">İhale saatinden önce ihalenin iptal edilmesinde Sözleşme Makamının serbestliği</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pPr>
        <w:spacing w:before="0" w:after="0" w:line="240"/>
        <w:ind w:right="-1" w:left="0" w:firstLine="0"/>
        <w:jc w:val="both"/>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İhalenin iptali halinde, verilmiş olan bütün teklifler reddedilmiş sayılır ve bu teklifler açılmaksızın isteklilere iade edilir. İhalenin iptal edilmesi nedeniyle istekliler Sözleşme Makamından herhangi bir hak talebinde bulunamaz.</w:t>
      </w: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16- Ortak giri</w:t>
      </w:r>
      <w:r>
        <w:rPr>
          <w:rFonts w:ascii="Times New Roman" w:hAnsi="Times New Roman" w:cs="Times New Roman" w:eastAsia="Times New Roman"/>
          <w:b/>
          <w:color w:val="auto"/>
          <w:spacing w:val="0"/>
          <w:position w:val="0"/>
          <w:sz w:val="20"/>
          <w:shd w:fill="auto" w:val="clear"/>
        </w:rPr>
        <w:t xml:space="preserve">şim</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Birden fazla gerçek veya tüzel ki</w:t>
      </w:r>
      <w:r>
        <w:rPr>
          <w:rFonts w:ascii="Times New Roman" w:hAnsi="Times New Roman" w:cs="Times New Roman" w:eastAsia="Times New Roman"/>
          <w:color w:val="auto"/>
          <w:spacing w:val="0"/>
          <w:position w:val="0"/>
          <w:sz w:val="20"/>
          <w:shd w:fill="auto" w:val="clear"/>
        </w:rPr>
        <w:t xml:space="preserve">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pPr>
        <w:spacing w:before="0" w:after="0" w:line="240"/>
        <w:ind w:right="-1" w:left="0" w:firstLine="0"/>
        <w:jc w:val="both"/>
        <w:rPr>
          <w:rFonts w:ascii="Arial" w:hAnsi="Arial" w:cs="Arial" w:eastAsia="Arial"/>
          <w:color w:val="auto"/>
          <w:spacing w:val="0"/>
          <w:position w:val="0"/>
          <w:sz w:val="20"/>
          <w:shd w:fill="auto" w:val="clear"/>
        </w:rPr>
      </w:pPr>
    </w:p>
    <w:p>
      <w:pPr>
        <w:spacing w:before="0" w:after="6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17-Alt yükleniciler </w:t>
      </w:r>
    </w:p>
    <w:p>
      <w:pPr>
        <w:tabs>
          <w:tab w:val="left" w:pos="0" w:leader="none"/>
        </w:tabs>
        <w:spacing w:before="120" w:after="120" w:line="480"/>
        <w:ind w:right="-356"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alımın/işin tamamı veya bir kısmı alt yüklenicilere  (taşeronlara) yaptırılamaz</w:t>
      </w:r>
    </w:p>
    <w:p>
      <w:pPr>
        <w:keepNext w:val="true"/>
        <w:spacing w:before="0" w:after="6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Madde18-Teklif ve sözle</w:t>
      </w:r>
      <w:r>
        <w:rPr>
          <w:rFonts w:ascii="Times New Roman" w:hAnsi="Times New Roman" w:cs="Times New Roman" w:eastAsia="Times New Roman"/>
          <w:b/>
          <w:color w:val="auto"/>
          <w:spacing w:val="0"/>
          <w:position w:val="0"/>
          <w:sz w:val="20"/>
          <w:shd w:fill="auto" w:val="clear"/>
        </w:rPr>
        <w:t xml:space="preserve">şme türü </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götürü bedel veya birim fiyat esasl</w:t>
      </w:r>
      <w:r>
        <w:rPr>
          <w:rFonts w:ascii="Times New Roman" w:hAnsi="Times New Roman" w:cs="Times New Roman" w:eastAsia="Times New Roman"/>
          <w:color w:val="auto"/>
          <w:spacing w:val="0"/>
          <w:position w:val="0"/>
          <w:sz w:val="20"/>
          <w:shd w:fill="auto" w:val="clear"/>
        </w:rPr>
        <w:t xml:space="preserve">ı olacağı Sözleşme Makamı tarafından belirlenir ve ihale duyurusunda hangi usul ile ihaleye çıkıldığı belirtilir.</w:t>
      </w:r>
    </w:p>
    <w:p>
      <w:pPr>
        <w:spacing w:before="0" w:after="0" w:line="240"/>
        <w:ind w:right="-1" w:left="0" w:firstLine="0"/>
        <w:jc w:val="both"/>
        <w:rPr>
          <w:rFonts w:ascii="Arial" w:hAnsi="Arial" w:cs="Arial" w:eastAsia="Arial"/>
          <w:color w:val="auto"/>
          <w:spacing w:val="0"/>
          <w:position w:val="0"/>
          <w:sz w:val="20"/>
          <w:shd w:fill="auto" w:val="clear"/>
        </w:rPr>
      </w:pPr>
    </w:p>
    <w:p>
      <w:pPr>
        <w:spacing w:before="12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19- Teklifin dili</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 ve ekleri Türkçe olarak haz</w:t>
      </w:r>
      <w:r>
        <w:rPr>
          <w:rFonts w:ascii="Times New Roman" w:hAnsi="Times New Roman" w:cs="Times New Roman" w:eastAsia="Times New Roman"/>
          <w:color w:val="auto"/>
          <w:spacing w:val="0"/>
          <w:position w:val="0"/>
          <w:sz w:val="20"/>
          <w:shd w:fill="auto" w:val="clear"/>
        </w:rPr>
        <w:t xml:space="preserve">ırlanacak ve sunulacaktır..</w:t>
      </w:r>
    </w:p>
    <w:p>
      <w:pPr>
        <w:spacing w:before="0" w:after="0" w:line="240"/>
        <w:ind w:right="-1" w:left="0" w:firstLine="0"/>
        <w:jc w:val="both"/>
        <w:rPr>
          <w:rFonts w:ascii="Arial" w:hAnsi="Arial" w:cs="Arial" w:eastAsia="Arial"/>
          <w:color w:val="auto"/>
          <w:spacing w:val="0"/>
          <w:position w:val="0"/>
          <w:sz w:val="20"/>
          <w:shd w:fill="auto" w:val="clear"/>
        </w:rPr>
      </w:pPr>
    </w:p>
    <w:p>
      <w:pPr>
        <w:keepNext w:val="true"/>
        <w:spacing w:before="12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20-Teklif ve ödemelerde geçerli para birimi</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ve ödemelerde geçerli para birimi TL’dir. </w:t>
      </w:r>
    </w:p>
    <w:p>
      <w:pPr>
        <w:spacing w:before="0" w:after="0" w:line="240"/>
        <w:ind w:right="-1" w:left="0" w:firstLine="0"/>
        <w:jc w:val="both"/>
        <w:rPr>
          <w:rFonts w:ascii="Arial" w:hAnsi="Arial" w:cs="Arial" w:eastAsia="Arial"/>
          <w:color w:val="auto"/>
          <w:spacing w:val="0"/>
          <w:position w:val="0"/>
          <w:sz w:val="20"/>
          <w:shd w:fill="auto" w:val="clear"/>
        </w:rPr>
      </w:pPr>
    </w:p>
    <w:p>
      <w:pPr>
        <w:spacing w:before="0" w:after="6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21-K</w:t>
      </w:r>
      <w:r>
        <w:rPr>
          <w:rFonts w:ascii="Times New Roman" w:hAnsi="Times New Roman" w:cs="Times New Roman" w:eastAsia="Times New Roman"/>
          <w:b/>
          <w:color w:val="auto"/>
          <w:spacing w:val="0"/>
          <w:position w:val="0"/>
          <w:sz w:val="20"/>
          <w:shd w:fill="auto" w:val="clear"/>
        </w:rPr>
        <w:t xml:space="preserve">ısmi teklif verilmesi</w:t>
      </w:r>
    </w:p>
    <w:p>
      <w:pPr>
        <w:spacing w:before="0" w:after="6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gerçekleştirilecek ihalelerde, lotlar halinde ihaleye çıkılmamış ise, işin tamamı için teklif sunulacak olup kısmi teklifler kabul edilmeyecektir.</w:t>
      </w:r>
    </w:p>
    <w:p>
      <w:pPr>
        <w:spacing w:before="0" w:after="60" w:line="240"/>
        <w:ind w:right="0" w:left="0" w:firstLine="0"/>
        <w:jc w:val="both"/>
        <w:rPr>
          <w:rFonts w:ascii="Arial" w:hAnsi="Arial" w:cs="Arial" w:eastAsia="Arial"/>
          <w:b/>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Madde 22- Alternatif teklifler</w:t>
      </w:r>
    </w:p>
    <w:p>
      <w:pPr>
        <w:spacing w:before="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konusu işe ilişkin olarak alternatif teklif sunulamaz.</w:t>
      </w:r>
    </w:p>
    <w:p>
      <w:pPr>
        <w:spacing w:before="0" w:after="60" w:line="240"/>
        <w:ind w:right="0" w:left="0" w:firstLine="0"/>
        <w:jc w:val="both"/>
        <w:rPr>
          <w:rFonts w:ascii="Arial" w:hAnsi="Arial" w:cs="Arial" w:eastAsia="Arial"/>
          <w:b/>
          <w:color w:val="auto"/>
          <w:spacing w:val="0"/>
          <w:position w:val="0"/>
          <w:sz w:val="20"/>
          <w:shd w:fill="auto" w:val="clear"/>
        </w:rPr>
      </w:pPr>
    </w:p>
    <w:p>
      <w:pPr>
        <w:spacing w:before="120" w:after="0" w:line="252"/>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23-Tekliflerin sunulma </w:t>
      </w:r>
      <w:r>
        <w:rPr>
          <w:rFonts w:ascii="Times New Roman" w:hAnsi="Times New Roman" w:cs="Times New Roman" w:eastAsia="Times New Roman"/>
          <w:b/>
          <w:color w:val="auto"/>
          <w:spacing w:val="0"/>
          <w:position w:val="0"/>
          <w:sz w:val="20"/>
          <w:shd w:fill="auto" w:val="clear"/>
        </w:rPr>
        <w:t xml:space="preserve">şekli </w:t>
      </w:r>
    </w:p>
    <w:p>
      <w:pPr>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Mektubu ve istenildi</w:t>
      </w:r>
      <w:r>
        <w:rPr>
          <w:rFonts w:ascii="Times New Roman" w:hAnsi="Times New Roman" w:cs="Times New Roman" w:eastAsia="Times New Roman"/>
          <w:color w:val="auto"/>
          <w:spacing w:val="0"/>
          <w:position w:val="0"/>
          <w:sz w:val="20"/>
          <w:shd w:fill="auto" w:val="clear"/>
        </w:rPr>
        <w:t xml:space="preserve">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pPr>
        <w:spacing w:before="0" w:after="0" w:line="240"/>
        <w:ind w:right="-1" w:left="0" w:firstLine="0"/>
        <w:jc w:val="both"/>
        <w:rPr>
          <w:rFonts w:ascii="Arial" w:hAnsi="Arial" w:cs="Arial" w:eastAsia="Arial"/>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Teklifler ihale dosyas</w:t>
      </w:r>
      <w:r>
        <w:rPr>
          <w:rFonts w:ascii="Times New Roman" w:hAnsi="Times New Roman" w:cs="Times New Roman" w:eastAsia="Times New Roman"/>
          <w:color w:val="auto"/>
          <w:spacing w:val="0"/>
          <w:position w:val="0"/>
          <w:sz w:val="20"/>
          <w:shd w:fill="auto" w:val="clear"/>
        </w:rPr>
        <w:t xml:space="preserve">ında belirtilen ihale saatine kadar sıra numaralı alındılar karşılığında Sözleşme Makamına (tekliflerin sunulacağı yere) teslim edilir. Bu saatten sonra verilen teklifler kabul edilmez ve açılmadan istekliye iade edilir.  </w:t>
      </w:r>
    </w:p>
    <w:p>
      <w:pPr>
        <w:spacing w:before="0" w:after="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Zeyilname ile teklif verme süresinin uzat</w:t>
      </w:r>
      <w:r>
        <w:rPr>
          <w:rFonts w:ascii="Times New Roman" w:hAnsi="Times New Roman" w:cs="Times New Roman" w:eastAsia="Times New Roman"/>
          <w:color w:val="auto"/>
          <w:spacing w:val="0"/>
          <w:position w:val="0"/>
          <w:sz w:val="20"/>
          <w:shd w:fill="auto" w:val="clear"/>
        </w:rPr>
        <w:t xml:space="preserve">ılması halinde, Sözleşme Makamı ve isteklilerin ilk teklif verme tarihine bağlı tüm hak ve yükümlülükleri süre açısından, yeniden tespit edilen son teklif verme tarihine ve saatine kadar uzatılmış sayılır. </w:t>
      </w:r>
    </w:p>
    <w:p>
      <w:pPr>
        <w:spacing w:before="0" w:after="0" w:line="240"/>
        <w:ind w:right="0" w:left="0" w:firstLine="0"/>
        <w:jc w:val="left"/>
        <w:rPr>
          <w:rFonts w:ascii="Arial" w:hAnsi="Arial" w:cs="Arial" w:eastAsia="Arial"/>
          <w:color w:val="auto"/>
          <w:spacing w:val="0"/>
          <w:position w:val="0"/>
          <w:sz w:val="24"/>
          <w:shd w:fill="auto" w:val="clear"/>
        </w:rPr>
      </w:pPr>
    </w:p>
    <w:p>
      <w:pPr>
        <w:spacing w:before="120" w:after="0" w:line="252"/>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24-Teklif mektubunun </w:t>
      </w:r>
      <w:r>
        <w:rPr>
          <w:rFonts w:ascii="Times New Roman" w:hAnsi="Times New Roman" w:cs="Times New Roman" w:eastAsia="Times New Roman"/>
          <w:b/>
          <w:color w:val="auto"/>
          <w:spacing w:val="0"/>
          <w:position w:val="0"/>
          <w:sz w:val="20"/>
          <w:shd w:fill="auto" w:val="clear"/>
        </w:rPr>
        <w:t xml:space="preserve">şekli ve içeriği</w:t>
      </w:r>
    </w:p>
    <w:p>
      <w:pPr>
        <w:keepNext w:val="true"/>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bir Teknik ve bir Mali tekliften olu</w:t>
      </w:r>
      <w:r>
        <w:rPr>
          <w:rFonts w:ascii="Times New Roman" w:hAnsi="Times New Roman" w:cs="Times New Roman" w:eastAsia="Times New Roman"/>
          <w:color w:val="auto"/>
          <w:spacing w:val="0"/>
          <w:position w:val="0"/>
          <w:sz w:val="20"/>
          <w:shd w:fill="auto" w:val="clear"/>
        </w:rPr>
        <w:t xml:space="preserve">şur ve bunların ayrı zarflarda teslim edilmesi gerekir. Her bir teknik teklif ve mali teklifin içerisinde, üzerinde belirgin olarak “ASLIDIR” yazan bir asıl nüsha ve üzerinde “KOPYADIR” yazan 1 adet kopya bulunmalıdır.  </w:t>
      </w:r>
    </w:p>
    <w:p>
      <w:pPr>
        <w:tabs>
          <w:tab w:val="left" w:pos="0" w:leader="none"/>
        </w:tabs>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 mektuplar</w:t>
      </w:r>
      <w:r>
        <w:rPr>
          <w:rFonts w:ascii="Times New Roman" w:hAnsi="Times New Roman" w:cs="Times New Roman" w:eastAsia="Times New Roman"/>
          <w:color w:val="auto"/>
          <w:spacing w:val="0"/>
          <w:position w:val="0"/>
          <w:sz w:val="20"/>
          <w:shd w:fill="auto" w:val="clear"/>
        </w:rPr>
        <w:t xml:space="preserve">ı, yazılı ve imzalı olarak sunulur. Teklif Mektubunda; </w:t>
      </w:r>
    </w:p>
    <w:p>
      <w:pPr>
        <w:tabs>
          <w:tab w:val="left" w:pos="2160" w:leader="none"/>
          <w:tab w:val="left" w:pos="2160" w:leader="none"/>
        </w:tabs>
        <w:spacing w:before="0" w:after="0" w:line="240"/>
        <w:ind w:right="-1" w:left="36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r>
      <w:r>
        <w:rPr>
          <w:rFonts w:ascii="Times New Roman" w:hAnsi="Times New Roman" w:cs="Times New Roman" w:eastAsia="Times New Roman"/>
          <w:color w:val="auto"/>
          <w:spacing w:val="0"/>
          <w:position w:val="0"/>
          <w:sz w:val="20"/>
          <w:shd w:fill="auto" w:val="clear"/>
        </w:rPr>
        <w:t xml:space="preserve">İhale dosyasının tamamen okunup kabul edildiğinin belirtilmesi,</w:t>
      </w:r>
    </w:p>
    <w:p>
      <w:pPr>
        <w:tabs>
          <w:tab w:val="left" w:pos="2160" w:leader="none"/>
          <w:tab w:val="left" w:pos="2880" w:leader="none"/>
          <w:tab w:val="left" w:pos="3060" w:leader="none"/>
          <w:tab w:val="left" w:pos="2160" w:leader="none"/>
          <w:tab w:val="left" w:pos="2880" w:leader="none"/>
          <w:tab w:val="left" w:pos="3060" w:leader="none"/>
        </w:tabs>
        <w:spacing w:before="0" w:after="0" w:line="240"/>
        <w:ind w:right="-1" w:left="36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w:t>
        <w:tab/>
        <w:t xml:space="preserve">Teklif edilen bedelin rakam ve yaz</w:t>
      </w:r>
      <w:r>
        <w:rPr>
          <w:rFonts w:ascii="Times New Roman" w:hAnsi="Times New Roman" w:cs="Times New Roman" w:eastAsia="Times New Roman"/>
          <w:color w:val="auto"/>
          <w:spacing w:val="0"/>
          <w:position w:val="0"/>
          <w:sz w:val="20"/>
          <w:shd w:fill="auto" w:val="clear"/>
        </w:rPr>
        <w:t xml:space="preserve">ı ile birbirine uygun olarak açıkça yazılması,</w:t>
      </w:r>
    </w:p>
    <w:p>
      <w:pPr>
        <w:tabs>
          <w:tab w:val="left" w:pos="2160" w:leader="none"/>
          <w:tab w:val="left" w:pos="2880" w:leader="none"/>
          <w:tab w:val="left" w:pos="3060" w:leader="none"/>
        </w:tabs>
        <w:spacing w:before="0" w:after="0" w:line="240"/>
        <w:ind w:right="-1" w:left="360"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t xml:space="preserve">Üzerinde kaz</w:t>
      </w:r>
      <w:r>
        <w:rPr>
          <w:rFonts w:ascii="Times New Roman" w:hAnsi="Times New Roman" w:cs="Times New Roman" w:eastAsia="Times New Roman"/>
          <w:color w:val="auto"/>
          <w:spacing w:val="0"/>
          <w:position w:val="0"/>
          <w:sz w:val="20"/>
          <w:shd w:fill="auto" w:val="clear"/>
        </w:rPr>
        <w:t xml:space="preserve">ıntı, silinti, düzeltme bulunmaması, </w:t>
      </w:r>
    </w:p>
    <w:p>
      <w:pPr>
        <w:spacing w:before="0" w:after="0" w:line="240"/>
        <w:ind w:right="-1" w:left="360"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w:t>
        <w:tab/>
        <w:t xml:space="preserve">Teklif mektubunun ad, soyad veya ticaret unvan</w:t>
      </w:r>
      <w:r>
        <w:rPr>
          <w:rFonts w:ascii="Times New Roman" w:hAnsi="Times New Roman" w:cs="Times New Roman" w:eastAsia="Times New Roman"/>
          <w:color w:val="auto"/>
          <w:spacing w:val="0"/>
          <w:position w:val="0"/>
          <w:sz w:val="20"/>
          <w:shd w:fill="auto" w:val="clear"/>
        </w:rPr>
        <w:t xml:space="preserve">ı yazılmak suretiyle yetkili kişilerce imzalanmış olması,</w:t>
      </w:r>
    </w:p>
    <w:p>
      <w:pPr>
        <w:tabs>
          <w:tab w:val="left" w:pos="900" w:leader="none"/>
        </w:tabs>
        <w:spacing w:before="0" w:after="0" w:line="240"/>
        <w:ind w:right="-1"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zorunludur.</w:t>
      </w:r>
    </w:p>
    <w:p>
      <w:pPr>
        <w:tabs>
          <w:tab w:val="left" w:pos="0" w:leader="none"/>
          <w:tab w:val="left" w:pos="900" w:leader="none"/>
        </w:tabs>
        <w:spacing w:before="0" w:after="0" w:line="240"/>
        <w:ind w:right="-1" w:left="0" w:firstLine="709"/>
        <w:jc w:val="both"/>
        <w:rPr>
          <w:rFonts w:ascii="Arial" w:hAnsi="Arial" w:cs="Arial" w:eastAsia="Arial"/>
          <w:color w:val="auto"/>
          <w:spacing w:val="0"/>
          <w:position w:val="0"/>
          <w:sz w:val="20"/>
          <w:shd w:fill="auto" w:val="clear"/>
        </w:rPr>
      </w:pPr>
    </w:p>
    <w:p>
      <w:pPr>
        <w:spacing w:before="0" w:after="0" w:line="264"/>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Ortak giri</w:t>
      </w:r>
      <w:r>
        <w:rPr>
          <w:rFonts w:ascii="Times New Roman" w:hAnsi="Times New Roman" w:cs="Times New Roman" w:eastAsia="Times New Roman"/>
          <w:color w:val="auto"/>
          <w:spacing w:val="0"/>
          <w:position w:val="0"/>
          <w:sz w:val="20"/>
          <w:shd w:fill="auto" w:val="clear"/>
        </w:rPr>
        <w:t xml:space="preserve">şim olarak teklif veren isteklilerin teklif mektuplarının, ortakların tamamı tarafından veya teklif vermeye yetki verdikleri kişiler tarafından imzalanması gerekir.</w:t>
      </w:r>
    </w:p>
    <w:p>
      <w:pPr>
        <w:tabs>
          <w:tab w:val="left" w:pos="0" w:leader="none"/>
        </w:tabs>
        <w:spacing w:before="0" w:after="0" w:line="240"/>
        <w:ind w:right="-1"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ab/>
      </w:r>
    </w:p>
    <w:p>
      <w:pPr>
        <w:tabs>
          <w:tab w:val="left" w:pos="0" w:leader="none"/>
        </w:tabs>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Konsorsiyum olarak teklif verecek isteklilerin teklif mektuplar</w:t>
      </w:r>
      <w:r>
        <w:rPr>
          <w:rFonts w:ascii="Times New Roman" w:hAnsi="Times New Roman" w:cs="Times New Roman" w:eastAsia="Times New Roman"/>
          <w:color w:val="auto"/>
          <w:spacing w:val="0"/>
          <w:position w:val="0"/>
          <w:sz w:val="20"/>
          <w:shd w:fill="auto" w:val="clear"/>
        </w:rPr>
        <w:t xml:space="preserve">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pPr>
        <w:tabs>
          <w:tab w:val="left" w:pos="0" w:leader="none"/>
        </w:tabs>
        <w:spacing w:before="0" w:after="0" w:line="240"/>
        <w:ind w:right="-1" w:left="0" w:firstLine="0"/>
        <w:jc w:val="both"/>
        <w:rPr>
          <w:rFonts w:ascii="Arial" w:hAnsi="Arial" w:cs="Arial" w:eastAsia="Arial"/>
          <w:b/>
          <w:color w:val="auto"/>
          <w:spacing w:val="0"/>
          <w:position w:val="0"/>
          <w:sz w:val="20"/>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Madde 25- Tekliflerin geçerlilik süresi</w:t>
      </w:r>
    </w:p>
    <w:p>
      <w:pPr>
        <w:spacing w:before="120" w:after="12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geçerlilik süresi, ihale tarihinden itibaren en az. 60 takvim günü olmal</w:t>
      </w:r>
      <w:r>
        <w:rPr>
          <w:rFonts w:ascii="Times New Roman" w:hAnsi="Times New Roman" w:cs="Times New Roman" w:eastAsia="Times New Roman"/>
          <w:color w:val="auto"/>
          <w:spacing w:val="0"/>
          <w:position w:val="0"/>
          <w:sz w:val="20"/>
          <w:shd w:fill="auto" w:val="clear"/>
        </w:rPr>
        <w:t xml:space="preserve">ıdır. Bu süreden daha kısa süreyle geçerli olduğu belirtilen teklif mektupları değerlendirmeye alınmayacaktır.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pPr>
        <w:spacing w:before="120" w:after="6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Talebi kabul eden istekliler, teklif ve sözle</w:t>
      </w:r>
      <w:r>
        <w:rPr>
          <w:rFonts w:ascii="Times New Roman" w:hAnsi="Times New Roman" w:cs="Times New Roman" w:eastAsia="Times New Roman"/>
          <w:color w:val="auto"/>
          <w:spacing w:val="0"/>
          <w:position w:val="0"/>
          <w:sz w:val="20"/>
          <w:shd w:fill="auto" w:val="clear"/>
        </w:rPr>
        <w:t xml:space="preserv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pPr>
        <w:spacing w:before="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Ba</w:t>
      </w:r>
      <w:r>
        <w:rPr>
          <w:rFonts w:ascii="Times New Roman" w:hAnsi="Times New Roman" w:cs="Times New Roman" w:eastAsia="Times New Roman"/>
          <w:color w:val="auto"/>
          <w:spacing w:val="0"/>
          <w:position w:val="0"/>
          <w:sz w:val="20"/>
          <w:shd w:fill="auto" w:val="clear"/>
        </w:rPr>
        <w:t xml:space="preserve">şarılı istekli sözleşmeye hak kazandığının kendisine bildirilmesinden itibaren takip eden 60 gün için teklifinin geçerliliğini sağlamalıdır. Bildirim tarihine bakılmaksızın 60 günlük ilk süreye 60 gün daha eklenir.</w:t>
      </w:r>
    </w:p>
    <w:p>
      <w:pPr>
        <w:keepNext w:val="true"/>
        <w:tabs>
          <w:tab w:val="left" w:pos="0" w:leader="none"/>
        </w:tabs>
        <w:spacing w:before="0" w:after="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26- Geçici teminat ve teminat olarak kabul edilecek de</w:t>
      </w:r>
      <w:r>
        <w:rPr>
          <w:rFonts w:ascii="Times New Roman" w:hAnsi="Times New Roman" w:cs="Times New Roman" w:eastAsia="Times New Roman"/>
          <w:b/>
          <w:color w:val="auto"/>
          <w:spacing w:val="0"/>
          <w:position w:val="0"/>
          <w:sz w:val="20"/>
          <w:shd w:fill="auto" w:val="clear"/>
        </w:rPr>
        <w:t xml:space="preserve">ğerler</w:t>
      </w:r>
    </w:p>
    <w:p>
      <w:pPr>
        <w:tabs>
          <w:tab w:val="left" w:pos="0" w:leader="none"/>
        </w:tabs>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pPr>
        <w:tabs>
          <w:tab w:val="left" w:pos="0" w:leader="none"/>
        </w:tabs>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İsteklinin ortak girişim olması halinde, toplam geçici teminat miktarı ortaklık oranına veya işin uzmanlık gerektiren kısımlarına verilen tekliflere bakılmaksızın ortaklardan biri veya birkaçı tarafından karşılanabilir.</w:t>
      </w:r>
    </w:p>
    <w:p>
      <w:pPr>
        <w:tabs>
          <w:tab w:val="left" w:pos="0" w:leader="none"/>
        </w:tabs>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Geçici teminat olarak sunulan teminat mektuplar</w:t>
      </w:r>
      <w:r>
        <w:rPr>
          <w:rFonts w:ascii="Times New Roman" w:hAnsi="Times New Roman" w:cs="Times New Roman" w:eastAsia="Times New Roman"/>
          <w:color w:val="auto"/>
          <w:spacing w:val="0"/>
          <w:position w:val="0"/>
          <w:sz w:val="20"/>
          <w:shd w:fill="auto" w:val="clear"/>
        </w:rPr>
        <w:t xml:space="preserve">ında geçerlilik tarihi belirtilmelidir. Bu tarih, teklif geçerlilik süresinin bitiminden itibaren otuz (30) günden az olmamak üzere isteklilerce belirlenir.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Kabul edilebilir bir geçici teminat ile birlikte verilmeyen teklifler, Sözle</w:t>
      </w:r>
      <w:r>
        <w:rPr>
          <w:rFonts w:ascii="Times New Roman" w:hAnsi="Times New Roman" w:cs="Times New Roman" w:eastAsia="Times New Roman"/>
          <w:color w:val="auto"/>
          <w:spacing w:val="0"/>
          <w:position w:val="0"/>
          <w:sz w:val="20"/>
          <w:shd w:fill="auto" w:val="clear"/>
        </w:rPr>
        <w:t xml:space="preserve">şme Makamı tarafından istenilen katılma şartlarının sağlanamadığı gerekçesiyle değerlendirme dışı bırakılacaktır.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Teminat olarak kabul edilecek de</w:t>
      </w:r>
      <w:r>
        <w:rPr>
          <w:rFonts w:ascii="Times New Roman" w:hAnsi="Times New Roman" w:cs="Times New Roman" w:eastAsia="Times New Roman"/>
          <w:color w:val="auto"/>
          <w:spacing w:val="0"/>
          <w:position w:val="0"/>
          <w:sz w:val="20"/>
          <w:shd w:fill="auto" w:val="clear"/>
        </w:rPr>
        <w:t xml:space="preserve">ğerler aşağıda sayılmıştır; </w:t>
      </w:r>
    </w:p>
    <w:p>
      <w:pPr>
        <w:spacing w:before="0" w:after="0" w:line="240"/>
        <w:ind w:right="-1" w:left="1774"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t xml:space="preserve">Tedavüldeki Türk Paras</w:t>
      </w:r>
      <w:r>
        <w:rPr>
          <w:rFonts w:ascii="Times New Roman" w:hAnsi="Times New Roman" w:cs="Times New Roman" w:eastAsia="Times New Roman"/>
          <w:color w:val="auto"/>
          <w:spacing w:val="0"/>
          <w:position w:val="0"/>
          <w:sz w:val="20"/>
          <w:shd w:fill="auto" w:val="clear"/>
        </w:rPr>
        <w:t xml:space="preserve">ı.</w:t>
      </w:r>
    </w:p>
    <w:p>
      <w:pPr>
        <w:spacing w:before="0" w:after="0" w:line="240"/>
        <w:ind w:right="-1" w:left="1774"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t xml:space="preserve">Bankalar ve özel finans kurumlar</w:t>
      </w:r>
      <w:r>
        <w:rPr>
          <w:rFonts w:ascii="Times New Roman" w:hAnsi="Times New Roman" w:cs="Times New Roman" w:eastAsia="Times New Roman"/>
          <w:color w:val="auto"/>
          <w:spacing w:val="0"/>
          <w:position w:val="0"/>
          <w:sz w:val="20"/>
          <w:shd w:fill="auto" w:val="clear"/>
        </w:rPr>
        <w:t xml:space="preserve">ı tarafından verilen teminat mektupları. </w:t>
      </w:r>
    </w:p>
    <w:p>
      <w:pPr>
        <w:tabs>
          <w:tab w:val="left" w:pos="0" w:leader="none"/>
        </w:tabs>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tab/>
      </w:r>
    </w:p>
    <w:p>
      <w:pPr>
        <w:tabs>
          <w:tab w:val="left" w:pos="0" w:leader="none"/>
        </w:tabs>
        <w:spacing w:before="0" w:after="0" w:line="240"/>
        <w:ind w:right="-1"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İlgili mevzuatına göre Türkiye</w:t>
      </w:r>
      <w:r>
        <w:rPr>
          <w:rFonts w:ascii="Symbol" w:hAnsi="Symbol" w:cs="Symbol" w:eastAsia="Symbol"/>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de faaliyette bulunmas1na izin verilen yabanc1 bankalar1n düzenleyecekleri teminat mektuplar1 ile Türkiye d1_1nda faaliyette bulunan banka veya benzeri kredi kurulu_lar1n1n kontrgarantisi üzerine Türkiye de faaliyette bulunan bankalar1n veya özel finans kurumlar1n1n düzenleyecekleri teminat mektuplar1 da teminat olarak kabul edilir.</w:t>
      </w:r>
    </w:p>
    <w:p>
      <w:pPr>
        <w:tabs>
          <w:tab w:val="left" w:pos="0" w:leader="none"/>
        </w:tabs>
        <w:spacing w:before="0" w:after="0" w:line="240"/>
        <w:ind w:right="-1"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ab/>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Teminatlar, teminat olarak kabul edilen di</w:t>
      </w:r>
      <w:r>
        <w:rPr>
          <w:rFonts w:ascii="Times New Roman" w:hAnsi="Times New Roman" w:cs="Times New Roman" w:eastAsia="Times New Roman"/>
          <w:color w:val="auto"/>
          <w:spacing w:val="0"/>
          <w:position w:val="0"/>
          <w:sz w:val="20"/>
          <w:shd w:fill="auto" w:val="clear"/>
        </w:rPr>
        <w:t xml:space="preserve">ğer değerlerle değiştirilebilir. </w:t>
      </w:r>
    </w:p>
    <w:p>
      <w:pPr>
        <w:spacing w:before="0" w:after="0" w:line="240"/>
        <w:ind w:right="0" w:left="0" w:firstLine="0"/>
        <w:jc w:val="left"/>
        <w:rPr>
          <w:rFonts w:ascii="Arial" w:hAnsi="Arial" w:cs="Arial" w:eastAsia="Arial"/>
          <w:color w:val="auto"/>
          <w:spacing w:val="0"/>
          <w:position w:val="0"/>
          <w:sz w:val="24"/>
          <w:shd w:fill="auto" w:val="clear"/>
        </w:rPr>
      </w:pPr>
    </w:p>
    <w:p>
      <w:pPr>
        <w:tabs>
          <w:tab w:val="left" w:pos="0" w:leader="none"/>
        </w:tabs>
        <w:spacing w:before="0" w:after="0" w:line="240"/>
        <w:ind w:right="-1"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27- Geçici teminat</w:t>
      </w:r>
      <w:r>
        <w:rPr>
          <w:rFonts w:ascii="Times New Roman" w:hAnsi="Times New Roman" w:cs="Times New Roman" w:eastAsia="Times New Roman"/>
          <w:b/>
          <w:color w:val="auto"/>
          <w:spacing w:val="0"/>
          <w:position w:val="0"/>
          <w:sz w:val="20"/>
          <w:shd w:fill="auto" w:val="clear"/>
        </w:rPr>
        <w:t xml:space="preserve">ın teslim yeri ve iadesi</w:t>
      </w:r>
    </w:p>
    <w:p>
      <w:pPr>
        <w:tabs>
          <w:tab w:val="left" w:pos="0" w:leader="none"/>
        </w:tabs>
        <w:spacing w:before="120" w:after="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Teminat mektuplar</w:t>
      </w:r>
      <w:r>
        <w:rPr>
          <w:rFonts w:ascii="Times New Roman" w:hAnsi="Times New Roman" w:cs="Times New Roman" w:eastAsia="Times New Roman"/>
          <w:color w:val="auto"/>
          <w:spacing w:val="0"/>
          <w:position w:val="0"/>
          <w:sz w:val="20"/>
          <w:shd w:fill="auto" w:val="clear"/>
        </w:rPr>
        <w:t xml:space="preserve">ı, teklif zarfının içinde tekliflerle birlikte Sözleşme Makamına sunulur. Teminat mektupları dışındaki teminatların Sözleşme Makamının ilgili birimine yatırılması ve makbuzlarının teklif zarfının içinde sunulması gerekir.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pPr>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28- Son teklif teslim tarihinden önce ek bilgi talepleri</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t>
      </w:r>
      <w:hyperlink xmlns:r="http://schemas.openxmlformats.org/officeDocument/2006/relationships" r:id="docRId0">
        <w:r>
          <w:rPr>
            <w:rFonts w:ascii="Times New Roman" w:hAnsi="Times New Roman" w:cs="Times New Roman" w:eastAsia="Times New Roman"/>
            <w:color w:val="0000FF"/>
            <w:spacing w:val="0"/>
            <w:position w:val="0"/>
            <w:sz w:val="20"/>
            <w:u w:val="single"/>
            <w:shd w:fill="auto" w:val="clear"/>
          </w:rPr>
          <w:t xml:space="preserve">www.cka.org.tr</w:t>
        </w:r>
      </w:hyperlink>
      <w:r>
        <w:rPr>
          <w:rFonts w:ascii="Times New Roman" w:hAnsi="Times New Roman" w:cs="Times New Roman" w:eastAsia="Times New Roman"/>
          <w:color w:val="auto"/>
          <w:spacing w:val="0"/>
          <w:position w:val="0"/>
          <w:sz w:val="20"/>
          <w:shd w:fill="auto" w:val="clear"/>
        </w:rPr>
        <w:t xml:space="preserve">) duyurur. </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kendi girişimi ile ya da herhangi bir isteklinin talebi üzerine, teklif dosyası hakkında ek bilgi sağlarsa, bu tür bilgileri, tüm isteklilere aynı anda yazılı olarak gönderecektir.</w:t>
      </w:r>
    </w:p>
    <w:p>
      <w:pPr>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29- Tekliflerin sunulmas</w:t>
      </w:r>
      <w:r>
        <w:rPr>
          <w:rFonts w:ascii="Times New Roman" w:hAnsi="Times New Roman" w:cs="Times New Roman" w:eastAsia="Times New Roman"/>
          <w:b/>
          <w:color w:val="auto"/>
          <w:spacing w:val="0"/>
          <w:position w:val="0"/>
          <w:sz w:val="20"/>
          <w:shd w:fill="auto" w:val="clear"/>
        </w:rPr>
        <w:t xml:space="preserve">ı</w:t>
      </w:r>
    </w:p>
    <w:p>
      <w:pPr>
        <w:spacing w:before="120" w:after="12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Teklifler, teklif davet mektubunda veya ilanda belirtilen son teslim tarihini geçmeyecek </w:t>
      </w:r>
      <w:r>
        <w:rPr>
          <w:rFonts w:ascii="Times New Roman" w:hAnsi="Times New Roman" w:cs="Times New Roman" w:eastAsia="Times New Roman"/>
          <w:color w:val="auto"/>
          <w:spacing w:val="0"/>
          <w:position w:val="0"/>
          <w:sz w:val="20"/>
          <w:shd w:fill="auto" w:val="clear"/>
        </w:rPr>
        <w:t xml:space="preserve">şekilde </w:t>
      </w:r>
      <w:r>
        <w:rPr>
          <w:rFonts w:ascii="Times New Roman" w:hAnsi="Times New Roman" w:cs="Times New Roman" w:eastAsia="Times New Roman"/>
          <w:color w:val="auto"/>
          <w:spacing w:val="0"/>
          <w:position w:val="0"/>
          <w:sz w:val="20"/>
          <w:u w:val="single"/>
          <w:shd w:fill="auto" w:val="clear"/>
        </w:rPr>
        <w:t xml:space="preserve">teslim alınmak </w:t>
      </w:r>
      <w:r>
        <w:rPr>
          <w:rFonts w:ascii="Times New Roman" w:hAnsi="Times New Roman" w:cs="Times New Roman" w:eastAsia="Times New Roman"/>
          <w:color w:val="auto"/>
          <w:spacing w:val="0"/>
          <w:position w:val="0"/>
          <w:sz w:val="20"/>
          <w:shd w:fill="auto" w:val="clear"/>
        </w:rPr>
        <w:t xml:space="preserve">üzere gönderilmelidir. Teklifler aşağıdaki şekilde teslim edilmelidir:</w:t>
      </w:r>
    </w:p>
    <w:p>
      <w:pPr>
        <w:spacing w:before="120" w:after="120" w:line="240"/>
        <w:ind w:right="0" w:left="1437"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4"/>
          <w:shd w:fill="auto" w:val="clear"/>
        </w:rPr>
        <w:t xml:space="preserve">·</w:t>
        <w:tab/>
      </w:r>
      <w:r>
        <w:rPr>
          <w:rFonts w:ascii="Times New Roman" w:hAnsi="Times New Roman" w:cs="Times New Roman" w:eastAsia="Times New Roman"/>
          <w:color w:val="auto"/>
          <w:spacing w:val="0"/>
          <w:position w:val="0"/>
          <w:sz w:val="20"/>
          <w:shd w:fill="auto" w:val="clear"/>
        </w:rPr>
        <w:t xml:space="preserve">Taahhütlü posta  / kargo servisi) ile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w:t>
      </w:r>
      <w:r>
        <w:rPr>
          <w:rFonts w:ascii="Times" w:hAnsi="Times" w:cs="Times" w:eastAsia="Times"/>
          <w:color w:val="auto"/>
          <w:spacing w:val="0"/>
          <w:position w:val="0"/>
          <w:sz w:val="20"/>
          <w:shd w:fill="auto" w:val="clear"/>
        </w:rPr>
        <w:t xml:space="preserve">İN</w:t>
      </w:r>
      <w:r>
        <w:rPr>
          <w:rFonts w:ascii="Times New Roman" w:hAnsi="Times New Roman" w:cs="Times New Roman" w:eastAsia="Times New Roman"/>
          <w:b/>
          <w:color w:val="auto"/>
          <w:spacing w:val="0"/>
          <w:position w:val="0"/>
          <w:sz w:val="20"/>
          <w:shd w:fill="auto" w:val="clear"/>
        </w:rPr>
        <w:t xml:space="preserve"> </w:t>
      </w:r>
    </w:p>
    <w:p>
      <w:pPr>
        <w:spacing w:before="120" w:after="120" w:line="240"/>
        <w:ind w:right="0" w:left="1437" w:hanging="360"/>
        <w:jc w:val="both"/>
        <w:rPr>
          <w:rFonts w:ascii="Arial" w:hAnsi="Arial" w:cs="Arial" w:eastAsia="Arial"/>
          <w:color w:val="auto"/>
          <w:spacing w:val="0"/>
          <w:position w:val="0"/>
          <w:sz w:val="24"/>
          <w:shd w:fill="auto" w:val="clear"/>
        </w:rPr>
      </w:pPr>
      <w:r>
        <w:rPr>
          <w:rFonts w:ascii="Symbol" w:hAnsi="Symbol" w:cs="Symbol" w:eastAsia="Symbol"/>
          <w:color w:val="auto"/>
          <w:spacing w:val="0"/>
          <w:position w:val="0"/>
          <w:sz w:val="24"/>
          <w:shd w:fill="auto" w:val="clear"/>
        </w:rPr>
        <w:t xml:space="preserve">·</w:t>
        <w:tab/>
      </w:r>
      <w:r>
        <w:rPr>
          <w:rFonts w:ascii="Times New Roman" w:hAnsi="Times New Roman" w:cs="Times New Roman" w:eastAsia="Times New Roman"/>
          <w:b/>
          <w:color w:val="auto"/>
          <w:spacing w:val="0"/>
          <w:position w:val="0"/>
          <w:sz w:val="20"/>
          <w:shd w:fill="auto" w:val="clear"/>
        </w:rPr>
        <w:t xml:space="preserve">Ya da </w:t>
      </w: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Makamına doğrudan elden </w:t>
      </w:r>
      <w:r>
        <w:rPr>
          <w:rFonts w:ascii="Times" w:hAnsi="Times" w:cs="Times" w:eastAsia="Times"/>
          <w:color w:val="auto"/>
          <w:spacing w:val="0"/>
          <w:position w:val="0"/>
          <w:sz w:val="24"/>
          <w:shd w:fill="auto" w:val="clear"/>
        </w:rPr>
        <w:t xml:space="preserve">Bezmez Profil Insaat Sanayi Ve Ticaret Ltd. Sti. Sanayi Sitesi A-11 Blok No:1/2 Akdeniz / </w:t>
      </w:r>
      <w:r>
        <w:rPr>
          <w:rFonts w:ascii="Times" w:hAnsi="Times" w:cs="Times" w:eastAsia="Times"/>
          <w:color w:val="auto"/>
          <w:spacing w:val="0"/>
          <w:position w:val="0"/>
          <w:sz w:val="20"/>
          <w:shd w:fill="auto" w:val="clear"/>
        </w:rPr>
        <w:t xml:space="preserve">MERSİN</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teslim (kurye servisleri de dahil) edilmeli ve teslim karşılığında imzalı ve tarihli bir belge alınmalıdır. </w:t>
      </w:r>
    </w:p>
    <w:p>
      <w:pPr>
        <w:tabs>
          <w:tab w:val="left" w:pos="0"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u w:val="single"/>
          <w:shd w:fill="auto" w:val="clear"/>
        </w:rPr>
        <w:t xml:space="preserve">Ba</w:t>
      </w:r>
      <w:r>
        <w:rPr>
          <w:rFonts w:ascii="Times New Roman" w:hAnsi="Times New Roman" w:cs="Times New Roman" w:eastAsia="Times New Roman"/>
          <w:color w:val="auto"/>
          <w:spacing w:val="0"/>
          <w:position w:val="0"/>
          <w:sz w:val="20"/>
          <w:u w:val="single"/>
          <w:shd w:fill="auto" w:val="clear"/>
        </w:rPr>
        <w:t xml:space="preserve">şka yollarla ulaştırılan teklifler değerlendirmeye alınmayacaktır.</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Teklifler, çift zarf sistemi kullanılarak teslim edilmelidir; bir dış paket veya zarfın içerisinde, birinin üzerinde </w:t>
      </w:r>
      <w:r>
        <w:rPr>
          <w:rFonts w:ascii="Times New Roman" w:hAnsi="Times New Roman" w:cs="Times New Roman" w:eastAsia="Times New Roman"/>
          <w:color w:val="auto"/>
          <w:spacing w:val="0"/>
          <w:position w:val="0"/>
          <w:sz w:val="20"/>
          <w:u w:val="single"/>
          <w:shd w:fill="auto" w:val="clear"/>
        </w:rPr>
        <w:t xml:space="preserve">A Zarfı- Teknik Teklif</w:t>
      </w:r>
      <w:r>
        <w:rPr>
          <w:rFonts w:ascii="Times New Roman" w:hAnsi="Times New Roman" w:cs="Times New Roman" w:eastAsia="Times New Roman"/>
          <w:color w:val="auto"/>
          <w:spacing w:val="0"/>
          <w:position w:val="0"/>
          <w:sz w:val="20"/>
          <w:shd w:fill="auto" w:val="clear"/>
        </w:rPr>
        <w:t xml:space="preserve">, diğerinin üzerinde </w:t>
      </w:r>
      <w:r>
        <w:rPr>
          <w:rFonts w:ascii="Times New Roman" w:hAnsi="Times New Roman" w:cs="Times New Roman" w:eastAsia="Times New Roman"/>
          <w:color w:val="auto"/>
          <w:spacing w:val="0"/>
          <w:position w:val="0"/>
          <w:sz w:val="20"/>
          <w:u w:val="single"/>
          <w:shd w:fill="auto" w:val="clear"/>
        </w:rPr>
        <w:t xml:space="preserve">B Zarfı- Mali teklif </w:t>
      </w:r>
      <w:r>
        <w:rPr>
          <w:rFonts w:ascii="Times New Roman" w:hAnsi="Times New Roman" w:cs="Times New Roman" w:eastAsia="Times New Roman"/>
          <w:color w:val="auto"/>
          <w:spacing w:val="0"/>
          <w:position w:val="0"/>
          <w:sz w:val="20"/>
          <w:shd w:fill="auto" w:val="clear"/>
        </w:rPr>
        <w:t xml:space="preserve">yazan iki ayrı mühürlü zarf olmalıdır.</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Mali teklif d</w:t>
      </w:r>
      <w:r>
        <w:rPr>
          <w:rFonts w:ascii="Times New Roman" w:hAnsi="Times New Roman" w:cs="Times New Roman" w:eastAsia="Times New Roman"/>
          <w:color w:val="auto"/>
          <w:spacing w:val="0"/>
          <w:position w:val="0"/>
          <w:sz w:val="20"/>
          <w:shd w:fill="auto" w:val="clear"/>
        </w:rPr>
        <w:t xml:space="preserve">ışındaki, teknik teklifi oluşturan diğer tüm kısımlar A Zarfının içine konmalıdır, (örn. teklif teslim formu, organizasyon ve metodoloji belgesi, Kilit uzmanlar ve ücreti belgesi, isteklinin beyannamesi, tüzel ve mali kimlik formu).</w:t>
      </w:r>
    </w:p>
    <w:p>
      <w:pPr>
        <w:spacing w:before="120" w:after="120" w:line="240"/>
        <w:ind w:right="0" w:left="0" w:firstLine="0"/>
        <w:jc w:val="both"/>
        <w:rPr>
          <w:rFonts w:ascii="Arial" w:hAnsi="Arial" w:cs="Arial" w:eastAsia="Arial"/>
          <w:color w:val="auto"/>
          <w:spacing w:val="0"/>
          <w:position w:val="0"/>
          <w:sz w:val="20"/>
          <w:u w:val="single"/>
          <w:shd w:fill="auto" w:val="clear"/>
        </w:rPr>
      </w:pPr>
      <w:r>
        <w:rPr>
          <w:rFonts w:ascii="Times New Roman" w:hAnsi="Times New Roman" w:cs="Times New Roman" w:eastAsia="Times New Roman"/>
          <w:color w:val="auto"/>
          <w:spacing w:val="0"/>
          <w:position w:val="0"/>
          <w:sz w:val="20"/>
          <w:u w:val="single"/>
          <w:shd w:fill="auto" w:val="clear"/>
        </w:rPr>
        <w:t xml:space="preserve">Bu kurallar</w:t>
      </w:r>
      <w:r>
        <w:rPr>
          <w:rFonts w:ascii="Times New Roman" w:hAnsi="Times New Roman" w:cs="Times New Roman" w:eastAsia="Times New Roman"/>
          <w:color w:val="auto"/>
          <w:spacing w:val="0"/>
          <w:position w:val="0"/>
          <w:sz w:val="20"/>
          <w:u w:val="single"/>
          <w:shd w:fill="auto" w:val="clear"/>
        </w:rPr>
        <w:t xml:space="preserve">ın herhangi bir şekilde yerine getirilmemesi, (örn. Mühürlenmemiş zarflar ya da teknik teklifte fiyata herhangi bir atıf yapılması) kuralların ihlali olarak değerlendirilecek ve teklifin reddedilmesine yol açacaktır.</w:t>
      </w:r>
    </w:p>
    <w:p>
      <w:pPr>
        <w:spacing w:before="0" w:after="0" w:line="240"/>
        <w:ind w:right="0" w:left="0" w:firstLine="0"/>
        <w:jc w:val="left"/>
        <w:rPr>
          <w:rFonts w:ascii="Arial" w:hAnsi="Arial" w:cs="Arial" w:eastAsia="Arial"/>
          <w:color w:val="auto"/>
          <w:spacing w:val="0"/>
          <w:position w:val="0"/>
          <w:sz w:val="24"/>
          <w:shd w:fill="auto" w:val="clear"/>
        </w:rPr>
      </w:pPr>
    </w:p>
    <w:p>
      <w:pPr>
        <w:keepNext w:val="true"/>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30- Tekliflerin mülkiyeti</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Sözle</w:t>
      </w:r>
      <w:r>
        <w:rPr>
          <w:rFonts w:ascii="Times New Roman" w:hAnsi="Times New Roman" w:cs="Times New Roman" w:eastAsia="Times New Roman"/>
          <w:color w:val="auto"/>
          <w:spacing w:val="0"/>
          <w:position w:val="0"/>
          <w:sz w:val="20"/>
          <w:shd w:fill="auto" w:val="clear"/>
        </w:rPr>
        <w:t xml:space="preserve">şme Makamı, bu ihale süreci sırasında alınan tüm tekliflerin mülkiyet haklarına sahiptir. Sonuç olarak, teklif sahiplerinin tekliflerini geri alma hakları yoktur.</w:t>
      </w:r>
    </w:p>
    <w:p>
      <w:pPr>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31-Tekliflerin aç</w:t>
      </w:r>
      <w:r>
        <w:rPr>
          <w:rFonts w:ascii="Times New Roman" w:hAnsi="Times New Roman" w:cs="Times New Roman" w:eastAsia="Times New Roman"/>
          <w:b/>
          <w:color w:val="auto"/>
          <w:spacing w:val="0"/>
          <w:position w:val="0"/>
          <w:sz w:val="20"/>
          <w:shd w:fill="auto" w:val="clear"/>
        </w:rPr>
        <w:t xml:space="preserve">ılması</w:t>
      </w:r>
    </w:p>
    <w:p>
      <w:pPr>
        <w:spacing w:before="0" w:after="0" w:line="240"/>
        <w:ind w:right="-1"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Komitesince, tekliflerin alınması ve açılmasında aşağıda yer alan usul uygulanır;</w:t>
        <w:tab/>
      </w:r>
    </w:p>
    <w:p>
      <w:pPr>
        <w:spacing w:before="120" w:after="0" w:line="240"/>
        <w:ind w:right="-1" w:left="1074"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Komitesince bu Şartnamede belirtilen ihale saatine kadar kaç teklif verilmiş olduğu bir tutanakla tespit edilerek, hazır bulunanlara duyurulur ve hemen ihaleye başlanır.</w:t>
      </w:r>
    </w:p>
    <w:p>
      <w:pPr>
        <w:tabs>
          <w:tab w:val="left" w:pos="4284" w:leader="none"/>
          <w:tab w:val="left" w:pos="4644" w:leader="none"/>
          <w:tab w:val="left" w:pos="4284" w:leader="none"/>
          <w:tab w:val="left" w:pos="4644" w:leader="none"/>
        </w:tabs>
        <w:spacing w:before="120" w:after="60" w:line="240"/>
        <w:ind w:right="-142" w:left="1074"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w:t>
        <w:tab/>
        <w:t xml:space="preserve">De</w:t>
      </w:r>
      <w:r>
        <w:rPr>
          <w:rFonts w:ascii="Times New Roman" w:hAnsi="Times New Roman" w:cs="Times New Roman" w:eastAsia="Times New Roman"/>
          <w:color w:val="auto"/>
          <w:spacing w:val="0"/>
          <w:position w:val="0"/>
          <w:sz w:val="20"/>
          <w:shd w:fill="auto" w:val="clear"/>
        </w:rPr>
        <w:t xml:space="preserv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pPr>
        <w:tabs>
          <w:tab w:val="left" w:pos="4284" w:leader="none"/>
          <w:tab w:val="left" w:pos="4644" w:leader="none"/>
        </w:tabs>
        <w:spacing w:before="120" w:after="60" w:line="240"/>
        <w:ind w:right="-142" w:left="1074"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t xml:space="preserve">Mal al</w:t>
      </w:r>
      <w:r>
        <w:rPr>
          <w:rFonts w:ascii="Times New Roman" w:hAnsi="Times New Roman" w:cs="Times New Roman" w:eastAsia="Times New Roman"/>
          <w:color w:val="auto"/>
          <w:spacing w:val="0"/>
          <w:position w:val="0"/>
          <w:sz w:val="20"/>
          <w:shd w:fill="auto" w:val="clear"/>
        </w:rPr>
        <w:t xml:space="preserve">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pPr>
        <w:tabs>
          <w:tab w:val="left" w:pos="4284" w:leader="none"/>
          <w:tab w:val="left" w:pos="4644" w:leader="none"/>
        </w:tabs>
        <w:spacing w:before="120" w:after="60" w:line="240"/>
        <w:ind w:right="-142" w:left="714"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Hizmet al</w:t>
      </w:r>
      <w:r>
        <w:rPr>
          <w:rFonts w:ascii="Times New Roman" w:hAnsi="Times New Roman" w:cs="Times New Roman" w:eastAsia="Times New Roman"/>
          <w:color w:val="auto"/>
          <w:spacing w:val="0"/>
          <w:position w:val="0"/>
          <w:sz w:val="20"/>
          <w:shd w:fill="auto" w:val="clear"/>
        </w:rPr>
        <w:t xml:space="preserve">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pPr>
        <w:tabs>
          <w:tab w:val="left" w:pos="4284" w:leader="none"/>
          <w:tab w:val="left" w:pos="4644" w:leader="none"/>
          <w:tab w:val="left" w:pos="4284" w:leader="none"/>
          <w:tab w:val="left" w:pos="4644" w:leader="none"/>
        </w:tabs>
        <w:spacing w:before="120" w:after="60" w:line="240"/>
        <w:ind w:right="-142" w:left="1074"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w:t>
        <w:tab/>
        <w:t xml:space="preserve">c. bendine göre düzenlenecek tutanaklar De</w:t>
      </w:r>
      <w:r>
        <w:rPr>
          <w:rFonts w:ascii="Times New Roman" w:hAnsi="Times New Roman" w:cs="Times New Roman" w:eastAsia="Times New Roman"/>
          <w:color w:val="auto"/>
          <w:spacing w:val="0"/>
          <w:position w:val="0"/>
          <w:sz w:val="20"/>
          <w:shd w:fill="auto" w:val="clear"/>
        </w:rPr>
        <w:t xml:space="preserve">ğerlendirme Komitesince imzalanır. Bu tutanakların Değerlendirme Komitesi başkanı tarafından onaylanmış bir sureti isteyenlere imza karşılığı verilir.</w:t>
      </w:r>
    </w:p>
    <w:p>
      <w:pPr>
        <w:tabs>
          <w:tab w:val="left" w:pos="4284" w:leader="none"/>
          <w:tab w:val="left" w:pos="4284" w:leader="none"/>
        </w:tabs>
        <w:spacing w:before="120" w:after="60" w:line="240"/>
        <w:ind w:right="-142" w:left="1074"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w:t>
        <w:tab/>
        <w:t xml:space="preserve">Bu a</w:t>
      </w:r>
      <w:r>
        <w:rPr>
          <w:rFonts w:ascii="Times New Roman" w:hAnsi="Times New Roman" w:cs="Times New Roman" w:eastAsia="Times New Roman"/>
          <w:color w:val="auto"/>
          <w:spacing w:val="0"/>
          <w:position w:val="0"/>
          <w:sz w:val="20"/>
          <w:shd w:fill="auto" w:val="clear"/>
        </w:rPr>
        <w:t xml:space="preserve">şamada; hiçbir teklifin reddine veya kabulüne karar verilmez, teklifi oluşturan belgeler düzeltilemez ve tamamlanamaz. Teklifler Değerlendirme Komitesince hemen değerlendirilmek üzere oturum kapatılır.</w:t>
      </w:r>
    </w:p>
    <w:p>
      <w:pPr>
        <w:tabs>
          <w:tab w:val="left" w:pos="0" w:leader="none"/>
        </w:tabs>
        <w:spacing w:before="120" w:after="120" w:line="240"/>
        <w:ind w:right="-142"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32-Tekliflerin de</w:t>
      </w:r>
      <w:r>
        <w:rPr>
          <w:rFonts w:ascii="Times New Roman" w:hAnsi="Times New Roman" w:cs="Times New Roman" w:eastAsia="Times New Roman"/>
          <w:b/>
          <w:color w:val="auto"/>
          <w:spacing w:val="0"/>
          <w:position w:val="0"/>
          <w:sz w:val="20"/>
          <w:shd w:fill="auto" w:val="clear"/>
        </w:rPr>
        <w:t xml:space="preserve">ğerlendirilmesi</w:t>
      </w:r>
    </w:p>
    <w:p>
      <w:pPr>
        <w:tabs>
          <w:tab w:val="left" w:pos="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Tekliflerin de</w:t>
      </w:r>
      <w:r>
        <w:rPr>
          <w:rFonts w:ascii="Times New Roman" w:hAnsi="Times New Roman" w:cs="Times New Roman" w:eastAsia="Times New Roman"/>
          <w:color w:val="auto"/>
          <w:spacing w:val="0"/>
          <w:position w:val="0"/>
          <w:sz w:val="20"/>
          <w:shd w:fill="auto" w:val="clear"/>
        </w:rPr>
        <w:t xml:space="preserv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 zarf</w:t>
      </w:r>
      <w:r>
        <w:rPr>
          <w:rFonts w:ascii="Times New Roman" w:hAnsi="Times New Roman" w:cs="Times New Roman" w:eastAsia="Times New Roman"/>
          <w:color w:val="auto"/>
          <w:spacing w:val="0"/>
          <w:position w:val="0"/>
          <w:sz w:val="20"/>
          <w:shd w:fill="auto" w:val="clear"/>
        </w:rPr>
        <w:t xml:space="preserve">ı içinde sunulması gereken belgeler ve bu belgelere eklenmesi zorunlu olan eklerinden herhangi birinin, isteklilerce sunulmaması halinde,  bu eksik belgeler ve ekleri tamamlatılmayacaktır.</w:t>
      </w:r>
    </w:p>
    <w:p>
      <w:pPr>
        <w:spacing w:before="0" w:after="60" w:line="240"/>
        <w:ind w:right="23"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Ancak, </w:t>
      </w:r>
    </w:p>
    <w:p>
      <w:pPr>
        <w:spacing w:before="0" w:after="60" w:line="240"/>
        <w:ind w:right="23" w:left="1701" w:hanging="90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t xml:space="preserve">Geçici teminat ve teklif mektuplar</w:t>
      </w:r>
      <w:r>
        <w:rPr>
          <w:rFonts w:ascii="Times New Roman" w:hAnsi="Times New Roman" w:cs="Times New Roman" w:eastAsia="Times New Roman"/>
          <w:color w:val="auto"/>
          <w:spacing w:val="0"/>
          <w:position w:val="0"/>
          <w:sz w:val="20"/>
          <w:shd w:fill="auto" w:val="clear"/>
        </w:rPr>
        <w:t xml:space="preserve">ının Kanunen taşıması zorunlu hususlar hariç olmak üzere, sunulan belgelerde teklifin esasını değiştirecek nitelikte olmayan bilgi eksikliklerinin bulunması halinde bu tür bilgi eksikliklerinin giderilmesine ilişkin belgeler, </w:t>
      </w:r>
    </w:p>
    <w:p>
      <w:pPr>
        <w:spacing w:before="0" w:after="60" w:line="240"/>
        <w:ind w:right="23" w:left="1701" w:hanging="90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tab/>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pPr>
        <w:spacing w:before="0" w:after="60" w:line="240"/>
        <w:ind w:right="23"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verilen süre içinde tamamlanacakt</w:t>
      </w:r>
      <w:r>
        <w:rPr>
          <w:rFonts w:ascii="Times New Roman" w:hAnsi="Times New Roman" w:cs="Times New Roman" w:eastAsia="Times New Roman"/>
          <w:color w:val="auto"/>
          <w:spacing w:val="0"/>
          <w:position w:val="0"/>
          <w:sz w:val="20"/>
          <w:shd w:fill="auto" w:val="clear"/>
        </w:rPr>
        <w:t xml:space="preserve">ır. </w:t>
      </w:r>
    </w:p>
    <w:p>
      <w:pPr>
        <w:tabs>
          <w:tab w:val="left" w:pos="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Bilgi eksikliklerinin tamamlat</w:t>
      </w:r>
      <w:r>
        <w:rPr>
          <w:rFonts w:ascii="Times New Roman" w:hAnsi="Times New Roman" w:cs="Times New Roman" w:eastAsia="Times New Roman"/>
          <w:color w:val="auto"/>
          <w:spacing w:val="0"/>
          <w:position w:val="0"/>
          <w:sz w:val="20"/>
          <w:shd w:fill="auto" w:val="clear"/>
        </w:rPr>
        <w:t xml:space="preserve">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Bu ilk de</w:t>
      </w:r>
      <w:r>
        <w:rPr>
          <w:rFonts w:ascii="Times New Roman" w:hAnsi="Times New Roman" w:cs="Times New Roman" w:eastAsia="Times New Roman"/>
          <w:color w:val="auto"/>
          <w:spacing w:val="0"/>
          <w:position w:val="0"/>
          <w:sz w:val="20"/>
          <w:shd w:fill="auto" w:val="clear"/>
        </w:rPr>
        <w:t xml:space="preserve">ğerlendirme ve işlemler sonucunda belgeleri eksiksiz ve teklif mektubu ile geçici teminatı usulüne uygun olan isteklilerin tekliflerinin ayrıntılı değerlendirilmesine geçilir.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Bu a</w:t>
      </w:r>
      <w:r>
        <w:rPr>
          <w:rFonts w:ascii="Times New Roman" w:hAnsi="Times New Roman" w:cs="Times New Roman" w:eastAsia="Times New Roman"/>
          <w:color w:val="auto"/>
          <w:spacing w:val="0"/>
          <w:position w:val="0"/>
          <w:sz w:val="20"/>
          <w:shd w:fill="auto" w:val="clear"/>
        </w:rPr>
        <w:t xml:space="preserve">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En son a</w:t>
      </w:r>
      <w:r>
        <w:rPr>
          <w:rFonts w:ascii="Times New Roman" w:hAnsi="Times New Roman" w:cs="Times New Roman" w:eastAsia="Times New Roman"/>
          <w:color w:val="auto"/>
          <w:spacing w:val="0"/>
          <w:position w:val="0"/>
          <w:sz w:val="20"/>
          <w:shd w:fill="auto" w:val="clear"/>
        </w:rPr>
        <w:t xml:space="preserve">şamada isteklilerin mali teklif mektubu eki cetvellerinde aritmetik hata bulunup bulunmadığı kontrol edilir.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Teklif edilen fiyatlar</w:t>
      </w:r>
      <w:r>
        <w:rPr>
          <w:rFonts w:ascii="Times New Roman" w:hAnsi="Times New Roman" w:cs="Times New Roman" w:eastAsia="Times New Roman"/>
          <w:color w:val="auto"/>
          <w:spacing w:val="0"/>
          <w:position w:val="0"/>
          <w:sz w:val="20"/>
          <w:shd w:fill="auto" w:val="clear"/>
        </w:rPr>
        <w:t xml:space="preserve">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Hizmet al</w:t>
      </w:r>
      <w:r>
        <w:rPr>
          <w:rFonts w:ascii="Times New Roman" w:hAnsi="Times New Roman" w:cs="Times New Roman" w:eastAsia="Times New Roman"/>
          <w:color w:val="auto"/>
          <w:spacing w:val="0"/>
          <w:position w:val="0"/>
          <w:sz w:val="20"/>
          <w:shd w:fill="auto" w:val="clear"/>
        </w:rPr>
        <w:t xml:space="preserve">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pPr>
        <w:spacing w:before="120" w:after="12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(De</w:t>
      </w:r>
      <w:r>
        <w:rPr>
          <w:rFonts w:ascii="Times New Roman" w:hAnsi="Times New Roman" w:cs="Times New Roman" w:eastAsia="Times New Roman"/>
          <w:b/>
          <w:color w:val="auto"/>
          <w:spacing w:val="0"/>
          <w:position w:val="0"/>
          <w:sz w:val="20"/>
          <w:shd w:fill="auto" w:val="clear"/>
        </w:rPr>
        <w:t xml:space="preserve">ğişik:21.01.2011 tarih ve 15 sayılı Müsteşarlık Olur’u m.13)</w:t>
      </w:r>
      <w:r>
        <w:rPr>
          <w:rFonts w:ascii="Times New Roman" w:hAnsi="Times New Roman" w:cs="Times New Roman" w:eastAsia="Times New Roman"/>
          <w:color w:val="auto"/>
          <w:spacing w:val="0"/>
          <w:position w:val="0"/>
          <w:sz w:val="20"/>
          <w:shd w:fill="auto" w:val="clear"/>
        </w:rPr>
        <w:t xml:space="preserve"> Sözleşme Makamının tekliflerin mali kaynakları aşması halinde aşan tutarı kendi ödemek istemesi durumu hariç olmak üzere, tüm ihalelerde, sözleşme için kullanılabilecek azami bütçeyi aşan teklifler elenecektir.</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pPr>
        <w:tabs>
          <w:tab w:val="left" w:pos="0" w:leader="none"/>
        </w:tabs>
        <w:spacing w:before="120" w:after="120" w:line="240"/>
        <w:ind w:right="-142"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33- </w:t>
      </w:r>
      <w:r>
        <w:rPr>
          <w:rFonts w:ascii="Times New Roman" w:hAnsi="Times New Roman" w:cs="Times New Roman" w:eastAsia="Times New Roman"/>
          <w:b/>
          <w:color w:val="auto"/>
          <w:spacing w:val="0"/>
          <w:position w:val="0"/>
          <w:sz w:val="20"/>
          <w:shd w:fill="auto" w:val="clear"/>
        </w:rPr>
        <w:t xml:space="preserve">İsteklilerden tekliflerine açıklık getirilmesinin istenilmesi</w:t>
      </w:r>
    </w:p>
    <w:p>
      <w:pPr>
        <w:tabs>
          <w:tab w:val="left" w:pos="0" w:leader="none"/>
        </w:tabs>
        <w:spacing w:before="120" w:after="120" w:line="240"/>
        <w:ind w:right="-142"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Komitesinin talebi üzerine Sözleşme Makamı, tekliflerin incelenmesi, karşılaştırılması ve değerlendirilmesinde yararlanmak üzere net olmayan hususlarla ilgili isteklilerden tekliflerini açıklamalarını isteyebilir.</w:t>
      </w:r>
    </w:p>
    <w:p>
      <w:pPr>
        <w:tabs>
          <w:tab w:val="left" w:pos="0" w:leader="none"/>
        </w:tabs>
        <w:spacing w:before="120" w:after="120" w:line="240"/>
        <w:ind w:right="-142"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Bu aç</w:t>
      </w:r>
      <w:r>
        <w:rPr>
          <w:rFonts w:ascii="Times New Roman" w:hAnsi="Times New Roman" w:cs="Times New Roman" w:eastAsia="Times New Roman"/>
          <w:color w:val="auto"/>
          <w:spacing w:val="0"/>
          <w:position w:val="0"/>
          <w:sz w:val="20"/>
          <w:shd w:fill="auto" w:val="clear"/>
        </w:rPr>
        <w:t xml:space="preserve">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pPr>
        <w:tabs>
          <w:tab w:val="left" w:pos="0" w:leader="none"/>
        </w:tabs>
        <w:spacing w:before="120" w:after="120" w:line="240"/>
        <w:ind w:right="-142"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34-Bütün tekliflerin reddedilmesi ve ihalenin iptal edilmesinde Sözle</w:t>
      </w:r>
      <w:r>
        <w:rPr>
          <w:rFonts w:ascii="Times New Roman" w:hAnsi="Times New Roman" w:cs="Times New Roman" w:eastAsia="Times New Roman"/>
          <w:b/>
          <w:color w:val="auto"/>
          <w:spacing w:val="0"/>
          <w:position w:val="0"/>
          <w:sz w:val="20"/>
          <w:shd w:fill="auto" w:val="clear"/>
        </w:rPr>
        <w:t xml:space="preserve">şme Makamının serbestliği</w:t>
      </w:r>
    </w:p>
    <w:p>
      <w:pPr>
        <w:tabs>
          <w:tab w:val="left" w:pos="0" w:leader="none"/>
        </w:tabs>
        <w:spacing w:before="120" w:after="60" w:line="240"/>
        <w:ind w:right="-142"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De</w:t>
      </w:r>
      <w:r>
        <w:rPr>
          <w:rFonts w:ascii="Times New Roman" w:hAnsi="Times New Roman" w:cs="Times New Roman" w:eastAsia="Times New Roman"/>
          <w:color w:val="auto"/>
          <w:spacing w:val="0"/>
          <w:position w:val="0"/>
          <w:sz w:val="20"/>
          <w:shd w:fill="auto" w:val="clear"/>
        </w:rPr>
        <w:t xml:space="preserv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 </w:t>
      </w:r>
    </w:p>
    <w:p>
      <w:pPr>
        <w:tabs>
          <w:tab w:val="left" w:pos="0" w:leader="none"/>
          <w:tab w:val="left" w:pos="630" w:leader="none"/>
        </w:tabs>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İptal, aşağıdaki durumlarda gerçekleşebilir:</w:t>
      </w:r>
    </w:p>
    <w:p>
      <w:pPr>
        <w:spacing w:before="120" w:after="120" w:line="240"/>
        <w:ind w:right="0" w:left="1077"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t xml:space="preserve">Teklif sürecinin ba</w:t>
      </w:r>
      <w:r>
        <w:rPr>
          <w:rFonts w:ascii="Times New Roman" w:hAnsi="Times New Roman" w:cs="Times New Roman" w:eastAsia="Times New Roman"/>
          <w:color w:val="auto"/>
          <w:spacing w:val="0"/>
          <w:position w:val="0"/>
          <w:sz w:val="20"/>
          <w:shd w:fill="auto" w:val="clear"/>
        </w:rPr>
        <w:t xml:space="preserve">şarısız olması, örn. Nitelik açısından ve mali açıdan değerli bir teklif gelmemesi ya da hiçbir teklif gelmemesi;</w:t>
      </w:r>
    </w:p>
    <w:p>
      <w:pPr>
        <w:spacing w:before="120" w:after="120" w:line="240"/>
        <w:ind w:right="0" w:left="1077"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t xml:space="preserve">Projenin ekonomik ya da teknik verilerinin temelden de</w:t>
      </w:r>
      <w:r>
        <w:rPr>
          <w:rFonts w:ascii="Times New Roman" w:hAnsi="Times New Roman" w:cs="Times New Roman" w:eastAsia="Times New Roman"/>
          <w:color w:val="auto"/>
          <w:spacing w:val="0"/>
          <w:position w:val="0"/>
          <w:sz w:val="20"/>
          <w:shd w:fill="auto" w:val="clear"/>
        </w:rPr>
        <w:t xml:space="preserve">ğişmesi;</w:t>
      </w:r>
    </w:p>
    <w:p>
      <w:pPr>
        <w:spacing w:before="120" w:after="120" w:line="240"/>
        <w:ind w:right="0" w:left="1077"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r>
      <w:r>
        <w:rPr>
          <w:rFonts w:ascii="Times New Roman" w:hAnsi="Times New Roman" w:cs="Times New Roman" w:eastAsia="Times New Roman"/>
          <w:b/>
          <w:color w:val="auto"/>
          <w:spacing w:val="0"/>
          <w:position w:val="0"/>
          <w:sz w:val="20"/>
          <w:shd w:fill="auto" w:val="clear"/>
        </w:rPr>
        <w:t xml:space="preserve">(De</w:t>
      </w:r>
      <w:r>
        <w:rPr>
          <w:rFonts w:ascii="Times New Roman" w:hAnsi="Times New Roman" w:cs="Times New Roman" w:eastAsia="Times New Roman"/>
          <w:b/>
          <w:color w:val="auto"/>
          <w:spacing w:val="0"/>
          <w:position w:val="0"/>
          <w:sz w:val="20"/>
          <w:shd w:fill="auto" w:val="clear"/>
        </w:rPr>
        <w:t xml:space="preserve">ğişik:21.01.2011 tarih ve 15 sayılı Müsteşarlık Olur’u m.14) </w:t>
      </w:r>
      <w:r>
        <w:rPr>
          <w:rFonts w:ascii="Times New Roman" w:hAnsi="Times New Roman" w:cs="Times New Roman" w:eastAsia="Times New Roman"/>
          <w:color w:val="auto"/>
          <w:spacing w:val="0"/>
          <w:position w:val="0"/>
          <w:sz w:val="20"/>
          <w:shd w:fill="auto" w:val="clear"/>
        </w:rPr>
        <w:t xml:space="preserve">Teknik açıdan yeterli olan tüm tekliflerin sözleşme için ayrılan azami bütçeyi aşması (Sözleşme Makamının tekliflerin mali kaynakları aşması halinde aşan tutarı kendi ödemek istemesi durumu hariç);</w:t>
      </w:r>
    </w:p>
    <w:p>
      <w:pPr>
        <w:spacing w:before="120" w:after="120" w:line="240"/>
        <w:ind w:right="0" w:left="1077"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d)</w:t>
        <w:tab/>
        <w:t xml:space="preserve">Süreçte baz</w:t>
      </w:r>
      <w:r>
        <w:rPr>
          <w:rFonts w:ascii="Times New Roman" w:hAnsi="Times New Roman" w:cs="Times New Roman" w:eastAsia="Times New Roman"/>
          <w:color w:val="auto"/>
          <w:spacing w:val="0"/>
          <w:position w:val="0"/>
          <w:sz w:val="20"/>
          <w:shd w:fill="auto" w:val="clear"/>
        </w:rPr>
        <w:t xml:space="preserve">ı usulsüzlükler meydana gelmesi, özelikle bunların adil rekabeti engellemesi; </w:t>
      </w:r>
    </w:p>
    <w:p>
      <w:pPr>
        <w:spacing w:before="120" w:after="120" w:line="240"/>
        <w:ind w:right="0" w:left="1077"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w:t>
        <w:tab/>
      </w:r>
      <w:r>
        <w:rPr>
          <w:rFonts w:ascii="Times New Roman" w:hAnsi="Times New Roman" w:cs="Times New Roman" w:eastAsia="Times New Roman"/>
          <w:color w:val="auto"/>
          <w:spacing w:val="0"/>
          <w:position w:val="0"/>
          <w:sz w:val="20"/>
          <w:shd w:fill="auto" w:val="clear"/>
        </w:rPr>
        <w:t xml:space="preserve">İstisnai haller ya da mücbir sebeplerin, sözleşmenin normal şekilde ifasını imkansız kılması.</w:t>
      </w:r>
    </w:p>
    <w:p>
      <w:pPr>
        <w:tabs>
          <w:tab w:val="left" w:pos="0" w:leader="none"/>
          <w:tab w:val="left" w:pos="630" w:leader="none"/>
        </w:tabs>
        <w:spacing w:before="120" w:after="12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İhalenin iptal edilmesi halinde bu durum bütün isteklilere derhal bildirilir. İhale sürecinin iptal edilmesi</w:t>
      </w:r>
      <w:r>
        <w:rPr>
          <w:rFonts w:ascii="Times New Roman" w:hAnsi="Times New Roman" w:cs="Times New Roman" w:eastAsia="Times New Roman"/>
          <w:b/>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durumunda, Sözleşme Makamı, tüm teklif sahiplerine durumu bildirecektir. Şayet ihale süreci, herhangi bir teklifin dış zarfı açılmadan iptal edilirse, açılmamış haldeki mühürlü zarflar, teklif sahiplerine iade edilecektir.</w:t>
      </w:r>
    </w:p>
    <w:p>
      <w:pPr>
        <w:tabs>
          <w:tab w:val="left" w:pos="0" w:leader="none"/>
          <w:tab w:val="left" w:pos="630" w:leader="none"/>
        </w:tabs>
        <w:spacing w:before="120" w:after="120" w:line="240"/>
        <w:ind w:right="0" w:left="0" w:firstLine="0"/>
        <w:jc w:val="both"/>
        <w:rPr>
          <w:rFonts w:ascii="Arial" w:hAnsi="Arial" w:cs="Arial" w:eastAsia="Arial"/>
          <w:color w:val="auto"/>
          <w:spacing w:val="0"/>
          <w:position w:val="0"/>
          <w:sz w:val="20"/>
          <w:u w:val="single"/>
          <w:shd w:fill="auto" w:val="clear"/>
        </w:rPr>
      </w:pPr>
      <w:r>
        <w:rPr>
          <w:rFonts w:ascii="Times New Roman" w:hAnsi="Times New Roman" w:cs="Times New Roman" w:eastAsia="Times New Roman"/>
          <w:color w:val="auto"/>
          <w:spacing w:val="0"/>
          <w:position w:val="0"/>
          <w:sz w:val="20"/>
          <w:u w:val="single"/>
          <w:shd w:fill="auto" w:val="clear"/>
        </w:rPr>
        <w:t xml:space="preserve">Sözle</w:t>
      </w:r>
      <w:r>
        <w:rPr>
          <w:rFonts w:ascii="Times New Roman" w:hAnsi="Times New Roman" w:cs="Times New Roman" w:eastAsia="Times New Roman"/>
          <w:color w:val="auto"/>
          <w:spacing w:val="0"/>
          <w:position w:val="0"/>
          <w:sz w:val="20"/>
          <w:u w:val="single"/>
          <w:shd w:fill="auto" w:val="clear"/>
        </w:rPr>
        <w:t xml:space="preserve">şme Makamı, hiçbir durumda ve herhangi bir kısıtlama olmaksızın ihale sürecinin iptal edilmesiyle ortaya çıkan zarardan ve kar kaybından bu konuda önceden uyarılmış olsa bile, sorumlu tutulamaz.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İhale sürecinin iptal edilmiş olması,  Sözleşme Makamının Kalkınma Ajansı’na karşı olan sorumluluğunu ortadan kaldırmaz.</w:t>
      </w:r>
    </w:p>
    <w:p>
      <w:pPr>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35- Etik Kurallar</w:t>
      </w:r>
    </w:p>
    <w:p>
      <w:pPr>
        <w:spacing w:before="120" w:after="60" w:line="240"/>
        <w:ind w:right="0" w:left="0" w:firstLine="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Kalk</w:t>
      </w:r>
      <w:r>
        <w:rPr>
          <w:rFonts w:ascii="Times New Roman" w:hAnsi="Times New Roman" w:cs="Times New Roman" w:eastAsia="Times New Roman"/>
          <w:color w:val="auto"/>
          <w:spacing w:val="0"/>
          <w:position w:val="0"/>
          <w:sz w:val="20"/>
          <w:shd w:fill="auto" w:val="clear"/>
        </w:rPr>
        <w:t xml:space="preserve">ınma Ajansları tarafından sağlanan mali destekler kapsamında Sözleşme Makamının gerçekleştirdiği</w:t>
      </w:r>
      <w:r>
        <w:rPr>
          <w:rFonts w:ascii="Arial" w:hAnsi="Arial" w:cs="Arial" w:eastAsia="Arial"/>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ihalelerde aşağıda belirtilen etik kurallara uyulması zorunludur;</w:t>
      </w:r>
    </w:p>
    <w:p>
      <w:pPr>
        <w:tabs>
          <w:tab w:val="left" w:pos="7539" w:leader="none"/>
          <w:tab w:val="left" w:pos="7539" w:leader="none"/>
        </w:tabs>
        <w:spacing w:before="120" w:after="120" w:line="240"/>
        <w:ind w:right="0" w:left="2157" w:hanging="36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a)</w:t>
        <w:tab/>
        <w:t xml:space="preserve">Tetkik, inceleme, netle</w:t>
      </w:r>
      <w:r>
        <w:rPr>
          <w:rFonts w:ascii="Times New Roman" w:hAnsi="Times New Roman" w:cs="Times New Roman" w:eastAsia="Times New Roman"/>
          <w:color w:val="auto"/>
          <w:spacing w:val="0"/>
          <w:position w:val="0"/>
          <w:sz w:val="20"/>
          <w:shd w:fill="auto" w:val="clear"/>
        </w:rPr>
        <w:t xml:space="preserv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pPr>
        <w:tabs>
          <w:tab w:val="left" w:pos="7539" w:leader="none"/>
        </w:tabs>
        <w:spacing w:before="120" w:after="120" w:line="240"/>
        <w:ind w:right="0" w:left="2157"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w:t>
        <w:tab/>
      </w:r>
      <w:r>
        <w:rPr>
          <w:rFonts w:ascii="Times New Roman" w:hAnsi="Times New Roman" w:cs="Times New Roman" w:eastAsia="Times New Roman"/>
          <w:color w:val="auto"/>
          <w:spacing w:val="0"/>
          <w:position w:val="0"/>
          <w:sz w:val="20"/>
          <w:shd w:fill="auto" w:val="clear"/>
        </w:rPr>
        <w:t xml:space="preserve">İstekli, herhangi bir potansiyel çıkar çatışmasından etkilenmemeli ve diğer teklif sahipleriyle ya da proje kapsamındaki diğer kimselerle hiçbir şekilde bağlantı kurmamalıdır.</w:t>
      </w:r>
    </w:p>
    <w:p>
      <w:pPr>
        <w:tabs>
          <w:tab w:val="left" w:pos="7539" w:leader="none"/>
        </w:tabs>
        <w:spacing w:before="120" w:after="120" w:line="240"/>
        <w:ind w:right="0" w:left="2157" w:hanging="360"/>
        <w:jc w:val="both"/>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c)</w:t>
        <w:tab/>
        <w:t xml:space="preserve">Bir teklif verilirken, aday veya istekli, meslek ve i</w:t>
      </w:r>
      <w:r>
        <w:rPr>
          <w:rFonts w:ascii="Times New Roman" w:hAnsi="Times New Roman" w:cs="Times New Roman" w:eastAsia="Times New Roman"/>
          <w:color w:val="auto"/>
          <w:spacing w:val="0"/>
          <w:position w:val="0"/>
          <w:sz w:val="20"/>
          <w:shd w:fill="auto" w:val="clear"/>
        </w:rPr>
        <w:t xml:space="preserve">ş hayatının gerektirdiği şekilde tarafsız ve güvenilir bir şekilde davranmalıdır. </w:t>
      </w:r>
    </w:p>
    <w:p>
      <w:pPr>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Etik kurallara uyulmamas</w:t>
      </w:r>
      <w:r>
        <w:rPr>
          <w:rFonts w:ascii="Times New Roman" w:hAnsi="Times New Roman" w:cs="Times New Roman" w:eastAsia="Times New Roman"/>
          <w:color w:val="auto"/>
          <w:spacing w:val="0"/>
          <w:position w:val="0"/>
          <w:sz w:val="20"/>
          <w:shd w:fill="auto" w:val="clear"/>
        </w:rPr>
        <w:t xml:space="preserve">ı, adayın, isteklinin veya yüklenicinin Kalkınma Ajanslarınca düzenlenen diğer destekleme faaliyetlerinden de dışlanmasına neden olabilir.</w:t>
      </w:r>
    </w:p>
    <w:p>
      <w:pPr>
        <w:keepNext w:val="true"/>
        <w:spacing w:before="120" w:after="120" w:line="240"/>
        <w:ind w:right="0" w:left="0" w:firstLine="0"/>
        <w:jc w:val="both"/>
        <w:rPr>
          <w:rFonts w:ascii="Arial" w:hAnsi="Arial" w:cs="Arial" w:eastAsia="Arial"/>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Madde 36- </w:t>
      </w:r>
      <w:r>
        <w:rPr>
          <w:rFonts w:ascii="Times New Roman" w:hAnsi="Times New Roman" w:cs="Times New Roman" w:eastAsia="Times New Roman"/>
          <w:b/>
          <w:color w:val="auto"/>
          <w:spacing w:val="0"/>
          <w:position w:val="0"/>
          <w:sz w:val="20"/>
          <w:shd w:fill="auto" w:val="clear"/>
        </w:rPr>
        <w:t xml:space="preserve">İtirazlar</w:t>
      </w:r>
    </w:p>
    <w:p>
      <w:pPr>
        <w:keepNext w:val="true"/>
        <w:keepLines w:val="true"/>
        <w:tabs>
          <w:tab w:val="left" w:pos="0" w:leader="none"/>
          <w:tab w:val="left" w:pos="630" w:leader="none"/>
        </w:tabs>
        <w:spacing w:before="120" w:after="120" w:line="240"/>
        <w:ind w:right="0" w:left="0" w:firstLine="0"/>
        <w:jc w:val="both"/>
        <w:rPr>
          <w:rFonts w:ascii="Arial" w:hAnsi="Arial" w:cs="Arial" w:eastAsia="Arial"/>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Böyle bir durumdan haberdar edildi</w:t>
      </w:r>
      <w:r>
        <w:rPr>
          <w:rFonts w:ascii="Times New Roman" w:hAnsi="Times New Roman" w:cs="Times New Roman" w:eastAsia="Times New Roman"/>
          <w:color w:val="auto"/>
          <w:spacing w:val="0"/>
          <w:position w:val="0"/>
          <w:sz w:val="20"/>
          <w:shd w:fill="auto" w:val="clear"/>
        </w:rPr>
        <w:t xml:space="preserve">ği takdirde, Kalkınma Ajansı, Sözleşme Makamı ile bağlantıya geçerek görüş bildirmeli ve şikâyetçi (istekli) ile Sözleşme Makamı arasında oluşan soruna dostane bir çözüm getirerek işleri kolaylaştırmaya çalışmalıdır.</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0"/>
          <w:shd w:fill="auto" w:val="clear"/>
        </w:rPr>
        <w:t xml:space="preserve">E</w:t>
      </w:r>
      <w:r>
        <w:rPr>
          <w:rFonts w:ascii="Times New Roman" w:hAnsi="Times New Roman" w:cs="Times New Roman" w:eastAsia="Times New Roman"/>
          <w:color w:val="auto"/>
          <w:spacing w:val="0"/>
          <w:position w:val="0"/>
          <w:sz w:val="20"/>
          <w:shd w:fill="auto" w:val="clear"/>
        </w:rPr>
        <w:t xml:space="preserve">ğer yukarıda anlatılan yöntem başarılı olmazsa; istekli, olayı Sözleşme Makamının bağlı olduğu ulusal yargı sistemine intikal ettirme hakkına sahiptir.</w:t>
      </w:r>
    </w:p>
    <w:p>
      <w:pPr>
        <w:spacing w:before="120" w:after="120" w:line="240"/>
        <w:ind w:right="0" w:left="0" w:firstLine="0"/>
        <w:jc w:val="left"/>
        <w:rPr>
          <w:rFonts w:ascii="Arial" w:hAnsi="Arial" w:cs="Arial" w:eastAsia="Arial"/>
          <w:color w:val="auto"/>
          <w:spacing w:val="0"/>
          <w:position w:val="0"/>
          <w:sz w:val="24"/>
          <w:shd w:fill="auto" w:val="clear"/>
        </w:rPr>
      </w:pPr>
    </w:p>
    <w:p>
      <w:pPr>
        <w:spacing w:before="0" w:after="0" w:line="240"/>
        <w:ind w:right="0" w:left="0" w:firstLine="0"/>
        <w:jc w:val="left"/>
        <w:rPr>
          <w:rFonts w:ascii="Arial" w:hAnsi="Arial" w:cs="Arial" w:eastAsia="Arial"/>
          <w:color w:val="auto"/>
          <w:spacing w:val="0"/>
          <w:position w:val="0"/>
          <w:sz w:val="24"/>
          <w:shd w:fill="auto" w:val="clear"/>
        </w:rPr>
      </w:pPr>
    </w:p>
    <w:p>
      <w:pPr>
        <w:keepNext w:val="true"/>
        <w:keepLines w:val="true"/>
        <w:tabs>
          <w:tab w:val="left" w:pos="0" w:leader="none"/>
          <w:tab w:val="left" w:pos="630" w:leader="none"/>
        </w:tabs>
        <w:spacing w:before="120" w:after="120" w:line="240"/>
        <w:ind w:right="0" w:left="0" w:firstLine="0"/>
        <w:jc w:val="both"/>
        <w:rPr>
          <w:rFonts w:ascii="Arial" w:hAnsi="Arial" w:cs="Arial" w:eastAsia="Arial"/>
          <w:i/>
          <w:color w:val="auto"/>
          <w:spacing w:val="0"/>
          <w:position w:val="0"/>
          <w:sz w:val="20"/>
          <w:shd w:fill="auto" w:val="clear"/>
        </w:rPr>
      </w:pPr>
      <w:r>
        <w:rPr>
          <w:rFonts w:ascii="Times New Roman" w:hAnsi="Times New Roman" w:cs="Times New Roman" w:eastAsia="Times New Roman"/>
          <w:i/>
          <w:color w:val="auto"/>
          <w:spacing w:val="0"/>
          <w:position w:val="0"/>
          <w:sz w:val="20"/>
          <w:shd w:fill="auto" w:val="clear"/>
        </w:rPr>
        <w:t xml:space="preserve">Okudum, kabul ediyorum. .../.../20...</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i/>
          <w:color w:val="auto"/>
          <w:spacing w:val="0"/>
          <w:position w:val="0"/>
          <w:sz w:val="20"/>
          <w:shd w:fill="auto" w:val="clear"/>
        </w:rPr>
        <w:t xml:space="preserve">İmza</w:t>
      </w:r>
    </w:p>
    <w:p>
      <w:pPr>
        <w:spacing w:before="0" w:after="0" w:line="240"/>
        <w:ind w:right="0" w:left="0" w:firstLine="0"/>
        <w:jc w:val="left"/>
        <w:rPr>
          <w:rFonts w:ascii="Arial" w:hAnsi="Arial" w:cs="Arial" w:eastAsia="Arial"/>
          <w:color w:val="auto"/>
          <w:spacing w:val="0"/>
          <w:position w:val="0"/>
          <w:sz w:val="24"/>
          <w:shd w:fill="auto" w:val="clear"/>
        </w:rPr>
      </w:pPr>
      <w:r>
        <w:rPr>
          <w:rFonts w:ascii="Times New Roman" w:hAnsi="Times New Roman" w:cs="Times New Roman" w:eastAsia="Times New Roman"/>
          <w:i/>
          <w:color w:val="auto"/>
          <w:spacing w:val="0"/>
          <w:position w:val="0"/>
          <w:sz w:val="20"/>
          <w:shd w:fill="auto" w:val="clear"/>
        </w:rPr>
        <w:t xml:space="preserve">Teklif Veren</w:t>
      </w: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p>
      <w:pPr>
        <w:spacing w:before="0" w:after="120" w:line="240"/>
        <w:ind w:right="0" w:left="0" w:firstLine="0"/>
        <w:jc w:val="center"/>
        <w:rPr>
          <w:rFonts w:ascii="Times New Roman" w:hAnsi="Times New Roman" w:cs="Times New Roman" w:eastAsia="Times New Roman"/>
          <w:b/>
          <w:color w:val="000000"/>
          <w:spacing w:val="0"/>
          <w:position w:val="0"/>
          <w:sz w:val="36"/>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cka.org.tr/"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