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913CAF">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913CAF" w:rsidRPr="00913CAF">
        <w:t xml:space="preserve"> </w:t>
      </w:r>
      <w:r w:rsidR="002E01F4" w:rsidRPr="002E01F4">
        <w:rPr>
          <w:rFonts w:ascii="Times New Roman" w:eastAsia="Times New Roman" w:hAnsi="Times New Roman" w:cs="Times New Roman"/>
          <w:sz w:val="20"/>
          <w:szCs w:val="20"/>
          <w:lang w:eastAsia="tr-TR"/>
        </w:rPr>
        <w:t>BERRAK</w:t>
      </w:r>
      <w:proofErr w:type="gramEnd"/>
      <w:r w:rsidR="002E01F4" w:rsidRPr="002E01F4">
        <w:rPr>
          <w:rFonts w:ascii="Times New Roman" w:eastAsia="Times New Roman" w:hAnsi="Times New Roman" w:cs="Times New Roman"/>
          <w:sz w:val="20"/>
          <w:szCs w:val="20"/>
          <w:lang w:eastAsia="tr-TR"/>
        </w:rPr>
        <w:t xml:space="preserve"> KİMYA GIDA TARIM VE SAN. MAKİNALARI İMALAT TİC. LTD. ŞTİ.</w:t>
      </w:r>
    </w:p>
    <w:p w:rsidR="002E01F4"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13CAF" w:rsidRPr="00913CAF">
        <w:t xml:space="preserve"> </w:t>
      </w:r>
      <w:r w:rsidR="002E01F4" w:rsidRPr="002E01F4">
        <w:rPr>
          <w:rFonts w:ascii="Times New Roman" w:eastAsia="Times New Roman" w:hAnsi="Times New Roman" w:cs="Times New Roman"/>
          <w:sz w:val="20"/>
          <w:szCs w:val="20"/>
          <w:lang w:eastAsia="tr-TR"/>
        </w:rPr>
        <w:t xml:space="preserve">CUMHURİYET MAH. 29. SK. NO: 3 Yüreğir/ADANA </w:t>
      </w:r>
    </w:p>
    <w:p w:rsidR="00230D41" w:rsidRPr="00230D41"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913CAF" w:rsidRPr="00913CAF">
        <w:t xml:space="preserve"> </w:t>
      </w:r>
      <w:r w:rsidR="002E01F4" w:rsidRPr="002E01F4">
        <w:rPr>
          <w:rFonts w:ascii="Times New Roman" w:eastAsia="Times New Roman" w:hAnsi="Times New Roman" w:cs="Times New Roman"/>
          <w:sz w:val="20"/>
          <w:szCs w:val="20"/>
          <w:lang w:eastAsia="tr-TR"/>
        </w:rPr>
        <w:t xml:space="preserve">(322) 323 91010 </w:t>
      </w:r>
    </w:p>
    <w:p w:rsidR="00C94A00"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913CAF" w:rsidRPr="00913CAF">
        <w:t xml:space="preserve"> </w:t>
      </w:r>
      <w:r w:rsidR="00C94A00" w:rsidRPr="00C94A00">
        <w:rPr>
          <w:rFonts w:ascii="Times New Roman" w:eastAsia="Times New Roman" w:hAnsi="Times New Roman" w:cs="Times New Roman"/>
          <w:sz w:val="20"/>
          <w:szCs w:val="20"/>
          <w:lang w:eastAsia="tr-TR"/>
        </w:rPr>
        <w:t xml:space="preserve"> (322) </w:t>
      </w:r>
      <w:r w:rsidR="002E01F4" w:rsidRPr="002E01F4">
        <w:rPr>
          <w:rFonts w:ascii="Times New Roman" w:eastAsia="Times New Roman" w:hAnsi="Times New Roman" w:cs="Times New Roman"/>
          <w:sz w:val="20"/>
          <w:szCs w:val="20"/>
          <w:lang w:eastAsia="tr-TR"/>
        </w:rPr>
        <w:t>322 24 85</w:t>
      </w:r>
    </w:p>
    <w:p w:rsidR="00230D41"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913CAF">
        <w:rPr>
          <w:rFonts w:ascii="Times New Roman" w:eastAsia="Times New Roman" w:hAnsi="Times New Roman" w:cs="Times New Roman"/>
          <w:sz w:val="20"/>
          <w:szCs w:val="20"/>
          <w:lang w:eastAsia="tr-TR"/>
        </w:rPr>
        <w:t xml:space="preserve">: </w:t>
      </w:r>
      <w:hyperlink r:id="rId8" w:history="1">
        <w:r w:rsidR="002E01F4" w:rsidRPr="00A518E5">
          <w:rPr>
            <w:rStyle w:val="Kpr"/>
          </w:rPr>
          <w:t>berrakmakine@berrakmakine.com</w:t>
        </w:r>
      </w:hyperlink>
      <w:r w:rsidR="002E01F4">
        <w:t xml:space="preserve"> </w:t>
      </w:r>
    </w:p>
    <w:p w:rsidR="00C94A00"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personelinin adı-soyadı/unvanı: </w:t>
      </w:r>
      <w:r w:rsidR="002E01F4">
        <w:rPr>
          <w:rFonts w:ascii="Times New Roman" w:eastAsia="Times New Roman" w:hAnsi="Times New Roman" w:cs="Times New Roman"/>
          <w:sz w:val="20"/>
          <w:szCs w:val="20"/>
          <w:lang w:eastAsia="tr-TR"/>
        </w:rPr>
        <w:t>HASAN KÖYLÜ-HÜSEYİN HATİPOĞLU</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E01F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2E01F4" w:rsidRPr="002E01F4">
        <w:rPr>
          <w:rFonts w:ascii="Times New Roman" w:eastAsia="Times New Roman" w:hAnsi="Times New Roman" w:cs="Times New Roman"/>
          <w:sz w:val="20"/>
          <w:szCs w:val="20"/>
          <w:lang w:eastAsia="tr-TR"/>
        </w:rPr>
        <w:t>BÖLGEDE İLK KEZ ÜRETİLECEK OLAN TARIM VE GIDA MAKİNELERİ İMALATI</w:t>
      </w:r>
    </w:p>
    <w:p w:rsidR="00913CAF" w:rsidRPr="00913CAF" w:rsidRDefault="00230D41" w:rsidP="002E01F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913CAF">
        <w:rPr>
          <w:rFonts w:ascii="Times New Roman" w:eastAsia="Times New Roman" w:hAnsi="Times New Roman" w:cs="Times New Roman"/>
          <w:sz w:val="20"/>
          <w:szCs w:val="20"/>
          <w:lang w:eastAsia="tr-TR"/>
        </w:rPr>
        <w:t xml:space="preserve">Sözleşme kodu: </w:t>
      </w:r>
      <w:r w:rsidR="002E01F4" w:rsidRPr="002E01F4">
        <w:rPr>
          <w:rFonts w:ascii="Times New Roman" w:eastAsia="Times New Roman" w:hAnsi="Times New Roman" w:cs="Times New Roman"/>
          <w:sz w:val="20"/>
          <w:szCs w:val="20"/>
          <w:lang w:eastAsia="tr-TR"/>
        </w:rPr>
        <w:t>TR62/12/RYMDP/0080</w:t>
      </w:r>
    </w:p>
    <w:p w:rsidR="00230D41" w:rsidRPr="00ED577C" w:rsidRDefault="00C16DE3"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Fiziki Miktarı ve türü:</w:t>
      </w:r>
      <w:r w:rsidR="005D6F2C">
        <w:rPr>
          <w:rFonts w:ascii="Times New Roman" w:eastAsia="Times New Roman" w:hAnsi="Times New Roman" w:cs="Times New Roman"/>
          <w:sz w:val="20"/>
          <w:szCs w:val="20"/>
          <w:lang w:eastAsia="tr-TR"/>
        </w:rPr>
        <w:t xml:space="preserve"> 1 adet MAL ALIM ihalesi</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 xml:space="preserve">1000 mm ÜNİVERSAL TORNA </w:t>
      </w:r>
      <w:proofErr w:type="gramStart"/>
      <w:r w:rsidRPr="00ED577C">
        <w:rPr>
          <w:rFonts w:ascii="Times New Roman" w:eastAsia="Times New Roman" w:hAnsi="Times New Roman" w:cs="Times New Roman"/>
          <w:sz w:val="20"/>
          <w:szCs w:val="20"/>
          <w:lang w:eastAsia="tr-TR"/>
        </w:rPr>
        <w:t>TEZGAHI</w:t>
      </w:r>
      <w:proofErr w:type="gramEnd"/>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 xml:space="preserve">2000 mm ÜNİVERSAL TORNA </w:t>
      </w:r>
      <w:proofErr w:type="gramStart"/>
      <w:r w:rsidRPr="00ED577C">
        <w:rPr>
          <w:rFonts w:ascii="Times New Roman" w:eastAsia="Times New Roman" w:hAnsi="Times New Roman" w:cs="Times New Roman"/>
          <w:sz w:val="20"/>
          <w:szCs w:val="20"/>
          <w:lang w:eastAsia="tr-TR"/>
        </w:rPr>
        <w:t>TEZGAHI</w:t>
      </w:r>
      <w:proofErr w:type="gramEnd"/>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150 TON KAPASİTELİ GEZER KAFALI</w:t>
      </w:r>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 xml:space="preserve">KOC KAFA FREZE </w:t>
      </w:r>
      <w:proofErr w:type="gramStart"/>
      <w:r w:rsidRPr="00ED577C">
        <w:rPr>
          <w:rFonts w:ascii="Times New Roman" w:eastAsia="Times New Roman" w:hAnsi="Times New Roman" w:cs="Times New Roman"/>
          <w:sz w:val="20"/>
          <w:szCs w:val="20"/>
          <w:lang w:eastAsia="tr-TR"/>
        </w:rPr>
        <w:t>TEZGAHI</w:t>
      </w:r>
      <w:proofErr w:type="gramEnd"/>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60 TON EKSANTRİK PRES</w:t>
      </w:r>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10 TON EKSANTRİK PRES</w:t>
      </w:r>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 xml:space="preserve">32 MM SÜTUNLU MATKAP </w:t>
      </w:r>
      <w:proofErr w:type="gramStart"/>
      <w:r w:rsidRPr="00ED577C">
        <w:rPr>
          <w:rFonts w:ascii="Times New Roman" w:eastAsia="Times New Roman" w:hAnsi="Times New Roman" w:cs="Times New Roman"/>
          <w:sz w:val="20"/>
          <w:szCs w:val="20"/>
          <w:lang w:eastAsia="tr-TR"/>
        </w:rPr>
        <w:t>TEZGAHI</w:t>
      </w:r>
      <w:proofErr w:type="gramEnd"/>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42’LİK NC KONTROLLÜ MALAFALI BORU MAKİNESİ</w:t>
      </w:r>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ELEKTRONİK AÇILI KESİM TESTERE</w:t>
      </w:r>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DİK PLANYA</w:t>
      </w:r>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PLAZMA KESİM MAKİNESİ</w:t>
      </w:r>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VİDALI KOMPRESÖR</w:t>
      </w:r>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r w:rsidRPr="00ED577C">
        <w:rPr>
          <w:rFonts w:ascii="Times New Roman" w:eastAsia="Times New Roman" w:hAnsi="Times New Roman" w:cs="Times New Roman"/>
          <w:sz w:val="20"/>
          <w:szCs w:val="20"/>
          <w:lang w:eastAsia="tr-TR"/>
        </w:rPr>
        <w:t>PROFİL BÜKME MAKİNESİ</w:t>
      </w:r>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numPr>
          <w:ilvl w:val="0"/>
          <w:numId w:val="16"/>
        </w:numPr>
        <w:rPr>
          <w:rFonts w:ascii="Times New Roman" w:eastAsia="Times New Roman" w:hAnsi="Times New Roman" w:cs="Times New Roman"/>
          <w:sz w:val="20"/>
          <w:szCs w:val="20"/>
          <w:lang w:eastAsia="tr-TR"/>
        </w:rPr>
      </w:pPr>
      <w:proofErr w:type="gramStart"/>
      <w:r w:rsidRPr="00ED577C">
        <w:rPr>
          <w:rFonts w:ascii="Times New Roman" w:eastAsia="Times New Roman" w:hAnsi="Times New Roman" w:cs="Times New Roman"/>
          <w:sz w:val="20"/>
          <w:szCs w:val="20"/>
          <w:lang w:eastAsia="tr-TR"/>
        </w:rPr>
        <w:t>KURT AĞZI</w:t>
      </w:r>
      <w:proofErr w:type="gramEnd"/>
      <w:r w:rsidRPr="00ED577C">
        <w:rPr>
          <w:rFonts w:ascii="Times New Roman" w:eastAsia="Times New Roman" w:hAnsi="Times New Roman" w:cs="Times New Roman"/>
          <w:sz w:val="20"/>
          <w:szCs w:val="20"/>
          <w:lang w:eastAsia="tr-TR"/>
        </w:rPr>
        <w:t xml:space="preserve"> AÇMA MAKİNESİ</w:t>
      </w:r>
      <w:r>
        <w:rPr>
          <w:rFonts w:ascii="Times New Roman" w:eastAsia="Times New Roman" w:hAnsi="Times New Roman" w:cs="Times New Roman"/>
          <w:sz w:val="20"/>
          <w:szCs w:val="20"/>
          <w:lang w:eastAsia="tr-TR"/>
        </w:rPr>
        <w:t>-</w:t>
      </w:r>
      <w:r w:rsidRPr="00ED577C">
        <w:rPr>
          <w:rFonts w:ascii="Times New Roman" w:hAnsi="Times New Roman" w:cs="Times New Roman"/>
        </w:rPr>
        <w:t>1 adet</w:t>
      </w:r>
    </w:p>
    <w:p w:rsidR="00ED577C" w:rsidRPr="00ED577C" w:rsidRDefault="00ED577C" w:rsidP="00ED577C">
      <w:pPr>
        <w:pStyle w:val="ListeParagraf"/>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rsidR="003D36CC" w:rsidRDefault="00230D41" w:rsidP="003D36CC">
      <w:r w:rsidRPr="003D36CC">
        <w:rPr>
          <w:rFonts w:ascii="Times New Roman" w:eastAsia="Times New Roman" w:hAnsi="Times New Roman" w:cs="Times New Roman"/>
          <w:sz w:val="20"/>
          <w:szCs w:val="20"/>
          <w:lang w:eastAsia="tr-TR"/>
        </w:rPr>
        <w:t xml:space="preserve">İşin/Teslimin Gerçekleştirileceği yer: </w:t>
      </w:r>
      <w:r w:rsidR="003D36CC">
        <w:t>AOSB Ceyhan Yolu 30.km ADANA</w:t>
      </w:r>
    </w:p>
    <w:p w:rsidR="00230D41" w:rsidRPr="003D36CC" w:rsidRDefault="00230D41" w:rsidP="002E01F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D36CC">
        <w:rPr>
          <w:rFonts w:ascii="Times New Roman" w:eastAsia="Times New Roman" w:hAnsi="Times New Roman" w:cs="Times New Roman"/>
          <w:sz w:val="20"/>
          <w:szCs w:val="20"/>
          <w:lang w:eastAsia="tr-TR"/>
        </w:rPr>
        <w:lastRenderedPageBreak/>
        <w:t xml:space="preserve">Alıma ait (varsa) diğer bilgiler: </w:t>
      </w:r>
      <w:r w:rsidR="00913CAF" w:rsidRPr="003D36CC">
        <w:rPr>
          <w:rFonts w:ascii="Times New Roman" w:eastAsia="Times New Roman" w:hAnsi="Times New Roman" w:cs="Times New Roman"/>
          <w:sz w:val="20"/>
          <w:szCs w:val="20"/>
          <w:lang w:eastAsia="tr-TR"/>
        </w:rPr>
        <w:t>Fiyatlar KDV hariç verilecektir. Ürünler işyeri teslimi olacaktır.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913CAF"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913CAF">
        <w:rPr>
          <w:rFonts w:ascii="Times New Roman" w:eastAsia="Times New Roman" w:hAnsi="Times New Roman" w:cs="Times New Roman"/>
          <w:i/>
          <w:sz w:val="20"/>
          <w:szCs w:val="20"/>
          <w:lang w:eastAsia="tr-TR"/>
        </w:rPr>
        <w:t>Açık İhale Usulü</w:t>
      </w:r>
    </w:p>
    <w:p w:rsidR="002E01F4" w:rsidRPr="003D36C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2E01F4" w:rsidRPr="003D36CC">
        <w:rPr>
          <w:rFonts w:ascii="Times New Roman" w:eastAsia="Times New Roman" w:hAnsi="Times New Roman" w:cs="Times New Roman"/>
          <w:sz w:val="20"/>
          <w:szCs w:val="20"/>
          <w:lang w:eastAsia="tr-TR"/>
        </w:rPr>
        <w:t xml:space="preserve">CUMHURİYET MAH. 29. SK. NO: 3 Yüreğir/ADANA </w:t>
      </w:r>
    </w:p>
    <w:p w:rsidR="00230D41" w:rsidRPr="003D36C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3D36CC">
        <w:rPr>
          <w:rFonts w:ascii="Times New Roman" w:eastAsia="Times New Roman" w:hAnsi="Times New Roman" w:cs="Times New Roman"/>
          <w:sz w:val="20"/>
          <w:szCs w:val="20"/>
          <w:lang w:eastAsia="tr-TR"/>
        </w:rPr>
        <w:t xml:space="preserve">c)   İhale tarihi: </w:t>
      </w:r>
      <w:r w:rsidR="00ED577C" w:rsidRPr="003D36CC">
        <w:rPr>
          <w:rFonts w:ascii="Times New Roman" w:eastAsia="Times New Roman" w:hAnsi="Times New Roman" w:cs="Times New Roman"/>
          <w:sz w:val="20"/>
          <w:szCs w:val="20"/>
          <w:lang w:eastAsia="tr-TR"/>
        </w:rPr>
        <w:t>2</w:t>
      </w:r>
      <w:r w:rsidR="00226CAA" w:rsidRPr="003D36CC">
        <w:rPr>
          <w:rFonts w:ascii="Times New Roman" w:eastAsia="Times New Roman" w:hAnsi="Times New Roman" w:cs="Times New Roman"/>
          <w:sz w:val="20"/>
          <w:szCs w:val="20"/>
          <w:lang w:eastAsia="tr-TR"/>
        </w:rPr>
        <w:t>4</w:t>
      </w:r>
      <w:r w:rsidR="00ED577C" w:rsidRPr="003D36CC">
        <w:rPr>
          <w:rFonts w:ascii="Times New Roman" w:eastAsia="Times New Roman" w:hAnsi="Times New Roman" w:cs="Times New Roman"/>
          <w:sz w:val="20"/>
          <w:szCs w:val="20"/>
          <w:lang w:eastAsia="tr-TR"/>
        </w:rPr>
        <w:t>.10.2013</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3D36CC">
        <w:rPr>
          <w:rFonts w:ascii="Times New Roman" w:eastAsia="Times New Roman" w:hAnsi="Times New Roman" w:cs="Times New Roman"/>
          <w:sz w:val="20"/>
          <w:szCs w:val="20"/>
          <w:lang w:eastAsia="tr-TR"/>
        </w:rPr>
        <w:t xml:space="preserve">d)   İhale saati: </w:t>
      </w:r>
      <w:proofErr w:type="gramStart"/>
      <w:r w:rsidR="00ED577C" w:rsidRPr="003D36CC">
        <w:rPr>
          <w:rFonts w:ascii="Times New Roman" w:eastAsia="Times New Roman" w:hAnsi="Times New Roman" w:cs="Times New Roman"/>
          <w:sz w:val="20"/>
          <w:szCs w:val="20"/>
          <w:lang w:eastAsia="tr-TR"/>
        </w:rPr>
        <w:t>14:00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3D36CC" w:rsidRDefault="00230D41" w:rsidP="00230D41">
      <w:pPr>
        <w:spacing w:before="120" w:after="0" w:line="240" w:lineRule="auto"/>
        <w:jc w:val="both"/>
        <w:rPr>
          <w:rFonts w:ascii="Times New Roman" w:eastAsia="Times New Roman" w:hAnsi="Times New Roman" w:cs="Times New Roman"/>
          <w:sz w:val="20"/>
          <w:szCs w:val="20"/>
          <w:lang w:eastAsia="tr-TR"/>
        </w:rPr>
      </w:pPr>
      <w:r w:rsidRPr="003D36CC">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006C5547" w:rsidRPr="003D36CC">
        <w:rPr>
          <w:rFonts w:ascii="Times New Roman" w:eastAsia="Times New Roman" w:hAnsi="Times New Roman" w:cs="Times New Roman"/>
          <w:i/>
          <w:sz w:val="20"/>
          <w:szCs w:val="20"/>
          <w:lang w:eastAsia="tr-TR"/>
        </w:rPr>
        <w:t>250 TL</w:t>
      </w:r>
      <w:r w:rsidRPr="003D36CC">
        <w:rPr>
          <w:rFonts w:ascii="Times New Roman" w:eastAsia="Times New Roman" w:hAnsi="Times New Roman" w:cs="Times New Roman"/>
          <w:i/>
          <w:sz w:val="20"/>
          <w:szCs w:val="20"/>
          <w:lang w:eastAsia="tr-TR"/>
        </w:rPr>
        <w:t xml:space="preserve"> bedel mukabili satın </w:t>
      </w:r>
      <w:r w:rsidRPr="003D36CC">
        <w:rPr>
          <w:rFonts w:ascii="Times New Roman" w:eastAsia="Times New Roman" w:hAnsi="Times New Roman" w:cs="Times New Roman"/>
          <w:sz w:val="20"/>
          <w:szCs w:val="20"/>
          <w:lang w:eastAsia="tr-TR"/>
        </w:rPr>
        <w:t>zorunludur.</w:t>
      </w:r>
    </w:p>
    <w:p w:rsidR="00230D41" w:rsidRPr="003D36C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3D36CC">
        <w:rPr>
          <w:rFonts w:ascii="Times New Roman" w:eastAsia="Times New Roman" w:hAnsi="Times New Roman" w:cs="Times New Roman"/>
          <w:sz w:val="20"/>
          <w:szCs w:val="20"/>
          <w:lang w:eastAsia="tr-TR"/>
        </w:rPr>
        <w:t xml:space="preserve">İstekli ihale dosyasını </w:t>
      </w:r>
      <w:r w:rsidR="006C5547" w:rsidRPr="003D36CC">
        <w:rPr>
          <w:rFonts w:ascii="Times New Roman" w:eastAsia="Times New Roman" w:hAnsi="Times New Roman" w:cs="Times New Roman"/>
          <w:i/>
          <w:sz w:val="20"/>
          <w:szCs w:val="20"/>
          <w:lang w:eastAsia="tr-TR"/>
        </w:rPr>
        <w:t xml:space="preserve">satın </w:t>
      </w:r>
      <w:proofErr w:type="gramStart"/>
      <w:r w:rsidR="006C5547" w:rsidRPr="003D36CC">
        <w:rPr>
          <w:rFonts w:ascii="Times New Roman" w:eastAsia="Times New Roman" w:hAnsi="Times New Roman" w:cs="Times New Roman"/>
          <w:i/>
          <w:sz w:val="20"/>
          <w:szCs w:val="20"/>
          <w:lang w:eastAsia="tr-TR"/>
        </w:rPr>
        <w:t xml:space="preserve">almakla </w:t>
      </w:r>
      <w:r w:rsidRPr="003D36CC">
        <w:rPr>
          <w:rFonts w:ascii="Times New Roman" w:eastAsia="Times New Roman" w:hAnsi="Times New Roman" w:cs="Times New Roman"/>
          <w:sz w:val="20"/>
          <w:szCs w:val="20"/>
          <w:lang w:eastAsia="tr-TR"/>
        </w:rPr>
        <w:t>, ihale</w:t>
      </w:r>
      <w:proofErr w:type="gramEnd"/>
      <w:r w:rsidRPr="003D36CC">
        <w:rPr>
          <w:rFonts w:ascii="Times New Roman" w:eastAsia="Times New Roman" w:hAnsi="Times New Roman" w:cs="Times New Roman"/>
          <w:sz w:val="20"/>
          <w:szCs w:val="20"/>
          <w:lang w:eastAsia="tr-TR"/>
        </w:rPr>
        <w:t xml:space="preserve"> dosyasını oluşturan belgelerde yer alan koşul ve kuralları kabul etmiş sayılır.</w:t>
      </w:r>
      <w:bookmarkStart w:id="5" w:name="_GoBack"/>
      <w:bookmarkEnd w:id="5"/>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3D36CC"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 aşağıda belirtilen adrese </w:t>
      </w:r>
      <w:r w:rsidRPr="003D36CC">
        <w:rPr>
          <w:rFonts w:ascii="Times New Roman" w:eastAsia="Times New Roman" w:hAnsi="Times New Roman" w:cs="Times New Roman"/>
          <w:sz w:val="20"/>
          <w:szCs w:val="20"/>
        </w:rPr>
        <w:t>elden veya posta yoluyla teslim edilebilir:</w:t>
      </w:r>
    </w:p>
    <w:p w:rsidR="002E01F4" w:rsidRPr="003D36CC"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3D36CC">
        <w:rPr>
          <w:rFonts w:ascii="Times New Roman" w:eastAsia="Times New Roman" w:hAnsi="Times New Roman" w:cs="Times New Roman"/>
          <w:sz w:val="20"/>
          <w:szCs w:val="20"/>
        </w:rPr>
        <w:t xml:space="preserve">a)  Tekliflerin sunulacağı yer: </w:t>
      </w:r>
      <w:r w:rsidR="002E01F4" w:rsidRPr="003D36CC">
        <w:rPr>
          <w:rFonts w:ascii="Times New Roman" w:eastAsia="Times New Roman" w:hAnsi="Times New Roman" w:cs="Times New Roman"/>
          <w:sz w:val="20"/>
          <w:szCs w:val="20"/>
        </w:rPr>
        <w:t xml:space="preserve">CUMHURİYET MAH. 29. SK. NO: 3 Yüreğir/ADANA </w:t>
      </w:r>
    </w:p>
    <w:p w:rsidR="00230D41" w:rsidRPr="003D36CC"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3D36CC">
        <w:rPr>
          <w:rFonts w:ascii="Times New Roman" w:eastAsia="Times New Roman" w:hAnsi="Times New Roman" w:cs="Times New Roman"/>
          <w:sz w:val="20"/>
          <w:szCs w:val="20"/>
          <w:lang w:eastAsia="tr-TR"/>
        </w:rPr>
        <w:t xml:space="preserve">b)  Son teklif verme tarihi (İhale tarihi) : </w:t>
      </w:r>
      <w:r w:rsidR="00ED577C" w:rsidRPr="003D36CC">
        <w:rPr>
          <w:rFonts w:ascii="Times New Roman" w:eastAsia="Times New Roman" w:hAnsi="Times New Roman" w:cs="Times New Roman"/>
          <w:sz w:val="20"/>
          <w:szCs w:val="20"/>
          <w:lang w:eastAsia="tr-TR"/>
        </w:rPr>
        <w:t>2</w:t>
      </w:r>
      <w:r w:rsidR="00226CAA" w:rsidRPr="003D36CC">
        <w:rPr>
          <w:rFonts w:ascii="Times New Roman" w:eastAsia="Times New Roman" w:hAnsi="Times New Roman" w:cs="Times New Roman"/>
          <w:sz w:val="20"/>
          <w:szCs w:val="20"/>
          <w:lang w:eastAsia="tr-TR"/>
        </w:rPr>
        <w:t>4</w:t>
      </w:r>
      <w:r w:rsidR="00ED577C" w:rsidRPr="003D36CC">
        <w:rPr>
          <w:rFonts w:ascii="Times New Roman" w:eastAsia="Times New Roman" w:hAnsi="Times New Roman" w:cs="Times New Roman"/>
          <w:sz w:val="20"/>
          <w:szCs w:val="20"/>
          <w:lang w:eastAsia="tr-TR"/>
        </w:rPr>
        <w:t>.10.2013</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3D36CC">
        <w:rPr>
          <w:rFonts w:ascii="Times New Roman" w:eastAsia="Times New Roman" w:hAnsi="Times New Roman" w:cs="Times New Roman"/>
          <w:sz w:val="20"/>
          <w:szCs w:val="20"/>
          <w:lang w:eastAsia="tr-TR"/>
        </w:rPr>
        <w:t xml:space="preserve">c)  Son teklif verme saati  (İhale saati) :  </w:t>
      </w:r>
      <w:proofErr w:type="gramStart"/>
      <w:r w:rsidR="00ED577C" w:rsidRPr="003D36CC">
        <w:rPr>
          <w:rFonts w:ascii="Times New Roman" w:eastAsia="Times New Roman" w:hAnsi="Times New Roman" w:cs="Times New Roman"/>
          <w:sz w:val="20"/>
          <w:szCs w:val="20"/>
          <w:lang w:eastAsia="tr-TR"/>
        </w:rPr>
        <w:t>14:00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5D6F2C">
        <w:rPr>
          <w:rFonts w:ascii="Times New Roman" w:eastAsia="Times New Roman" w:hAnsi="Times New Roman" w:cs="Times New Roman"/>
          <w:sz w:val="20"/>
          <w:szCs w:val="20"/>
          <w:lang w:eastAsia="tr-TR"/>
        </w:rPr>
        <w:t xml:space="preserve"> GEÇİCİ TEMİNAT İSTENMEYECEKTİR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w:t>
      </w:r>
      <w:r w:rsidR="005D6F2C">
        <w:rPr>
          <w:rFonts w:ascii="Times New Roman" w:eastAsia="Times New Roman" w:hAnsi="Times New Roman" w:cs="Times New Roman"/>
          <w:sz w:val="20"/>
          <w:szCs w:val="20"/>
          <w:lang w:eastAsia="tr-TR"/>
        </w:rPr>
        <w:t xml:space="preserve"> benzer işler için kesilen fatura örnekleri</w:t>
      </w:r>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D84ED6"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D84ED6">
        <w:rPr>
          <w:rFonts w:ascii="Times New Roman" w:eastAsia="Times New Roman" w:hAnsi="Times New Roman" w:cs="Times New Roman"/>
          <w:b/>
          <w:sz w:val="20"/>
          <w:szCs w:val="20"/>
        </w:rPr>
        <w:t>Madde 8-İhalenin yabancı isteklilere açıklığı</w:t>
      </w:r>
    </w:p>
    <w:p w:rsidR="00230D41" w:rsidRPr="00D84ED6"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D84ED6">
        <w:rPr>
          <w:rFonts w:ascii="Times New Roman" w:eastAsia="Times New Roman" w:hAnsi="Times New Roman" w:cs="Times New Roman"/>
          <w:sz w:val="20"/>
          <w:szCs w:val="20"/>
        </w:rPr>
        <w:t xml:space="preserve">Sözleşme Makamı tarafından gerçekleştirilecek ihaleler yerli yabancı tüm isteklilere açıktır.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D84ED6">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lastRenderedPageBreak/>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B7759">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lastRenderedPageBreak/>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E01F4" w:rsidRDefault="00230D41" w:rsidP="002E01F4">
      <w:pPr>
        <w:pStyle w:val="ListeParagraf"/>
        <w:numPr>
          <w:ilvl w:val="0"/>
          <w:numId w:val="1"/>
        </w:numPr>
        <w:rPr>
          <w:rFonts w:ascii="Times New Roman" w:eastAsia="Times New Roman" w:hAnsi="Times New Roman" w:cs="Times New Roman"/>
          <w:i/>
          <w:color w:val="000000"/>
          <w:sz w:val="20"/>
          <w:szCs w:val="24"/>
          <w:lang w:eastAsia="tr-TR"/>
        </w:rPr>
      </w:pPr>
      <w:r w:rsidRPr="002E01F4">
        <w:rPr>
          <w:rFonts w:ascii="Times New Roman" w:eastAsia="Times New Roman" w:hAnsi="Times New Roman" w:cs="Times New Roman"/>
          <w:bCs/>
          <w:color w:val="000000"/>
          <w:sz w:val="20"/>
          <w:szCs w:val="24"/>
          <w:lang w:eastAsia="tr-TR"/>
        </w:rPr>
        <w:t xml:space="preserve">Taahhütlü posta  / kargo servisi) </w:t>
      </w:r>
      <w:proofErr w:type="gramStart"/>
      <w:r w:rsidRPr="002E01F4">
        <w:rPr>
          <w:rFonts w:ascii="Times New Roman" w:eastAsia="Times New Roman" w:hAnsi="Times New Roman" w:cs="Times New Roman"/>
          <w:bCs/>
          <w:color w:val="000000"/>
          <w:sz w:val="20"/>
          <w:szCs w:val="24"/>
          <w:lang w:eastAsia="tr-TR"/>
        </w:rPr>
        <w:t xml:space="preserve">ile </w:t>
      </w:r>
      <w:r w:rsidRPr="002E01F4">
        <w:rPr>
          <w:rFonts w:ascii="Times New Roman" w:eastAsia="Times New Roman" w:hAnsi="Times New Roman" w:cs="Times New Roman"/>
          <w:color w:val="000000"/>
          <w:sz w:val="20"/>
          <w:szCs w:val="24"/>
          <w:lang w:eastAsia="tr-TR"/>
        </w:rPr>
        <w:t xml:space="preserve"> </w:t>
      </w:r>
      <w:r w:rsidR="002E01F4" w:rsidRPr="002E01F4">
        <w:rPr>
          <w:rFonts w:ascii="Times New Roman" w:eastAsia="Times New Roman" w:hAnsi="Times New Roman" w:cs="Times New Roman"/>
          <w:i/>
          <w:color w:val="000000"/>
          <w:sz w:val="20"/>
          <w:szCs w:val="24"/>
          <w:lang w:eastAsia="tr-TR"/>
        </w:rPr>
        <w:t>CUMHURİYET</w:t>
      </w:r>
      <w:proofErr w:type="gramEnd"/>
      <w:r w:rsidR="002E01F4" w:rsidRPr="002E01F4">
        <w:rPr>
          <w:rFonts w:ascii="Times New Roman" w:eastAsia="Times New Roman" w:hAnsi="Times New Roman" w:cs="Times New Roman"/>
          <w:i/>
          <w:color w:val="000000"/>
          <w:sz w:val="20"/>
          <w:szCs w:val="24"/>
          <w:lang w:eastAsia="tr-TR"/>
        </w:rPr>
        <w:t xml:space="preserve"> MAH. 29. SK. NO: 3 Yüreğir/ADANA </w:t>
      </w:r>
    </w:p>
    <w:p w:rsidR="00230D41" w:rsidRPr="002E01F4" w:rsidRDefault="00230D41" w:rsidP="002E01F4">
      <w:pPr>
        <w:pStyle w:val="ListeParagraf"/>
        <w:numPr>
          <w:ilvl w:val="0"/>
          <w:numId w:val="1"/>
        </w:numPr>
        <w:rPr>
          <w:rFonts w:ascii="Times New Roman" w:eastAsia="Times New Roman" w:hAnsi="Times New Roman" w:cs="Times New Roman"/>
          <w:i/>
          <w:color w:val="000000"/>
          <w:sz w:val="20"/>
          <w:szCs w:val="24"/>
          <w:lang w:eastAsia="tr-TR"/>
        </w:rPr>
      </w:pPr>
      <w:r w:rsidRPr="002E01F4">
        <w:rPr>
          <w:rFonts w:ascii="Times New Roman" w:eastAsia="Times New Roman" w:hAnsi="Times New Roman" w:cs="Times New Roman"/>
          <w:b/>
          <w:color w:val="000000"/>
          <w:sz w:val="20"/>
          <w:szCs w:val="24"/>
          <w:lang w:eastAsia="tr-TR"/>
        </w:rPr>
        <w:t xml:space="preserve">Ya da </w:t>
      </w:r>
      <w:r w:rsidRPr="002E01F4">
        <w:rPr>
          <w:rFonts w:ascii="Times New Roman" w:eastAsia="Times New Roman" w:hAnsi="Times New Roman" w:cs="Times New Roman"/>
          <w:bCs/>
          <w:color w:val="000000"/>
          <w:sz w:val="20"/>
          <w:szCs w:val="24"/>
          <w:lang w:eastAsia="tr-TR"/>
        </w:rPr>
        <w:t xml:space="preserve">Sözleşme Makamına doğrudan elden </w:t>
      </w:r>
      <w:r w:rsidR="002E01F4" w:rsidRPr="002E01F4">
        <w:rPr>
          <w:rFonts w:ascii="Times New Roman" w:eastAsia="Times New Roman" w:hAnsi="Times New Roman" w:cs="Times New Roman"/>
          <w:i/>
          <w:color w:val="000000"/>
          <w:sz w:val="20"/>
          <w:szCs w:val="24"/>
          <w:lang w:eastAsia="tr-TR"/>
        </w:rPr>
        <w:t>CUMHURİYET MAH. 29. SK. NO: 3 Yüreğir/ADANA</w:t>
      </w:r>
      <w:r w:rsidR="004B7759" w:rsidRPr="002E01F4">
        <w:rPr>
          <w:rFonts w:ascii="Times New Roman" w:eastAsia="Times New Roman" w:hAnsi="Times New Roman" w:cs="Times New Roman"/>
          <w:i/>
          <w:color w:val="000000"/>
          <w:sz w:val="20"/>
          <w:szCs w:val="24"/>
          <w:lang w:eastAsia="tr-TR"/>
        </w:rPr>
        <w:t xml:space="preserve"> </w:t>
      </w:r>
      <w:r w:rsidRPr="002E01F4">
        <w:rPr>
          <w:rFonts w:ascii="Times New Roman" w:eastAsia="Times New Roman" w:hAnsi="Times New Roman" w:cs="Times New Roman"/>
          <w:bCs/>
          <w:color w:val="000000"/>
          <w:sz w:val="20"/>
          <w:szCs w:val="24"/>
          <w:lang w:eastAsia="tr-TR"/>
        </w:rPr>
        <w:t xml:space="preserve">teslim (kurye servisleri de </w:t>
      </w:r>
      <w:proofErr w:type="gramStart"/>
      <w:r w:rsidRPr="002E01F4">
        <w:rPr>
          <w:rFonts w:ascii="Times New Roman" w:eastAsia="Times New Roman" w:hAnsi="Times New Roman" w:cs="Times New Roman"/>
          <w:bCs/>
          <w:color w:val="000000"/>
          <w:sz w:val="20"/>
          <w:szCs w:val="24"/>
          <w:lang w:eastAsia="tr-TR"/>
        </w:rPr>
        <w:t>dahil</w:t>
      </w:r>
      <w:proofErr w:type="gramEnd"/>
      <w:r w:rsidRPr="002E01F4">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w:t>
      </w:r>
      <w:r w:rsidRPr="00230D41">
        <w:rPr>
          <w:rFonts w:ascii="Times New Roman" w:eastAsia="Times New Roman" w:hAnsi="Times New Roman" w:cs="Times New Roman"/>
          <w:sz w:val="20"/>
          <w:szCs w:val="20"/>
          <w:lang w:eastAsia="tr-TR"/>
        </w:rPr>
        <w:lastRenderedPageBreak/>
        <w:t>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41E" w:rsidRDefault="00B8441E">
      <w:pPr>
        <w:spacing w:after="0" w:line="240" w:lineRule="auto"/>
      </w:pPr>
      <w:r>
        <w:separator/>
      </w:r>
    </w:p>
  </w:endnote>
  <w:endnote w:type="continuationSeparator" w:id="0">
    <w:p w:rsidR="00B8441E" w:rsidRDefault="00B84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41E" w:rsidRDefault="00B8441E">
      <w:pPr>
        <w:spacing w:after="0" w:line="240" w:lineRule="auto"/>
      </w:pPr>
      <w:r>
        <w:separator/>
      </w:r>
    </w:p>
  </w:footnote>
  <w:footnote w:type="continuationSeparator" w:id="0">
    <w:p w:rsidR="00B8441E" w:rsidRDefault="00B844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ab/>
    </w:r>
    <w:r w:rsidRPr="0074458B">
      <w:rPr>
        <w:rFonts w:ascii="Times New Roman" w:hAnsi="Times New Roman"/>
        <w:sz w:val="20"/>
        <w:szCs w:val="20"/>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18D34DC"/>
    <w:multiLevelType w:val="hybridMultilevel"/>
    <w:tmpl w:val="698ECD32"/>
    <w:lvl w:ilvl="0" w:tplc="5ABEC41E">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8"/>
  </w:num>
  <w:num w:numId="5">
    <w:abstractNumId w:val="10"/>
  </w:num>
  <w:num w:numId="6">
    <w:abstractNumId w:val="9"/>
  </w:num>
  <w:num w:numId="7">
    <w:abstractNumId w:val="1"/>
  </w:num>
  <w:num w:numId="8">
    <w:abstractNumId w:val="13"/>
  </w:num>
  <w:num w:numId="9">
    <w:abstractNumId w:val="11"/>
  </w:num>
  <w:num w:numId="10">
    <w:abstractNumId w:val="4"/>
  </w:num>
  <w:num w:numId="11">
    <w:abstractNumId w:val="7"/>
  </w:num>
  <w:num w:numId="12">
    <w:abstractNumId w:val="14"/>
  </w:num>
  <w:num w:numId="13">
    <w:abstractNumId w:val="15"/>
  </w:num>
  <w:num w:numId="14">
    <w:abstractNumId w:val="2"/>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A1252"/>
    <w:rsid w:val="00226CAA"/>
    <w:rsid w:val="00230D41"/>
    <w:rsid w:val="0029402D"/>
    <w:rsid w:val="002E01F4"/>
    <w:rsid w:val="003D36CC"/>
    <w:rsid w:val="004B7759"/>
    <w:rsid w:val="005D6F2C"/>
    <w:rsid w:val="00601B9C"/>
    <w:rsid w:val="006C0F00"/>
    <w:rsid w:val="006C5547"/>
    <w:rsid w:val="0074458B"/>
    <w:rsid w:val="007913D9"/>
    <w:rsid w:val="007E6F97"/>
    <w:rsid w:val="00913CAF"/>
    <w:rsid w:val="00957DA3"/>
    <w:rsid w:val="009B18A2"/>
    <w:rsid w:val="009E3645"/>
    <w:rsid w:val="009F3161"/>
    <w:rsid w:val="00A732CA"/>
    <w:rsid w:val="00B8441E"/>
    <w:rsid w:val="00C16DE3"/>
    <w:rsid w:val="00C94A00"/>
    <w:rsid w:val="00D2294F"/>
    <w:rsid w:val="00D84ED6"/>
    <w:rsid w:val="00EC1B41"/>
    <w:rsid w:val="00ED57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48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rakmakine@berrakmakine.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5452</Words>
  <Characters>31077</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36457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7</cp:revision>
  <dcterms:created xsi:type="dcterms:W3CDTF">2013-07-18T12:44:00Z</dcterms:created>
  <dcterms:modified xsi:type="dcterms:W3CDTF">2013-10-01T12:14:00Z</dcterms:modified>
</cp:coreProperties>
</file>