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D" w:rsidRDefault="0053045D" w:rsidP="0053045D">
      <w:bookmarkStart w:id="0" w:name="_GoBack"/>
      <w:bookmarkEnd w:id="0"/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4F2B0D" w:rsidRPr="009F4B0A" w:rsidRDefault="004F2B0D" w:rsidP="00C54773">
      <w:pPr>
        <w:pStyle w:val="Balk6"/>
        <w:spacing w:line="240" w:lineRule="auto"/>
        <w:ind w:firstLine="0"/>
        <w:jc w:val="center"/>
      </w:pPr>
      <w:bookmarkStart w:id="1" w:name="_Toc189367323"/>
      <w:bookmarkStart w:id="2" w:name="_Toc232234016"/>
      <w:bookmarkStart w:id="3" w:name="_Toc233021549"/>
      <w:r w:rsidRPr="009F4B0A">
        <w:t>İLANLI USUL İÇİN STANDART GAZETE İLANI</w:t>
      </w:r>
      <w:bookmarkEnd w:id="1"/>
      <w:r w:rsidRPr="009F4B0A">
        <w:t xml:space="preserve"> FORMU</w:t>
      </w:r>
      <w:bookmarkEnd w:id="2"/>
      <w:bookmarkEnd w:id="3"/>
    </w:p>
    <w:p w:rsidR="004F2B0D" w:rsidRPr="007C40DC" w:rsidRDefault="004F2B0D" w:rsidP="004F2B0D">
      <w:pPr>
        <w:rPr>
          <w:rFonts w:cs="Arial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4F2B0D" w:rsidRDefault="00711121" w:rsidP="00EF48B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7E2FBF">
        <w:rPr>
          <w:noProof/>
          <w:color w:val="000000"/>
          <w:sz w:val="20"/>
          <w:szCs w:val="20"/>
        </w:rPr>
        <w:drawing>
          <wp:inline distT="0" distB="0" distL="0" distR="0">
            <wp:extent cx="1105535" cy="10369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="007E2FBF">
        <w:rPr>
          <w:noProof/>
          <w:color w:val="000000"/>
          <w:sz w:val="20"/>
          <w:szCs w:val="20"/>
        </w:rPr>
        <w:drawing>
          <wp:inline distT="0" distB="0" distL="0" distR="0">
            <wp:extent cx="1460500" cy="934720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BA" w:rsidRDefault="00EF48BA" w:rsidP="00EF48B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</w:p>
    <w:p w:rsidR="00EF48BA" w:rsidRPr="007C40DC" w:rsidRDefault="00EF48BA" w:rsidP="00EF48B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4F2B0D" w:rsidRPr="00755898" w:rsidRDefault="00755898" w:rsidP="0075589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</w:t>
      </w:r>
      <w:r w:rsidRPr="00755898">
        <w:rPr>
          <w:b/>
          <w:sz w:val="28"/>
          <w:szCs w:val="28"/>
          <w:highlight w:val="lightGray"/>
        </w:rPr>
        <w:t xml:space="preserve">Çelik Varil Üretim Tesisi  </w:t>
      </w:r>
      <w:r w:rsidR="004F2B0D" w:rsidRPr="00755898">
        <w:rPr>
          <w:b/>
          <w:sz w:val="28"/>
          <w:szCs w:val="28"/>
          <w:highlight w:val="lightGray"/>
        </w:rPr>
        <w:t>M</w:t>
      </w:r>
      <w:r w:rsidRPr="00755898">
        <w:rPr>
          <w:b/>
          <w:sz w:val="28"/>
          <w:szCs w:val="28"/>
          <w:highlight w:val="lightGray"/>
        </w:rPr>
        <w:t>al Alımı</w:t>
      </w:r>
      <w:r w:rsidR="004F2B0D" w:rsidRPr="00755898">
        <w:rPr>
          <w:b/>
          <w:sz w:val="28"/>
          <w:szCs w:val="28"/>
          <w:highlight w:val="lightGray"/>
        </w:rPr>
        <w:t xml:space="preserve">  için ihale ilanı</w:t>
      </w:r>
      <w:r w:rsidR="004F2B0D" w:rsidRPr="00755898">
        <w:rPr>
          <w:b/>
          <w:sz w:val="28"/>
          <w:szCs w:val="28"/>
        </w:rPr>
        <w:t xml:space="preserve"> </w:t>
      </w:r>
    </w:p>
    <w:p w:rsidR="00755898" w:rsidRPr="00755898" w:rsidRDefault="00755898" w:rsidP="0075589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8"/>
          <w:szCs w:val="28"/>
        </w:rPr>
      </w:pPr>
    </w:p>
    <w:p w:rsidR="004F2B0D" w:rsidRPr="007C40DC" w:rsidRDefault="00755898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F48BA">
        <w:rPr>
          <w:b/>
          <w:sz w:val="20"/>
          <w:szCs w:val="20"/>
        </w:rPr>
        <w:t>Adana Boru Profil Sac Demir Çelik Hırdavat San. Ve Tic.Ltd.Şti</w:t>
      </w:r>
      <w:r w:rsidR="004F2B0D" w:rsidRPr="007C40DC">
        <w:rPr>
          <w:sz w:val="20"/>
          <w:szCs w:val="20"/>
        </w:rPr>
        <w:t xml:space="preserve">, </w:t>
      </w:r>
      <w:r w:rsidR="00D010B9">
        <w:rPr>
          <w:sz w:val="20"/>
          <w:szCs w:val="20"/>
        </w:rPr>
        <w:t xml:space="preserve">Çukurova </w:t>
      </w:r>
      <w:r w:rsidR="00EF48BA">
        <w:rPr>
          <w:sz w:val="20"/>
          <w:szCs w:val="20"/>
        </w:rPr>
        <w:t xml:space="preserve">Kalkınma Ajansı  Rekabet Gücünün Artırılması Mali Destek Programı </w:t>
      </w:r>
      <w:r w:rsidR="004F2B0D" w:rsidRPr="007C40DC">
        <w:rPr>
          <w:sz w:val="20"/>
          <w:szCs w:val="20"/>
        </w:rPr>
        <w:t xml:space="preserve"> kapsamında sağl</w:t>
      </w:r>
      <w:r w:rsidR="00EF48BA">
        <w:rPr>
          <w:sz w:val="20"/>
          <w:szCs w:val="20"/>
        </w:rPr>
        <w:t>anan mali destek ile Adana</w:t>
      </w:r>
      <w:r w:rsidR="004F2B0D" w:rsidRPr="007C40DC">
        <w:rPr>
          <w:sz w:val="20"/>
          <w:szCs w:val="20"/>
        </w:rPr>
        <w:t>’</w:t>
      </w:r>
      <w:r w:rsidR="00EF48BA">
        <w:rPr>
          <w:sz w:val="20"/>
          <w:szCs w:val="20"/>
        </w:rPr>
        <w:t>da Çeli</w:t>
      </w:r>
      <w:r w:rsidR="004E64FB">
        <w:rPr>
          <w:sz w:val="20"/>
          <w:szCs w:val="20"/>
        </w:rPr>
        <w:t xml:space="preserve">k Varil Üretim Tesisi  için Varil imal makine ve ekipmanları </w:t>
      </w:r>
      <w:r w:rsidR="004F2B0D" w:rsidRPr="007C40DC">
        <w:rPr>
          <w:sz w:val="20"/>
          <w:szCs w:val="20"/>
        </w:rPr>
        <w:t>ihalesi sonuçlandırmayı planlamaktadır.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</w:t>
      </w:r>
      <w:r w:rsidR="00EF48BA">
        <w:rPr>
          <w:sz w:val="20"/>
          <w:szCs w:val="20"/>
        </w:rPr>
        <w:t xml:space="preserve">i de içeren İhale Dosyası Adana Hacı Sabancı  OSB Çanakkale cad. No:8 Sarıçam/Adana </w:t>
      </w:r>
      <w:r w:rsidR="00755898">
        <w:rPr>
          <w:sz w:val="20"/>
          <w:szCs w:val="20"/>
        </w:rPr>
        <w:t xml:space="preserve"> adresinden veya </w:t>
      </w:r>
      <w:r w:rsidR="00D80653">
        <w:rPr>
          <w:sz w:val="20"/>
          <w:szCs w:val="20"/>
        </w:rPr>
        <w:t>www.adanasac.com</w:t>
      </w:r>
      <w:r w:rsidR="00755898">
        <w:rPr>
          <w:sz w:val="20"/>
          <w:szCs w:val="20"/>
        </w:rPr>
        <w:t xml:space="preserve">  ve </w:t>
      </w:r>
      <w:r w:rsidR="00251E9E">
        <w:rPr>
          <w:sz w:val="20"/>
          <w:szCs w:val="20"/>
        </w:rPr>
        <w:t>www.cka.org.tr</w:t>
      </w:r>
      <w:r w:rsidR="004C5051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 teslimi için son tarih v</w:t>
      </w:r>
      <w:r w:rsidR="00CA00B5">
        <w:rPr>
          <w:sz w:val="20"/>
          <w:szCs w:val="20"/>
        </w:rPr>
        <w:t>e saati: 11.07</w:t>
      </w:r>
      <w:r w:rsidR="00755898">
        <w:rPr>
          <w:sz w:val="20"/>
          <w:szCs w:val="20"/>
        </w:rPr>
        <w:t xml:space="preserve">.2012 </w:t>
      </w:r>
      <w:r w:rsidR="004E64FB">
        <w:rPr>
          <w:sz w:val="20"/>
          <w:szCs w:val="20"/>
        </w:rPr>
        <w:t xml:space="preserve">Çarşamba </w:t>
      </w:r>
      <w:r w:rsidR="00755898">
        <w:rPr>
          <w:sz w:val="20"/>
          <w:szCs w:val="20"/>
        </w:rPr>
        <w:t>saat 09.00 dur.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Gerekli ek b</w:t>
      </w:r>
      <w:r w:rsidR="00755898">
        <w:rPr>
          <w:sz w:val="20"/>
          <w:szCs w:val="20"/>
        </w:rPr>
        <w:t xml:space="preserve">ilgi ya da açıklamalar; </w:t>
      </w:r>
      <w:r w:rsidR="00D70E50">
        <w:rPr>
          <w:sz w:val="20"/>
          <w:szCs w:val="20"/>
        </w:rPr>
        <w:t>www.adanasac.com</w:t>
      </w:r>
      <w:r w:rsidR="00755898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ve </w:t>
      </w:r>
      <w:r w:rsidR="008C6E81">
        <w:rPr>
          <w:sz w:val="20"/>
          <w:szCs w:val="20"/>
        </w:rPr>
        <w:t>www.cka.org.tr adresinde yayınlanacaktır</w:t>
      </w:r>
      <w:r w:rsidRPr="007C40DC">
        <w:rPr>
          <w:sz w:val="20"/>
          <w:szCs w:val="20"/>
        </w:rPr>
        <w:t>.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00DE8" w:rsidRPr="007C40DC" w:rsidRDefault="00CA00B5" w:rsidP="006305E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lang w:eastAsia="en-US"/>
        </w:rPr>
      </w:pPr>
      <w:r>
        <w:rPr>
          <w:sz w:val="20"/>
          <w:szCs w:val="20"/>
        </w:rPr>
        <w:t>Teklifler, 11</w:t>
      </w:r>
      <w:r w:rsidR="004F2B0D" w:rsidRPr="007C40DC">
        <w:rPr>
          <w:sz w:val="20"/>
          <w:szCs w:val="20"/>
        </w:rPr>
        <w:t>/</w:t>
      </w:r>
      <w:r>
        <w:rPr>
          <w:sz w:val="20"/>
          <w:szCs w:val="20"/>
        </w:rPr>
        <w:t>07</w:t>
      </w:r>
      <w:r w:rsidR="00755898">
        <w:rPr>
          <w:sz w:val="20"/>
          <w:szCs w:val="20"/>
        </w:rPr>
        <w:t>/</w:t>
      </w:r>
      <w:r w:rsidR="004F2B0D" w:rsidRPr="007C40DC">
        <w:rPr>
          <w:sz w:val="20"/>
          <w:szCs w:val="20"/>
        </w:rPr>
        <w:t>20</w:t>
      </w:r>
      <w:r w:rsidR="00755898">
        <w:rPr>
          <w:sz w:val="20"/>
          <w:szCs w:val="20"/>
        </w:rPr>
        <w:t xml:space="preserve">12  tarihinde, saat  09.00 ’da ve  Adana Hacı Sabancı OSB Çanakkale cad. No:8 Sarıçam/Adana   </w:t>
      </w:r>
      <w:r w:rsidR="004F2B0D" w:rsidRPr="007C40DC">
        <w:rPr>
          <w:sz w:val="20"/>
          <w:szCs w:val="20"/>
        </w:rPr>
        <w:t xml:space="preserve"> adresinde y</w:t>
      </w:r>
      <w:r w:rsidR="005262E6">
        <w:rPr>
          <w:sz w:val="20"/>
          <w:szCs w:val="20"/>
        </w:rPr>
        <w:t>apılacak oturumda açılacaktır</w:t>
      </w:r>
      <w:r w:rsidR="00442A0C">
        <w:rPr>
          <w:sz w:val="20"/>
          <w:szCs w:val="20"/>
        </w:rPr>
        <w:t>.</w:t>
      </w:r>
    </w:p>
    <w:sectPr w:rsidR="00600DE8" w:rsidRPr="007C40DC" w:rsidSect="006B4538">
      <w:headerReference w:type="default" r:id="rId11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97" w:rsidRDefault="00DD6497">
      <w:r>
        <w:separator/>
      </w:r>
    </w:p>
  </w:endnote>
  <w:endnote w:type="continuationSeparator" w:id="0">
    <w:p w:rsidR="00DD6497" w:rsidRDefault="00DD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97" w:rsidRDefault="00DD6497">
      <w:r>
        <w:separator/>
      </w:r>
    </w:p>
  </w:footnote>
  <w:footnote w:type="continuationSeparator" w:id="0">
    <w:p w:rsidR="00DD6497" w:rsidRDefault="00DD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0" w:rsidRPr="00FC08F0" w:rsidRDefault="00FC08F0">
    <w:pPr>
      <w:pStyle w:val="stbilgi"/>
      <w:rPr>
        <w:rFonts w:ascii="Times New Roman" w:hAnsi="Times New Roman"/>
      </w:rPr>
    </w:pPr>
    <w:r w:rsidRPr="00FC08F0">
      <w:rPr>
        <w:rFonts w:ascii="Times New Roman" w:hAnsi="Times New Roman"/>
      </w:rPr>
      <w:t xml:space="preserve">SR Ek 1 – İlanlı Usul İçin Standart Gazete İlanı Formu </w:t>
    </w:r>
    <w:r w:rsidRPr="00FC08F0">
      <w:rPr>
        <w:rFonts w:ascii="Times New Roman" w:hAnsi="Times New Roman"/>
      </w:rPr>
      <w:tab/>
      <w:t>Satın Alma Rehberi</w:t>
    </w:r>
  </w:p>
  <w:p w:rsidR="00D83E3E" w:rsidRPr="005262E6" w:rsidRDefault="00D83E3E" w:rsidP="005262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770"/>
    <w:multiLevelType w:val="hybridMultilevel"/>
    <w:tmpl w:val="8F38E52C"/>
    <w:lvl w:ilvl="0" w:tplc="0DD05768">
      <w:start w:val="1"/>
      <w:numFmt w:val="lowerLetter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48FEBB00">
      <w:start w:val="1"/>
      <w:numFmt w:val="lowerLetter"/>
      <w:lvlText w:val="%2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2330853"/>
    <w:multiLevelType w:val="hybridMultilevel"/>
    <w:tmpl w:val="97681D82"/>
    <w:lvl w:ilvl="0" w:tplc="041F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1C6D0B0">
      <w:start w:val="5"/>
      <w:numFmt w:val="bullet"/>
      <w:lvlText w:val="-"/>
      <w:lvlJc w:val="left"/>
      <w:pPr>
        <w:tabs>
          <w:tab w:val="num" w:pos="3390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DF3448"/>
    <w:multiLevelType w:val="hybridMultilevel"/>
    <w:tmpl w:val="AD924EC6"/>
    <w:lvl w:ilvl="0" w:tplc="016C0B3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426429"/>
    <w:multiLevelType w:val="hybridMultilevel"/>
    <w:tmpl w:val="77CC4A04"/>
    <w:lvl w:ilvl="0" w:tplc="016C0B3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7157C"/>
    <w:multiLevelType w:val="hybridMultilevel"/>
    <w:tmpl w:val="E2D46052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GvdeMetniGirintisiChar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GvdeMetniGirintisi3Char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ED386B"/>
    <w:multiLevelType w:val="hybridMultilevel"/>
    <w:tmpl w:val="3918C06A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17172"/>
    <w:multiLevelType w:val="hybridMultilevel"/>
    <w:tmpl w:val="58D674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6C0B30">
      <w:start w:val="1"/>
      <w:numFmt w:val="lowerLetter"/>
      <w:lvlText w:val="%2)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C17B36"/>
    <w:multiLevelType w:val="hybridMultilevel"/>
    <w:tmpl w:val="3C04B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2F95116"/>
    <w:multiLevelType w:val="hybridMultilevel"/>
    <w:tmpl w:val="8114755E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3C566B"/>
    <w:multiLevelType w:val="hybridMultilevel"/>
    <w:tmpl w:val="70304E58"/>
    <w:lvl w:ilvl="0" w:tplc="85EC466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DD05768">
      <w:start w:val="1"/>
      <w:numFmt w:val="lowerLetter"/>
      <w:lvlText w:val="%2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75063C"/>
    <w:multiLevelType w:val="hybridMultilevel"/>
    <w:tmpl w:val="C5BC388C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1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390C88"/>
    <w:multiLevelType w:val="hybridMultilevel"/>
    <w:tmpl w:val="921E23DA"/>
    <w:lvl w:ilvl="0" w:tplc="CB26FAEE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5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tr-TR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13719D"/>
    <w:multiLevelType w:val="hybridMultilevel"/>
    <w:tmpl w:val="766A2E12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B776D9D8">
      <w:start w:val="4"/>
      <w:numFmt w:val="bullet"/>
      <w:lvlText w:val="–"/>
      <w:lvlJc w:val="left"/>
      <w:pPr>
        <w:tabs>
          <w:tab w:val="num" w:pos="2490"/>
        </w:tabs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6"/>
  </w:num>
  <w:num w:numId="3">
    <w:abstractNumId w:val="35"/>
  </w:num>
  <w:num w:numId="4">
    <w:abstractNumId w:val="54"/>
  </w:num>
  <w:num w:numId="5">
    <w:abstractNumId w:val="10"/>
  </w:num>
  <w:num w:numId="6">
    <w:abstractNumId w:val="37"/>
  </w:num>
  <w:num w:numId="7">
    <w:abstractNumId w:val="57"/>
  </w:num>
  <w:num w:numId="8">
    <w:abstractNumId w:val="5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42"/>
  </w:num>
  <w:num w:numId="11">
    <w:abstractNumId w:val="14"/>
  </w:num>
  <w:num w:numId="12">
    <w:abstractNumId w:val="28"/>
  </w:num>
  <w:num w:numId="13">
    <w:abstractNumId w:val="31"/>
  </w:num>
  <w:num w:numId="14">
    <w:abstractNumId w:val="30"/>
  </w:num>
  <w:num w:numId="15">
    <w:abstractNumId w:val="4"/>
  </w:num>
  <w:num w:numId="16">
    <w:abstractNumId w:val="46"/>
  </w:num>
  <w:num w:numId="17">
    <w:abstractNumId w:val="39"/>
  </w:num>
  <w:num w:numId="18">
    <w:abstractNumId w:val="13"/>
  </w:num>
  <w:num w:numId="19">
    <w:abstractNumId w:val="21"/>
  </w:num>
  <w:num w:numId="20">
    <w:abstractNumId w:val="50"/>
  </w:num>
  <w:num w:numId="21">
    <w:abstractNumId w:val="59"/>
  </w:num>
  <w:num w:numId="22">
    <w:abstractNumId w:val="5"/>
  </w:num>
  <w:num w:numId="23">
    <w:abstractNumId w:val="11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8"/>
  </w:num>
  <w:num w:numId="29">
    <w:abstractNumId w:val="45"/>
  </w:num>
  <w:num w:numId="30">
    <w:abstractNumId w:val="9"/>
  </w:num>
  <w:num w:numId="31">
    <w:abstractNumId w:val="25"/>
  </w:num>
  <w:num w:numId="32">
    <w:abstractNumId w:val="29"/>
  </w:num>
  <w:num w:numId="33">
    <w:abstractNumId w:val="20"/>
  </w:num>
  <w:num w:numId="34">
    <w:abstractNumId w:val="38"/>
  </w:num>
  <w:num w:numId="35">
    <w:abstractNumId w:val="53"/>
  </w:num>
  <w:num w:numId="36">
    <w:abstractNumId w:val="55"/>
  </w:num>
  <w:num w:numId="37">
    <w:abstractNumId w:val="17"/>
  </w:num>
  <w:num w:numId="38">
    <w:abstractNumId w:val="48"/>
  </w:num>
  <w:num w:numId="39">
    <w:abstractNumId w:val="32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22"/>
  </w:num>
  <w:num w:numId="43">
    <w:abstractNumId w:val="26"/>
  </w:num>
  <w:num w:numId="44">
    <w:abstractNumId w:val="40"/>
  </w:num>
  <w:num w:numId="45">
    <w:abstractNumId w:val="27"/>
  </w:num>
  <w:num w:numId="46">
    <w:abstractNumId w:val="44"/>
  </w:num>
  <w:num w:numId="47">
    <w:abstractNumId w:val="49"/>
  </w:num>
  <w:num w:numId="48">
    <w:abstractNumId w:val="51"/>
  </w:num>
  <w:num w:numId="49">
    <w:abstractNumId w:val="43"/>
  </w:num>
  <w:num w:numId="50">
    <w:abstractNumId w:val="33"/>
  </w:num>
  <w:num w:numId="51">
    <w:abstractNumId w:val="19"/>
  </w:num>
  <w:num w:numId="52">
    <w:abstractNumId w:val="41"/>
  </w:num>
  <w:num w:numId="53">
    <w:abstractNumId w:val="36"/>
  </w:num>
  <w:num w:numId="54">
    <w:abstractNumId w:val="2"/>
  </w:num>
  <w:num w:numId="55">
    <w:abstractNumId w:val="24"/>
  </w:num>
  <w:num w:numId="56">
    <w:abstractNumId w:val="58"/>
  </w:num>
  <w:num w:numId="57">
    <w:abstractNumId w:val="1"/>
  </w:num>
  <w:num w:numId="58">
    <w:abstractNumId w:val="23"/>
  </w:num>
  <w:num w:numId="59">
    <w:abstractNumId w:val="6"/>
  </w:num>
  <w:num w:numId="60">
    <w:abstractNumId w:val="47"/>
  </w:num>
  <w:num w:numId="61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15F62"/>
    <w:rsid w:val="0001772F"/>
    <w:rsid w:val="00020806"/>
    <w:rsid w:val="00020BD1"/>
    <w:rsid w:val="000238F9"/>
    <w:rsid w:val="00026AAE"/>
    <w:rsid w:val="00026EC0"/>
    <w:rsid w:val="0004264A"/>
    <w:rsid w:val="00042D9B"/>
    <w:rsid w:val="000453F3"/>
    <w:rsid w:val="000539D7"/>
    <w:rsid w:val="00053D77"/>
    <w:rsid w:val="0005761A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2F84"/>
    <w:rsid w:val="000C417C"/>
    <w:rsid w:val="000C5035"/>
    <w:rsid w:val="000C6CEB"/>
    <w:rsid w:val="000D219B"/>
    <w:rsid w:val="000D4896"/>
    <w:rsid w:val="000D6475"/>
    <w:rsid w:val="000E6559"/>
    <w:rsid w:val="000E6A68"/>
    <w:rsid w:val="00105F2C"/>
    <w:rsid w:val="001072D4"/>
    <w:rsid w:val="0011170F"/>
    <w:rsid w:val="00113059"/>
    <w:rsid w:val="00114C38"/>
    <w:rsid w:val="0011736A"/>
    <w:rsid w:val="00123D5A"/>
    <w:rsid w:val="00123D96"/>
    <w:rsid w:val="00130424"/>
    <w:rsid w:val="00131D33"/>
    <w:rsid w:val="00132283"/>
    <w:rsid w:val="001330D8"/>
    <w:rsid w:val="00135349"/>
    <w:rsid w:val="00137594"/>
    <w:rsid w:val="00141119"/>
    <w:rsid w:val="00141DD9"/>
    <w:rsid w:val="00141F78"/>
    <w:rsid w:val="001508E2"/>
    <w:rsid w:val="00151748"/>
    <w:rsid w:val="001555AD"/>
    <w:rsid w:val="00156E6E"/>
    <w:rsid w:val="001610FB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2B9"/>
    <w:rsid w:val="001C6BA9"/>
    <w:rsid w:val="001D0888"/>
    <w:rsid w:val="001D2304"/>
    <w:rsid w:val="001D4F4E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30FCB"/>
    <w:rsid w:val="00242DC5"/>
    <w:rsid w:val="00245021"/>
    <w:rsid w:val="00245CFD"/>
    <w:rsid w:val="002478A9"/>
    <w:rsid w:val="002503D3"/>
    <w:rsid w:val="002509B8"/>
    <w:rsid w:val="002514D9"/>
    <w:rsid w:val="00251E9E"/>
    <w:rsid w:val="00252AF0"/>
    <w:rsid w:val="0025379D"/>
    <w:rsid w:val="00254945"/>
    <w:rsid w:val="00256532"/>
    <w:rsid w:val="00261540"/>
    <w:rsid w:val="002658E6"/>
    <w:rsid w:val="002711F9"/>
    <w:rsid w:val="00273D0B"/>
    <w:rsid w:val="00277C0C"/>
    <w:rsid w:val="002805A0"/>
    <w:rsid w:val="00281655"/>
    <w:rsid w:val="00297CFC"/>
    <w:rsid w:val="002A1C71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302C51"/>
    <w:rsid w:val="00304D61"/>
    <w:rsid w:val="00310C7A"/>
    <w:rsid w:val="003126F1"/>
    <w:rsid w:val="0031553F"/>
    <w:rsid w:val="003157DF"/>
    <w:rsid w:val="00315CC4"/>
    <w:rsid w:val="00315E82"/>
    <w:rsid w:val="00317B69"/>
    <w:rsid w:val="003201C6"/>
    <w:rsid w:val="00320287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26F1"/>
    <w:rsid w:val="003B4A5F"/>
    <w:rsid w:val="003B5AB1"/>
    <w:rsid w:val="003B6A78"/>
    <w:rsid w:val="003C1D6F"/>
    <w:rsid w:val="003C2D5D"/>
    <w:rsid w:val="003C42B1"/>
    <w:rsid w:val="003C4331"/>
    <w:rsid w:val="003C5ED1"/>
    <w:rsid w:val="003C78BD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A58"/>
    <w:rsid w:val="0041536A"/>
    <w:rsid w:val="00416C5F"/>
    <w:rsid w:val="00420DD6"/>
    <w:rsid w:val="00423E8E"/>
    <w:rsid w:val="00424B7C"/>
    <w:rsid w:val="00424C12"/>
    <w:rsid w:val="0042753A"/>
    <w:rsid w:val="00436386"/>
    <w:rsid w:val="00442A0C"/>
    <w:rsid w:val="004478AB"/>
    <w:rsid w:val="00451BB9"/>
    <w:rsid w:val="00452F43"/>
    <w:rsid w:val="00455246"/>
    <w:rsid w:val="00462CB3"/>
    <w:rsid w:val="00464DE7"/>
    <w:rsid w:val="00465C66"/>
    <w:rsid w:val="004715F3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44BE"/>
    <w:rsid w:val="004A67B7"/>
    <w:rsid w:val="004A6ADE"/>
    <w:rsid w:val="004A6CAB"/>
    <w:rsid w:val="004B1EF9"/>
    <w:rsid w:val="004B30EB"/>
    <w:rsid w:val="004C5051"/>
    <w:rsid w:val="004C52A8"/>
    <w:rsid w:val="004C5FCD"/>
    <w:rsid w:val="004C68BE"/>
    <w:rsid w:val="004D0BC8"/>
    <w:rsid w:val="004D4476"/>
    <w:rsid w:val="004D6D3F"/>
    <w:rsid w:val="004E129A"/>
    <w:rsid w:val="004E51FB"/>
    <w:rsid w:val="004E64FB"/>
    <w:rsid w:val="004E77B0"/>
    <w:rsid w:val="004F102A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262E6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4E5D"/>
    <w:rsid w:val="00627759"/>
    <w:rsid w:val="006305E3"/>
    <w:rsid w:val="00633113"/>
    <w:rsid w:val="00636A0F"/>
    <w:rsid w:val="006408CF"/>
    <w:rsid w:val="0064153A"/>
    <w:rsid w:val="00641E64"/>
    <w:rsid w:val="006438F0"/>
    <w:rsid w:val="00644D7A"/>
    <w:rsid w:val="006479C2"/>
    <w:rsid w:val="00654296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E0FD9"/>
    <w:rsid w:val="006E70C5"/>
    <w:rsid w:val="006F23E5"/>
    <w:rsid w:val="00702EF8"/>
    <w:rsid w:val="007038C3"/>
    <w:rsid w:val="00705726"/>
    <w:rsid w:val="00711121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898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80B7C"/>
    <w:rsid w:val="007830B7"/>
    <w:rsid w:val="0078626C"/>
    <w:rsid w:val="00790D1C"/>
    <w:rsid w:val="00794255"/>
    <w:rsid w:val="00796261"/>
    <w:rsid w:val="007A09D3"/>
    <w:rsid w:val="007A23EB"/>
    <w:rsid w:val="007A2D35"/>
    <w:rsid w:val="007A3F27"/>
    <w:rsid w:val="007A3F7B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2FBF"/>
    <w:rsid w:val="007E4D91"/>
    <w:rsid w:val="007E53D4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4978"/>
    <w:rsid w:val="00821A08"/>
    <w:rsid w:val="008269A5"/>
    <w:rsid w:val="0082719D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77FA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245A"/>
    <w:rsid w:val="008A27FF"/>
    <w:rsid w:val="008A7345"/>
    <w:rsid w:val="008B06A3"/>
    <w:rsid w:val="008B1295"/>
    <w:rsid w:val="008B1857"/>
    <w:rsid w:val="008B5EC0"/>
    <w:rsid w:val="008B67AB"/>
    <w:rsid w:val="008B7CB2"/>
    <w:rsid w:val="008C057A"/>
    <w:rsid w:val="008C48B0"/>
    <w:rsid w:val="008C6E81"/>
    <w:rsid w:val="008C74AE"/>
    <w:rsid w:val="008D0861"/>
    <w:rsid w:val="008D33CE"/>
    <w:rsid w:val="008D7B56"/>
    <w:rsid w:val="008E1CD0"/>
    <w:rsid w:val="008E45B9"/>
    <w:rsid w:val="008E59DE"/>
    <w:rsid w:val="008E793E"/>
    <w:rsid w:val="008F5BB3"/>
    <w:rsid w:val="00900021"/>
    <w:rsid w:val="009053DB"/>
    <w:rsid w:val="009068E8"/>
    <w:rsid w:val="0091163E"/>
    <w:rsid w:val="0091360A"/>
    <w:rsid w:val="00913F56"/>
    <w:rsid w:val="00915431"/>
    <w:rsid w:val="00924357"/>
    <w:rsid w:val="0092606F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D80"/>
    <w:rsid w:val="00996F2D"/>
    <w:rsid w:val="009A63F9"/>
    <w:rsid w:val="009B5086"/>
    <w:rsid w:val="009C1599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596"/>
    <w:rsid w:val="00A51CB2"/>
    <w:rsid w:val="00A541F2"/>
    <w:rsid w:val="00A62F41"/>
    <w:rsid w:val="00A64506"/>
    <w:rsid w:val="00A679F9"/>
    <w:rsid w:val="00A70FF5"/>
    <w:rsid w:val="00A74BC3"/>
    <w:rsid w:val="00A87EB5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3F1F"/>
    <w:rsid w:val="00AD40DC"/>
    <w:rsid w:val="00AD4693"/>
    <w:rsid w:val="00AE10AF"/>
    <w:rsid w:val="00AE44DD"/>
    <w:rsid w:val="00AE60E6"/>
    <w:rsid w:val="00AF2E87"/>
    <w:rsid w:val="00AF46E1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69A9"/>
    <w:rsid w:val="00B3333E"/>
    <w:rsid w:val="00B338FB"/>
    <w:rsid w:val="00B376E8"/>
    <w:rsid w:val="00B412F5"/>
    <w:rsid w:val="00B41557"/>
    <w:rsid w:val="00B41938"/>
    <w:rsid w:val="00B45E32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4773"/>
    <w:rsid w:val="00C6214E"/>
    <w:rsid w:val="00C669A5"/>
    <w:rsid w:val="00C70A1C"/>
    <w:rsid w:val="00C74DFF"/>
    <w:rsid w:val="00C762F2"/>
    <w:rsid w:val="00C77FD2"/>
    <w:rsid w:val="00C80060"/>
    <w:rsid w:val="00C856B8"/>
    <w:rsid w:val="00C86D8D"/>
    <w:rsid w:val="00C92860"/>
    <w:rsid w:val="00C93472"/>
    <w:rsid w:val="00C95928"/>
    <w:rsid w:val="00C97280"/>
    <w:rsid w:val="00CA00B5"/>
    <w:rsid w:val="00CA55D8"/>
    <w:rsid w:val="00CB1D3D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795F"/>
    <w:rsid w:val="00CE7B21"/>
    <w:rsid w:val="00CF26FA"/>
    <w:rsid w:val="00CF6ED6"/>
    <w:rsid w:val="00D010B9"/>
    <w:rsid w:val="00D02639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F4"/>
    <w:rsid w:val="00D51C83"/>
    <w:rsid w:val="00D55F35"/>
    <w:rsid w:val="00D567DE"/>
    <w:rsid w:val="00D606E6"/>
    <w:rsid w:val="00D64AD1"/>
    <w:rsid w:val="00D64D41"/>
    <w:rsid w:val="00D65E00"/>
    <w:rsid w:val="00D660E6"/>
    <w:rsid w:val="00D66BB7"/>
    <w:rsid w:val="00D66D7A"/>
    <w:rsid w:val="00D67765"/>
    <w:rsid w:val="00D70E50"/>
    <w:rsid w:val="00D71441"/>
    <w:rsid w:val="00D73B35"/>
    <w:rsid w:val="00D73C15"/>
    <w:rsid w:val="00D76B9D"/>
    <w:rsid w:val="00D80653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41B9"/>
    <w:rsid w:val="00DD1510"/>
    <w:rsid w:val="00DD6497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32D"/>
    <w:rsid w:val="00E7223F"/>
    <w:rsid w:val="00E85BF1"/>
    <w:rsid w:val="00E8785C"/>
    <w:rsid w:val="00E90AB0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48BA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23D3A"/>
    <w:rsid w:val="00F40C09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8A"/>
    <w:rsid w:val="00F85DDB"/>
    <w:rsid w:val="00F94C75"/>
    <w:rsid w:val="00F94CA3"/>
    <w:rsid w:val="00F94E08"/>
    <w:rsid w:val="00F976CD"/>
    <w:rsid w:val="00FA0C2D"/>
    <w:rsid w:val="00FA4AD0"/>
    <w:rsid w:val="00FB3EFA"/>
    <w:rsid w:val="00FB6E1E"/>
    <w:rsid w:val="00FC08F0"/>
    <w:rsid w:val="00FC128E"/>
    <w:rsid w:val="00FC1E4A"/>
    <w:rsid w:val="00FD08B9"/>
    <w:rsid w:val="00FD17AB"/>
    <w:rsid w:val="00FD3D25"/>
    <w:rsid w:val="00FD6C6C"/>
    <w:rsid w:val="00FD713E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link w:val="stbilgi"/>
    <w:uiPriority w:val="99"/>
    <w:rsid w:val="00FC08F0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link w:val="stbilgi"/>
    <w:uiPriority w:val="99"/>
    <w:rsid w:val="00FC08F0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DF0B-28ED-4FC0-B4E7-65C3F669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Fatmanur Yağcı BAYSAL</cp:lastModifiedBy>
  <cp:revision>2</cp:revision>
  <cp:lastPrinted>2012-06-20T06:46:00Z</cp:lastPrinted>
  <dcterms:created xsi:type="dcterms:W3CDTF">2012-06-29T05:06:00Z</dcterms:created>
  <dcterms:modified xsi:type="dcterms:W3CDTF">2012-06-29T05:06:00Z</dcterms:modified>
</cp:coreProperties>
</file>