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proofErr w:type="gramStart"/>
      <w:r w:rsidRPr="00FC1E4A">
        <w:t>Söz.Ek</w:t>
      </w:r>
      <w:proofErr w:type="gramEnd"/>
      <w:r w:rsidRPr="00FC1E4A">
        <w:t>-2: Teknik Şartname (İş Tanımı)</w:t>
      </w:r>
      <w:bookmarkEnd w:id="1"/>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1D4F4E" w:rsidRDefault="00D34D43" w:rsidP="00D34D43">
      <w:pPr>
        <w:rPr>
          <w:b/>
          <w:sz w:val="20"/>
          <w:szCs w:val="20"/>
        </w:rPr>
      </w:pPr>
      <w:r w:rsidRPr="00FB6E1E">
        <w:rPr>
          <w:b/>
          <w:color w:val="000000"/>
          <w:sz w:val="36"/>
          <w:szCs w:val="36"/>
        </w:rPr>
        <w:br w:type="page"/>
      </w:r>
      <w:bookmarkStart w:id="2" w:name="_Toc232234025"/>
      <w:bookmarkStart w:id="3" w:name="_Toc188240391"/>
      <w:r w:rsidRPr="001D4F4E">
        <w:rPr>
          <w:b/>
          <w:sz w:val="20"/>
          <w:szCs w:val="20"/>
        </w:rPr>
        <w:lastRenderedPageBreak/>
        <w:t xml:space="preserve">İŞ TANIMI (TEKNİK ŞARTNAME) STANDART FORMU                           </w:t>
      </w:r>
      <w:r w:rsidRPr="001D4F4E">
        <w:rPr>
          <w:b/>
          <w:sz w:val="20"/>
          <w:szCs w:val="20"/>
        </w:rPr>
        <w:tab/>
      </w:r>
      <w:proofErr w:type="gramStart"/>
      <w:r w:rsidRPr="001D4F4E">
        <w:rPr>
          <w:b/>
          <w:sz w:val="20"/>
          <w:szCs w:val="20"/>
        </w:rPr>
        <w:t>(</w:t>
      </w:r>
      <w:proofErr w:type="gramEnd"/>
      <w:r w:rsidRPr="001D4F4E">
        <w:rPr>
          <w:b/>
          <w:sz w:val="20"/>
          <w:szCs w:val="20"/>
        </w:rPr>
        <w:t>Söz</w:t>
      </w:r>
      <w:r>
        <w:rPr>
          <w:b/>
          <w:sz w:val="20"/>
          <w:szCs w:val="20"/>
        </w:rPr>
        <w:t xml:space="preserve">. </w:t>
      </w:r>
      <w:r w:rsidRPr="001D4F4E">
        <w:rPr>
          <w:b/>
          <w:sz w:val="20"/>
          <w:szCs w:val="20"/>
        </w:rPr>
        <w:t>EK:2a</w:t>
      </w:r>
      <w:proofErr w:type="gramStart"/>
      <w:r w:rsidRPr="001D4F4E">
        <w:rPr>
          <w:b/>
          <w:sz w:val="20"/>
          <w:szCs w:val="20"/>
        </w:rPr>
        <w:t>)</w:t>
      </w:r>
      <w:bookmarkEnd w:id="2"/>
      <w:bookmarkEnd w:id="3"/>
      <w:proofErr w:type="gramEnd"/>
    </w:p>
    <w:p w:rsidR="00D34D43" w:rsidRPr="007C40DC" w:rsidRDefault="00D34D43" w:rsidP="00D34D43">
      <w:pPr>
        <w:jc w:val="center"/>
        <w:rPr>
          <w:position w:val="-2"/>
          <w:sz w:val="20"/>
          <w:szCs w:val="20"/>
        </w:rPr>
      </w:pPr>
      <w:r w:rsidRPr="007C40DC">
        <w:rPr>
          <w:position w:val="-2"/>
          <w:sz w:val="20"/>
          <w:szCs w:val="20"/>
          <w:highlight w:val="lightGray"/>
        </w:rPr>
        <w:t>(Hizmet Alımları için)</w:t>
      </w:r>
    </w:p>
    <w:p w:rsidR="005F4ABB" w:rsidRDefault="00D34D43" w:rsidP="00D34D43">
      <w:pPr>
        <w:rPr>
          <w:sz w:val="20"/>
          <w:szCs w:val="20"/>
        </w:rPr>
      </w:pPr>
      <w:bookmarkStart w:id="4" w:name="_Toc187830912"/>
      <w:bookmarkStart w:id="5" w:name="_Toc188240392"/>
      <w:r w:rsidRPr="006B75AE">
        <w:rPr>
          <w:sz w:val="20"/>
          <w:szCs w:val="20"/>
        </w:rPr>
        <w:t xml:space="preserve">Sözleşme Adı: </w:t>
      </w:r>
      <w:r w:rsidR="005F4ABB">
        <w:rPr>
          <w:sz w:val="20"/>
          <w:szCs w:val="20"/>
        </w:rPr>
        <w:t xml:space="preserve">Göksu Nehri Vadisi ve Limonlu Vadisi Arası Bir Bölüm Arazinin </w:t>
      </w:r>
      <w:proofErr w:type="spellStart"/>
      <w:r w:rsidR="005F4ABB">
        <w:rPr>
          <w:sz w:val="20"/>
          <w:szCs w:val="20"/>
        </w:rPr>
        <w:t>Fotogrametrik</w:t>
      </w:r>
      <w:proofErr w:type="spellEnd"/>
      <w:r w:rsidR="005F4ABB">
        <w:rPr>
          <w:sz w:val="20"/>
          <w:szCs w:val="20"/>
        </w:rPr>
        <w:t xml:space="preserve"> (</w:t>
      </w:r>
      <w:proofErr w:type="spellStart"/>
      <w:r w:rsidR="005F4ABB">
        <w:rPr>
          <w:sz w:val="20"/>
          <w:szCs w:val="20"/>
        </w:rPr>
        <w:t>İnfrared</w:t>
      </w:r>
      <w:proofErr w:type="spellEnd"/>
      <w:r w:rsidR="005F4ABB">
        <w:rPr>
          <w:sz w:val="20"/>
          <w:szCs w:val="20"/>
        </w:rPr>
        <w:t xml:space="preserve">)  Hava Fotoğraflarının Çekimi ve Yerleşim Yeri Haritalarının Çıkarılması </w:t>
      </w:r>
      <w:bookmarkEnd w:id="4"/>
      <w:bookmarkEnd w:id="5"/>
    </w:p>
    <w:p w:rsidR="00D34D43" w:rsidRPr="006B75AE" w:rsidRDefault="00D34D43" w:rsidP="00D34D43">
      <w:pPr>
        <w:rPr>
          <w:sz w:val="20"/>
          <w:szCs w:val="20"/>
        </w:rPr>
      </w:pPr>
      <w:r w:rsidRPr="006B75AE">
        <w:rPr>
          <w:sz w:val="20"/>
          <w:szCs w:val="20"/>
        </w:rPr>
        <w:t xml:space="preserve">Referans </w:t>
      </w:r>
      <w:proofErr w:type="gramStart"/>
      <w:r w:rsidRPr="006B75AE">
        <w:rPr>
          <w:sz w:val="20"/>
          <w:szCs w:val="20"/>
        </w:rPr>
        <w:t>no   :</w:t>
      </w:r>
      <w:r w:rsidR="005F4ABB">
        <w:rPr>
          <w:sz w:val="20"/>
          <w:szCs w:val="20"/>
        </w:rPr>
        <w:t>TR62</w:t>
      </w:r>
      <w:proofErr w:type="gramEnd"/>
      <w:r w:rsidR="005F4ABB">
        <w:rPr>
          <w:sz w:val="20"/>
          <w:szCs w:val="20"/>
        </w:rPr>
        <w:t>-12-DFD/007</w:t>
      </w:r>
    </w:p>
    <w:p w:rsidR="00D34D43" w:rsidRPr="007C40DC" w:rsidRDefault="00D34D43" w:rsidP="00D34D43">
      <w:pPr>
        <w:spacing w:before="120" w:after="120"/>
        <w:jc w:val="center"/>
        <w:rPr>
          <w:b/>
          <w:i/>
          <w:position w:val="-2"/>
          <w:sz w:val="20"/>
          <w:szCs w:val="20"/>
        </w:rPr>
      </w:pPr>
      <w:r w:rsidRPr="007C40DC">
        <w:rPr>
          <w:b/>
          <w:i/>
          <w:position w:val="-2"/>
          <w:sz w:val="20"/>
          <w:szCs w:val="20"/>
          <w:highlight w:val="lightGray"/>
        </w:rPr>
        <w:t>İş Tanımı’nda, proje yürütücüsü, teklif vermek isteyenler için proje ile ilgili temel bilgileri ve yapılmasını istediği hizmete dair bilgileri aşağıdaki başlıklara uygun olarak verir.</w:t>
      </w:r>
    </w:p>
    <w:p w:rsidR="00D34D43" w:rsidRPr="007C40DC" w:rsidRDefault="00D34D43" w:rsidP="00D34D43">
      <w:pPr>
        <w:spacing w:before="120" w:after="120"/>
        <w:rPr>
          <w:b/>
          <w:position w:val="-2"/>
          <w:sz w:val="20"/>
          <w:szCs w:val="20"/>
        </w:rPr>
      </w:pPr>
      <w:r w:rsidRPr="007C40DC">
        <w:rPr>
          <w:b/>
          <w:position w:val="-2"/>
          <w:sz w:val="20"/>
          <w:szCs w:val="20"/>
        </w:rPr>
        <w:t>1.</w:t>
      </w:r>
      <w:r w:rsidRPr="007C40DC">
        <w:rPr>
          <w:b/>
          <w:position w:val="-2"/>
          <w:sz w:val="20"/>
          <w:szCs w:val="20"/>
        </w:rPr>
        <w:tab/>
        <w:t xml:space="preserve">ARKA PLAN </w:t>
      </w:r>
    </w:p>
    <w:p w:rsidR="00D34D43" w:rsidRDefault="00D34D43" w:rsidP="00D34D43">
      <w:pPr>
        <w:spacing w:before="120" w:after="120"/>
        <w:rPr>
          <w:position w:val="-2"/>
          <w:sz w:val="20"/>
          <w:szCs w:val="20"/>
        </w:rPr>
      </w:pPr>
      <w:r w:rsidRPr="007C40DC">
        <w:rPr>
          <w:position w:val="-2"/>
          <w:sz w:val="20"/>
          <w:szCs w:val="20"/>
        </w:rPr>
        <w:t>1.1.</w:t>
      </w:r>
      <w:r w:rsidRPr="007C40DC">
        <w:rPr>
          <w:position w:val="-2"/>
          <w:sz w:val="20"/>
          <w:szCs w:val="20"/>
        </w:rPr>
        <w:tab/>
        <w:t>Projeniz hakkında genel bilgi</w:t>
      </w:r>
    </w:p>
    <w:p w:rsidR="005F4ABB" w:rsidRDefault="005F4ABB" w:rsidP="00002391">
      <w:pPr>
        <w:spacing w:before="120" w:after="120"/>
        <w:jc w:val="both"/>
        <w:rPr>
          <w:position w:val="-2"/>
          <w:sz w:val="20"/>
          <w:szCs w:val="20"/>
        </w:rPr>
      </w:pPr>
      <w:r w:rsidRPr="005F4ABB">
        <w:rPr>
          <w:position w:val="-2"/>
          <w:sz w:val="20"/>
          <w:szCs w:val="20"/>
        </w:rPr>
        <w:t>Göksu Nehri Vadisi ve Limonlu Vadisi Arası</w:t>
      </w:r>
      <w:r>
        <w:rPr>
          <w:position w:val="-2"/>
          <w:sz w:val="20"/>
          <w:szCs w:val="20"/>
        </w:rPr>
        <w:t xml:space="preserve">nda yer alan 210 km’2 </w:t>
      </w:r>
      <w:proofErr w:type="spellStart"/>
      <w:r>
        <w:rPr>
          <w:position w:val="-2"/>
          <w:sz w:val="20"/>
          <w:szCs w:val="20"/>
        </w:rPr>
        <w:t>lik</w:t>
      </w:r>
      <w:proofErr w:type="spellEnd"/>
      <w:r w:rsidRPr="005F4ABB">
        <w:rPr>
          <w:position w:val="-2"/>
          <w:sz w:val="20"/>
          <w:szCs w:val="20"/>
        </w:rPr>
        <w:t xml:space="preserve"> Bir Bölüm Arazinin </w:t>
      </w:r>
      <w:proofErr w:type="spellStart"/>
      <w:r w:rsidRPr="005F4ABB">
        <w:rPr>
          <w:position w:val="-2"/>
          <w:sz w:val="20"/>
          <w:szCs w:val="20"/>
        </w:rPr>
        <w:t>Fotogrametrik</w:t>
      </w:r>
      <w:proofErr w:type="spellEnd"/>
      <w:r w:rsidRPr="005F4ABB">
        <w:rPr>
          <w:position w:val="-2"/>
          <w:sz w:val="20"/>
          <w:szCs w:val="20"/>
        </w:rPr>
        <w:t xml:space="preserve"> (</w:t>
      </w:r>
      <w:proofErr w:type="spellStart"/>
      <w:r w:rsidRPr="005F4ABB">
        <w:rPr>
          <w:position w:val="-2"/>
          <w:sz w:val="20"/>
          <w:szCs w:val="20"/>
        </w:rPr>
        <w:t>İnfrared</w:t>
      </w:r>
      <w:proofErr w:type="spellEnd"/>
      <w:r w:rsidRPr="005F4ABB">
        <w:rPr>
          <w:position w:val="-2"/>
          <w:sz w:val="20"/>
          <w:szCs w:val="20"/>
        </w:rPr>
        <w:t xml:space="preserve">)  Hava Fotoğraflarının </w:t>
      </w:r>
      <w:proofErr w:type="gramStart"/>
      <w:r w:rsidRPr="005F4ABB">
        <w:rPr>
          <w:position w:val="-2"/>
          <w:sz w:val="20"/>
          <w:szCs w:val="20"/>
        </w:rPr>
        <w:t xml:space="preserve">Çekimi </w:t>
      </w:r>
      <w:r w:rsidR="008B637D">
        <w:rPr>
          <w:position w:val="-2"/>
          <w:sz w:val="20"/>
          <w:szCs w:val="20"/>
        </w:rPr>
        <w:t xml:space="preserve"> sonrasında</w:t>
      </w:r>
      <w:proofErr w:type="gramEnd"/>
      <w:r w:rsidR="00730595">
        <w:rPr>
          <w:position w:val="-2"/>
          <w:sz w:val="20"/>
          <w:szCs w:val="20"/>
        </w:rPr>
        <w:t>,</w:t>
      </w:r>
      <w:r w:rsidR="008B637D">
        <w:rPr>
          <w:position w:val="-2"/>
          <w:sz w:val="20"/>
          <w:szCs w:val="20"/>
        </w:rPr>
        <w:t xml:space="preserve"> 1/5000 ölçekli sayısal </w:t>
      </w:r>
      <w:proofErr w:type="spellStart"/>
      <w:r w:rsidR="008B637D">
        <w:rPr>
          <w:position w:val="-2"/>
          <w:sz w:val="20"/>
          <w:szCs w:val="20"/>
        </w:rPr>
        <w:t>fotogrametrik</w:t>
      </w:r>
      <w:proofErr w:type="spellEnd"/>
      <w:r w:rsidR="008B637D">
        <w:rPr>
          <w:position w:val="-2"/>
          <w:sz w:val="20"/>
          <w:szCs w:val="20"/>
        </w:rPr>
        <w:t xml:space="preserve"> halihazır harita ve </w:t>
      </w:r>
      <w:proofErr w:type="spellStart"/>
      <w:r w:rsidR="008B637D">
        <w:rPr>
          <w:position w:val="-2"/>
          <w:sz w:val="20"/>
          <w:szCs w:val="20"/>
        </w:rPr>
        <w:t>ortofoto</w:t>
      </w:r>
      <w:proofErr w:type="spellEnd"/>
      <w:r w:rsidR="008B637D">
        <w:rPr>
          <w:position w:val="-2"/>
          <w:sz w:val="20"/>
          <w:szCs w:val="20"/>
        </w:rPr>
        <w:t xml:space="preserve"> harita üretimi</w:t>
      </w:r>
      <w:r w:rsidR="00730595">
        <w:rPr>
          <w:position w:val="-2"/>
          <w:sz w:val="20"/>
          <w:szCs w:val="20"/>
        </w:rPr>
        <w:t xml:space="preserve"> yapılacaktır. Elde edilen veriler proje aşamasında ilgili akademik kurul daha sonraki aşamalarda farklı bilim dalları için kullanılabilecektir. Uygulanacak pilot proje</w:t>
      </w:r>
      <w:r w:rsidR="009B2B32">
        <w:rPr>
          <w:position w:val="-2"/>
          <w:sz w:val="20"/>
          <w:szCs w:val="20"/>
        </w:rPr>
        <w:t>yle; m</w:t>
      </w:r>
      <w:r w:rsidR="009B2B32" w:rsidRPr="009B2B32">
        <w:rPr>
          <w:position w:val="-2"/>
          <w:sz w:val="20"/>
          <w:szCs w:val="20"/>
        </w:rPr>
        <w:t xml:space="preserve">akilik arazi yapısı nedeniyle yerden yapılan haritalama girişimleri </w:t>
      </w:r>
      <w:r w:rsidR="009B2B32">
        <w:rPr>
          <w:position w:val="-2"/>
          <w:sz w:val="20"/>
          <w:szCs w:val="20"/>
        </w:rPr>
        <w:t xml:space="preserve">ile yeterince algılanamayan bölgede </w:t>
      </w:r>
      <w:r w:rsidR="009B2B32" w:rsidRPr="009B2B32">
        <w:rPr>
          <w:position w:val="-2"/>
          <w:sz w:val="20"/>
          <w:szCs w:val="20"/>
        </w:rPr>
        <w:t>arkeolojik ve turizm planlamalarına kaynak oluştur</w:t>
      </w:r>
      <w:r w:rsidR="009B2B32">
        <w:rPr>
          <w:position w:val="-2"/>
          <w:sz w:val="20"/>
          <w:szCs w:val="20"/>
        </w:rPr>
        <w:t xml:space="preserve">acak ve katkıda bulunacak verilerin üretilmesi, </w:t>
      </w:r>
      <w:r w:rsidRPr="005F4ABB">
        <w:rPr>
          <w:position w:val="-2"/>
          <w:sz w:val="20"/>
          <w:szCs w:val="20"/>
        </w:rPr>
        <w:t>kültür varlıkları</w:t>
      </w:r>
      <w:r w:rsidR="009B2B32">
        <w:rPr>
          <w:position w:val="-2"/>
          <w:sz w:val="20"/>
          <w:szCs w:val="20"/>
        </w:rPr>
        <w:t xml:space="preserve">na yönelik hazırlanan </w:t>
      </w:r>
      <w:proofErr w:type="gramStart"/>
      <w:r w:rsidR="009B2B32">
        <w:rPr>
          <w:position w:val="-2"/>
          <w:sz w:val="20"/>
          <w:szCs w:val="20"/>
        </w:rPr>
        <w:t xml:space="preserve">çalışmaların </w:t>
      </w:r>
      <w:r w:rsidRPr="005F4ABB">
        <w:rPr>
          <w:position w:val="-2"/>
          <w:sz w:val="20"/>
          <w:szCs w:val="20"/>
        </w:rPr>
        <w:t xml:space="preserve">  ulusal</w:t>
      </w:r>
      <w:proofErr w:type="gramEnd"/>
      <w:r w:rsidRPr="005F4ABB">
        <w:rPr>
          <w:position w:val="-2"/>
          <w:sz w:val="20"/>
          <w:szCs w:val="20"/>
        </w:rPr>
        <w:t xml:space="preserve"> ve uluslararası boyutta anlaşılır bir şekilde yapılabilmesi</w:t>
      </w:r>
      <w:r w:rsidR="009B2B32">
        <w:rPr>
          <w:position w:val="-2"/>
          <w:sz w:val="20"/>
          <w:szCs w:val="20"/>
        </w:rPr>
        <w:t>, fauna ve florayı bozacak</w:t>
      </w:r>
      <w:r w:rsidRPr="005F4ABB">
        <w:rPr>
          <w:position w:val="-2"/>
          <w:sz w:val="20"/>
          <w:szCs w:val="20"/>
        </w:rPr>
        <w:t xml:space="preserve"> tahribatı arttıracak çalışmaların önüne geçilmesi</w:t>
      </w:r>
      <w:r w:rsidR="009B2B32">
        <w:rPr>
          <w:position w:val="-2"/>
          <w:sz w:val="20"/>
          <w:szCs w:val="20"/>
        </w:rPr>
        <w:t xml:space="preserve"> hedeflenmektedir.</w:t>
      </w:r>
    </w:p>
    <w:p w:rsidR="005F4ABB" w:rsidRPr="007C40DC" w:rsidRDefault="005F4ABB" w:rsidP="00002391">
      <w:pPr>
        <w:spacing w:before="120" w:after="120"/>
        <w:jc w:val="both"/>
        <w:rPr>
          <w:position w:val="-2"/>
          <w:sz w:val="20"/>
          <w:szCs w:val="20"/>
        </w:rPr>
      </w:pPr>
    </w:p>
    <w:p w:rsidR="00D34D43" w:rsidRDefault="00D34D43" w:rsidP="00D34D43">
      <w:pPr>
        <w:spacing w:before="120" w:after="120"/>
        <w:rPr>
          <w:position w:val="-2"/>
          <w:sz w:val="20"/>
          <w:szCs w:val="20"/>
        </w:rPr>
      </w:pPr>
      <w:r w:rsidRPr="007C40DC">
        <w:rPr>
          <w:position w:val="-2"/>
          <w:sz w:val="20"/>
          <w:szCs w:val="20"/>
        </w:rPr>
        <w:t>1.2.</w:t>
      </w:r>
      <w:r w:rsidRPr="007C40DC">
        <w:rPr>
          <w:position w:val="-2"/>
          <w:sz w:val="20"/>
          <w:szCs w:val="20"/>
        </w:rPr>
        <w:tab/>
        <w:t xml:space="preserve">Sözleşme </w:t>
      </w:r>
      <w:proofErr w:type="gramStart"/>
      <w:r w:rsidRPr="007C40DC">
        <w:rPr>
          <w:position w:val="-2"/>
          <w:sz w:val="20"/>
          <w:szCs w:val="20"/>
        </w:rPr>
        <w:t>Makamı</w:t>
      </w:r>
      <w:r w:rsidR="002010EF">
        <w:rPr>
          <w:position w:val="-2"/>
          <w:sz w:val="20"/>
          <w:szCs w:val="20"/>
        </w:rPr>
        <w:t>,Mersin</w:t>
      </w:r>
      <w:proofErr w:type="gramEnd"/>
      <w:r w:rsidR="002010EF">
        <w:rPr>
          <w:position w:val="-2"/>
          <w:sz w:val="20"/>
          <w:szCs w:val="20"/>
        </w:rPr>
        <w:t xml:space="preserve"> Ticaret ve Sanayi Odası </w:t>
      </w:r>
      <w:r w:rsidRPr="007C40DC">
        <w:rPr>
          <w:position w:val="-2"/>
          <w:sz w:val="20"/>
          <w:szCs w:val="20"/>
        </w:rPr>
        <w:t>hakkında genel bilgi</w:t>
      </w:r>
    </w:p>
    <w:p w:rsidR="00563C65" w:rsidRPr="00563C65" w:rsidRDefault="00563C65" w:rsidP="00563C65">
      <w:pPr>
        <w:jc w:val="both"/>
        <w:rPr>
          <w:position w:val="-2"/>
          <w:sz w:val="20"/>
          <w:szCs w:val="20"/>
        </w:rPr>
      </w:pPr>
      <w:r w:rsidRPr="00563C65">
        <w:rPr>
          <w:position w:val="-2"/>
          <w:sz w:val="20"/>
          <w:szCs w:val="20"/>
        </w:rPr>
        <w:t>Mersin Ticaret ve Sanayi Odası, (kısaca MTSO), 18 Aralık 1886 yılında "Mersin Ticaret Meclisi" adı ile kurulmuş, Türkiye'nin en eski odalarından birisidir.</w:t>
      </w:r>
      <w:r w:rsidRPr="00563C65">
        <w:rPr>
          <w:sz w:val="20"/>
          <w:szCs w:val="20"/>
        </w:rPr>
        <w:t xml:space="preserve"> 1065 m2 oturumlu, 6 katlı hizmet binasında 56 personeliyle hizmet </w:t>
      </w:r>
      <w:proofErr w:type="gramStart"/>
      <w:r w:rsidRPr="00563C65">
        <w:rPr>
          <w:sz w:val="20"/>
          <w:szCs w:val="20"/>
        </w:rPr>
        <w:t>vermektedir.Ü</w:t>
      </w:r>
      <w:r w:rsidRPr="00563C65">
        <w:rPr>
          <w:position w:val="-2"/>
          <w:sz w:val="20"/>
          <w:szCs w:val="20"/>
        </w:rPr>
        <w:t>yelerinin</w:t>
      </w:r>
      <w:proofErr w:type="gramEnd"/>
      <w:r w:rsidRPr="00563C65">
        <w:rPr>
          <w:position w:val="-2"/>
          <w:sz w:val="20"/>
          <w:szCs w:val="20"/>
        </w:rPr>
        <w:t xml:space="preserve"> ortak ihtiyaçlarını karşılamaya, </w:t>
      </w:r>
      <w:proofErr w:type="spellStart"/>
      <w:r w:rsidRPr="00563C65">
        <w:rPr>
          <w:position w:val="-2"/>
          <w:sz w:val="20"/>
          <w:szCs w:val="20"/>
        </w:rPr>
        <w:t>meslekifaaliyetlerini</w:t>
      </w:r>
      <w:proofErr w:type="spellEnd"/>
      <w:r w:rsidRPr="00563C65">
        <w:rPr>
          <w:position w:val="-2"/>
          <w:sz w:val="20"/>
          <w:szCs w:val="20"/>
        </w:rPr>
        <w:t xml:space="preserve"> kolaylaştırmaya, mesleğin genel çıkarlarına uygun olarak gelişmesini sağlamaya ve üyeler arasında dayanışmayı korumayı hedef edinmiştir.Üyelerinden aldığı destek ile Mersin’in çok odaklı ekonomisini ve sosyal kalkınmasını canlandıracak </w:t>
      </w:r>
      <w:r w:rsidR="00B16A1C">
        <w:rPr>
          <w:position w:val="-2"/>
          <w:sz w:val="20"/>
          <w:szCs w:val="20"/>
        </w:rPr>
        <w:t xml:space="preserve">çok sayıda </w:t>
      </w:r>
      <w:r w:rsidRPr="00563C65">
        <w:rPr>
          <w:position w:val="-2"/>
          <w:sz w:val="20"/>
          <w:szCs w:val="20"/>
        </w:rPr>
        <w:t>proje üretmektedir.</w:t>
      </w:r>
    </w:p>
    <w:p w:rsidR="000654A2" w:rsidRPr="00563C65" w:rsidRDefault="000654A2" w:rsidP="00563C65">
      <w:pPr>
        <w:rPr>
          <w:position w:val="-2"/>
          <w:sz w:val="20"/>
          <w:szCs w:val="20"/>
        </w:rPr>
      </w:pPr>
    </w:p>
    <w:p w:rsidR="00D34D43" w:rsidRPr="007C40DC" w:rsidRDefault="00D34D43" w:rsidP="00D34D43">
      <w:pPr>
        <w:spacing w:before="120" w:after="120"/>
        <w:rPr>
          <w:b/>
          <w:position w:val="-2"/>
          <w:sz w:val="20"/>
          <w:szCs w:val="20"/>
        </w:rPr>
      </w:pPr>
      <w:r w:rsidRPr="007C40DC">
        <w:rPr>
          <w:b/>
          <w:position w:val="-2"/>
          <w:sz w:val="20"/>
          <w:szCs w:val="20"/>
        </w:rPr>
        <w:t>2.</w:t>
      </w:r>
      <w:r w:rsidRPr="007C40DC">
        <w:rPr>
          <w:b/>
          <w:position w:val="-2"/>
          <w:sz w:val="20"/>
          <w:szCs w:val="20"/>
        </w:rPr>
        <w:tab/>
        <w:t>SÖZLEŞME HEDEFLERİ</w:t>
      </w:r>
    </w:p>
    <w:p w:rsidR="00D34D43" w:rsidRPr="00CC042E" w:rsidRDefault="00D34D43" w:rsidP="00D34D43">
      <w:pPr>
        <w:spacing w:before="120" w:after="120"/>
        <w:ind w:left="705" w:hanging="705"/>
        <w:rPr>
          <w:i/>
          <w:color w:val="000000" w:themeColor="text1"/>
          <w:position w:val="-2"/>
          <w:sz w:val="20"/>
          <w:szCs w:val="20"/>
        </w:rPr>
      </w:pPr>
      <w:r w:rsidRPr="007C40DC">
        <w:rPr>
          <w:position w:val="-2"/>
          <w:sz w:val="20"/>
          <w:szCs w:val="20"/>
        </w:rPr>
        <w:t>2.1</w:t>
      </w:r>
      <w:r w:rsidRPr="007C40DC">
        <w:rPr>
          <w:position w:val="-2"/>
          <w:sz w:val="20"/>
          <w:szCs w:val="20"/>
        </w:rPr>
        <w:tab/>
      </w:r>
      <w:r w:rsidRPr="00CC042E">
        <w:rPr>
          <w:color w:val="000000" w:themeColor="text1"/>
          <w:position w:val="-2"/>
          <w:sz w:val="20"/>
          <w:szCs w:val="20"/>
        </w:rPr>
        <w:t xml:space="preserve">Hizmet sağlayıcıdan beklenen sonuçlar </w:t>
      </w:r>
      <w:r w:rsidRPr="00CC042E">
        <w:rPr>
          <w:i/>
          <w:color w:val="000000" w:themeColor="text1"/>
          <w:position w:val="-2"/>
          <w:sz w:val="20"/>
          <w:szCs w:val="20"/>
          <w:highlight w:val="lightGray"/>
        </w:rPr>
        <w:t>(Bu bölümde bu sözleşme kapsamında yer alan işlerin beklenen sonuçları ile ulaşılacak hedefler yazılacaktır.)</w:t>
      </w:r>
    </w:p>
    <w:p w:rsidR="00D7478A" w:rsidRPr="00D7478A" w:rsidRDefault="00993F35" w:rsidP="00993F35">
      <w:pPr>
        <w:tabs>
          <w:tab w:val="left" w:pos="1701"/>
        </w:tabs>
        <w:ind w:left="142"/>
        <w:jc w:val="both"/>
        <w:rPr>
          <w:rFonts w:eastAsia="MS Mincho"/>
          <w:b/>
          <w:lang w:eastAsia="ja-JP"/>
        </w:rPr>
      </w:pPr>
      <w:r w:rsidRPr="00993F35">
        <w:rPr>
          <w:rFonts w:eastAsia="MS Mincho"/>
          <w:color w:val="000000"/>
          <w:sz w:val="20"/>
          <w:szCs w:val="20"/>
          <w:lang w:eastAsia="ja-JP"/>
        </w:rPr>
        <w:t xml:space="preserve">Göksu </w:t>
      </w:r>
      <w:r>
        <w:rPr>
          <w:rFonts w:eastAsia="MS Mincho"/>
          <w:color w:val="000000"/>
          <w:sz w:val="20"/>
          <w:szCs w:val="20"/>
          <w:lang w:eastAsia="ja-JP"/>
        </w:rPr>
        <w:t>Nehri Vadisi ve Limonlu Vadisi a</w:t>
      </w:r>
      <w:r w:rsidRPr="00993F35">
        <w:rPr>
          <w:rFonts w:eastAsia="MS Mincho"/>
          <w:color w:val="000000"/>
          <w:sz w:val="20"/>
          <w:szCs w:val="20"/>
          <w:lang w:eastAsia="ja-JP"/>
        </w:rPr>
        <w:t xml:space="preserve">rasında yer alan </w:t>
      </w:r>
      <w:r w:rsidR="00D7478A" w:rsidRPr="00AA54C8">
        <w:rPr>
          <w:rFonts w:eastAsia="MS Mincho"/>
          <w:color w:val="000000"/>
          <w:sz w:val="20"/>
          <w:szCs w:val="20"/>
          <w:lang w:eastAsia="ja-JP"/>
        </w:rPr>
        <w:t>Ek 1 de koordinatları verilen p</w:t>
      </w:r>
      <w:r w:rsidR="00D7478A" w:rsidRPr="00D7478A">
        <w:rPr>
          <w:rFonts w:eastAsia="MS Mincho"/>
          <w:color w:val="000000"/>
          <w:sz w:val="20"/>
          <w:szCs w:val="20"/>
          <w:lang w:eastAsia="ja-JP"/>
        </w:rPr>
        <w:t>roje sınırları içinde</w:t>
      </w:r>
      <w:r w:rsidRPr="00993F35">
        <w:rPr>
          <w:rFonts w:eastAsia="MS Mincho"/>
          <w:color w:val="000000"/>
          <w:sz w:val="20"/>
          <w:szCs w:val="20"/>
          <w:lang w:eastAsia="ja-JP"/>
        </w:rPr>
        <w:t xml:space="preserve">210 km’2 </w:t>
      </w:r>
      <w:proofErr w:type="spellStart"/>
      <w:r w:rsidRPr="00993F35">
        <w:rPr>
          <w:rFonts w:eastAsia="MS Mincho"/>
          <w:color w:val="000000"/>
          <w:sz w:val="20"/>
          <w:szCs w:val="20"/>
          <w:lang w:eastAsia="ja-JP"/>
        </w:rPr>
        <w:t>lik</w:t>
      </w:r>
      <w:r>
        <w:rPr>
          <w:rFonts w:eastAsia="MS Mincho"/>
          <w:color w:val="000000"/>
          <w:sz w:val="20"/>
          <w:szCs w:val="20"/>
          <w:lang w:eastAsia="ja-JP"/>
        </w:rPr>
        <w:t>b</w:t>
      </w:r>
      <w:r w:rsidRPr="00993F35">
        <w:rPr>
          <w:rFonts w:eastAsia="MS Mincho"/>
          <w:color w:val="000000"/>
          <w:sz w:val="20"/>
          <w:szCs w:val="20"/>
          <w:lang w:eastAsia="ja-JP"/>
        </w:rPr>
        <w:t>ir</w:t>
      </w:r>
      <w:r>
        <w:rPr>
          <w:rFonts w:eastAsia="MS Mincho"/>
          <w:color w:val="000000"/>
          <w:sz w:val="20"/>
          <w:szCs w:val="20"/>
          <w:lang w:eastAsia="ja-JP"/>
        </w:rPr>
        <w:t>b</w:t>
      </w:r>
      <w:r w:rsidRPr="00993F35">
        <w:rPr>
          <w:rFonts w:eastAsia="MS Mincho"/>
          <w:color w:val="000000"/>
          <w:sz w:val="20"/>
          <w:szCs w:val="20"/>
          <w:lang w:eastAsia="ja-JP"/>
        </w:rPr>
        <w:t>ölüm</w:t>
      </w:r>
      <w:proofErr w:type="spellEnd"/>
      <w:r w:rsidRPr="00993F35">
        <w:rPr>
          <w:rFonts w:eastAsia="MS Mincho"/>
          <w:color w:val="000000"/>
          <w:sz w:val="20"/>
          <w:szCs w:val="20"/>
          <w:lang w:eastAsia="ja-JP"/>
        </w:rPr>
        <w:t xml:space="preserve"> </w:t>
      </w:r>
      <w:r>
        <w:rPr>
          <w:rFonts w:eastAsia="MS Mincho"/>
          <w:color w:val="000000"/>
          <w:sz w:val="20"/>
          <w:szCs w:val="20"/>
          <w:lang w:eastAsia="ja-JP"/>
        </w:rPr>
        <w:t>a</w:t>
      </w:r>
      <w:r w:rsidRPr="00993F35">
        <w:rPr>
          <w:rFonts w:eastAsia="MS Mincho"/>
          <w:color w:val="000000"/>
          <w:sz w:val="20"/>
          <w:szCs w:val="20"/>
          <w:lang w:eastAsia="ja-JP"/>
        </w:rPr>
        <w:t xml:space="preserve">razinin </w:t>
      </w:r>
      <w:proofErr w:type="spellStart"/>
      <w:r>
        <w:rPr>
          <w:rFonts w:eastAsia="MS Mincho"/>
          <w:color w:val="000000"/>
          <w:sz w:val="20"/>
          <w:szCs w:val="20"/>
          <w:lang w:eastAsia="ja-JP"/>
        </w:rPr>
        <w:t>f</w:t>
      </w:r>
      <w:r w:rsidRPr="00993F35">
        <w:rPr>
          <w:rFonts w:eastAsia="MS Mincho"/>
          <w:color w:val="000000"/>
          <w:sz w:val="20"/>
          <w:szCs w:val="20"/>
          <w:lang w:eastAsia="ja-JP"/>
        </w:rPr>
        <w:t>otogrametrik</w:t>
      </w:r>
      <w:proofErr w:type="spellEnd"/>
      <w:r w:rsidRPr="00993F35">
        <w:rPr>
          <w:rFonts w:eastAsia="MS Mincho"/>
          <w:color w:val="000000"/>
          <w:sz w:val="20"/>
          <w:szCs w:val="20"/>
          <w:lang w:eastAsia="ja-JP"/>
        </w:rPr>
        <w:t xml:space="preserve"> (</w:t>
      </w:r>
      <w:proofErr w:type="spellStart"/>
      <w:r w:rsidRPr="00993F35">
        <w:rPr>
          <w:rFonts w:eastAsia="MS Mincho"/>
          <w:color w:val="000000"/>
          <w:sz w:val="20"/>
          <w:szCs w:val="20"/>
          <w:lang w:eastAsia="ja-JP"/>
        </w:rPr>
        <w:t>İnfrared</w:t>
      </w:r>
      <w:proofErr w:type="spellEnd"/>
      <w:r w:rsidRPr="00993F35">
        <w:rPr>
          <w:rFonts w:eastAsia="MS Mincho"/>
          <w:color w:val="000000"/>
          <w:sz w:val="20"/>
          <w:szCs w:val="20"/>
          <w:lang w:eastAsia="ja-JP"/>
        </w:rPr>
        <w:t xml:space="preserve">) </w:t>
      </w:r>
      <w:r>
        <w:rPr>
          <w:rFonts w:eastAsia="MS Mincho"/>
          <w:color w:val="000000"/>
          <w:sz w:val="20"/>
          <w:szCs w:val="20"/>
          <w:lang w:eastAsia="ja-JP"/>
        </w:rPr>
        <w:t>h</w:t>
      </w:r>
      <w:r w:rsidRPr="00993F35">
        <w:rPr>
          <w:rFonts w:eastAsia="MS Mincho"/>
          <w:color w:val="000000"/>
          <w:sz w:val="20"/>
          <w:szCs w:val="20"/>
          <w:lang w:eastAsia="ja-JP"/>
        </w:rPr>
        <w:t xml:space="preserve">ava </w:t>
      </w:r>
      <w:r>
        <w:rPr>
          <w:rFonts w:eastAsia="MS Mincho"/>
          <w:color w:val="000000"/>
          <w:sz w:val="20"/>
          <w:szCs w:val="20"/>
          <w:lang w:eastAsia="ja-JP"/>
        </w:rPr>
        <w:t>f</w:t>
      </w:r>
      <w:r w:rsidRPr="00993F35">
        <w:rPr>
          <w:rFonts w:eastAsia="MS Mincho"/>
          <w:color w:val="000000"/>
          <w:sz w:val="20"/>
          <w:szCs w:val="20"/>
          <w:lang w:eastAsia="ja-JP"/>
        </w:rPr>
        <w:t xml:space="preserve">otoğraflarının </w:t>
      </w:r>
      <w:r>
        <w:rPr>
          <w:rFonts w:eastAsia="MS Mincho"/>
          <w:color w:val="000000"/>
          <w:sz w:val="20"/>
          <w:szCs w:val="20"/>
          <w:lang w:eastAsia="ja-JP"/>
        </w:rPr>
        <w:t>ç</w:t>
      </w:r>
      <w:r w:rsidRPr="00993F35">
        <w:rPr>
          <w:rFonts w:eastAsia="MS Mincho"/>
          <w:color w:val="000000"/>
          <w:sz w:val="20"/>
          <w:szCs w:val="20"/>
          <w:lang w:eastAsia="ja-JP"/>
        </w:rPr>
        <w:t>ekimi</w:t>
      </w:r>
      <w:r>
        <w:rPr>
          <w:rFonts w:eastAsia="MS Mincho"/>
          <w:color w:val="000000"/>
          <w:sz w:val="20"/>
          <w:szCs w:val="20"/>
          <w:lang w:eastAsia="ja-JP"/>
        </w:rPr>
        <w:t xml:space="preserve">ni </w:t>
      </w:r>
      <w:proofErr w:type="gramStart"/>
      <w:r>
        <w:rPr>
          <w:rFonts w:eastAsia="MS Mincho"/>
          <w:color w:val="000000"/>
          <w:sz w:val="20"/>
          <w:szCs w:val="20"/>
          <w:lang w:eastAsia="ja-JP"/>
        </w:rPr>
        <w:t xml:space="preserve">ve </w:t>
      </w:r>
      <w:r w:rsidRPr="00993F35">
        <w:rPr>
          <w:rFonts w:eastAsia="MS Mincho"/>
          <w:color w:val="000000"/>
          <w:sz w:val="20"/>
          <w:szCs w:val="20"/>
          <w:lang w:eastAsia="ja-JP"/>
        </w:rPr>
        <w:t xml:space="preserve"> 1</w:t>
      </w:r>
      <w:proofErr w:type="gramEnd"/>
      <w:r w:rsidRPr="00993F35">
        <w:rPr>
          <w:rFonts w:eastAsia="MS Mincho"/>
          <w:color w:val="000000"/>
          <w:sz w:val="20"/>
          <w:szCs w:val="20"/>
          <w:lang w:eastAsia="ja-JP"/>
        </w:rPr>
        <w:t xml:space="preserve">/5000 ölçekli sayısal </w:t>
      </w:r>
      <w:proofErr w:type="spellStart"/>
      <w:r w:rsidRPr="00993F35">
        <w:rPr>
          <w:rFonts w:eastAsia="MS Mincho"/>
          <w:color w:val="000000"/>
          <w:sz w:val="20"/>
          <w:szCs w:val="20"/>
          <w:lang w:eastAsia="ja-JP"/>
        </w:rPr>
        <w:t>fotogrametrik</w:t>
      </w:r>
      <w:proofErr w:type="spellEnd"/>
      <w:r w:rsidRPr="00993F35">
        <w:rPr>
          <w:rFonts w:eastAsia="MS Mincho"/>
          <w:color w:val="000000"/>
          <w:sz w:val="20"/>
          <w:szCs w:val="20"/>
          <w:lang w:eastAsia="ja-JP"/>
        </w:rPr>
        <w:t xml:space="preserve"> halihazır harita ve </w:t>
      </w:r>
      <w:proofErr w:type="spellStart"/>
      <w:r w:rsidRPr="00993F35">
        <w:rPr>
          <w:rFonts w:eastAsia="MS Mincho"/>
          <w:color w:val="000000"/>
          <w:sz w:val="20"/>
          <w:szCs w:val="20"/>
          <w:lang w:eastAsia="ja-JP"/>
        </w:rPr>
        <w:t>ortofoto</w:t>
      </w:r>
      <w:proofErr w:type="spellEnd"/>
      <w:r w:rsidRPr="00993F35">
        <w:rPr>
          <w:rFonts w:eastAsia="MS Mincho"/>
          <w:color w:val="000000"/>
          <w:sz w:val="20"/>
          <w:szCs w:val="20"/>
          <w:lang w:eastAsia="ja-JP"/>
        </w:rPr>
        <w:t xml:space="preserve"> harita üretimi</w:t>
      </w:r>
      <w:r>
        <w:rPr>
          <w:rFonts w:eastAsia="MS Mincho"/>
          <w:color w:val="000000"/>
          <w:sz w:val="20"/>
          <w:szCs w:val="20"/>
          <w:lang w:eastAsia="ja-JP"/>
        </w:rPr>
        <w:t>ni hedefler.</w:t>
      </w:r>
    </w:p>
    <w:p w:rsidR="00D34D43" w:rsidRPr="007C40DC" w:rsidRDefault="00D34D43" w:rsidP="00D34D43">
      <w:pPr>
        <w:spacing w:before="120" w:after="120"/>
        <w:rPr>
          <w:b/>
          <w:position w:val="-2"/>
          <w:sz w:val="20"/>
          <w:szCs w:val="20"/>
        </w:rPr>
      </w:pPr>
      <w:r w:rsidRPr="007C40DC">
        <w:rPr>
          <w:b/>
          <w:position w:val="-2"/>
          <w:sz w:val="20"/>
          <w:szCs w:val="20"/>
        </w:rPr>
        <w:t>3.</w:t>
      </w:r>
      <w:r w:rsidRPr="007C40DC">
        <w:rPr>
          <w:b/>
          <w:position w:val="-2"/>
          <w:sz w:val="20"/>
          <w:szCs w:val="20"/>
        </w:rPr>
        <w:tab/>
        <w:t>İŞİN KAPSAMI</w:t>
      </w:r>
    </w:p>
    <w:p w:rsidR="00D34D43" w:rsidRDefault="00D34D43" w:rsidP="00D34D43">
      <w:pPr>
        <w:spacing w:before="120" w:after="120"/>
        <w:rPr>
          <w:position w:val="-2"/>
          <w:sz w:val="20"/>
          <w:szCs w:val="20"/>
        </w:rPr>
      </w:pPr>
      <w:r w:rsidRPr="007C40DC">
        <w:rPr>
          <w:position w:val="-2"/>
          <w:sz w:val="20"/>
          <w:szCs w:val="20"/>
        </w:rPr>
        <w:t>3.1.</w:t>
      </w:r>
      <w:r w:rsidRPr="007C40DC">
        <w:rPr>
          <w:position w:val="-2"/>
          <w:sz w:val="20"/>
          <w:szCs w:val="20"/>
        </w:rPr>
        <w:tab/>
        <w:t>Genel</w:t>
      </w:r>
    </w:p>
    <w:p w:rsidR="00D7478A" w:rsidRPr="00D7478A" w:rsidRDefault="00057A4F" w:rsidP="00D7478A">
      <w:pPr>
        <w:spacing w:before="120" w:after="120"/>
        <w:rPr>
          <w:b/>
          <w:position w:val="-2"/>
          <w:sz w:val="20"/>
          <w:szCs w:val="20"/>
          <w:u w:val="single"/>
        </w:rPr>
      </w:pPr>
      <w:r>
        <w:rPr>
          <w:position w:val="-2"/>
          <w:sz w:val="20"/>
          <w:szCs w:val="20"/>
        </w:rPr>
        <w:t>Bu ş</w:t>
      </w:r>
      <w:r w:rsidR="00D7478A" w:rsidRPr="00D7478A">
        <w:rPr>
          <w:position w:val="-2"/>
          <w:sz w:val="20"/>
          <w:szCs w:val="20"/>
        </w:rPr>
        <w:t xml:space="preserve">artname,  </w:t>
      </w:r>
      <w:r>
        <w:rPr>
          <w:position w:val="-2"/>
          <w:sz w:val="20"/>
          <w:szCs w:val="20"/>
        </w:rPr>
        <w:t>p</w:t>
      </w:r>
      <w:r w:rsidR="00D7478A" w:rsidRPr="00D7478A">
        <w:rPr>
          <w:position w:val="-2"/>
          <w:sz w:val="20"/>
          <w:szCs w:val="20"/>
        </w:rPr>
        <w:t>roje sınırları içinde üretilen ve üretilecek olan konuma bağlı bilgilerin elde edilmesi, derlenmesi,  görselleştirilmesine ilişkin teknik esasları kapsar.</w:t>
      </w:r>
    </w:p>
    <w:p w:rsidR="00D7478A" w:rsidRPr="00D7478A" w:rsidRDefault="00D7478A" w:rsidP="00D7478A">
      <w:pPr>
        <w:spacing w:before="120" w:after="120"/>
        <w:rPr>
          <w:position w:val="-2"/>
          <w:sz w:val="20"/>
          <w:szCs w:val="20"/>
        </w:rPr>
      </w:pPr>
      <w:r w:rsidRPr="00D7478A">
        <w:rPr>
          <w:position w:val="-2"/>
          <w:sz w:val="20"/>
          <w:szCs w:val="20"/>
        </w:rPr>
        <w:t xml:space="preserve">Büyük ölçekli konuma  bağlı (coğrafî) bilgilerin ve </w:t>
      </w:r>
      <w:proofErr w:type="gramStart"/>
      <w:r w:rsidRPr="00D7478A">
        <w:rPr>
          <w:position w:val="-2"/>
          <w:sz w:val="20"/>
          <w:szCs w:val="20"/>
        </w:rPr>
        <w:t>haritaların ; kamu</w:t>
      </w:r>
      <w:proofErr w:type="gramEnd"/>
      <w:r w:rsidRPr="00D7478A">
        <w:rPr>
          <w:position w:val="-2"/>
          <w:sz w:val="20"/>
          <w:szCs w:val="20"/>
        </w:rPr>
        <w:t xml:space="preserve"> kurum ve kuruluşları ile gerçek veya tüzel kişilerce üretilmesi veya ürettirilmesi durumlarında, proje kapsamında olsa bile , yetki ve sorumluluk bir Jeodezi ve </w:t>
      </w:r>
      <w:proofErr w:type="spellStart"/>
      <w:r w:rsidRPr="00D7478A">
        <w:rPr>
          <w:position w:val="-2"/>
          <w:sz w:val="20"/>
          <w:szCs w:val="20"/>
        </w:rPr>
        <w:t>Fotogrametri</w:t>
      </w:r>
      <w:proofErr w:type="spellEnd"/>
      <w:r w:rsidRPr="00D7478A">
        <w:rPr>
          <w:position w:val="-2"/>
          <w:sz w:val="20"/>
          <w:szCs w:val="20"/>
        </w:rPr>
        <w:t xml:space="preserve"> (Harita, Harita ve Kadastro) Mühendisi tarafından üstlenilir</w:t>
      </w:r>
    </w:p>
    <w:p w:rsidR="00BF0BBC" w:rsidRPr="00D7478A" w:rsidRDefault="00BF0BBC" w:rsidP="000721FB">
      <w:pPr>
        <w:spacing w:before="120" w:after="120"/>
        <w:jc w:val="both"/>
        <w:rPr>
          <w:color w:val="632423" w:themeColor="accent2" w:themeShade="80"/>
          <w:position w:val="-2"/>
          <w:sz w:val="20"/>
          <w:szCs w:val="20"/>
        </w:rPr>
      </w:pPr>
    </w:p>
    <w:p w:rsidR="00D34D43" w:rsidRPr="007C40DC" w:rsidRDefault="00D34D43" w:rsidP="00D34D43">
      <w:pPr>
        <w:spacing w:before="120" w:after="120"/>
        <w:rPr>
          <w:position w:val="-2"/>
          <w:sz w:val="20"/>
          <w:szCs w:val="20"/>
        </w:rPr>
      </w:pPr>
      <w:r w:rsidRPr="007C40DC">
        <w:rPr>
          <w:position w:val="-2"/>
          <w:sz w:val="20"/>
          <w:szCs w:val="20"/>
        </w:rPr>
        <w:t>3.2.</w:t>
      </w:r>
      <w:r w:rsidRPr="007C40DC">
        <w:rPr>
          <w:position w:val="-2"/>
          <w:sz w:val="20"/>
          <w:szCs w:val="20"/>
        </w:rPr>
        <w:tab/>
        <w:t xml:space="preserve">Detaylı faaliyetler listesi </w:t>
      </w:r>
    </w:p>
    <w:p w:rsidR="00BE3C6F" w:rsidRPr="00CC042E" w:rsidRDefault="00D34D43" w:rsidP="00E21F77">
      <w:pPr>
        <w:spacing w:before="120" w:after="120"/>
        <w:rPr>
          <w:i/>
          <w:color w:val="000000" w:themeColor="text1"/>
          <w:position w:val="-2"/>
          <w:sz w:val="20"/>
          <w:szCs w:val="20"/>
        </w:rPr>
      </w:pPr>
      <w:r w:rsidRPr="00CC042E">
        <w:rPr>
          <w:i/>
          <w:color w:val="000000" w:themeColor="text1"/>
          <w:position w:val="-2"/>
          <w:sz w:val="20"/>
          <w:szCs w:val="20"/>
          <w:highlight w:val="lightGray"/>
        </w:rPr>
        <w:t>(Bu bölümde sözleşme hedeflerinin hayata geçirilmesi için bu sözleşme kapsamında yaptırılacak işler açık ve ayrıntılı bir şekilde belirtilecektir.)</w:t>
      </w:r>
    </w:p>
    <w:p w:rsidR="00BE3C6F" w:rsidRPr="00BE3C6F" w:rsidRDefault="00BE3C6F" w:rsidP="00BE3C6F">
      <w:pPr>
        <w:ind w:left="360"/>
        <w:jc w:val="both"/>
        <w:rPr>
          <w:rFonts w:eastAsia="MS Mincho"/>
          <w:b/>
          <w:lang w:eastAsia="ja-JP"/>
        </w:rPr>
      </w:pPr>
    </w:p>
    <w:p w:rsidR="00BE3C6F" w:rsidRPr="00012796" w:rsidRDefault="00AA54C8" w:rsidP="00AA54C8">
      <w:pPr>
        <w:rPr>
          <w:rFonts w:eastAsia="MS Mincho"/>
          <w:b/>
          <w:sz w:val="20"/>
          <w:szCs w:val="20"/>
          <w:lang w:eastAsia="ja-JP"/>
        </w:rPr>
      </w:pPr>
      <w:r w:rsidRPr="00012796">
        <w:rPr>
          <w:rFonts w:eastAsia="MS Mincho"/>
          <w:color w:val="000000"/>
          <w:sz w:val="20"/>
          <w:szCs w:val="20"/>
          <w:lang w:eastAsia="ja-JP"/>
        </w:rPr>
        <w:t xml:space="preserve">3.2.1 </w:t>
      </w:r>
      <w:proofErr w:type="gramStart"/>
      <w:r w:rsidR="00BE3C6F" w:rsidRPr="00012796">
        <w:rPr>
          <w:rFonts w:eastAsia="MS Mincho"/>
          <w:b/>
          <w:color w:val="000000"/>
          <w:sz w:val="20"/>
          <w:szCs w:val="20"/>
          <w:lang w:eastAsia="ja-JP"/>
        </w:rPr>
        <w:t>Tanımlar , Kısaltma</w:t>
      </w:r>
      <w:r w:rsidRPr="00012796">
        <w:rPr>
          <w:rFonts w:eastAsia="MS Mincho"/>
          <w:b/>
          <w:color w:val="000000"/>
          <w:sz w:val="20"/>
          <w:szCs w:val="20"/>
          <w:lang w:eastAsia="ja-JP"/>
        </w:rPr>
        <w:t>lar</w:t>
      </w:r>
      <w:proofErr w:type="gramEnd"/>
      <w:r w:rsidRPr="00012796">
        <w:rPr>
          <w:rFonts w:eastAsia="MS Mincho"/>
          <w:b/>
          <w:color w:val="000000"/>
          <w:sz w:val="20"/>
          <w:szCs w:val="20"/>
          <w:lang w:eastAsia="ja-JP"/>
        </w:rPr>
        <w:t xml:space="preserve">,Standartlar, Sınıflandırma, </w:t>
      </w:r>
      <w:r w:rsidR="00BE3C6F" w:rsidRPr="00012796">
        <w:rPr>
          <w:rFonts w:eastAsia="MS Mincho"/>
          <w:b/>
          <w:color w:val="000000"/>
          <w:sz w:val="20"/>
          <w:szCs w:val="20"/>
          <w:lang w:eastAsia="ja-JP"/>
        </w:rPr>
        <w:t>Numaralandırma ve Raporlama</w:t>
      </w:r>
    </w:p>
    <w:p w:rsidR="00BE3C6F" w:rsidRPr="00012796" w:rsidRDefault="00BE3C6F" w:rsidP="00BE3C6F">
      <w:pPr>
        <w:keepNext/>
        <w:jc w:val="both"/>
        <w:outlineLvl w:val="1"/>
        <w:rPr>
          <w:b/>
          <w:color w:val="000000"/>
          <w:sz w:val="20"/>
          <w:szCs w:val="20"/>
        </w:rPr>
      </w:pPr>
      <w:r w:rsidRPr="00012796">
        <w:rPr>
          <w:b/>
          <w:color w:val="000000"/>
          <w:sz w:val="20"/>
          <w:szCs w:val="20"/>
        </w:rPr>
        <w:t>Tanımlar</w:t>
      </w:r>
    </w:p>
    <w:p w:rsidR="00BE3C6F" w:rsidRPr="00012796" w:rsidRDefault="00BE3C6F" w:rsidP="00BE3C6F">
      <w:pPr>
        <w:jc w:val="both"/>
        <w:rPr>
          <w:rFonts w:eastAsia="MS Mincho"/>
          <w:color w:val="000000"/>
          <w:sz w:val="20"/>
          <w:szCs w:val="20"/>
          <w:lang w:eastAsia="ja-JP"/>
        </w:rPr>
      </w:pPr>
      <w:r w:rsidRPr="00012796">
        <w:rPr>
          <w:rFonts w:eastAsia="MS Mincho"/>
          <w:b/>
          <w:color w:val="000000"/>
          <w:sz w:val="20"/>
          <w:szCs w:val="20"/>
          <w:lang w:eastAsia="ja-JP"/>
        </w:rPr>
        <w:t xml:space="preserve">Madde </w:t>
      </w:r>
      <w:r w:rsidR="00012796" w:rsidRPr="00012796">
        <w:rPr>
          <w:rFonts w:eastAsia="MS Mincho"/>
          <w:b/>
          <w:color w:val="000000"/>
          <w:sz w:val="20"/>
          <w:szCs w:val="20"/>
          <w:lang w:eastAsia="ja-JP"/>
        </w:rPr>
        <w:t>1</w:t>
      </w:r>
      <w:r w:rsidRPr="00012796">
        <w:rPr>
          <w:rFonts w:eastAsia="MS Mincho"/>
          <w:b/>
          <w:color w:val="000000"/>
          <w:sz w:val="20"/>
          <w:szCs w:val="20"/>
          <w:lang w:eastAsia="ja-JP"/>
        </w:rPr>
        <w:sym w:font="Symbol" w:char="F02D"/>
      </w:r>
      <w:r w:rsidRPr="00012796">
        <w:rPr>
          <w:rFonts w:eastAsia="MS Mincho"/>
          <w:b/>
          <w:color w:val="000000"/>
          <w:sz w:val="20"/>
          <w:szCs w:val="20"/>
          <w:lang w:eastAsia="ja-JP"/>
        </w:rPr>
        <w:t xml:space="preserve">  </w:t>
      </w:r>
      <w:r w:rsidRPr="00012796">
        <w:rPr>
          <w:rFonts w:eastAsia="MS Mincho"/>
          <w:color w:val="000000"/>
          <w:sz w:val="20"/>
          <w:szCs w:val="20"/>
          <w:lang w:eastAsia="ja-JP"/>
        </w:rPr>
        <w:t>Bu Şartnamede geçen;</w:t>
      </w:r>
    </w:p>
    <w:p w:rsidR="00BE3C6F" w:rsidRPr="00012796" w:rsidRDefault="00BE3C6F" w:rsidP="00BE3C6F">
      <w:pPr>
        <w:spacing w:before="40" w:after="40"/>
        <w:jc w:val="both"/>
        <w:rPr>
          <w:color w:val="000000"/>
          <w:sz w:val="20"/>
          <w:szCs w:val="20"/>
        </w:rPr>
      </w:pPr>
      <w:r w:rsidRPr="00012796">
        <w:rPr>
          <w:color w:val="000000"/>
          <w:sz w:val="20"/>
          <w:szCs w:val="20"/>
        </w:rPr>
        <w:t>Konuma bağlı (Coğrafî) bilgi: Yer yuvarına bağlı bir koordinat sisteminde tanımlanan konum ve bu konumla doğrudan veya dolaylı olarak ilişkilendirilen bilgiyi,</w:t>
      </w:r>
    </w:p>
    <w:p w:rsidR="00BE3C6F" w:rsidRPr="00012796" w:rsidRDefault="00BE3C6F" w:rsidP="00BE3C6F">
      <w:pPr>
        <w:spacing w:before="40" w:after="40"/>
        <w:jc w:val="both"/>
        <w:rPr>
          <w:color w:val="000000"/>
          <w:sz w:val="20"/>
          <w:szCs w:val="20"/>
        </w:rPr>
      </w:pPr>
      <w:r w:rsidRPr="00012796">
        <w:rPr>
          <w:color w:val="000000"/>
          <w:sz w:val="20"/>
          <w:szCs w:val="20"/>
        </w:rPr>
        <w:t>Proje alanı: Büyük ölçekli harita ve harita bilgilerinin üretileceği alanı,</w:t>
      </w:r>
    </w:p>
    <w:p w:rsidR="00BE3C6F" w:rsidRPr="00012796" w:rsidRDefault="00BE3C6F" w:rsidP="00BE3C6F">
      <w:pPr>
        <w:spacing w:before="40" w:after="40"/>
        <w:jc w:val="both"/>
        <w:rPr>
          <w:color w:val="000000"/>
          <w:sz w:val="20"/>
          <w:szCs w:val="20"/>
        </w:rPr>
      </w:pPr>
      <w:r w:rsidRPr="00012796">
        <w:rPr>
          <w:color w:val="000000"/>
          <w:sz w:val="20"/>
          <w:szCs w:val="20"/>
        </w:rPr>
        <w:lastRenderedPageBreak/>
        <w:t xml:space="preserve">Sıklaştırma alanı: Proje alanı sınırlarını en az </w:t>
      </w:r>
      <w:proofErr w:type="gramStart"/>
      <w:r w:rsidRPr="00012796">
        <w:rPr>
          <w:color w:val="000000"/>
          <w:sz w:val="20"/>
          <w:szCs w:val="20"/>
        </w:rPr>
        <w:t>2.5</w:t>
      </w:r>
      <w:proofErr w:type="gramEnd"/>
      <w:r w:rsidRPr="00012796">
        <w:rPr>
          <w:color w:val="000000"/>
          <w:sz w:val="20"/>
          <w:szCs w:val="20"/>
        </w:rPr>
        <w:t xml:space="preserve"> km aşan alanı,</w:t>
      </w:r>
    </w:p>
    <w:p w:rsidR="00BE3C6F" w:rsidRPr="00012796" w:rsidRDefault="00BE3C6F" w:rsidP="00BE3C6F">
      <w:pPr>
        <w:spacing w:before="40" w:after="40"/>
        <w:jc w:val="both"/>
        <w:rPr>
          <w:color w:val="000000"/>
          <w:sz w:val="20"/>
          <w:szCs w:val="20"/>
        </w:rPr>
      </w:pPr>
      <w:r w:rsidRPr="00012796">
        <w:rPr>
          <w:color w:val="000000"/>
          <w:sz w:val="20"/>
          <w:szCs w:val="20"/>
        </w:rPr>
        <w:t xml:space="preserve">Kontrol </w:t>
      </w:r>
      <w:proofErr w:type="gramStart"/>
      <w:r w:rsidRPr="00012796">
        <w:rPr>
          <w:color w:val="000000"/>
          <w:sz w:val="20"/>
          <w:szCs w:val="20"/>
        </w:rPr>
        <w:t>noktası : Arazide</w:t>
      </w:r>
      <w:proofErr w:type="gramEnd"/>
      <w:r w:rsidRPr="00012796">
        <w:rPr>
          <w:color w:val="000000"/>
          <w:sz w:val="20"/>
          <w:szCs w:val="20"/>
        </w:rPr>
        <w:t xml:space="preserve"> tesis edilen koordinatları ve/veya yüksekliği </w:t>
      </w:r>
      <w:proofErr w:type="spellStart"/>
      <w:r w:rsidRPr="00012796">
        <w:rPr>
          <w:color w:val="000000"/>
          <w:sz w:val="20"/>
          <w:szCs w:val="20"/>
        </w:rPr>
        <w:t>jeodezik</w:t>
      </w:r>
      <w:proofErr w:type="spellEnd"/>
      <w:r w:rsidRPr="00012796">
        <w:rPr>
          <w:color w:val="000000"/>
          <w:sz w:val="20"/>
          <w:szCs w:val="20"/>
        </w:rPr>
        <w:t xml:space="preserve"> yöntemlerle belirlenen noktaların genel adını,</w:t>
      </w:r>
    </w:p>
    <w:p w:rsidR="00BE3C6F" w:rsidRPr="00012796" w:rsidRDefault="00BE3C6F" w:rsidP="00BE3C6F">
      <w:pPr>
        <w:spacing w:before="40" w:after="40"/>
        <w:jc w:val="both"/>
        <w:rPr>
          <w:color w:val="000000"/>
          <w:sz w:val="20"/>
          <w:szCs w:val="20"/>
        </w:rPr>
      </w:pPr>
      <w:proofErr w:type="spellStart"/>
      <w:r w:rsidRPr="00012796">
        <w:rPr>
          <w:color w:val="000000"/>
          <w:sz w:val="20"/>
          <w:szCs w:val="20"/>
        </w:rPr>
        <w:t>Fotogrametrik</w:t>
      </w:r>
      <w:proofErr w:type="spellEnd"/>
      <w:r w:rsidRPr="00012796">
        <w:rPr>
          <w:color w:val="000000"/>
          <w:sz w:val="20"/>
          <w:szCs w:val="20"/>
        </w:rPr>
        <w:t xml:space="preserve"> nokta: Zeminde tesisi yapılan koordinatları ve yüksekliği </w:t>
      </w:r>
      <w:proofErr w:type="spellStart"/>
      <w:r w:rsidRPr="00012796">
        <w:rPr>
          <w:color w:val="000000"/>
          <w:sz w:val="20"/>
          <w:szCs w:val="20"/>
        </w:rPr>
        <w:t>fotogrametrik</w:t>
      </w:r>
      <w:proofErr w:type="spellEnd"/>
      <w:r w:rsidRPr="00012796">
        <w:rPr>
          <w:color w:val="000000"/>
          <w:sz w:val="20"/>
          <w:szCs w:val="20"/>
        </w:rPr>
        <w:t xml:space="preserve"> nirengi yöntemiyle belirlenen </w:t>
      </w:r>
      <w:proofErr w:type="gramStart"/>
      <w:r w:rsidRPr="00012796">
        <w:rPr>
          <w:color w:val="000000"/>
          <w:sz w:val="20"/>
          <w:szCs w:val="20"/>
        </w:rPr>
        <w:t>noktayı,ifade</w:t>
      </w:r>
      <w:proofErr w:type="gramEnd"/>
      <w:r w:rsidRPr="00012796">
        <w:rPr>
          <w:color w:val="000000"/>
          <w:sz w:val="20"/>
          <w:szCs w:val="20"/>
        </w:rPr>
        <w:t xml:space="preserve"> eder.</w:t>
      </w:r>
    </w:p>
    <w:p w:rsidR="00BE3C6F" w:rsidRPr="00012796" w:rsidRDefault="00BE3C6F" w:rsidP="00BE3C6F">
      <w:pPr>
        <w:keepNext/>
        <w:jc w:val="both"/>
        <w:outlineLvl w:val="1"/>
        <w:rPr>
          <w:b/>
          <w:color w:val="000000"/>
          <w:sz w:val="20"/>
          <w:szCs w:val="20"/>
        </w:rPr>
      </w:pPr>
    </w:p>
    <w:p w:rsidR="00BE3C6F" w:rsidRPr="00012796" w:rsidRDefault="00BE3C6F" w:rsidP="00BE3C6F">
      <w:pPr>
        <w:keepNext/>
        <w:jc w:val="both"/>
        <w:outlineLvl w:val="1"/>
        <w:rPr>
          <w:b/>
          <w:color w:val="000000"/>
          <w:sz w:val="20"/>
          <w:szCs w:val="20"/>
        </w:rPr>
      </w:pPr>
      <w:r w:rsidRPr="00012796">
        <w:rPr>
          <w:b/>
          <w:color w:val="000000"/>
          <w:sz w:val="20"/>
          <w:szCs w:val="20"/>
        </w:rPr>
        <w:t>Kısaltmalar</w:t>
      </w:r>
    </w:p>
    <w:p w:rsidR="00BE3C6F" w:rsidRPr="00012796" w:rsidRDefault="00BE3C6F" w:rsidP="00BE3C6F">
      <w:pPr>
        <w:jc w:val="both"/>
        <w:rPr>
          <w:rFonts w:eastAsia="MS Mincho"/>
          <w:color w:val="000000"/>
          <w:sz w:val="20"/>
          <w:szCs w:val="20"/>
          <w:lang w:eastAsia="ja-JP"/>
        </w:rPr>
      </w:pPr>
      <w:r w:rsidRPr="00012796">
        <w:rPr>
          <w:rFonts w:eastAsia="MS Mincho"/>
          <w:b/>
          <w:color w:val="000000"/>
          <w:sz w:val="20"/>
          <w:szCs w:val="20"/>
          <w:lang w:eastAsia="ja-JP"/>
        </w:rPr>
        <w:t xml:space="preserve">Madde </w:t>
      </w:r>
      <w:r w:rsidR="00012796" w:rsidRPr="00012796">
        <w:rPr>
          <w:rFonts w:eastAsia="MS Mincho"/>
          <w:b/>
          <w:color w:val="000000"/>
          <w:sz w:val="20"/>
          <w:szCs w:val="20"/>
          <w:lang w:eastAsia="ja-JP"/>
        </w:rPr>
        <w:t>2</w:t>
      </w:r>
      <w:r w:rsidRPr="00012796">
        <w:rPr>
          <w:rFonts w:eastAsia="MS Mincho"/>
          <w:b/>
          <w:color w:val="000000"/>
          <w:sz w:val="20"/>
          <w:szCs w:val="20"/>
          <w:lang w:eastAsia="ja-JP"/>
        </w:rPr>
        <w:t> </w:t>
      </w:r>
      <w:r w:rsidRPr="00012796">
        <w:rPr>
          <w:rFonts w:eastAsia="MS Mincho"/>
          <w:b/>
          <w:color w:val="000000"/>
          <w:sz w:val="20"/>
          <w:szCs w:val="20"/>
          <w:lang w:eastAsia="ja-JP"/>
        </w:rPr>
        <w:sym w:font="Symbol" w:char="F02D"/>
      </w:r>
      <w:r w:rsidRPr="00012796">
        <w:rPr>
          <w:rFonts w:eastAsia="MS Mincho"/>
          <w:b/>
          <w:color w:val="000000"/>
          <w:sz w:val="20"/>
          <w:szCs w:val="20"/>
          <w:lang w:eastAsia="ja-JP"/>
        </w:rPr>
        <w:t> </w:t>
      </w:r>
      <w:r w:rsidRPr="00012796">
        <w:rPr>
          <w:rFonts w:eastAsia="MS Mincho"/>
          <w:color w:val="000000"/>
          <w:sz w:val="20"/>
          <w:szCs w:val="20"/>
          <w:lang w:eastAsia="ja-JP"/>
        </w:rPr>
        <w:t xml:space="preserve">Bu </w:t>
      </w:r>
      <w:proofErr w:type="spellStart"/>
      <w:r w:rsidRPr="00012796">
        <w:rPr>
          <w:rFonts w:eastAsia="MS Mincho"/>
          <w:color w:val="000000"/>
          <w:sz w:val="20"/>
          <w:szCs w:val="20"/>
          <w:lang w:eastAsia="ja-JP"/>
        </w:rPr>
        <w:t>Şartnamete</w:t>
      </w:r>
      <w:proofErr w:type="spellEnd"/>
      <w:r w:rsidRPr="00012796">
        <w:rPr>
          <w:rFonts w:eastAsia="MS Mincho"/>
          <w:color w:val="000000"/>
          <w:sz w:val="20"/>
          <w:szCs w:val="20"/>
          <w:lang w:eastAsia="ja-JP"/>
        </w:rPr>
        <w:t xml:space="preserve"> geçen kısaltmalar aşağıda verilmiştir.</w:t>
      </w:r>
    </w:p>
    <w:p w:rsidR="00BE3C6F" w:rsidRPr="00012796" w:rsidRDefault="00BE3C6F" w:rsidP="00BE3C6F">
      <w:pPr>
        <w:spacing w:before="40" w:after="40"/>
        <w:jc w:val="both"/>
        <w:rPr>
          <w:color w:val="000000"/>
          <w:sz w:val="20"/>
          <w:szCs w:val="20"/>
        </w:rPr>
      </w:pPr>
      <w:r w:rsidRPr="00012796">
        <w:rPr>
          <w:color w:val="000000"/>
          <w:sz w:val="20"/>
          <w:szCs w:val="20"/>
        </w:rPr>
        <w:t xml:space="preserve">GPS (Global </w:t>
      </w:r>
      <w:proofErr w:type="spellStart"/>
      <w:r w:rsidRPr="00012796">
        <w:rPr>
          <w:color w:val="000000"/>
          <w:sz w:val="20"/>
          <w:szCs w:val="20"/>
        </w:rPr>
        <w:t>PositioningSystem</w:t>
      </w:r>
      <w:proofErr w:type="spellEnd"/>
      <w:r w:rsidRPr="00012796">
        <w:rPr>
          <w:color w:val="000000"/>
          <w:sz w:val="20"/>
          <w:szCs w:val="20"/>
        </w:rPr>
        <w:t>): Global Konum Belirleme Sistemi</w:t>
      </w:r>
    </w:p>
    <w:p w:rsidR="00BE3C6F" w:rsidRPr="00012796" w:rsidRDefault="00BE3C6F" w:rsidP="00BE3C6F">
      <w:pPr>
        <w:spacing w:before="40" w:after="40"/>
        <w:jc w:val="both"/>
        <w:rPr>
          <w:color w:val="000000"/>
          <w:sz w:val="20"/>
          <w:szCs w:val="20"/>
        </w:rPr>
      </w:pPr>
      <w:r w:rsidRPr="00012796">
        <w:rPr>
          <w:color w:val="000000"/>
          <w:sz w:val="20"/>
          <w:szCs w:val="20"/>
        </w:rPr>
        <w:t>ITRF(</w:t>
      </w:r>
      <w:proofErr w:type="spellStart"/>
      <w:r w:rsidRPr="00012796">
        <w:rPr>
          <w:color w:val="000000"/>
          <w:sz w:val="20"/>
          <w:szCs w:val="20"/>
        </w:rPr>
        <w:t>International</w:t>
      </w:r>
      <w:proofErr w:type="spellEnd"/>
      <w:r w:rsidRPr="00012796">
        <w:rPr>
          <w:color w:val="000000"/>
          <w:sz w:val="20"/>
          <w:szCs w:val="20"/>
        </w:rPr>
        <w:t xml:space="preserve"> </w:t>
      </w:r>
      <w:proofErr w:type="spellStart"/>
      <w:r w:rsidRPr="00012796">
        <w:rPr>
          <w:color w:val="000000"/>
          <w:sz w:val="20"/>
          <w:szCs w:val="20"/>
        </w:rPr>
        <w:t>Terrestrial</w:t>
      </w:r>
      <w:proofErr w:type="spellEnd"/>
      <w:r w:rsidRPr="00012796">
        <w:rPr>
          <w:color w:val="000000"/>
          <w:sz w:val="20"/>
          <w:szCs w:val="20"/>
        </w:rPr>
        <w:t xml:space="preserve"> </w:t>
      </w:r>
      <w:proofErr w:type="spellStart"/>
      <w:r w:rsidRPr="00012796">
        <w:rPr>
          <w:color w:val="000000"/>
          <w:sz w:val="20"/>
          <w:szCs w:val="20"/>
        </w:rPr>
        <w:t>Reference</w:t>
      </w:r>
      <w:proofErr w:type="spellEnd"/>
      <w:r w:rsidRPr="00012796">
        <w:rPr>
          <w:color w:val="000000"/>
          <w:sz w:val="20"/>
          <w:szCs w:val="20"/>
        </w:rPr>
        <w:t xml:space="preserve"> </w:t>
      </w:r>
      <w:proofErr w:type="spellStart"/>
      <w:r w:rsidRPr="00012796">
        <w:rPr>
          <w:color w:val="000000"/>
          <w:sz w:val="20"/>
          <w:szCs w:val="20"/>
        </w:rPr>
        <w:t>Frame</w:t>
      </w:r>
      <w:proofErr w:type="spellEnd"/>
      <w:r w:rsidRPr="00012796">
        <w:rPr>
          <w:color w:val="000000"/>
          <w:sz w:val="20"/>
          <w:szCs w:val="20"/>
        </w:rPr>
        <w:t>): Uluslararası Yersel Referans Ağı</w:t>
      </w:r>
    </w:p>
    <w:p w:rsidR="00BE3C6F" w:rsidRPr="00012796" w:rsidRDefault="00BE3C6F" w:rsidP="00BE3C6F">
      <w:pPr>
        <w:spacing w:before="40" w:after="40"/>
        <w:jc w:val="both"/>
        <w:rPr>
          <w:color w:val="000000"/>
          <w:sz w:val="20"/>
          <w:szCs w:val="20"/>
        </w:rPr>
      </w:pPr>
      <w:r w:rsidRPr="00012796">
        <w:rPr>
          <w:color w:val="000000"/>
          <w:sz w:val="20"/>
          <w:szCs w:val="20"/>
        </w:rPr>
        <w:t xml:space="preserve">ITRF96: 1996 yılında güncellenmiş ITRF </w:t>
      </w:r>
    </w:p>
    <w:p w:rsidR="00BE3C6F" w:rsidRPr="00012796" w:rsidRDefault="00BE3C6F" w:rsidP="00BE3C6F">
      <w:pPr>
        <w:spacing w:before="40" w:after="40"/>
        <w:jc w:val="both"/>
        <w:rPr>
          <w:color w:val="000000"/>
          <w:sz w:val="20"/>
          <w:szCs w:val="20"/>
        </w:rPr>
      </w:pPr>
      <w:r w:rsidRPr="00012796">
        <w:rPr>
          <w:color w:val="000000"/>
          <w:sz w:val="20"/>
          <w:szCs w:val="20"/>
        </w:rPr>
        <w:t>ETRF(</w:t>
      </w:r>
      <w:proofErr w:type="spellStart"/>
      <w:r w:rsidRPr="00012796">
        <w:rPr>
          <w:color w:val="000000"/>
          <w:sz w:val="20"/>
          <w:szCs w:val="20"/>
        </w:rPr>
        <w:t>EuropeanTerrestrial</w:t>
      </w:r>
      <w:proofErr w:type="spellEnd"/>
      <w:r w:rsidRPr="00012796">
        <w:rPr>
          <w:color w:val="000000"/>
          <w:sz w:val="20"/>
          <w:szCs w:val="20"/>
        </w:rPr>
        <w:t xml:space="preserve"> </w:t>
      </w:r>
      <w:proofErr w:type="spellStart"/>
      <w:r w:rsidRPr="00012796">
        <w:rPr>
          <w:color w:val="000000"/>
          <w:sz w:val="20"/>
          <w:szCs w:val="20"/>
        </w:rPr>
        <w:t>Reference</w:t>
      </w:r>
      <w:proofErr w:type="spellEnd"/>
      <w:r w:rsidRPr="00012796">
        <w:rPr>
          <w:color w:val="000000"/>
          <w:sz w:val="20"/>
          <w:szCs w:val="20"/>
        </w:rPr>
        <w:t xml:space="preserve"> </w:t>
      </w:r>
      <w:proofErr w:type="spellStart"/>
      <w:r w:rsidRPr="00012796">
        <w:rPr>
          <w:color w:val="000000"/>
          <w:sz w:val="20"/>
          <w:szCs w:val="20"/>
        </w:rPr>
        <w:t>Frame</w:t>
      </w:r>
      <w:proofErr w:type="spellEnd"/>
      <w:r w:rsidRPr="00012796">
        <w:rPr>
          <w:color w:val="000000"/>
          <w:sz w:val="20"/>
          <w:szCs w:val="20"/>
        </w:rPr>
        <w:t xml:space="preserve">): </w:t>
      </w:r>
      <w:proofErr w:type="spellStart"/>
      <w:r w:rsidRPr="00012796">
        <w:rPr>
          <w:color w:val="000000"/>
          <w:sz w:val="20"/>
          <w:szCs w:val="20"/>
        </w:rPr>
        <w:t>AvrupaYersel</w:t>
      </w:r>
      <w:proofErr w:type="spellEnd"/>
      <w:r w:rsidRPr="00012796">
        <w:rPr>
          <w:color w:val="000000"/>
          <w:sz w:val="20"/>
          <w:szCs w:val="20"/>
        </w:rPr>
        <w:t xml:space="preserve"> Referans Ağı</w:t>
      </w:r>
    </w:p>
    <w:p w:rsidR="00BE3C6F" w:rsidRPr="00012796" w:rsidRDefault="00BE3C6F" w:rsidP="00BE3C6F">
      <w:pPr>
        <w:jc w:val="both"/>
        <w:rPr>
          <w:color w:val="000000"/>
          <w:sz w:val="20"/>
          <w:szCs w:val="20"/>
        </w:rPr>
      </w:pPr>
      <w:r w:rsidRPr="00012796">
        <w:rPr>
          <w:color w:val="000000"/>
          <w:sz w:val="20"/>
          <w:szCs w:val="20"/>
        </w:rPr>
        <w:t>GRS80 (</w:t>
      </w:r>
      <w:proofErr w:type="spellStart"/>
      <w:r w:rsidRPr="00012796">
        <w:rPr>
          <w:color w:val="000000"/>
          <w:sz w:val="20"/>
          <w:szCs w:val="20"/>
        </w:rPr>
        <w:t>Geodetic</w:t>
      </w:r>
      <w:proofErr w:type="spellEnd"/>
      <w:r w:rsidRPr="00012796">
        <w:rPr>
          <w:color w:val="000000"/>
          <w:sz w:val="20"/>
          <w:szCs w:val="20"/>
        </w:rPr>
        <w:t xml:space="preserve"> </w:t>
      </w:r>
      <w:proofErr w:type="spellStart"/>
      <w:r w:rsidRPr="00012796">
        <w:rPr>
          <w:color w:val="000000"/>
          <w:sz w:val="20"/>
          <w:szCs w:val="20"/>
        </w:rPr>
        <w:t>Reference</w:t>
      </w:r>
      <w:proofErr w:type="spellEnd"/>
      <w:r w:rsidRPr="00012796">
        <w:rPr>
          <w:color w:val="000000"/>
          <w:sz w:val="20"/>
          <w:szCs w:val="20"/>
        </w:rPr>
        <w:t xml:space="preserve"> </w:t>
      </w:r>
      <w:proofErr w:type="spellStart"/>
      <w:r w:rsidRPr="00012796">
        <w:rPr>
          <w:color w:val="000000"/>
          <w:sz w:val="20"/>
          <w:szCs w:val="20"/>
        </w:rPr>
        <w:t>System</w:t>
      </w:r>
      <w:proofErr w:type="spellEnd"/>
      <w:r w:rsidRPr="00012796">
        <w:rPr>
          <w:color w:val="000000"/>
          <w:sz w:val="20"/>
          <w:szCs w:val="20"/>
        </w:rPr>
        <w:t xml:space="preserve">): Uluslararası Jeodezi ve Jeofizik Birliğinin 1979 yılında benimsediği aşağıda parametreleri verilen eş potansiyelli elipsoit ile tanımlanan </w:t>
      </w:r>
      <w:proofErr w:type="spellStart"/>
      <w:r w:rsidRPr="00012796">
        <w:rPr>
          <w:color w:val="000000"/>
          <w:sz w:val="20"/>
          <w:szCs w:val="20"/>
        </w:rPr>
        <w:t>Jeodezik</w:t>
      </w:r>
      <w:proofErr w:type="spellEnd"/>
      <w:r w:rsidRPr="00012796">
        <w:rPr>
          <w:color w:val="000000"/>
          <w:sz w:val="20"/>
          <w:szCs w:val="20"/>
        </w:rPr>
        <w:t xml:space="preserve"> Referans Sistemi 1980</w:t>
      </w:r>
    </w:p>
    <w:p w:rsidR="00BE3C6F" w:rsidRPr="00012796" w:rsidRDefault="00BE3C6F" w:rsidP="00BE3C6F">
      <w:pPr>
        <w:jc w:val="both"/>
        <w:rPr>
          <w:color w:val="000000"/>
          <w:sz w:val="20"/>
          <w:szCs w:val="20"/>
        </w:rPr>
      </w:pPr>
    </w:p>
    <w:p w:rsidR="00BE3C6F" w:rsidRPr="00012796" w:rsidRDefault="00BE3C6F" w:rsidP="00BE3C6F">
      <w:pPr>
        <w:jc w:val="both"/>
        <w:rPr>
          <w:color w:val="000000"/>
          <w:sz w:val="20"/>
          <w:szCs w:val="20"/>
        </w:rPr>
      </w:pPr>
      <w:proofErr w:type="gramStart"/>
      <w:r w:rsidRPr="00012796">
        <w:rPr>
          <w:color w:val="000000"/>
          <w:sz w:val="20"/>
          <w:szCs w:val="20"/>
        </w:rPr>
        <w:t>a</w:t>
      </w:r>
      <w:proofErr w:type="gramEnd"/>
      <w:r w:rsidRPr="00012796">
        <w:rPr>
          <w:color w:val="000000"/>
          <w:sz w:val="20"/>
          <w:szCs w:val="20"/>
        </w:rPr>
        <w:t xml:space="preserve"> = 6378137.0 m </w:t>
      </w:r>
      <w:r w:rsidRPr="00012796">
        <w:rPr>
          <w:color w:val="000000"/>
          <w:sz w:val="20"/>
          <w:szCs w:val="20"/>
        </w:rPr>
        <w:tab/>
        <w:t xml:space="preserve">, </w:t>
      </w:r>
      <w:r w:rsidRPr="00012796">
        <w:rPr>
          <w:color w:val="000000"/>
          <w:sz w:val="20"/>
          <w:szCs w:val="20"/>
        </w:rPr>
        <w:tab/>
        <w:t xml:space="preserve"> J</w:t>
      </w:r>
      <w:r w:rsidRPr="00012796">
        <w:rPr>
          <w:color w:val="000000"/>
          <w:sz w:val="20"/>
          <w:szCs w:val="20"/>
          <w:vertAlign w:val="subscript"/>
        </w:rPr>
        <w:t xml:space="preserve">2 </w:t>
      </w:r>
      <w:r w:rsidRPr="00012796">
        <w:rPr>
          <w:color w:val="000000"/>
          <w:sz w:val="20"/>
          <w:szCs w:val="20"/>
        </w:rPr>
        <w:t>= 0.00108263</w:t>
      </w:r>
    </w:p>
    <w:p w:rsidR="00BE3C6F" w:rsidRPr="00012796" w:rsidRDefault="00BE3C6F" w:rsidP="00BE3C6F">
      <w:pPr>
        <w:jc w:val="both"/>
        <w:rPr>
          <w:color w:val="000000"/>
          <w:sz w:val="20"/>
          <w:szCs w:val="20"/>
        </w:rPr>
      </w:pPr>
      <w:proofErr w:type="gramStart"/>
      <w:r w:rsidRPr="00012796">
        <w:rPr>
          <w:color w:val="000000"/>
          <w:sz w:val="20"/>
          <w:szCs w:val="20"/>
        </w:rPr>
        <w:t>f</w:t>
      </w:r>
      <w:proofErr w:type="gramEnd"/>
      <w:r w:rsidRPr="00012796">
        <w:rPr>
          <w:color w:val="000000"/>
          <w:sz w:val="20"/>
          <w:szCs w:val="20"/>
        </w:rPr>
        <w:t xml:space="preserve">  = 1 / 298.257222101, ω = 7292115 x 10</w:t>
      </w:r>
      <w:r w:rsidRPr="00012796">
        <w:rPr>
          <w:color w:val="000000"/>
          <w:sz w:val="20"/>
          <w:szCs w:val="20"/>
          <w:vertAlign w:val="superscript"/>
        </w:rPr>
        <w:t>-11</w:t>
      </w:r>
      <w:r w:rsidRPr="00012796">
        <w:rPr>
          <w:color w:val="000000"/>
          <w:sz w:val="20"/>
          <w:szCs w:val="20"/>
        </w:rPr>
        <w:t>rad s</w:t>
      </w:r>
      <w:r w:rsidRPr="00012796">
        <w:rPr>
          <w:color w:val="000000"/>
          <w:sz w:val="20"/>
          <w:szCs w:val="20"/>
          <w:vertAlign w:val="superscript"/>
        </w:rPr>
        <w:t>-1</w:t>
      </w:r>
      <w:r w:rsidRPr="00012796">
        <w:rPr>
          <w:color w:val="000000"/>
          <w:sz w:val="20"/>
          <w:szCs w:val="20"/>
        </w:rPr>
        <w:t>,  GM = 398600.5 x 10</w:t>
      </w:r>
      <w:r w:rsidRPr="00012796">
        <w:rPr>
          <w:color w:val="000000"/>
          <w:sz w:val="20"/>
          <w:szCs w:val="20"/>
          <w:vertAlign w:val="superscript"/>
        </w:rPr>
        <w:t>9</w:t>
      </w:r>
      <w:r w:rsidRPr="00012796">
        <w:rPr>
          <w:color w:val="000000"/>
          <w:sz w:val="20"/>
          <w:szCs w:val="20"/>
        </w:rPr>
        <w:t xml:space="preserve"> m</w:t>
      </w:r>
      <w:r w:rsidRPr="00012796">
        <w:rPr>
          <w:color w:val="000000"/>
          <w:sz w:val="20"/>
          <w:szCs w:val="20"/>
          <w:vertAlign w:val="superscript"/>
        </w:rPr>
        <w:t>3</w:t>
      </w:r>
      <w:r w:rsidRPr="00012796">
        <w:rPr>
          <w:color w:val="000000"/>
          <w:sz w:val="20"/>
          <w:szCs w:val="20"/>
        </w:rPr>
        <w:t xml:space="preserve"> s</w:t>
      </w:r>
      <w:r w:rsidRPr="00012796">
        <w:rPr>
          <w:color w:val="000000"/>
          <w:sz w:val="20"/>
          <w:szCs w:val="20"/>
          <w:vertAlign w:val="superscript"/>
        </w:rPr>
        <w:t>-2</w:t>
      </w:r>
    </w:p>
    <w:p w:rsidR="00BE3C6F" w:rsidRPr="00012796" w:rsidRDefault="00BE3C6F" w:rsidP="00BE3C6F">
      <w:pPr>
        <w:jc w:val="both"/>
        <w:rPr>
          <w:color w:val="000000"/>
          <w:sz w:val="20"/>
          <w:szCs w:val="20"/>
        </w:rPr>
      </w:pPr>
      <w:r w:rsidRPr="00012796">
        <w:rPr>
          <w:color w:val="000000"/>
          <w:sz w:val="20"/>
          <w:szCs w:val="20"/>
        </w:rPr>
        <w:t>TUTGA: Türkiye Ulusal Temel GPS Ağı</w:t>
      </w:r>
    </w:p>
    <w:p w:rsidR="00BE3C6F" w:rsidRPr="00012796" w:rsidRDefault="00BE3C6F" w:rsidP="00BE3C6F">
      <w:pPr>
        <w:spacing w:before="40" w:after="40"/>
        <w:jc w:val="both"/>
        <w:rPr>
          <w:color w:val="000000"/>
          <w:sz w:val="20"/>
          <w:szCs w:val="20"/>
        </w:rPr>
      </w:pPr>
      <w:r w:rsidRPr="00012796">
        <w:rPr>
          <w:color w:val="000000"/>
          <w:sz w:val="20"/>
          <w:szCs w:val="20"/>
        </w:rPr>
        <w:t>TUTGA99A: Güncellenmiş Türkiye Ulusal Temel GPS Ağı 1999 (TUTGA-99)</w:t>
      </w:r>
    </w:p>
    <w:p w:rsidR="00BE3C6F" w:rsidRPr="00012796" w:rsidRDefault="00BE3C6F" w:rsidP="00BE3C6F">
      <w:pPr>
        <w:spacing w:before="40" w:after="40"/>
        <w:jc w:val="both"/>
        <w:rPr>
          <w:color w:val="000000"/>
          <w:sz w:val="20"/>
          <w:szCs w:val="20"/>
        </w:rPr>
      </w:pPr>
      <w:r w:rsidRPr="00012796">
        <w:rPr>
          <w:color w:val="000000"/>
          <w:sz w:val="20"/>
          <w:szCs w:val="20"/>
        </w:rPr>
        <w:t>TUSAGA: Türkiye Ulusal Sabit GPS Ağı</w:t>
      </w:r>
    </w:p>
    <w:p w:rsidR="00BE3C6F" w:rsidRPr="00012796" w:rsidRDefault="00BE3C6F" w:rsidP="00BE3C6F">
      <w:pPr>
        <w:spacing w:before="40" w:after="40"/>
        <w:jc w:val="both"/>
        <w:rPr>
          <w:color w:val="000000"/>
          <w:sz w:val="20"/>
          <w:szCs w:val="20"/>
        </w:rPr>
      </w:pPr>
      <w:r w:rsidRPr="00012796">
        <w:rPr>
          <w:color w:val="000000"/>
          <w:sz w:val="20"/>
          <w:szCs w:val="20"/>
        </w:rPr>
        <w:t>TUDKA: Türkiye Ulusal Düşey Kontrol Ağı</w:t>
      </w:r>
    </w:p>
    <w:p w:rsidR="00BE3C6F" w:rsidRPr="00012796" w:rsidRDefault="00BE3C6F" w:rsidP="00BE3C6F">
      <w:pPr>
        <w:spacing w:before="40" w:after="40"/>
        <w:jc w:val="both"/>
        <w:rPr>
          <w:color w:val="000000"/>
          <w:sz w:val="20"/>
          <w:szCs w:val="20"/>
        </w:rPr>
      </w:pPr>
      <w:r w:rsidRPr="00012796">
        <w:rPr>
          <w:color w:val="000000"/>
          <w:sz w:val="20"/>
          <w:szCs w:val="20"/>
        </w:rPr>
        <w:t>TUDKA99: 1999 yılında güncelleştirilen TUDKA</w:t>
      </w:r>
    </w:p>
    <w:p w:rsidR="00BE3C6F" w:rsidRPr="00012796" w:rsidRDefault="00BE3C6F" w:rsidP="00BE3C6F">
      <w:pPr>
        <w:spacing w:before="40" w:after="40"/>
        <w:jc w:val="both"/>
        <w:rPr>
          <w:color w:val="000000"/>
          <w:sz w:val="20"/>
          <w:szCs w:val="20"/>
        </w:rPr>
      </w:pPr>
      <w:r w:rsidRPr="00012796">
        <w:rPr>
          <w:color w:val="000000"/>
          <w:sz w:val="20"/>
          <w:szCs w:val="20"/>
        </w:rPr>
        <w:t xml:space="preserve">TG99A: Güncellenmiş Türkiye </w:t>
      </w:r>
      <w:proofErr w:type="spellStart"/>
      <w:r w:rsidRPr="00012796">
        <w:rPr>
          <w:color w:val="000000"/>
          <w:sz w:val="20"/>
          <w:szCs w:val="20"/>
        </w:rPr>
        <w:t>Jeoidi</w:t>
      </w:r>
      <w:proofErr w:type="spellEnd"/>
      <w:r w:rsidRPr="00012796">
        <w:rPr>
          <w:color w:val="000000"/>
          <w:sz w:val="20"/>
          <w:szCs w:val="20"/>
        </w:rPr>
        <w:t xml:space="preserve"> 1999 (TG99A)</w:t>
      </w:r>
    </w:p>
    <w:p w:rsidR="00BE3C6F" w:rsidRPr="00012796" w:rsidRDefault="00BE3C6F" w:rsidP="00BE3C6F">
      <w:pPr>
        <w:spacing w:before="40" w:after="40"/>
        <w:jc w:val="both"/>
        <w:rPr>
          <w:color w:val="000000"/>
          <w:sz w:val="20"/>
          <w:szCs w:val="20"/>
        </w:rPr>
      </w:pPr>
      <w:r w:rsidRPr="00012796">
        <w:rPr>
          <w:color w:val="000000"/>
          <w:sz w:val="20"/>
          <w:szCs w:val="20"/>
        </w:rPr>
        <w:t xml:space="preserve">ED50: 1950 Avrupa </w:t>
      </w:r>
      <w:proofErr w:type="spellStart"/>
      <w:r w:rsidRPr="00012796">
        <w:rPr>
          <w:color w:val="000000"/>
          <w:sz w:val="20"/>
          <w:szCs w:val="20"/>
        </w:rPr>
        <w:t>Datumu</w:t>
      </w:r>
      <w:proofErr w:type="spellEnd"/>
      <w:r w:rsidRPr="00012796">
        <w:rPr>
          <w:color w:val="000000"/>
          <w:sz w:val="20"/>
          <w:szCs w:val="20"/>
        </w:rPr>
        <w:t xml:space="preserve">: </w:t>
      </w:r>
      <w:proofErr w:type="spellStart"/>
      <w:r w:rsidRPr="00012796">
        <w:rPr>
          <w:color w:val="000000"/>
          <w:sz w:val="20"/>
          <w:szCs w:val="20"/>
        </w:rPr>
        <w:t>Hayford</w:t>
      </w:r>
      <w:proofErr w:type="spellEnd"/>
      <w:r w:rsidRPr="00012796">
        <w:rPr>
          <w:color w:val="000000"/>
          <w:sz w:val="20"/>
          <w:szCs w:val="20"/>
        </w:rPr>
        <w:t xml:space="preserve"> elipsoidine dayalı, parametreleri  </w:t>
      </w:r>
    </w:p>
    <w:p w:rsidR="00BE3C6F" w:rsidRPr="00012796" w:rsidRDefault="00BE3C6F" w:rsidP="00BE3C6F">
      <w:pPr>
        <w:spacing w:before="40" w:after="40"/>
        <w:jc w:val="both"/>
        <w:rPr>
          <w:color w:val="000000"/>
          <w:sz w:val="20"/>
          <w:szCs w:val="20"/>
        </w:rPr>
      </w:pPr>
      <w:proofErr w:type="gramStart"/>
      <w:r w:rsidRPr="00012796">
        <w:rPr>
          <w:color w:val="000000"/>
          <w:sz w:val="20"/>
          <w:szCs w:val="20"/>
        </w:rPr>
        <w:t>a</w:t>
      </w:r>
      <w:proofErr w:type="gramEnd"/>
      <w:r w:rsidRPr="00012796">
        <w:rPr>
          <w:color w:val="000000"/>
          <w:sz w:val="20"/>
          <w:szCs w:val="20"/>
        </w:rPr>
        <w:t xml:space="preserve"> = 6378388.0 m,  f =1/297.0 </w:t>
      </w:r>
      <w:proofErr w:type="spellStart"/>
      <w:r w:rsidRPr="00012796">
        <w:rPr>
          <w:color w:val="000000"/>
          <w:sz w:val="20"/>
          <w:szCs w:val="20"/>
        </w:rPr>
        <w:t>dir</w:t>
      </w:r>
      <w:proofErr w:type="spellEnd"/>
      <w:r w:rsidRPr="00012796">
        <w:rPr>
          <w:color w:val="000000"/>
          <w:sz w:val="20"/>
          <w:szCs w:val="20"/>
        </w:rPr>
        <w:t>.</w:t>
      </w:r>
    </w:p>
    <w:p w:rsidR="00BE3C6F" w:rsidRPr="00012796" w:rsidRDefault="00BE3C6F" w:rsidP="00BE3C6F">
      <w:pPr>
        <w:spacing w:before="40" w:after="40"/>
        <w:jc w:val="both"/>
        <w:rPr>
          <w:color w:val="000000"/>
          <w:sz w:val="20"/>
          <w:szCs w:val="20"/>
        </w:rPr>
      </w:pPr>
      <w:r w:rsidRPr="00012796">
        <w:rPr>
          <w:color w:val="000000"/>
          <w:sz w:val="20"/>
          <w:szCs w:val="20"/>
        </w:rPr>
        <w:t xml:space="preserve">UTM: </w:t>
      </w:r>
      <w:proofErr w:type="spellStart"/>
      <w:r w:rsidRPr="00012796">
        <w:rPr>
          <w:color w:val="000000"/>
          <w:sz w:val="20"/>
          <w:szCs w:val="20"/>
        </w:rPr>
        <w:t>Universal</w:t>
      </w:r>
      <w:proofErr w:type="spellEnd"/>
      <w:r w:rsidRPr="00012796">
        <w:rPr>
          <w:color w:val="000000"/>
          <w:sz w:val="20"/>
          <w:szCs w:val="20"/>
        </w:rPr>
        <w:t xml:space="preserve"> </w:t>
      </w:r>
      <w:proofErr w:type="spellStart"/>
      <w:r w:rsidRPr="00012796">
        <w:rPr>
          <w:color w:val="000000"/>
          <w:sz w:val="20"/>
          <w:szCs w:val="20"/>
        </w:rPr>
        <w:t>TransversalMercator</w:t>
      </w:r>
      <w:proofErr w:type="spellEnd"/>
    </w:p>
    <w:p w:rsidR="00BE3C6F" w:rsidRPr="00012796" w:rsidRDefault="00BE3C6F" w:rsidP="00BE3C6F">
      <w:pPr>
        <w:spacing w:before="100" w:after="60"/>
        <w:rPr>
          <w:rFonts w:eastAsia="MS Mincho"/>
          <w:color w:val="000000"/>
          <w:sz w:val="20"/>
          <w:szCs w:val="20"/>
          <w:lang w:eastAsia="ja-JP"/>
        </w:rPr>
      </w:pPr>
      <w:r w:rsidRPr="00012796">
        <w:rPr>
          <w:rFonts w:eastAsia="MS Mincho"/>
          <w:color w:val="000000"/>
          <w:sz w:val="20"/>
          <w:szCs w:val="20"/>
          <w:lang w:eastAsia="ja-JP"/>
        </w:rPr>
        <w:t xml:space="preserve">BÖHHBÜY: </w:t>
      </w:r>
      <w:r w:rsidRPr="00012796">
        <w:rPr>
          <w:rFonts w:eastAsia="MS Mincho"/>
          <w:color w:val="000000"/>
          <w:spacing w:val="5"/>
          <w:sz w:val="20"/>
          <w:szCs w:val="20"/>
          <w:lang w:eastAsia="ja-JP"/>
        </w:rPr>
        <w:t xml:space="preserve">Milli Savunma Bakanlığı’nın </w:t>
      </w:r>
      <w:proofErr w:type="gramStart"/>
      <w:r w:rsidRPr="00012796">
        <w:rPr>
          <w:rFonts w:eastAsia="MS Mincho"/>
          <w:color w:val="000000"/>
          <w:spacing w:val="5"/>
          <w:sz w:val="20"/>
          <w:szCs w:val="20"/>
          <w:lang w:eastAsia="ja-JP"/>
        </w:rPr>
        <w:t>29/4/2005</w:t>
      </w:r>
      <w:proofErr w:type="gramEnd"/>
      <w:r w:rsidRPr="00012796">
        <w:rPr>
          <w:rFonts w:eastAsia="MS Mincho"/>
          <w:color w:val="000000"/>
          <w:spacing w:val="5"/>
          <w:sz w:val="20"/>
          <w:szCs w:val="20"/>
          <w:lang w:eastAsia="ja-JP"/>
        </w:rPr>
        <w:t xml:space="preserve"> tarihli ve 684 sayılı yazısı üzerine,</w:t>
      </w:r>
      <w:r w:rsidRPr="00012796">
        <w:rPr>
          <w:rFonts w:eastAsia="MS Mincho"/>
          <w:color w:val="000000"/>
          <w:sz w:val="20"/>
          <w:szCs w:val="20"/>
          <w:lang w:eastAsia="ja-JP"/>
        </w:rPr>
        <w:t xml:space="preserve"> Bakanlar Kurulu’nca 23/6/2005 tarihinde kararlaştırılan</w:t>
      </w:r>
      <w:r w:rsidRPr="00012796">
        <w:rPr>
          <w:rFonts w:eastAsia="MS Mincho"/>
          <w:b/>
          <w:bCs/>
          <w:color w:val="000000"/>
          <w:sz w:val="20"/>
          <w:szCs w:val="20"/>
          <w:lang w:eastAsia="ja-JP"/>
        </w:rPr>
        <w:t xml:space="preserve"> 2005 /9070 karar sayılı </w:t>
      </w:r>
      <w:r w:rsidRPr="00012796">
        <w:rPr>
          <w:rFonts w:eastAsia="MS Mincho"/>
          <w:color w:val="000000"/>
          <w:sz w:val="20"/>
          <w:szCs w:val="20"/>
          <w:lang w:eastAsia="ja-JP"/>
        </w:rPr>
        <w:t>Büyük Ölçekli Harita ve Harita Bilgileri Üretim Yönetmeliği.</w:t>
      </w:r>
    </w:p>
    <w:p w:rsidR="00BE3C6F" w:rsidRPr="00012796" w:rsidRDefault="00BE3C6F" w:rsidP="00BE3C6F">
      <w:pPr>
        <w:spacing w:before="40" w:after="40"/>
        <w:jc w:val="both"/>
        <w:rPr>
          <w:color w:val="000000"/>
          <w:sz w:val="20"/>
          <w:szCs w:val="20"/>
        </w:rPr>
      </w:pPr>
      <w:r w:rsidRPr="00012796">
        <w:rPr>
          <w:color w:val="000000"/>
          <w:sz w:val="20"/>
          <w:szCs w:val="20"/>
        </w:rPr>
        <w:t>RINEX: Alıcıdan Bağımsız Değişim Formatı</w:t>
      </w:r>
    </w:p>
    <w:p w:rsidR="00BE3C6F" w:rsidRPr="00012796" w:rsidRDefault="00BE3C6F" w:rsidP="00BE3C6F">
      <w:pPr>
        <w:spacing w:before="40" w:after="40"/>
        <w:ind w:left="284"/>
        <w:jc w:val="both"/>
        <w:rPr>
          <w:color w:val="000000"/>
          <w:sz w:val="20"/>
          <w:szCs w:val="20"/>
        </w:rPr>
      </w:pPr>
    </w:p>
    <w:p w:rsidR="00BE3C6F" w:rsidRPr="00012796" w:rsidRDefault="00BE3C6F" w:rsidP="00BE3C6F">
      <w:pPr>
        <w:tabs>
          <w:tab w:val="left" w:pos="284"/>
          <w:tab w:val="left" w:pos="567"/>
          <w:tab w:val="left" w:pos="851"/>
          <w:tab w:val="left" w:pos="1134"/>
        </w:tabs>
        <w:spacing w:after="160"/>
        <w:jc w:val="both"/>
        <w:rPr>
          <w:rFonts w:eastAsia="MS Mincho"/>
          <w:b/>
          <w:color w:val="000000"/>
          <w:sz w:val="20"/>
          <w:szCs w:val="20"/>
          <w:lang w:eastAsia="ja-JP"/>
        </w:rPr>
      </w:pPr>
      <w:r w:rsidRPr="00012796">
        <w:rPr>
          <w:rFonts w:eastAsia="MS Mincho"/>
          <w:b/>
          <w:color w:val="000000"/>
          <w:sz w:val="20"/>
          <w:szCs w:val="20"/>
          <w:lang w:eastAsia="ja-JP"/>
        </w:rPr>
        <w:t xml:space="preserve">Madde </w:t>
      </w:r>
      <w:r w:rsidR="00012796">
        <w:rPr>
          <w:rFonts w:eastAsia="MS Mincho"/>
          <w:b/>
          <w:color w:val="000000"/>
          <w:sz w:val="20"/>
          <w:szCs w:val="20"/>
          <w:lang w:eastAsia="ja-JP"/>
        </w:rPr>
        <w:t>3</w:t>
      </w:r>
      <w:r w:rsidRPr="00012796">
        <w:rPr>
          <w:rFonts w:eastAsia="MS Mincho"/>
          <w:b/>
          <w:color w:val="000000"/>
          <w:sz w:val="20"/>
          <w:szCs w:val="20"/>
          <w:lang w:eastAsia="ja-JP"/>
        </w:rPr>
        <w:t xml:space="preserve"> - Standartlar</w:t>
      </w:r>
    </w:p>
    <w:p w:rsidR="00BE3C6F" w:rsidRPr="00012796" w:rsidRDefault="00BE3C6F" w:rsidP="00BE3C6F">
      <w:pPr>
        <w:tabs>
          <w:tab w:val="left" w:pos="284"/>
          <w:tab w:val="left" w:pos="567"/>
          <w:tab w:val="left" w:pos="851"/>
          <w:tab w:val="left" w:pos="1134"/>
        </w:tabs>
        <w:spacing w:after="160"/>
        <w:jc w:val="both"/>
        <w:rPr>
          <w:color w:val="000000"/>
          <w:sz w:val="20"/>
          <w:szCs w:val="20"/>
        </w:rPr>
      </w:pPr>
      <w:r w:rsidRPr="00012796">
        <w:rPr>
          <w:color w:val="000000"/>
          <w:sz w:val="20"/>
          <w:szCs w:val="20"/>
        </w:rPr>
        <w:t>Proje kapsamında üretilecek sayısal veriler ve bilgiler öncelikle bu şartname hükümlerini ve eklerini, bu şartnamede bulunmayan konularda " Büyük Ölçekli Harita ve Harita Bilgileri Üretim Yönetmeliği "</w:t>
      </w:r>
      <w:proofErr w:type="spellStart"/>
      <w:r w:rsidRPr="00012796">
        <w:rPr>
          <w:color w:val="000000"/>
          <w:sz w:val="20"/>
          <w:szCs w:val="20"/>
        </w:rPr>
        <w:t>nin</w:t>
      </w:r>
      <w:proofErr w:type="spellEnd"/>
      <w:r w:rsidRPr="00012796">
        <w:rPr>
          <w:color w:val="000000"/>
          <w:sz w:val="20"/>
          <w:szCs w:val="20"/>
        </w:rPr>
        <w:t xml:space="preserve"> (BÖHHBÜY) ilgili maddelerini, açıklık bulunmayan konularda ise İdare tarafından verilecek talimatları sağlayacaktır.</w:t>
      </w:r>
    </w:p>
    <w:p w:rsidR="00BE3C6F" w:rsidRPr="00012796" w:rsidRDefault="00012796" w:rsidP="00BE3C6F">
      <w:pPr>
        <w:spacing w:before="40" w:after="40"/>
        <w:jc w:val="both"/>
        <w:rPr>
          <w:b/>
          <w:color w:val="000000"/>
          <w:sz w:val="20"/>
          <w:szCs w:val="20"/>
        </w:rPr>
      </w:pPr>
      <w:r>
        <w:rPr>
          <w:b/>
          <w:color w:val="000000"/>
          <w:sz w:val="20"/>
          <w:szCs w:val="20"/>
        </w:rPr>
        <w:t>Madde 4</w:t>
      </w:r>
      <w:r w:rsidR="00BE3C6F" w:rsidRPr="00012796">
        <w:rPr>
          <w:b/>
          <w:color w:val="000000"/>
          <w:sz w:val="20"/>
          <w:szCs w:val="20"/>
        </w:rPr>
        <w:t xml:space="preserve"> - Koordinat Sistemi:</w:t>
      </w:r>
    </w:p>
    <w:p w:rsidR="00BE3C6F" w:rsidRPr="00012796" w:rsidRDefault="00BE3C6F" w:rsidP="00BE3C6F">
      <w:pPr>
        <w:tabs>
          <w:tab w:val="left" w:pos="284"/>
          <w:tab w:val="left" w:pos="567"/>
          <w:tab w:val="left" w:pos="851"/>
          <w:tab w:val="left" w:pos="1134"/>
        </w:tabs>
        <w:spacing w:after="160"/>
        <w:jc w:val="both"/>
        <w:rPr>
          <w:rFonts w:eastAsia="MS Mincho"/>
          <w:color w:val="000000"/>
          <w:sz w:val="20"/>
          <w:szCs w:val="20"/>
          <w:lang w:eastAsia="ja-JP"/>
        </w:rPr>
      </w:pPr>
      <w:r w:rsidRPr="00012796">
        <w:rPr>
          <w:rFonts w:eastAsia="MS Mincho"/>
          <w:color w:val="000000"/>
          <w:sz w:val="20"/>
          <w:szCs w:val="20"/>
          <w:lang w:eastAsia="ja-JP"/>
        </w:rPr>
        <w:t xml:space="preserve">Bu şartname kapsamında üretilecek her türlü </w:t>
      </w:r>
      <w:proofErr w:type="gramStart"/>
      <w:r w:rsidRPr="00012796">
        <w:rPr>
          <w:rFonts w:eastAsia="MS Mincho"/>
          <w:color w:val="000000"/>
          <w:sz w:val="20"/>
          <w:szCs w:val="20"/>
          <w:lang w:eastAsia="ja-JP"/>
        </w:rPr>
        <w:t>koordinat ,büyük</w:t>
      </w:r>
      <w:proofErr w:type="gramEnd"/>
      <w:r w:rsidRPr="00012796">
        <w:rPr>
          <w:rFonts w:eastAsia="MS Mincho"/>
          <w:color w:val="000000"/>
          <w:sz w:val="20"/>
          <w:szCs w:val="20"/>
          <w:lang w:eastAsia="ja-JP"/>
        </w:rPr>
        <w:t xml:space="preserve"> ölçekli sayısal harita ve   sayısal </w:t>
      </w:r>
      <w:proofErr w:type="spellStart"/>
      <w:r w:rsidRPr="00012796">
        <w:rPr>
          <w:rFonts w:eastAsia="MS Mincho"/>
          <w:color w:val="000000"/>
          <w:sz w:val="20"/>
          <w:szCs w:val="20"/>
          <w:lang w:eastAsia="ja-JP"/>
        </w:rPr>
        <w:t>ortofoto</w:t>
      </w:r>
      <w:proofErr w:type="spellEnd"/>
      <w:r w:rsidRPr="00012796">
        <w:rPr>
          <w:rFonts w:eastAsia="MS Mincho"/>
          <w:color w:val="000000"/>
          <w:sz w:val="20"/>
          <w:szCs w:val="20"/>
          <w:lang w:eastAsia="ja-JP"/>
        </w:rPr>
        <w:t xml:space="preserve"> haritalar, en son güncellenmiş </w:t>
      </w:r>
      <w:proofErr w:type="spellStart"/>
      <w:r w:rsidRPr="00012796">
        <w:rPr>
          <w:rFonts w:eastAsia="MS Mincho"/>
          <w:color w:val="000000"/>
          <w:sz w:val="20"/>
          <w:szCs w:val="20"/>
          <w:lang w:eastAsia="ja-JP"/>
        </w:rPr>
        <w:t>TUTGA’ya</w:t>
      </w:r>
      <w:proofErr w:type="spellEnd"/>
      <w:r w:rsidRPr="00012796">
        <w:rPr>
          <w:rFonts w:eastAsia="MS Mincho"/>
          <w:color w:val="000000"/>
          <w:sz w:val="20"/>
          <w:szCs w:val="20"/>
          <w:lang w:eastAsia="ja-JP"/>
        </w:rPr>
        <w:t xml:space="preserve"> bağlı, WGS84 elipsoidi, ITRF96 </w:t>
      </w:r>
      <w:proofErr w:type="spellStart"/>
      <w:r w:rsidRPr="00012796">
        <w:rPr>
          <w:rFonts w:eastAsia="MS Mincho"/>
          <w:color w:val="000000"/>
          <w:sz w:val="20"/>
          <w:szCs w:val="20"/>
          <w:lang w:eastAsia="ja-JP"/>
        </w:rPr>
        <w:t>Datumu</w:t>
      </w:r>
      <w:proofErr w:type="spellEnd"/>
      <w:r w:rsidRPr="00012796">
        <w:rPr>
          <w:rFonts w:eastAsia="MS Mincho"/>
          <w:color w:val="000000"/>
          <w:sz w:val="20"/>
          <w:szCs w:val="20"/>
          <w:lang w:eastAsia="ja-JP"/>
        </w:rPr>
        <w:t xml:space="preserve">, </w:t>
      </w:r>
      <w:proofErr w:type="spellStart"/>
      <w:r w:rsidRPr="00012796">
        <w:rPr>
          <w:rFonts w:eastAsia="MS Mincho"/>
          <w:color w:val="000000"/>
          <w:sz w:val="20"/>
          <w:szCs w:val="20"/>
          <w:lang w:eastAsia="ja-JP"/>
        </w:rPr>
        <w:t>Universal</w:t>
      </w:r>
      <w:proofErr w:type="spellEnd"/>
      <w:r w:rsidRPr="00012796">
        <w:rPr>
          <w:rFonts w:eastAsia="MS Mincho"/>
          <w:color w:val="000000"/>
          <w:sz w:val="20"/>
          <w:szCs w:val="20"/>
          <w:lang w:eastAsia="ja-JP"/>
        </w:rPr>
        <w:t xml:space="preserve"> </w:t>
      </w:r>
      <w:proofErr w:type="spellStart"/>
      <w:r w:rsidRPr="00012796">
        <w:rPr>
          <w:rFonts w:eastAsia="MS Mincho"/>
          <w:color w:val="000000"/>
          <w:sz w:val="20"/>
          <w:szCs w:val="20"/>
          <w:lang w:eastAsia="ja-JP"/>
        </w:rPr>
        <w:t>TransversalMercator</w:t>
      </w:r>
      <w:proofErr w:type="spellEnd"/>
      <w:r w:rsidRPr="00012796">
        <w:rPr>
          <w:rFonts w:eastAsia="MS Mincho"/>
          <w:color w:val="000000"/>
          <w:sz w:val="20"/>
          <w:szCs w:val="20"/>
          <w:lang w:eastAsia="ja-JP"/>
        </w:rPr>
        <w:t xml:space="preserve"> (UTM) izdüşümünde üç derecelik dilim esasına göre, 2005.0 </w:t>
      </w:r>
      <w:proofErr w:type="spellStart"/>
      <w:r w:rsidRPr="00012796">
        <w:rPr>
          <w:rFonts w:eastAsia="MS Mincho"/>
          <w:color w:val="000000"/>
          <w:sz w:val="20"/>
          <w:szCs w:val="20"/>
          <w:lang w:eastAsia="ja-JP"/>
        </w:rPr>
        <w:t>Epok</w:t>
      </w:r>
      <w:proofErr w:type="spellEnd"/>
      <w:r w:rsidRPr="00012796">
        <w:rPr>
          <w:rFonts w:eastAsia="MS Mincho"/>
          <w:color w:val="000000"/>
          <w:sz w:val="20"/>
          <w:szCs w:val="20"/>
          <w:lang w:eastAsia="ja-JP"/>
        </w:rPr>
        <w:t>’ unda belirlenir.</w:t>
      </w:r>
    </w:p>
    <w:p w:rsidR="00BE3C6F" w:rsidRPr="00012796" w:rsidRDefault="00BE3C6F" w:rsidP="00BE3C6F">
      <w:pPr>
        <w:jc w:val="both"/>
        <w:rPr>
          <w:color w:val="000000"/>
          <w:sz w:val="20"/>
          <w:szCs w:val="20"/>
        </w:rPr>
      </w:pPr>
    </w:p>
    <w:p w:rsidR="00BE3C6F" w:rsidRPr="00012796" w:rsidRDefault="00BE3C6F" w:rsidP="00BE3C6F">
      <w:pPr>
        <w:keepNext/>
        <w:jc w:val="both"/>
        <w:outlineLvl w:val="1"/>
        <w:rPr>
          <w:b/>
          <w:color w:val="000000"/>
          <w:sz w:val="20"/>
          <w:szCs w:val="20"/>
        </w:rPr>
      </w:pPr>
      <w:r w:rsidRPr="00012796">
        <w:rPr>
          <w:b/>
          <w:color w:val="000000"/>
          <w:sz w:val="20"/>
          <w:szCs w:val="20"/>
        </w:rPr>
        <w:t>Sınıflandırma</w:t>
      </w:r>
    </w:p>
    <w:p w:rsidR="00BE3C6F" w:rsidRPr="00012796" w:rsidRDefault="00BE3C6F" w:rsidP="00BE3C6F">
      <w:pPr>
        <w:jc w:val="both"/>
        <w:rPr>
          <w:rFonts w:eastAsia="MS Mincho"/>
          <w:color w:val="000000"/>
          <w:sz w:val="20"/>
          <w:szCs w:val="20"/>
          <w:lang w:eastAsia="ja-JP"/>
        </w:rPr>
      </w:pPr>
      <w:proofErr w:type="gramStart"/>
      <w:r w:rsidRPr="00012796">
        <w:rPr>
          <w:rFonts w:eastAsia="MS Mincho"/>
          <w:b/>
          <w:color w:val="000000"/>
          <w:sz w:val="20"/>
          <w:szCs w:val="20"/>
          <w:lang w:eastAsia="ja-JP"/>
        </w:rPr>
        <w:t xml:space="preserve">Madde  </w:t>
      </w:r>
      <w:r w:rsidR="00012796">
        <w:rPr>
          <w:rFonts w:eastAsia="MS Mincho"/>
          <w:b/>
          <w:color w:val="000000"/>
          <w:sz w:val="20"/>
          <w:szCs w:val="20"/>
          <w:lang w:eastAsia="ja-JP"/>
        </w:rPr>
        <w:t>5</w:t>
      </w:r>
      <w:proofErr w:type="gramEnd"/>
      <w:r w:rsidRPr="00012796">
        <w:rPr>
          <w:rFonts w:eastAsia="MS Mincho"/>
          <w:b/>
          <w:color w:val="000000"/>
          <w:sz w:val="20"/>
          <w:szCs w:val="20"/>
          <w:lang w:eastAsia="ja-JP"/>
        </w:rPr>
        <w:sym w:font="Symbol" w:char="F02D"/>
      </w:r>
      <w:r w:rsidRPr="00012796">
        <w:rPr>
          <w:rFonts w:eastAsia="MS Mincho"/>
          <w:b/>
          <w:color w:val="000000"/>
          <w:sz w:val="20"/>
          <w:szCs w:val="20"/>
          <w:lang w:eastAsia="ja-JP"/>
        </w:rPr>
        <w:t> </w:t>
      </w:r>
      <w:r w:rsidRPr="00012796">
        <w:rPr>
          <w:rFonts w:eastAsia="MS Mincho"/>
          <w:color w:val="000000"/>
          <w:sz w:val="20"/>
          <w:szCs w:val="20"/>
          <w:lang w:eastAsia="ja-JP"/>
        </w:rPr>
        <w:t>Bu şartnamede noktaların hiyerarşik sınıflandırılması:</w:t>
      </w:r>
    </w:p>
    <w:p w:rsidR="00BE3C6F" w:rsidRPr="00012796" w:rsidRDefault="00BE3C6F" w:rsidP="00BE3C6F">
      <w:pPr>
        <w:keepNext/>
        <w:jc w:val="both"/>
        <w:outlineLvl w:val="2"/>
        <w:rPr>
          <w:color w:val="000000"/>
          <w:sz w:val="20"/>
          <w:szCs w:val="20"/>
        </w:rPr>
      </w:pPr>
      <w:r w:rsidRPr="00012796">
        <w:rPr>
          <w:color w:val="000000"/>
          <w:sz w:val="20"/>
          <w:szCs w:val="20"/>
        </w:rPr>
        <w:t>a)</w:t>
      </w:r>
      <w:r w:rsidRPr="00012796">
        <w:rPr>
          <w:rFonts w:eastAsia="MS Mincho"/>
          <w:color w:val="000000"/>
          <w:sz w:val="20"/>
          <w:szCs w:val="20"/>
        </w:rPr>
        <w:t> </w:t>
      </w:r>
      <w:r w:rsidRPr="00012796">
        <w:rPr>
          <w:color w:val="000000"/>
          <w:sz w:val="20"/>
          <w:szCs w:val="20"/>
        </w:rPr>
        <w:t>Uzay ve uydu teknikleriyle oluşturulan üç boyutlu ağların ve noktaların derecelendirilmesi aşağıdaki gibidir.</w:t>
      </w:r>
    </w:p>
    <w:p w:rsidR="00BE3C6F" w:rsidRPr="00012796" w:rsidRDefault="00BE3C6F" w:rsidP="00BE3C6F">
      <w:pPr>
        <w:rPr>
          <w:color w:val="000000"/>
          <w:sz w:val="20"/>
          <w:szCs w:val="20"/>
        </w:rPr>
      </w:pPr>
    </w:p>
    <w:p w:rsidR="00BE3C6F" w:rsidRPr="00012796" w:rsidRDefault="00BE3C6F" w:rsidP="00BE3C6F">
      <w:pPr>
        <w:spacing w:before="60" w:after="60"/>
        <w:ind w:left="2977" w:hanging="2977"/>
        <w:jc w:val="both"/>
        <w:rPr>
          <w:rFonts w:eastAsia="MS Mincho"/>
          <w:color w:val="000000"/>
          <w:sz w:val="20"/>
          <w:szCs w:val="20"/>
          <w:lang w:eastAsia="ja-JP"/>
        </w:rPr>
      </w:pPr>
      <w:r w:rsidRPr="00012796">
        <w:rPr>
          <w:rFonts w:eastAsia="MS Mincho"/>
          <w:color w:val="000000"/>
          <w:sz w:val="20"/>
          <w:szCs w:val="20"/>
          <w:lang w:eastAsia="ja-JP"/>
        </w:rPr>
        <w:t>A Derece Ağlar ve Noktalar</w:t>
      </w:r>
      <w:r w:rsidRPr="00012796">
        <w:rPr>
          <w:rFonts w:eastAsia="MS Mincho"/>
          <w:color w:val="000000"/>
          <w:sz w:val="20"/>
          <w:szCs w:val="20"/>
          <w:lang w:eastAsia="ja-JP"/>
        </w:rPr>
        <w:tab/>
        <w:t xml:space="preserve">:Global (ITRF, WGS84) ve bölgesel (ETRF) ağlar ve noktalarıdır. </w:t>
      </w:r>
    </w:p>
    <w:p w:rsidR="00BE3C6F" w:rsidRPr="00012796" w:rsidRDefault="00BE3C6F" w:rsidP="00BE3C6F">
      <w:pPr>
        <w:spacing w:before="60" w:after="60"/>
        <w:ind w:left="2977" w:hanging="2977"/>
        <w:jc w:val="both"/>
        <w:rPr>
          <w:color w:val="000000"/>
          <w:sz w:val="20"/>
          <w:szCs w:val="20"/>
        </w:rPr>
      </w:pPr>
      <w:r w:rsidRPr="00012796">
        <w:rPr>
          <w:color w:val="000000"/>
          <w:sz w:val="20"/>
          <w:szCs w:val="20"/>
        </w:rPr>
        <w:t>B Derece Ağlar ve Noktalar</w:t>
      </w:r>
      <w:r w:rsidRPr="00012796">
        <w:rPr>
          <w:color w:val="000000"/>
          <w:sz w:val="20"/>
          <w:szCs w:val="20"/>
        </w:rPr>
        <w:tab/>
        <w:t>:Uluslararası veya bölgesel ağlara dayalı Ulusal GPS ağı ve noktalarıdır (TUTGA).</w:t>
      </w:r>
    </w:p>
    <w:p w:rsidR="00BE3C6F" w:rsidRPr="00012796" w:rsidRDefault="00BE3C6F" w:rsidP="00BE3C6F">
      <w:pPr>
        <w:spacing w:before="60" w:after="60"/>
        <w:ind w:left="2977" w:hanging="2977"/>
        <w:jc w:val="both"/>
        <w:rPr>
          <w:rFonts w:eastAsia="MS Mincho"/>
          <w:color w:val="000000"/>
          <w:sz w:val="20"/>
          <w:szCs w:val="20"/>
          <w:lang w:eastAsia="ja-JP"/>
        </w:rPr>
      </w:pPr>
      <w:r w:rsidRPr="00012796">
        <w:rPr>
          <w:rFonts w:eastAsia="MS Mincho"/>
          <w:color w:val="000000"/>
          <w:sz w:val="20"/>
          <w:szCs w:val="20"/>
          <w:lang w:eastAsia="ja-JP"/>
        </w:rPr>
        <w:t>C Derece Ağlar ve Noktalar</w:t>
      </w:r>
      <w:r w:rsidRPr="00012796">
        <w:rPr>
          <w:rFonts w:eastAsia="MS Mincho"/>
          <w:color w:val="000000"/>
          <w:sz w:val="20"/>
          <w:szCs w:val="20"/>
          <w:lang w:eastAsia="ja-JP"/>
        </w:rPr>
        <w:tab/>
        <w:t>:B derece ağın sıklaştırılması ile oluşan ağlardır ve aşağıdaki alt dereceli ağ ve noktalardan oluşur:</w:t>
      </w:r>
    </w:p>
    <w:p w:rsidR="00BE3C6F" w:rsidRPr="00012796" w:rsidRDefault="00BE3C6F" w:rsidP="00BE3C6F">
      <w:pPr>
        <w:spacing w:before="60" w:after="60"/>
        <w:ind w:left="2977" w:hanging="2977"/>
        <w:jc w:val="both"/>
        <w:rPr>
          <w:rFonts w:eastAsia="MS Mincho"/>
          <w:color w:val="000000"/>
          <w:sz w:val="20"/>
          <w:szCs w:val="20"/>
          <w:lang w:eastAsia="ja-JP"/>
        </w:rPr>
      </w:pPr>
      <w:r w:rsidRPr="00012796">
        <w:rPr>
          <w:rFonts w:eastAsia="MS Mincho"/>
          <w:color w:val="000000"/>
          <w:sz w:val="20"/>
          <w:szCs w:val="20"/>
          <w:lang w:eastAsia="ja-JP"/>
        </w:rPr>
        <w:t>C1 Derece Ağlar ve Noktalar</w:t>
      </w:r>
      <w:r w:rsidRPr="00012796">
        <w:rPr>
          <w:rFonts w:eastAsia="MS Mincho"/>
          <w:color w:val="000000"/>
          <w:sz w:val="20"/>
          <w:szCs w:val="20"/>
          <w:lang w:eastAsia="ja-JP"/>
        </w:rPr>
        <w:tab/>
        <w:t xml:space="preserve">:Üst derecedeki ağlara dayalı, baz uzunluğu 15-20 km olan ağ ve noktalarıdır (Ana GPS Ağı ve </w:t>
      </w:r>
      <w:proofErr w:type="gramStart"/>
      <w:r w:rsidRPr="00012796">
        <w:rPr>
          <w:rFonts w:eastAsia="MS Mincho"/>
          <w:color w:val="000000"/>
          <w:sz w:val="20"/>
          <w:szCs w:val="20"/>
          <w:lang w:eastAsia="ja-JP"/>
        </w:rPr>
        <w:t>noktaları : AGA</w:t>
      </w:r>
      <w:proofErr w:type="gramEnd"/>
      <w:r w:rsidRPr="00012796">
        <w:rPr>
          <w:rFonts w:eastAsia="MS Mincho"/>
          <w:color w:val="000000"/>
          <w:sz w:val="20"/>
          <w:szCs w:val="20"/>
          <w:lang w:eastAsia="ja-JP"/>
        </w:rPr>
        <w:t>).</w:t>
      </w:r>
    </w:p>
    <w:p w:rsidR="00BE3C6F" w:rsidRPr="00012796" w:rsidRDefault="00BE3C6F" w:rsidP="00BE3C6F">
      <w:pPr>
        <w:spacing w:before="60" w:after="60"/>
        <w:ind w:left="2977" w:hanging="2977"/>
        <w:jc w:val="both"/>
        <w:rPr>
          <w:rFonts w:eastAsia="MS Mincho"/>
          <w:color w:val="000000"/>
          <w:sz w:val="20"/>
          <w:szCs w:val="20"/>
          <w:lang w:eastAsia="ja-JP"/>
        </w:rPr>
      </w:pPr>
      <w:r w:rsidRPr="00012796">
        <w:rPr>
          <w:rFonts w:eastAsia="MS Mincho"/>
          <w:color w:val="000000"/>
          <w:sz w:val="20"/>
          <w:szCs w:val="20"/>
          <w:lang w:eastAsia="ja-JP"/>
        </w:rPr>
        <w:lastRenderedPageBreak/>
        <w:t xml:space="preserve">C2 Derece Ağlar ve Noktalar </w:t>
      </w:r>
      <w:r w:rsidRPr="00012796">
        <w:rPr>
          <w:rFonts w:eastAsia="MS Mincho"/>
          <w:color w:val="000000"/>
          <w:sz w:val="20"/>
          <w:szCs w:val="20"/>
          <w:lang w:eastAsia="ja-JP"/>
        </w:rPr>
        <w:tab/>
        <w:t xml:space="preserve">:Üst derecedeki ağlara dayalı, ortalama kenar uzunluğu 5 km olan ağ ve noktalarıdır (Sıklaştırma GPS Ağı ve Noktaları: SGA). </w:t>
      </w:r>
    </w:p>
    <w:p w:rsidR="00BE3C6F" w:rsidRPr="00012796" w:rsidRDefault="00BE3C6F" w:rsidP="00BE3C6F">
      <w:pPr>
        <w:spacing w:before="60" w:after="60"/>
        <w:ind w:left="2977" w:hanging="2977"/>
        <w:jc w:val="both"/>
        <w:rPr>
          <w:rFonts w:eastAsia="MS Mincho"/>
          <w:color w:val="000000"/>
          <w:sz w:val="20"/>
          <w:szCs w:val="20"/>
          <w:lang w:eastAsia="ja-JP"/>
        </w:rPr>
      </w:pPr>
      <w:r w:rsidRPr="00012796">
        <w:rPr>
          <w:rFonts w:eastAsia="MS Mincho"/>
          <w:color w:val="000000"/>
          <w:sz w:val="20"/>
          <w:szCs w:val="20"/>
          <w:lang w:eastAsia="ja-JP"/>
        </w:rPr>
        <w:t>C3 Derece Ağlar ve Noktalar</w:t>
      </w:r>
      <w:r w:rsidRPr="00012796">
        <w:rPr>
          <w:rFonts w:eastAsia="MS Mincho"/>
          <w:color w:val="000000"/>
          <w:sz w:val="20"/>
          <w:szCs w:val="20"/>
          <w:lang w:eastAsia="ja-JP"/>
        </w:rPr>
        <w:tab/>
        <w:t xml:space="preserve">:Üst derecedeki ağlara dayalı, en büyük </w:t>
      </w:r>
      <w:proofErr w:type="gramStart"/>
      <w:r w:rsidRPr="00012796">
        <w:rPr>
          <w:rFonts w:eastAsia="MS Mincho"/>
          <w:color w:val="000000"/>
          <w:sz w:val="20"/>
          <w:szCs w:val="20"/>
          <w:lang w:eastAsia="ja-JP"/>
        </w:rPr>
        <w:t>baz</w:t>
      </w:r>
      <w:proofErr w:type="gramEnd"/>
      <w:r w:rsidRPr="00012796">
        <w:rPr>
          <w:rFonts w:eastAsia="MS Mincho"/>
          <w:color w:val="000000"/>
          <w:sz w:val="20"/>
          <w:szCs w:val="20"/>
          <w:lang w:eastAsia="ja-JP"/>
        </w:rPr>
        <w:t xml:space="preserve"> uzunluğu 3 km olan ağ ve noktalarıdır (Alım için Sıklaştırma Ağı ve Noktaları: ASN).</w:t>
      </w:r>
    </w:p>
    <w:p w:rsidR="00BE3C6F" w:rsidRPr="00012796" w:rsidRDefault="00BE3C6F" w:rsidP="00BE3C6F">
      <w:pPr>
        <w:spacing w:before="60" w:after="60"/>
        <w:ind w:left="2977" w:hanging="2977"/>
        <w:jc w:val="both"/>
        <w:rPr>
          <w:rFonts w:eastAsia="MS Mincho"/>
          <w:color w:val="000000"/>
          <w:sz w:val="20"/>
          <w:szCs w:val="20"/>
          <w:lang w:eastAsia="ja-JP"/>
        </w:rPr>
      </w:pPr>
      <w:r w:rsidRPr="00012796">
        <w:rPr>
          <w:rFonts w:eastAsia="MS Mincho"/>
          <w:color w:val="000000"/>
          <w:sz w:val="20"/>
          <w:szCs w:val="20"/>
          <w:lang w:eastAsia="ja-JP"/>
        </w:rPr>
        <w:t xml:space="preserve">C4 Derece Ağlar ve Noktalar </w:t>
      </w:r>
      <w:r w:rsidRPr="00012796">
        <w:rPr>
          <w:rFonts w:eastAsia="MS Mincho"/>
          <w:color w:val="000000"/>
          <w:sz w:val="20"/>
          <w:szCs w:val="20"/>
          <w:lang w:eastAsia="ja-JP"/>
        </w:rPr>
        <w:tab/>
        <w:t xml:space="preserve">:Üst derecedeki ağlara dayalı poligon ağı ve noktaları ile poligon bağlanabilen </w:t>
      </w:r>
      <w:proofErr w:type="spellStart"/>
      <w:r w:rsidRPr="00012796">
        <w:rPr>
          <w:rFonts w:eastAsia="MS Mincho"/>
          <w:color w:val="000000"/>
          <w:sz w:val="20"/>
          <w:szCs w:val="20"/>
          <w:lang w:eastAsia="ja-JP"/>
        </w:rPr>
        <w:t>fotogrametrik</w:t>
      </w:r>
      <w:proofErr w:type="spellEnd"/>
      <w:r w:rsidRPr="00012796">
        <w:rPr>
          <w:rFonts w:eastAsia="MS Mincho"/>
          <w:color w:val="000000"/>
          <w:sz w:val="20"/>
          <w:szCs w:val="20"/>
          <w:lang w:eastAsia="ja-JP"/>
        </w:rPr>
        <w:t xml:space="preserve"> noktalarıdır.</w:t>
      </w:r>
    </w:p>
    <w:p w:rsidR="00BE3C6F" w:rsidRPr="00012796" w:rsidRDefault="00BE3C6F" w:rsidP="00BE3C6F">
      <w:pPr>
        <w:jc w:val="both"/>
        <w:rPr>
          <w:rFonts w:eastAsia="MS Mincho"/>
          <w:b/>
          <w:color w:val="000000"/>
          <w:sz w:val="20"/>
          <w:szCs w:val="20"/>
          <w:lang w:eastAsia="ja-JP"/>
        </w:rPr>
      </w:pPr>
    </w:p>
    <w:p w:rsidR="00BE3C6F" w:rsidRPr="00012796" w:rsidRDefault="00BE3C6F" w:rsidP="00BE3C6F">
      <w:pPr>
        <w:keepNext/>
        <w:jc w:val="both"/>
        <w:outlineLvl w:val="2"/>
        <w:rPr>
          <w:color w:val="000000"/>
          <w:sz w:val="20"/>
          <w:szCs w:val="20"/>
        </w:rPr>
      </w:pPr>
      <w:r w:rsidRPr="00012796">
        <w:rPr>
          <w:color w:val="000000"/>
          <w:sz w:val="20"/>
          <w:szCs w:val="20"/>
        </w:rPr>
        <w:t>b) Türkiye Yatay Kontrol (Nirengi) Ağı ve bu ağa dayalı olarak yersel tekniklerle üretilen ağların derecelendirilmesi aşağıdaki gibidir.</w:t>
      </w:r>
    </w:p>
    <w:p w:rsidR="00BE3C6F" w:rsidRPr="00012796" w:rsidRDefault="00BE3C6F" w:rsidP="00BE3C6F">
      <w:pPr>
        <w:jc w:val="both"/>
        <w:rPr>
          <w:rFonts w:eastAsia="MS Mincho"/>
          <w:color w:val="000000"/>
          <w:sz w:val="20"/>
          <w:szCs w:val="20"/>
          <w:lang w:eastAsia="ja-JP"/>
        </w:rPr>
      </w:pPr>
    </w:p>
    <w:p w:rsidR="00BE3C6F" w:rsidRPr="00012796" w:rsidRDefault="00BE3C6F" w:rsidP="00BE3C6F">
      <w:pPr>
        <w:ind w:firstLine="426"/>
        <w:jc w:val="both"/>
        <w:rPr>
          <w:rFonts w:eastAsia="MS Mincho"/>
          <w:color w:val="000000"/>
          <w:sz w:val="20"/>
          <w:szCs w:val="20"/>
          <w:lang w:eastAsia="ja-JP"/>
        </w:rPr>
      </w:pPr>
      <w:r w:rsidRPr="00012796">
        <w:rPr>
          <w:rFonts w:eastAsia="MS Mincho"/>
          <w:color w:val="000000"/>
          <w:sz w:val="20"/>
          <w:szCs w:val="20"/>
          <w:lang w:eastAsia="ja-JP"/>
        </w:rPr>
        <w:t>I. Derece Ağ ve Noktalar: Kenar uzunluğu 25-35 km</w:t>
      </w:r>
    </w:p>
    <w:p w:rsidR="00BE3C6F" w:rsidRPr="00012796" w:rsidRDefault="00BE3C6F" w:rsidP="00BE3C6F">
      <w:pPr>
        <w:ind w:firstLine="426"/>
        <w:jc w:val="both"/>
        <w:rPr>
          <w:rFonts w:eastAsia="MS Mincho"/>
          <w:color w:val="000000"/>
          <w:sz w:val="20"/>
          <w:szCs w:val="20"/>
          <w:lang w:eastAsia="ja-JP"/>
        </w:rPr>
      </w:pPr>
      <w:r w:rsidRPr="00012796">
        <w:rPr>
          <w:rFonts w:eastAsia="MS Mincho"/>
          <w:color w:val="000000"/>
          <w:sz w:val="20"/>
          <w:szCs w:val="20"/>
          <w:lang w:eastAsia="ja-JP"/>
        </w:rPr>
        <w:t>II. Derece Ağ ve Noktalar: Kenar uzunluğu 10-30 km</w:t>
      </w:r>
    </w:p>
    <w:p w:rsidR="00BE3C6F" w:rsidRPr="00012796" w:rsidRDefault="00BE3C6F" w:rsidP="00BE3C6F">
      <w:pPr>
        <w:ind w:left="426"/>
        <w:jc w:val="both"/>
        <w:rPr>
          <w:rFonts w:eastAsia="MS Mincho"/>
          <w:color w:val="000000"/>
          <w:sz w:val="20"/>
          <w:szCs w:val="20"/>
          <w:lang w:eastAsia="ja-JP"/>
        </w:rPr>
      </w:pPr>
      <w:r w:rsidRPr="00012796">
        <w:rPr>
          <w:rFonts w:eastAsia="MS Mincho"/>
          <w:color w:val="000000"/>
          <w:sz w:val="20"/>
          <w:szCs w:val="20"/>
          <w:lang w:eastAsia="ja-JP"/>
        </w:rPr>
        <w:t xml:space="preserve">III. Derece Ağ </w:t>
      </w:r>
      <w:proofErr w:type="gramStart"/>
      <w:r w:rsidRPr="00012796">
        <w:rPr>
          <w:rFonts w:eastAsia="MS Mincho"/>
          <w:color w:val="000000"/>
          <w:sz w:val="20"/>
          <w:szCs w:val="20"/>
          <w:lang w:eastAsia="ja-JP"/>
        </w:rPr>
        <w:t>ve  Noktalar</w:t>
      </w:r>
      <w:proofErr w:type="gramEnd"/>
      <w:r w:rsidRPr="00012796">
        <w:rPr>
          <w:rFonts w:eastAsia="MS Mincho"/>
          <w:color w:val="000000"/>
          <w:sz w:val="20"/>
          <w:szCs w:val="20"/>
          <w:lang w:eastAsia="ja-JP"/>
        </w:rPr>
        <w:t xml:space="preserve">: Kenar uzunluğu 4-15 km olan noktalar ile </w:t>
      </w:r>
      <w:proofErr w:type="spellStart"/>
      <w:r w:rsidRPr="00012796">
        <w:rPr>
          <w:rFonts w:eastAsia="MS Mincho"/>
          <w:color w:val="000000"/>
          <w:sz w:val="20"/>
          <w:szCs w:val="20"/>
          <w:lang w:eastAsia="ja-JP"/>
        </w:rPr>
        <w:t>BÖHHBÜY’ye</w:t>
      </w:r>
      <w:proofErr w:type="spellEnd"/>
      <w:r w:rsidRPr="00012796">
        <w:rPr>
          <w:rFonts w:eastAsia="MS Mincho"/>
          <w:color w:val="000000"/>
          <w:sz w:val="20"/>
          <w:szCs w:val="20"/>
          <w:lang w:eastAsia="ja-JP"/>
        </w:rPr>
        <w:t xml:space="preserve"> göre oluşturulan ortalama 5 km kenar uzunluğundaki III. Derece ağlar ve noktaları</w:t>
      </w:r>
    </w:p>
    <w:p w:rsidR="00BE3C6F" w:rsidRPr="00012796" w:rsidRDefault="00BE3C6F" w:rsidP="00BE3C6F">
      <w:pPr>
        <w:ind w:left="426"/>
        <w:jc w:val="both"/>
        <w:rPr>
          <w:rFonts w:eastAsia="MS Mincho"/>
          <w:color w:val="000000"/>
          <w:sz w:val="20"/>
          <w:szCs w:val="20"/>
          <w:lang w:eastAsia="ja-JP"/>
        </w:rPr>
      </w:pPr>
      <w:r w:rsidRPr="00012796">
        <w:rPr>
          <w:rFonts w:eastAsia="MS Mincho"/>
          <w:color w:val="000000"/>
          <w:sz w:val="20"/>
          <w:szCs w:val="20"/>
          <w:lang w:eastAsia="ja-JP"/>
        </w:rPr>
        <w:t>IV. Derece Ağ ve Noktalar: BÖHHBÜY ’ye göre oluşturulan ara, tamamlayıcı ve dizi nirengi noktaları</w:t>
      </w:r>
    </w:p>
    <w:p w:rsidR="00BE3C6F" w:rsidRPr="00012796" w:rsidRDefault="00BE3C6F" w:rsidP="00BE3C6F">
      <w:pPr>
        <w:ind w:left="426"/>
        <w:jc w:val="both"/>
        <w:rPr>
          <w:rFonts w:eastAsia="MS Mincho"/>
          <w:color w:val="000000"/>
          <w:sz w:val="20"/>
          <w:szCs w:val="20"/>
          <w:lang w:eastAsia="ja-JP"/>
        </w:rPr>
      </w:pPr>
      <w:r w:rsidRPr="00012796">
        <w:rPr>
          <w:rFonts w:eastAsia="MS Mincho"/>
          <w:color w:val="000000"/>
          <w:sz w:val="20"/>
          <w:szCs w:val="20"/>
          <w:lang w:eastAsia="ja-JP"/>
        </w:rPr>
        <w:t>V. Derece Ağ ve Noktalar: Poligon ağları ve noktaları</w:t>
      </w:r>
    </w:p>
    <w:p w:rsidR="00BE3C6F" w:rsidRPr="00012796" w:rsidRDefault="00BE3C6F" w:rsidP="00BE3C6F">
      <w:pPr>
        <w:keepNext/>
        <w:jc w:val="both"/>
        <w:outlineLvl w:val="2"/>
        <w:rPr>
          <w:b/>
          <w:color w:val="000000"/>
          <w:sz w:val="20"/>
          <w:szCs w:val="20"/>
        </w:rPr>
      </w:pPr>
    </w:p>
    <w:p w:rsidR="00BE3C6F" w:rsidRPr="00012796" w:rsidRDefault="00BE3C6F" w:rsidP="00BE3C6F">
      <w:pPr>
        <w:keepNext/>
        <w:tabs>
          <w:tab w:val="left" w:pos="993"/>
        </w:tabs>
        <w:jc w:val="both"/>
        <w:outlineLvl w:val="2"/>
        <w:rPr>
          <w:color w:val="000000"/>
          <w:sz w:val="20"/>
          <w:szCs w:val="20"/>
        </w:rPr>
      </w:pPr>
      <w:r w:rsidRPr="00012796">
        <w:rPr>
          <w:color w:val="000000"/>
          <w:sz w:val="20"/>
          <w:szCs w:val="20"/>
        </w:rPr>
        <w:t>c)</w:t>
      </w:r>
      <w:r w:rsidRPr="00012796">
        <w:rPr>
          <w:rFonts w:eastAsia="MS Mincho"/>
          <w:color w:val="000000"/>
          <w:sz w:val="20"/>
          <w:szCs w:val="20"/>
        </w:rPr>
        <w:t> </w:t>
      </w:r>
      <w:r w:rsidRPr="00012796">
        <w:rPr>
          <w:color w:val="000000"/>
          <w:sz w:val="20"/>
          <w:szCs w:val="20"/>
        </w:rPr>
        <w:t>Türkiye Ulusal Düşey Kontrol (</w:t>
      </w:r>
      <w:proofErr w:type="spellStart"/>
      <w:r w:rsidRPr="00012796">
        <w:rPr>
          <w:color w:val="000000"/>
          <w:sz w:val="20"/>
          <w:szCs w:val="20"/>
        </w:rPr>
        <w:t>Nivelman</w:t>
      </w:r>
      <w:proofErr w:type="spellEnd"/>
      <w:r w:rsidRPr="00012796">
        <w:rPr>
          <w:color w:val="000000"/>
          <w:sz w:val="20"/>
          <w:szCs w:val="20"/>
        </w:rPr>
        <w:t>) Ağı ve bu ağa dayalı olarak oluşturulan düşey kontrol ağlarının derecelendirilmesi aşağıdaki gibidir.</w:t>
      </w:r>
    </w:p>
    <w:p w:rsidR="00BE3C6F" w:rsidRPr="00012796" w:rsidRDefault="00BE3C6F" w:rsidP="00BE3C6F">
      <w:pPr>
        <w:jc w:val="both"/>
        <w:rPr>
          <w:rFonts w:eastAsia="MS Mincho"/>
          <w:color w:val="000000"/>
          <w:sz w:val="20"/>
          <w:szCs w:val="20"/>
          <w:lang w:eastAsia="ja-JP"/>
        </w:rPr>
      </w:pPr>
    </w:p>
    <w:p w:rsidR="00BE3C6F" w:rsidRPr="00012796" w:rsidRDefault="00BE3C6F" w:rsidP="00BE3C6F">
      <w:pPr>
        <w:jc w:val="both"/>
        <w:rPr>
          <w:rFonts w:eastAsia="MS Mincho"/>
          <w:color w:val="000000"/>
          <w:sz w:val="20"/>
          <w:szCs w:val="20"/>
          <w:lang w:eastAsia="ja-JP"/>
        </w:rPr>
      </w:pPr>
      <w:r w:rsidRPr="00012796">
        <w:rPr>
          <w:rFonts w:eastAsia="MS Mincho"/>
          <w:color w:val="000000"/>
          <w:sz w:val="20"/>
          <w:szCs w:val="20"/>
          <w:lang w:eastAsia="ja-JP"/>
        </w:rPr>
        <w:t xml:space="preserve">I.  Derece </w:t>
      </w:r>
      <w:proofErr w:type="spellStart"/>
      <w:r w:rsidRPr="00012796">
        <w:rPr>
          <w:rFonts w:eastAsia="MS Mincho"/>
          <w:color w:val="000000"/>
          <w:sz w:val="20"/>
          <w:szCs w:val="20"/>
          <w:lang w:eastAsia="ja-JP"/>
        </w:rPr>
        <w:t>Nivelman</w:t>
      </w:r>
      <w:proofErr w:type="spellEnd"/>
      <w:r w:rsidRPr="00012796">
        <w:rPr>
          <w:rFonts w:eastAsia="MS Mincho"/>
          <w:color w:val="000000"/>
          <w:sz w:val="20"/>
          <w:szCs w:val="20"/>
          <w:lang w:eastAsia="ja-JP"/>
        </w:rPr>
        <w:t xml:space="preserve"> Ağı ve Noktaları: Ülke </w:t>
      </w:r>
      <w:proofErr w:type="spellStart"/>
      <w:r w:rsidRPr="00012796">
        <w:rPr>
          <w:rFonts w:eastAsia="MS Mincho"/>
          <w:color w:val="000000"/>
          <w:sz w:val="20"/>
          <w:szCs w:val="20"/>
          <w:lang w:eastAsia="ja-JP"/>
        </w:rPr>
        <w:t>Nivelman</w:t>
      </w:r>
      <w:proofErr w:type="spellEnd"/>
      <w:r w:rsidRPr="00012796">
        <w:rPr>
          <w:rFonts w:eastAsia="MS Mincho"/>
          <w:color w:val="000000"/>
          <w:sz w:val="20"/>
          <w:szCs w:val="20"/>
          <w:lang w:eastAsia="ja-JP"/>
        </w:rPr>
        <w:t xml:space="preserve"> Ağı ve Noktaları</w:t>
      </w:r>
    </w:p>
    <w:p w:rsidR="00BE3C6F" w:rsidRPr="00012796" w:rsidRDefault="00BE3C6F" w:rsidP="00BE3C6F">
      <w:pPr>
        <w:jc w:val="both"/>
        <w:rPr>
          <w:rFonts w:eastAsia="MS Mincho"/>
          <w:color w:val="000000"/>
          <w:sz w:val="20"/>
          <w:szCs w:val="20"/>
          <w:lang w:eastAsia="ja-JP"/>
        </w:rPr>
      </w:pPr>
      <w:r w:rsidRPr="00012796">
        <w:rPr>
          <w:rFonts w:eastAsia="MS Mincho"/>
          <w:color w:val="000000"/>
          <w:sz w:val="20"/>
          <w:szCs w:val="20"/>
          <w:lang w:eastAsia="ja-JP"/>
        </w:rPr>
        <w:t xml:space="preserve">II. Derece </w:t>
      </w:r>
      <w:proofErr w:type="spellStart"/>
      <w:r w:rsidRPr="00012796">
        <w:rPr>
          <w:rFonts w:eastAsia="MS Mincho"/>
          <w:color w:val="000000"/>
          <w:sz w:val="20"/>
          <w:szCs w:val="20"/>
          <w:lang w:eastAsia="ja-JP"/>
        </w:rPr>
        <w:t>Nivelman</w:t>
      </w:r>
      <w:proofErr w:type="spellEnd"/>
      <w:r w:rsidRPr="00012796">
        <w:rPr>
          <w:rFonts w:eastAsia="MS Mincho"/>
          <w:color w:val="000000"/>
          <w:sz w:val="20"/>
          <w:szCs w:val="20"/>
          <w:lang w:eastAsia="ja-JP"/>
        </w:rPr>
        <w:t xml:space="preserve"> Ağı ve Noktaları: Ülke </w:t>
      </w:r>
      <w:proofErr w:type="spellStart"/>
      <w:r w:rsidRPr="00012796">
        <w:rPr>
          <w:rFonts w:eastAsia="MS Mincho"/>
          <w:color w:val="000000"/>
          <w:sz w:val="20"/>
          <w:szCs w:val="20"/>
          <w:lang w:eastAsia="ja-JP"/>
        </w:rPr>
        <w:t>Nivelman</w:t>
      </w:r>
      <w:proofErr w:type="spellEnd"/>
      <w:r w:rsidRPr="00012796">
        <w:rPr>
          <w:rFonts w:eastAsia="MS Mincho"/>
          <w:color w:val="000000"/>
          <w:sz w:val="20"/>
          <w:szCs w:val="20"/>
          <w:lang w:eastAsia="ja-JP"/>
        </w:rPr>
        <w:t xml:space="preserve"> Ağı ve Noktaları </w:t>
      </w:r>
    </w:p>
    <w:p w:rsidR="00BE3C6F" w:rsidRPr="00012796" w:rsidRDefault="00BE3C6F" w:rsidP="00BE3C6F">
      <w:pPr>
        <w:jc w:val="both"/>
        <w:rPr>
          <w:color w:val="000000"/>
          <w:sz w:val="20"/>
          <w:szCs w:val="20"/>
        </w:rPr>
      </w:pPr>
      <w:r w:rsidRPr="00012796">
        <w:rPr>
          <w:color w:val="000000"/>
          <w:sz w:val="20"/>
          <w:szCs w:val="20"/>
        </w:rPr>
        <w:t xml:space="preserve">III. Derece </w:t>
      </w:r>
      <w:proofErr w:type="spellStart"/>
      <w:r w:rsidRPr="00012796">
        <w:rPr>
          <w:color w:val="000000"/>
          <w:sz w:val="20"/>
          <w:szCs w:val="20"/>
        </w:rPr>
        <w:t>Nivelman</w:t>
      </w:r>
      <w:proofErr w:type="spellEnd"/>
      <w:r w:rsidRPr="00012796">
        <w:rPr>
          <w:color w:val="000000"/>
          <w:sz w:val="20"/>
          <w:szCs w:val="20"/>
        </w:rPr>
        <w:t xml:space="preserve"> Ağı ve Noktaları: En çok 40 km uzunluğundaki luplarla üst dereceli ağlara dayalı sıklaştırma ağları ve noktaları. Ana </w:t>
      </w:r>
      <w:proofErr w:type="spellStart"/>
      <w:r w:rsidRPr="00012796">
        <w:rPr>
          <w:color w:val="000000"/>
          <w:sz w:val="20"/>
          <w:szCs w:val="20"/>
        </w:rPr>
        <w:t>Nivelman</w:t>
      </w:r>
      <w:proofErr w:type="spellEnd"/>
      <w:r w:rsidRPr="00012796">
        <w:rPr>
          <w:color w:val="000000"/>
          <w:sz w:val="20"/>
          <w:szCs w:val="20"/>
        </w:rPr>
        <w:t xml:space="preserve"> Ağı</w:t>
      </w:r>
    </w:p>
    <w:p w:rsidR="00BE3C6F" w:rsidRPr="00012796" w:rsidRDefault="00BE3C6F" w:rsidP="00BE3C6F">
      <w:pPr>
        <w:jc w:val="both"/>
        <w:rPr>
          <w:color w:val="000000"/>
          <w:sz w:val="20"/>
          <w:szCs w:val="20"/>
        </w:rPr>
      </w:pPr>
      <w:r w:rsidRPr="00012796">
        <w:rPr>
          <w:color w:val="000000"/>
          <w:sz w:val="20"/>
          <w:szCs w:val="20"/>
        </w:rPr>
        <w:t xml:space="preserve">IV. Derece </w:t>
      </w:r>
      <w:proofErr w:type="spellStart"/>
      <w:r w:rsidRPr="00012796">
        <w:rPr>
          <w:color w:val="000000"/>
          <w:sz w:val="20"/>
          <w:szCs w:val="20"/>
        </w:rPr>
        <w:t>Nivelman</w:t>
      </w:r>
      <w:proofErr w:type="spellEnd"/>
      <w:r w:rsidRPr="00012796">
        <w:rPr>
          <w:color w:val="000000"/>
          <w:sz w:val="20"/>
          <w:szCs w:val="20"/>
        </w:rPr>
        <w:t xml:space="preserve"> Ağı ve Noktaları: I</w:t>
      </w:r>
      <w:proofErr w:type="gramStart"/>
      <w:r w:rsidRPr="00012796">
        <w:rPr>
          <w:color w:val="000000"/>
          <w:sz w:val="20"/>
          <w:szCs w:val="20"/>
        </w:rPr>
        <w:t>.,</w:t>
      </w:r>
      <w:proofErr w:type="gramEnd"/>
      <w:r w:rsidRPr="00012796">
        <w:rPr>
          <w:color w:val="000000"/>
          <w:sz w:val="20"/>
          <w:szCs w:val="20"/>
        </w:rPr>
        <w:t xml:space="preserve"> II. ve III. Derece noktalara dayalı en çok 10 km uzunluğundaki luplarla sıklaştırma ağı ve noktaları. Ara </w:t>
      </w:r>
      <w:proofErr w:type="spellStart"/>
      <w:r w:rsidRPr="00012796">
        <w:rPr>
          <w:color w:val="000000"/>
          <w:sz w:val="20"/>
          <w:szCs w:val="20"/>
        </w:rPr>
        <w:t>Nivelman</w:t>
      </w:r>
      <w:proofErr w:type="spellEnd"/>
      <w:r w:rsidRPr="00012796">
        <w:rPr>
          <w:color w:val="000000"/>
          <w:sz w:val="20"/>
          <w:szCs w:val="20"/>
        </w:rPr>
        <w:t xml:space="preserve"> Ağı </w:t>
      </w:r>
    </w:p>
    <w:p w:rsidR="00BE3C6F" w:rsidRPr="00012796" w:rsidRDefault="00BE3C6F" w:rsidP="00BE3C6F">
      <w:pPr>
        <w:jc w:val="both"/>
        <w:rPr>
          <w:rFonts w:eastAsia="MS Mincho"/>
          <w:color w:val="000000"/>
          <w:sz w:val="20"/>
          <w:szCs w:val="20"/>
          <w:lang w:eastAsia="ja-JP"/>
        </w:rPr>
      </w:pPr>
      <w:r w:rsidRPr="00012796">
        <w:rPr>
          <w:rFonts w:eastAsia="MS Mincho"/>
          <w:color w:val="000000"/>
          <w:sz w:val="20"/>
          <w:szCs w:val="20"/>
          <w:lang w:eastAsia="ja-JP"/>
        </w:rPr>
        <w:t xml:space="preserve">V. Derece </w:t>
      </w:r>
      <w:proofErr w:type="spellStart"/>
      <w:r w:rsidRPr="00012796">
        <w:rPr>
          <w:rFonts w:eastAsia="MS Mincho"/>
          <w:color w:val="000000"/>
          <w:sz w:val="20"/>
          <w:szCs w:val="20"/>
          <w:lang w:eastAsia="ja-JP"/>
        </w:rPr>
        <w:t>Nivelman</w:t>
      </w:r>
      <w:proofErr w:type="spellEnd"/>
      <w:r w:rsidRPr="00012796">
        <w:rPr>
          <w:rFonts w:eastAsia="MS Mincho"/>
          <w:color w:val="000000"/>
          <w:sz w:val="20"/>
          <w:szCs w:val="20"/>
          <w:lang w:eastAsia="ja-JP"/>
        </w:rPr>
        <w:t xml:space="preserve"> Ağı ve Noktaları: Poligon ve tamamlayıcı </w:t>
      </w:r>
      <w:proofErr w:type="spellStart"/>
      <w:r w:rsidRPr="00012796">
        <w:rPr>
          <w:rFonts w:eastAsia="MS Mincho"/>
          <w:color w:val="000000"/>
          <w:sz w:val="20"/>
          <w:szCs w:val="20"/>
          <w:lang w:eastAsia="ja-JP"/>
        </w:rPr>
        <w:t>nivelman</w:t>
      </w:r>
      <w:proofErr w:type="spellEnd"/>
      <w:r w:rsidRPr="00012796">
        <w:rPr>
          <w:rFonts w:eastAsia="MS Mincho"/>
          <w:color w:val="000000"/>
          <w:sz w:val="20"/>
          <w:szCs w:val="20"/>
          <w:lang w:eastAsia="ja-JP"/>
        </w:rPr>
        <w:t xml:space="preserve"> ağı ve noktaları</w:t>
      </w:r>
    </w:p>
    <w:p w:rsidR="00BE3C6F" w:rsidRPr="00012796" w:rsidRDefault="00BE3C6F" w:rsidP="00BE3C6F">
      <w:pPr>
        <w:keepNext/>
        <w:ind w:firstLine="737"/>
        <w:jc w:val="both"/>
        <w:outlineLvl w:val="1"/>
        <w:rPr>
          <w:b/>
          <w:color w:val="000000"/>
          <w:sz w:val="20"/>
          <w:szCs w:val="20"/>
        </w:rPr>
      </w:pPr>
    </w:p>
    <w:p w:rsidR="00BE3C6F" w:rsidRPr="00012796" w:rsidRDefault="00BE3C6F" w:rsidP="00BE3C6F">
      <w:pPr>
        <w:keepNext/>
        <w:jc w:val="both"/>
        <w:outlineLvl w:val="1"/>
        <w:rPr>
          <w:b/>
          <w:color w:val="000000"/>
          <w:sz w:val="20"/>
          <w:szCs w:val="20"/>
        </w:rPr>
      </w:pPr>
      <w:r w:rsidRPr="00012796">
        <w:rPr>
          <w:b/>
          <w:color w:val="000000"/>
          <w:sz w:val="20"/>
          <w:szCs w:val="20"/>
        </w:rPr>
        <w:t>Numaralandırma</w:t>
      </w:r>
    </w:p>
    <w:p w:rsidR="00BE3C6F" w:rsidRPr="00012796" w:rsidRDefault="00BE3C6F" w:rsidP="00BE3C6F">
      <w:pPr>
        <w:jc w:val="both"/>
        <w:rPr>
          <w:rFonts w:eastAsia="MS Mincho"/>
          <w:color w:val="000000"/>
          <w:sz w:val="20"/>
          <w:szCs w:val="20"/>
          <w:lang w:eastAsia="ja-JP"/>
        </w:rPr>
      </w:pPr>
      <w:r w:rsidRPr="00012796">
        <w:rPr>
          <w:rFonts w:eastAsia="MS Mincho"/>
          <w:b/>
          <w:color w:val="000000"/>
          <w:sz w:val="20"/>
          <w:szCs w:val="20"/>
          <w:lang w:eastAsia="ja-JP"/>
        </w:rPr>
        <w:t>Madde </w:t>
      </w:r>
      <w:r w:rsidR="00012796">
        <w:rPr>
          <w:rFonts w:eastAsia="MS Mincho"/>
          <w:b/>
          <w:color w:val="000000"/>
          <w:sz w:val="20"/>
          <w:szCs w:val="20"/>
          <w:lang w:eastAsia="ja-JP"/>
        </w:rPr>
        <w:t>6</w:t>
      </w:r>
      <w:r w:rsidRPr="00012796">
        <w:rPr>
          <w:rFonts w:eastAsia="MS Mincho"/>
          <w:b/>
          <w:color w:val="000000"/>
          <w:sz w:val="20"/>
          <w:szCs w:val="20"/>
          <w:lang w:eastAsia="ja-JP"/>
        </w:rPr>
        <w:t> </w:t>
      </w:r>
      <w:r w:rsidRPr="00012796">
        <w:rPr>
          <w:rFonts w:eastAsia="MS Mincho"/>
          <w:b/>
          <w:color w:val="000000"/>
          <w:sz w:val="20"/>
          <w:szCs w:val="20"/>
          <w:lang w:eastAsia="ja-JP"/>
        </w:rPr>
        <w:sym w:font="Symbol" w:char="F02D"/>
      </w:r>
      <w:r w:rsidRPr="00012796">
        <w:rPr>
          <w:rFonts w:eastAsia="MS Mincho"/>
          <w:color w:val="000000"/>
          <w:sz w:val="20"/>
          <w:szCs w:val="20"/>
          <w:lang w:eastAsia="ja-JP"/>
        </w:rPr>
        <w:t xml:space="preserve"> Noktaların numaralanmasında (poligon ve </w:t>
      </w:r>
      <w:proofErr w:type="spellStart"/>
      <w:r w:rsidRPr="00012796">
        <w:rPr>
          <w:rFonts w:eastAsia="MS Mincho"/>
          <w:color w:val="000000"/>
          <w:sz w:val="20"/>
          <w:szCs w:val="20"/>
          <w:lang w:eastAsia="ja-JP"/>
        </w:rPr>
        <w:t>nivelman</w:t>
      </w:r>
      <w:proofErr w:type="spellEnd"/>
      <w:r w:rsidRPr="00012796">
        <w:rPr>
          <w:rFonts w:eastAsia="MS Mincho"/>
          <w:color w:val="000000"/>
          <w:sz w:val="20"/>
          <w:szCs w:val="20"/>
          <w:lang w:eastAsia="ja-JP"/>
        </w:rPr>
        <w:t xml:space="preserve"> noktaları hariç) 1/100000 ölçekli pafta alanı esas alınır. Numaralar sekiz basamaktan oluşur. İlk üç basamak 1/100000 ölçekli pafta numarasını, kalan beş basamak nokta türünü ve numarasını gösterir.</w:t>
      </w:r>
    </w:p>
    <w:p w:rsidR="00BE3C6F" w:rsidRPr="00012796" w:rsidRDefault="00BE3C6F" w:rsidP="00BE3C6F">
      <w:pPr>
        <w:jc w:val="both"/>
        <w:rPr>
          <w:color w:val="000000"/>
          <w:sz w:val="20"/>
          <w:szCs w:val="20"/>
        </w:rPr>
      </w:pPr>
      <w:r w:rsidRPr="00012796">
        <w:rPr>
          <w:color w:val="000000"/>
          <w:sz w:val="20"/>
          <w:szCs w:val="20"/>
        </w:rPr>
        <w:t xml:space="preserve">Numaralar, kuzeyden başlayarak saat yönünde verilir. Aynı 1/100000 pafta içinde birden fazla grup iş yapıldığında numaralama bir önceki çalışmada verilen son numaradan itibaren başlatılır.  Sıklaştırma yapan veya yaptıran kurum ve kuruluş çalışma bölgesindeki 1/100000 ölçekli paftalara giren C1, C2 ve </w:t>
      </w:r>
      <w:proofErr w:type="gramStart"/>
      <w:r w:rsidRPr="00012796">
        <w:rPr>
          <w:color w:val="000000"/>
          <w:sz w:val="20"/>
          <w:szCs w:val="20"/>
        </w:rPr>
        <w:t>C3  noktalarına</w:t>
      </w:r>
      <w:proofErr w:type="gramEnd"/>
      <w:r w:rsidRPr="00012796">
        <w:rPr>
          <w:color w:val="000000"/>
          <w:sz w:val="20"/>
          <w:szCs w:val="20"/>
        </w:rPr>
        <w:t xml:space="preserve"> ait son nokta numarasını  alır.</w:t>
      </w:r>
    </w:p>
    <w:p w:rsidR="00BE3C6F" w:rsidRPr="00012796" w:rsidRDefault="00BE3C6F" w:rsidP="00BE3C6F">
      <w:pPr>
        <w:ind w:firstLine="737"/>
        <w:jc w:val="both"/>
        <w:rPr>
          <w:rFonts w:eastAsia="MS Mincho"/>
          <w:color w:val="000000"/>
          <w:sz w:val="20"/>
          <w:szCs w:val="20"/>
          <w:lang w:eastAsia="ja-JP"/>
        </w:rPr>
      </w:pPr>
      <w:r w:rsidRPr="00012796">
        <w:rPr>
          <w:rFonts w:eastAsia="MS Mincho"/>
          <w:color w:val="000000"/>
          <w:sz w:val="20"/>
          <w:szCs w:val="20"/>
          <w:lang w:eastAsia="ja-JP"/>
        </w:rPr>
        <w:t xml:space="preserve"> Nokta türlerine göre numaralama aşağıdaki şekilde yapılır:</w:t>
      </w:r>
    </w:p>
    <w:p w:rsidR="00BE3C6F" w:rsidRPr="00012796" w:rsidRDefault="00BE3C6F" w:rsidP="00BE3C6F">
      <w:pPr>
        <w:keepNext/>
        <w:ind w:firstLine="737"/>
        <w:outlineLvl w:val="2"/>
        <w:rPr>
          <w:b/>
          <w:color w:val="000000"/>
          <w:sz w:val="20"/>
          <w:szCs w:val="20"/>
        </w:rPr>
      </w:pPr>
      <w:r w:rsidRPr="00012796">
        <w:rPr>
          <w:b/>
          <w:color w:val="000000"/>
          <w:sz w:val="20"/>
          <w:szCs w:val="20"/>
        </w:rPr>
        <w:t>a)</w:t>
      </w:r>
      <w:r w:rsidRPr="00012796">
        <w:rPr>
          <w:rFonts w:eastAsia="MS Mincho"/>
          <w:b/>
          <w:color w:val="000000"/>
          <w:sz w:val="20"/>
          <w:szCs w:val="20"/>
        </w:rPr>
        <w:t> </w:t>
      </w:r>
      <w:r w:rsidRPr="00012796">
        <w:rPr>
          <w:b/>
          <w:color w:val="000000"/>
          <w:sz w:val="20"/>
          <w:szCs w:val="20"/>
        </w:rPr>
        <w:t>AGA noktaları</w:t>
      </w:r>
    </w:p>
    <w:p w:rsidR="00BE3C6F" w:rsidRPr="00012796" w:rsidRDefault="00BE3C6F" w:rsidP="00BE3C6F">
      <w:pPr>
        <w:ind w:firstLine="737"/>
        <w:jc w:val="both"/>
        <w:rPr>
          <w:color w:val="000000"/>
          <w:sz w:val="20"/>
          <w:szCs w:val="20"/>
        </w:rPr>
      </w:pPr>
      <w:r w:rsidRPr="00012796">
        <w:rPr>
          <w:color w:val="000000"/>
          <w:sz w:val="20"/>
          <w:szCs w:val="20"/>
        </w:rPr>
        <w:t>Bu noktalar, dördüncü basamak “1” olmak üzere beşinci basamaktan itibaren 0001’den başlayarak numaralanır (Örnek: G4310032).</w:t>
      </w:r>
    </w:p>
    <w:p w:rsidR="00BE3C6F" w:rsidRPr="00012796" w:rsidRDefault="00BE3C6F" w:rsidP="00BE3C6F">
      <w:pPr>
        <w:keepNext/>
        <w:ind w:firstLine="737"/>
        <w:outlineLvl w:val="2"/>
        <w:rPr>
          <w:b/>
          <w:color w:val="000000"/>
          <w:sz w:val="20"/>
          <w:szCs w:val="20"/>
        </w:rPr>
      </w:pPr>
      <w:r w:rsidRPr="00012796">
        <w:rPr>
          <w:b/>
          <w:color w:val="000000"/>
          <w:sz w:val="20"/>
          <w:szCs w:val="20"/>
        </w:rPr>
        <w:t>b)</w:t>
      </w:r>
      <w:r w:rsidRPr="00012796">
        <w:rPr>
          <w:rFonts w:eastAsia="MS Mincho"/>
          <w:b/>
          <w:color w:val="000000"/>
          <w:sz w:val="20"/>
          <w:szCs w:val="20"/>
        </w:rPr>
        <w:t> </w:t>
      </w:r>
      <w:r w:rsidRPr="00012796">
        <w:rPr>
          <w:b/>
          <w:color w:val="000000"/>
          <w:sz w:val="20"/>
          <w:szCs w:val="20"/>
        </w:rPr>
        <w:t>SGA noktaları</w:t>
      </w:r>
    </w:p>
    <w:p w:rsidR="00BE3C6F" w:rsidRPr="00012796" w:rsidRDefault="00BE3C6F" w:rsidP="00BE3C6F">
      <w:pPr>
        <w:ind w:firstLine="737"/>
        <w:jc w:val="both"/>
        <w:rPr>
          <w:rFonts w:eastAsia="MS Mincho"/>
          <w:color w:val="000000"/>
          <w:sz w:val="20"/>
          <w:szCs w:val="20"/>
          <w:lang w:eastAsia="ja-JP"/>
        </w:rPr>
      </w:pPr>
      <w:r w:rsidRPr="00012796">
        <w:rPr>
          <w:rFonts w:eastAsia="MS Mincho"/>
          <w:color w:val="000000"/>
          <w:sz w:val="20"/>
          <w:szCs w:val="20"/>
          <w:lang w:eastAsia="ja-JP"/>
        </w:rPr>
        <w:t>Bu noktalar, dördüncü basamak “2” olmak üzere beşinci basamaktan itibaren 0001’den başlayarak numaralanır (Örnek: G4320032).</w:t>
      </w:r>
    </w:p>
    <w:p w:rsidR="00BE3C6F" w:rsidRPr="00012796" w:rsidRDefault="00BE3C6F" w:rsidP="00BE3C6F">
      <w:pPr>
        <w:ind w:firstLine="737"/>
        <w:jc w:val="both"/>
        <w:rPr>
          <w:rFonts w:eastAsia="MS Mincho"/>
          <w:color w:val="000000"/>
          <w:sz w:val="20"/>
          <w:szCs w:val="20"/>
          <w:lang w:eastAsia="ja-JP"/>
        </w:rPr>
      </w:pPr>
      <w:r w:rsidRPr="00012796">
        <w:rPr>
          <w:rFonts w:eastAsia="MS Mincho"/>
          <w:color w:val="000000"/>
          <w:sz w:val="20"/>
          <w:szCs w:val="20"/>
          <w:lang w:eastAsia="ja-JP"/>
        </w:rPr>
        <w:t xml:space="preserve">AGA ve SGA’ ya dâhil edilen mevcut TUTGA ve TUSAGA nokta numaraları aynen kullanılır, uyuşumlu olduğu belirlenen yatay kontrol ve düşey kontrol noktaları için eski numarası payda olarak verilir (Örnek:G4310033/7213 veya G4310034/134-DN2). </w:t>
      </w:r>
    </w:p>
    <w:p w:rsidR="00BE3C6F" w:rsidRPr="00012796" w:rsidRDefault="00BE3C6F" w:rsidP="00BE3C6F">
      <w:pPr>
        <w:keepNext/>
        <w:ind w:firstLine="737"/>
        <w:outlineLvl w:val="2"/>
        <w:rPr>
          <w:b/>
          <w:color w:val="000000"/>
          <w:sz w:val="20"/>
          <w:szCs w:val="20"/>
        </w:rPr>
      </w:pPr>
      <w:r w:rsidRPr="00012796">
        <w:rPr>
          <w:b/>
          <w:color w:val="000000"/>
          <w:sz w:val="20"/>
          <w:szCs w:val="20"/>
        </w:rPr>
        <w:t>c)</w:t>
      </w:r>
      <w:r w:rsidRPr="00012796">
        <w:rPr>
          <w:rFonts w:eastAsia="MS Mincho"/>
          <w:b/>
          <w:color w:val="000000"/>
          <w:sz w:val="20"/>
          <w:szCs w:val="20"/>
        </w:rPr>
        <w:t> </w:t>
      </w:r>
      <w:r w:rsidRPr="00012796">
        <w:rPr>
          <w:b/>
          <w:color w:val="000000"/>
          <w:sz w:val="20"/>
          <w:szCs w:val="20"/>
        </w:rPr>
        <w:t xml:space="preserve">Alım için sıklaştırma noktaları </w:t>
      </w:r>
    </w:p>
    <w:p w:rsidR="00BE3C6F" w:rsidRPr="00012796" w:rsidRDefault="00BE3C6F" w:rsidP="00BE3C6F">
      <w:pPr>
        <w:ind w:firstLine="737"/>
        <w:jc w:val="both"/>
        <w:rPr>
          <w:rFonts w:eastAsia="MS Mincho"/>
          <w:color w:val="000000"/>
          <w:sz w:val="20"/>
          <w:szCs w:val="20"/>
          <w:lang w:eastAsia="ja-JP"/>
        </w:rPr>
      </w:pPr>
      <w:r w:rsidRPr="00012796">
        <w:rPr>
          <w:rFonts w:eastAsia="MS Mincho"/>
          <w:color w:val="000000"/>
          <w:sz w:val="20"/>
          <w:szCs w:val="20"/>
          <w:lang w:eastAsia="ja-JP"/>
        </w:rPr>
        <w:t>Bu noktalar, dördüncü basamak “3” olmak üzere beşinci basamaktan itibaren 0001’den başlayarak numaralanır (Örnek: G4330032).</w:t>
      </w:r>
    </w:p>
    <w:p w:rsidR="00BE3C6F" w:rsidRPr="00012796" w:rsidRDefault="00BE3C6F" w:rsidP="00BE3C6F">
      <w:pPr>
        <w:keepNext/>
        <w:ind w:firstLine="737"/>
        <w:outlineLvl w:val="2"/>
        <w:rPr>
          <w:b/>
          <w:color w:val="000000"/>
          <w:sz w:val="20"/>
          <w:szCs w:val="20"/>
        </w:rPr>
      </w:pPr>
      <w:r w:rsidRPr="00012796">
        <w:rPr>
          <w:b/>
          <w:color w:val="000000"/>
          <w:sz w:val="20"/>
          <w:szCs w:val="20"/>
        </w:rPr>
        <w:t>d)</w:t>
      </w:r>
      <w:r w:rsidRPr="00012796">
        <w:rPr>
          <w:rFonts w:eastAsia="MS Mincho"/>
          <w:b/>
          <w:color w:val="000000"/>
          <w:sz w:val="20"/>
          <w:szCs w:val="20"/>
        </w:rPr>
        <w:t> </w:t>
      </w:r>
      <w:proofErr w:type="spellStart"/>
      <w:r w:rsidRPr="00012796">
        <w:rPr>
          <w:b/>
          <w:color w:val="000000"/>
          <w:sz w:val="20"/>
          <w:szCs w:val="20"/>
        </w:rPr>
        <w:t>Fotogrametrik</w:t>
      </w:r>
      <w:proofErr w:type="spellEnd"/>
      <w:r w:rsidRPr="00012796">
        <w:rPr>
          <w:b/>
          <w:color w:val="000000"/>
          <w:sz w:val="20"/>
          <w:szCs w:val="20"/>
        </w:rPr>
        <w:t xml:space="preserve"> noktalar </w:t>
      </w:r>
    </w:p>
    <w:p w:rsidR="00BE3C6F" w:rsidRPr="00012796" w:rsidRDefault="00BE3C6F" w:rsidP="00BE3C6F">
      <w:pPr>
        <w:ind w:firstLine="737"/>
        <w:jc w:val="both"/>
        <w:rPr>
          <w:rFonts w:eastAsia="MS Mincho"/>
          <w:color w:val="000000"/>
          <w:sz w:val="20"/>
          <w:szCs w:val="20"/>
          <w:lang w:eastAsia="ja-JP"/>
        </w:rPr>
      </w:pPr>
      <w:r w:rsidRPr="00012796">
        <w:rPr>
          <w:rFonts w:eastAsia="MS Mincho"/>
          <w:color w:val="000000"/>
          <w:sz w:val="20"/>
          <w:szCs w:val="20"/>
          <w:lang w:eastAsia="ja-JP"/>
        </w:rPr>
        <w:t xml:space="preserve">Bu Şartname esaslarına uygun olarak üretilen </w:t>
      </w:r>
      <w:proofErr w:type="spellStart"/>
      <w:r w:rsidRPr="00012796">
        <w:rPr>
          <w:rFonts w:eastAsia="MS Mincho"/>
          <w:color w:val="000000"/>
          <w:sz w:val="20"/>
          <w:szCs w:val="20"/>
          <w:lang w:eastAsia="ja-JP"/>
        </w:rPr>
        <w:t>fotogrametrik</w:t>
      </w:r>
      <w:proofErr w:type="spellEnd"/>
      <w:r w:rsidRPr="00012796">
        <w:rPr>
          <w:rFonts w:eastAsia="MS Mincho"/>
          <w:color w:val="000000"/>
          <w:sz w:val="20"/>
          <w:szCs w:val="20"/>
          <w:lang w:eastAsia="ja-JP"/>
        </w:rPr>
        <w:t xml:space="preserve"> noktalar, dördüncü basamak “4” olmak üzere beşinci basamaktan itibaren 0001’den başlayarak numaralanır (Örnek: G4340032).</w:t>
      </w:r>
    </w:p>
    <w:p w:rsidR="00BE3C6F" w:rsidRPr="00012796" w:rsidRDefault="00BE3C6F" w:rsidP="00BE3C6F">
      <w:pPr>
        <w:keepNext/>
        <w:ind w:firstLine="737"/>
        <w:outlineLvl w:val="2"/>
        <w:rPr>
          <w:b/>
          <w:color w:val="000000"/>
          <w:sz w:val="20"/>
          <w:szCs w:val="20"/>
        </w:rPr>
      </w:pPr>
      <w:r w:rsidRPr="00012796">
        <w:rPr>
          <w:b/>
          <w:color w:val="000000"/>
          <w:sz w:val="20"/>
          <w:szCs w:val="20"/>
        </w:rPr>
        <w:t>e)</w:t>
      </w:r>
      <w:r w:rsidRPr="00012796">
        <w:rPr>
          <w:rFonts w:eastAsia="MS Mincho"/>
          <w:b/>
          <w:color w:val="000000"/>
          <w:sz w:val="20"/>
          <w:szCs w:val="20"/>
        </w:rPr>
        <w:t> </w:t>
      </w:r>
      <w:r w:rsidRPr="00012796">
        <w:rPr>
          <w:b/>
          <w:color w:val="000000"/>
          <w:sz w:val="20"/>
          <w:szCs w:val="20"/>
        </w:rPr>
        <w:t>GPS/</w:t>
      </w:r>
      <w:proofErr w:type="spellStart"/>
      <w:r w:rsidRPr="00012796">
        <w:rPr>
          <w:b/>
          <w:color w:val="000000"/>
          <w:sz w:val="20"/>
          <w:szCs w:val="20"/>
        </w:rPr>
        <w:t>Nivelman</w:t>
      </w:r>
      <w:proofErr w:type="spellEnd"/>
      <w:r w:rsidRPr="00012796">
        <w:rPr>
          <w:b/>
          <w:color w:val="000000"/>
          <w:sz w:val="20"/>
          <w:szCs w:val="20"/>
        </w:rPr>
        <w:t xml:space="preserve"> noktaları</w:t>
      </w:r>
    </w:p>
    <w:p w:rsidR="00BE3C6F" w:rsidRPr="00012796" w:rsidRDefault="00BE3C6F" w:rsidP="00BE3C6F">
      <w:pPr>
        <w:ind w:firstLine="737"/>
        <w:jc w:val="both"/>
        <w:rPr>
          <w:b/>
          <w:color w:val="000000"/>
          <w:sz w:val="20"/>
          <w:szCs w:val="20"/>
        </w:rPr>
      </w:pPr>
      <w:r w:rsidRPr="00012796">
        <w:rPr>
          <w:color w:val="000000"/>
          <w:sz w:val="20"/>
          <w:szCs w:val="20"/>
        </w:rPr>
        <w:t xml:space="preserve">Geometrik </w:t>
      </w:r>
      <w:proofErr w:type="spellStart"/>
      <w:r w:rsidRPr="00012796">
        <w:rPr>
          <w:color w:val="000000"/>
          <w:sz w:val="20"/>
          <w:szCs w:val="20"/>
        </w:rPr>
        <w:t>nivelman</w:t>
      </w:r>
      <w:proofErr w:type="spellEnd"/>
      <w:r w:rsidRPr="00012796">
        <w:rPr>
          <w:color w:val="000000"/>
          <w:sz w:val="20"/>
          <w:szCs w:val="20"/>
        </w:rPr>
        <w:t xml:space="preserve"> bağlantısı yapılan AGA, SGA noktaları ve ASN için nokta numarası, dört ve beşinci basamak sırasıyla “1H”, “2H” ve “3H” olmak üzere altıncı basamaktan itibaren 001’den başlayarak numaralanır (Örnek: G431H004, G432H005 veya G433H006).</w:t>
      </w:r>
    </w:p>
    <w:p w:rsidR="00BE3C6F" w:rsidRPr="00012796" w:rsidRDefault="00BE3C6F" w:rsidP="00BE3C6F">
      <w:pPr>
        <w:keepNext/>
        <w:ind w:firstLine="737"/>
        <w:outlineLvl w:val="2"/>
        <w:rPr>
          <w:b/>
          <w:color w:val="000000"/>
          <w:sz w:val="20"/>
          <w:szCs w:val="20"/>
        </w:rPr>
      </w:pPr>
      <w:r w:rsidRPr="00012796">
        <w:rPr>
          <w:b/>
          <w:color w:val="000000"/>
          <w:sz w:val="20"/>
          <w:szCs w:val="20"/>
        </w:rPr>
        <w:t>f)</w:t>
      </w:r>
      <w:r w:rsidRPr="00012796">
        <w:rPr>
          <w:rFonts w:eastAsia="MS Mincho"/>
          <w:b/>
          <w:color w:val="000000"/>
          <w:sz w:val="20"/>
          <w:szCs w:val="20"/>
        </w:rPr>
        <w:t> </w:t>
      </w:r>
      <w:r w:rsidRPr="00012796">
        <w:rPr>
          <w:b/>
          <w:color w:val="000000"/>
          <w:sz w:val="20"/>
          <w:szCs w:val="20"/>
        </w:rPr>
        <w:t>Poligon noktaları</w:t>
      </w:r>
    </w:p>
    <w:p w:rsidR="00BE3C6F" w:rsidRPr="00012796" w:rsidRDefault="00BE3C6F" w:rsidP="00BE3C6F">
      <w:pPr>
        <w:ind w:firstLine="737"/>
        <w:jc w:val="both"/>
        <w:rPr>
          <w:color w:val="000000"/>
          <w:sz w:val="20"/>
          <w:szCs w:val="20"/>
        </w:rPr>
      </w:pPr>
      <w:r w:rsidRPr="00012796">
        <w:rPr>
          <w:color w:val="000000"/>
          <w:sz w:val="20"/>
          <w:szCs w:val="20"/>
        </w:rPr>
        <w:t>Bu noktalar, proje bazında ilk karakter “P” olmak üzere 1’den itibaren numaralanır (Örnek: P1). Ek ve yenileme çalışmalarında yeni poligon noktalarına eski numaraların devamı verilir. Yardımcı alım noktası (kör poligon) dayanağı poligon numarasının sonuna (/) işareti eklenerek numaralanır (</w:t>
      </w:r>
      <w:proofErr w:type="spellStart"/>
      <w:r w:rsidRPr="00012796">
        <w:rPr>
          <w:color w:val="000000"/>
          <w:sz w:val="20"/>
          <w:szCs w:val="20"/>
        </w:rPr>
        <w:t>polno</w:t>
      </w:r>
      <w:proofErr w:type="spellEnd"/>
      <w:r w:rsidRPr="00012796">
        <w:rPr>
          <w:color w:val="000000"/>
          <w:sz w:val="20"/>
          <w:szCs w:val="20"/>
        </w:rPr>
        <w:t>/1).</w:t>
      </w:r>
    </w:p>
    <w:p w:rsidR="00BE3C6F" w:rsidRPr="00012796" w:rsidRDefault="00BE3C6F" w:rsidP="00BE3C6F">
      <w:pPr>
        <w:keepNext/>
        <w:ind w:firstLine="737"/>
        <w:outlineLvl w:val="2"/>
        <w:rPr>
          <w:b/>
          <w:color w:val="000000"/>
          <w:sz w:val="20"/>
          <w:szCs w:val="20"/>
        </w:rPr>
      </w:pPr>
      <w:r w:rsidRPr="00012796">
        <w:rPr>
          <w:b/>
          <w:color w:val="000000"/>
          <w:sz w:val="20"/>
          <w:szCs w:val="20"/>
        </w:rPr>
        <w:lastRenderedPageBreak/>
        <w:t>g)</w:t>
      </w:r>
      <w:r w:rsidRPr="00012796">
        <w:rPr>
          <w:rFonts w:eastAsia="MS Mincho"/>
          <w:b/>
          <w:color w:val="000000"/>
          <w:sz w:val="20"/>
          <w:szCs w:val="20"/>
        </w:rPr>
        <w:t> </w:t>
      </w:r>
      <w:proofErr w:type="spellStart"/>
      <w:r w:rsidRPr="00012796">
        <w:rPr>
          <w:b/>
          <w:color w:val="000000"/>
          <w:sz w:val="20"/>
          <w:szCs w:val="20"/>
        </w:rPr>
        <w:t>Nivelman</w:t>
      </w:r>
      <w:proofErr w:type="spellEnd"/>
      <w:r w:rsidRPr="00012796">
        <w:rPr>
          <w:b/>
          <w:color w:val="000000"/>
          <w:sz w:val="20"/>
          <w:szCs w:val="20"/>
        </w:rPr>
        <w:t xml:space="preserve"> noktaları </w:t>
      </w:r>
    </w:p>
    <w:p w:rsidR="00BE3C6F" w:rsidRPr="00012796" w:rsidRDefault="00BE3C6F" w:rsidP="00BE3C6F">
      <w:pPr>
        <w:ind w:firstLine="737"/>
        <w:jc w:val="both"/>
        <w:rPr>
          <w:color w:val="000000"/>
          <w:sz w:val="20"/>
          <w:szCs w:val="20"/>
        </w:rPr>
      </w:pPr>
      <w:r w:rsidRPr="00012796">
        <w:rPr>
          <w:color w:val="000000"/>
          <w:sz w:val="20"/>
          <w:szCs w:val="20"/>
        </w:rPr>
        <w:t xml:space="preserve">Bu noktalar, proje bazında ilk iki karakter ana </w:t>
      </w:r>
      <w:proofErr w:type="spellStart"/>
      <w:r w:rsidRPr="00012796">
        <w:rPr>
          <w:color w:val="000000"/>
          <w:sz w:val="20"/>
          <w:szCs w:val="20"/>
        </w:rPr>
        <w:t>nivelman</w:t>
      </w:r>
      <w:proofErr w:type="spellEnd"/>
      <w:r w:rsidRPr="00012796">
        <w:rPr>
          <w:color w:val="000000"/>
          <w:sz w:val="20"/>
          <w:szCs w:val="20"/>
        </w:rPr>
        <w:t xml:space="preserve"> noktaları için “AN”, ara </w:t>
      </w:r>
      <w:proofErr w:type="spellStart"/>
      <w:r w:rsidRPr="00012796">
        <w:rPr>
          <w:color w:val="000000"/>
          <w:sz w:val="20"/>
          <w:szCs w:val="20"/>
        </w:rPr>
        <w:t>nivelman</w:t>
      </w:r>
      <w:proofErr w:type="spellEnd"/>
      <w:r w:rsidRPr="00012796">
        <w:rPr>
          <w:color w:val="000000"/>
          <w:sz w:val="20"/>
          <w:szCs w:val="20"/>
        </w:rPr>
        <w:t xml:space="preserve"> noktaları için “RN”, yardımcı </w:t>
      </w:r>
      <w:proofErr w:type="spellStart"/>
      <w:r w:rsidRPr="00012796">
        <w:rPr>
          <w:color w:val="000000"/>
          <w:sz w:val="20"/>
          <w:szCs w:val="20"/>
        </w:rPr>
        <w:t>nivelman</w:t>
      </w:r>
      <w:proofErr w:type="spellEnd"/>
      <w:r w:rsidRPr="00012796">
        <w:rPr>
          <w:color w:val="000000"/>
          <w:sz w:val="20"/>
          <w:szCs w:val="20"/>
        </w:rPr>
        <w:t xml:space="preserve"> noktaları için “YN” olmak üzere 1’den itibaren numaralanır (Örnek: AN1, RN1,YN1). Ek ve yenileme çalışmalarında yeni </w:t>
      </w:r>
      <w:proofErr w:type="spellStart"/>
      <w:r w:rsidRPr="00012796">
        <w:rPr>
          <w:color w:val="000000"/>
          <w:sz w:val="20"/>
          <w:szCs w:val="20"/>
        </w:rPr>
        <w:t>nivelman</w:t>
      </w:r>
      <w:proofErr w:type="spellEnd"/>
      <w:r w:rsidRPr="00012796">
        <w:rPr>
          <w:color w:val="000000"/>
          <w:sz w:val="20"/>
          <w:szCs w:val="20"/>
        </w:rPr>
        <w:t xml:space="preserve"> noktalarına eski numaraların devamı verilir. </w:t>
      </w:r>
      <w:proofErr w:type="spellStart"/>
      <w:r w:rsidRPr="00012796">
        <w:rPr>
          <w:color w:val="000000"/>
          <w:sz w:val="20"/>
          <w:szCs w:val="20"/>
        </w:rPr>
        <w:t>Nivelman</w:t>
      </w:r>
      <w:proofErr w:type="spellEnd"/>
      <w:r w:rsidRPr="00012796">
        <w:rPr>
          <w:color w:val="000000"/>
          <w:sz w:val="20"/>
          <w:szCs w:val="20"/>
        </w:rPr>
        <w:t xml:space="preserve"> ağına </w:t>
      </w:r>
      <w:proofErr w:type="gramStart"/>
      <w:r w:rsidRPr="00012796">
        <w:rPr>
          <w:color w:val="000000"/>
          <w:sz w:val="20"/>
          <w:szCs w:val="20"/>
        </w:rPr>
        <w:t>dahil</w:t>
      </w:r>
      <w:proofErr w:type="gramEnd"/>
      <w:r w:rsidRPr="00012796">
        <w:rPr>
          <w:color w:val="000000"/>
          <w:sz w:val="20"/>
          <w:szCs w:val="20"/>
        </w:rPr>
        <w:t xml:space="preserve"> edilen TUDKA99 nokta numaraları aynen kullanılır.</w:t>
      </w:r>
    </w:p>
    <w:p w:rsidR="00BE3C6F" w:rsidRPr="00012796" w:rsidRDefault="00BE3C6F" w:rsidP="00BE3C6F">
      <w:pPr>
        <w:rPr>
          <w:rFonts w:eastAsia="MS Mincho"/>
          <w:color w:val="000000"/>
          <w:sz w:val="20"/>
          <w:szCs w:val="20"/>
          <w:lang w:eastAsia="ja-JP"/>
        </w:rPr>
      </w:pPr>
    </w:p>
    <w:p w:rsidR="00BE3C6F" w:rsidRPr="00964066" w:rsidRDefault="00BE3C6F" w:rsidP="00BE3C6F">
      <w:pPr>
        <w:rPr>
          <w:rFonts w:eastAsia="MS Mincho"/>
          <w:color w:val="000000"/>
          <w:sz w:val="20"/>
          <w:szCs w:val="20"/>
          <w:lang w:eastAsia="ja-JP"/>
        </w:rPr>
      </w:pPr>
    </w:p>
    <w:p w:rsidR="00BE3C6F" w:rsidRPr="00964066" w:rsidRDefault="00BE3C6F" w:rsidP="00BE3C6F">
      <w:pPr>
        <w:jc w:val="center"/>
        <w:rPr>
          <w:rFonts w:eastAsia="MS Mincho"/>
          <w:b/>
          <w:color w:val="000000"/>
          <w:sz w:val="20"/>
          <w:szCs w:val="20"/>
          <w:lang w:eastAsia="ja-JP"/>
        </w:rPr>
      </w:pPr>
      <w:proofErr w:type="spellStart"/>
      <w:r w:rsidRPr="00964066">
        <w:rPr>
          <w:rFonts w:eastAsia="MS Mincho"/>
          <w:b/>
          <w:color w:val="000000"/>
          <w:sz w:val="20"/>
          <w:szCs w:val="20"/>
          <w:lang w:eastAsia="ja-JP"/>
        </w:rPr>
        <w:t>Jeodezik</w:t>
      </w:r>
      <w:proofErr w:type="spellEnd"/>
      <w:r w:rsidRPr="00964066">
        <w:rPr>
          <w:rFonts w:eastAsia="MS Mincho"/>
          <w:b/>
          <w:color w:val="000000"/>
          <w:sz w:val="20"/>
          <w:szCs w:val="20"/>
          <w:lang w:eastAsia="ja-JP"/>
        </w:rPr>
        <w:t xml:space="preserve"> Çalışmalar</w:t>
      </w:r>
    </w:p>
    <w:p w:rsidR="00BE3C6F" w:rsidRPr="00964066" w:rsidRDefault="00BE3C6F" w:rsidP="00BE3C6F">
      <w:pPr>
        <w:keepNext/>
        <w:jc w:val="both"/>
        <w:outlineLvl w:val="1"/>
        <w:rPr>
          <w:b/>
          <w:color w:val="000000"/>
          <w:sz w:val="20"/>
          <w:szCs w:val="20"/>
        </w:rPr>
      </w:pPr>
    </w:p>
    <w:p w:rsidR="00BE3C6F" w:rsidRPr="00964066" w:rsidRDefault="00BE3C6F" w:rsidP="00BE3C6F">
      <w:pPr>
        <w:keepNext/>
        <w:jc w:val="both"/>
        <w:outlineLvl w:val="1"/>
        <w:rPr>
          <w:b/>
          <w:color w:val="000000"/>
          <w:sz w:val="20"/>
          <w:szCs w:val="20"/>
        </w:rPr>
      </w:pPr>
      <w:r w:rsidRPr="00964066">
        <w:rPr>
          <w:b/>
          <w:color w:val="000000"/>
          <w:sz w:val="20"/>
          <w:szCs w:val="20"/>
        </w:rPr>
        <w:t xml:space="preserve">Uzay ve uydu teknikleriyle </w:t>
      </w:r>
      <w:proofErr w:type="spellStart"/>
      <w:r w:rsidRPr="00964066">
        <w:rPr>
          <w:b/>
          <w:color w:val="000000"/>
          <w:sz w:val="20"/>
          <w:szCs w:val="20"/>
        </w:rPr>
        <w:t>TUTGA’nın</w:t>
      </w:r>
      <w:proofErr w:type="spellEnd"/>
      <w:r w:rsidRPr="00964066">
        <w:rPr>
          <w:b/>
          <w:color w:val="000000"/>
          <w:sz w:val="20"/>
          <w:szCs w:val="20"/>
        </w:rPr>
        <w:t xml:space="preserve"> sıklaştırılması</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7</w:t>
      </w:r>
      <w:r w:rsidRPr="00964066">
        <w:rPr>
          <w:rFonts w:eastAsia="MS Mincho"/>
          <w:color w:val="000000"/>
          <w:sz w:val="20"/>
          <w:szCs w:val="20"/>
          <w:lang w:eastAsia="ja-JP"/>
        </w:rPr>
        <w:t> </w:t>
      </w:r>
      <w:r w:rsidRPr="00964066">
        <w:rPr>
          <w:rFonts w:eastAsia="MS Mincho"/>
          <w:b/>
          <w:color w:val="000000"/>
          <w:sz w:val="20"/>
          <w:szCs w:val="20"/>
          <w:lang w:eastAsia="ja-JP"/>
        </w:rPr>
        <w:sym w:font="Symbol" w:char="F02D"/>
      </w:r>
      <w:r w:rsidRPr="00964066">
        <w:rPr>
          <w:rFonts w:eastAsia="MS Mincho"/>
          <w:b/>
          <w:color w:val="000000"/>
          <w:sz w:val="20"/>
          <w:szCs w:val="20"/>
          <w:lang w:eastAsia="ja-JP"/>
        </w:rPr>
        <w:t> </w:t>
      </w:r>
      <w:r w:rsidRPr="00964066">
        <w:rPr>
          <w:rFonts w:eastAsia="MS Mincho"/>
          <w:color w:val="000000"/>
          <w:sz w:val="20"/>
          <w:szCs w:val="20"/>
          <w:lang w:eastAsia="ja-JP"/>
        </w:rPr>
        <w:t xml:space="preserve">Bu Şartname kapsamında hesaplanacak koordinatlar, en son güncellenmiş </w:t>
      </w:r>
      <w:proofErr w:type="spellStart"/>
      <w:r w:rsidRPr="00964066">
        <w:rPr>
          <w:rFonts w:eastAsia="MS Mincho"/>
          <w:color w:val="000000"/>
          <w:sz w:val="20"/>
          <w:szCs w:val="20"/>
          <w:lang w:eastAsia="ja-JP"/>
        </w:rPr>
        <w:t>TUTGA’ya</w:t>
      </w:r>
      <w:proofErr w:type="spellEnd"/>
      <w:r w:rsidRPr="00964066">
        <w:rPr>
          <w:rFonts w:eastAsia="MS Mincho"/>
          <w:color w:val="000000"/>
          <w:sz w:val="20"/>
          <w:szCs w:val="20"/>
          <w:lang w:eastAsia="ja-JP"/>
        </w:rPr>
        <w:t xml:space="preserve"> bağlı, GRS80 elipsoidi ve </w:t>
      </w:r>
      <w:proofErr w:type="spellStart"/>
      <w:r w:rsidRPr="00964066">
        <w:rPr>
          <w:rFonts w:eastAsia="MS Mincho"/>
          <w:color w:val="000000"/>
          <w:sz w:val="20"/>
          <w:szCs w:val="20"/>
          <w:lang w:eastAsia="ja-JP"/>
        </w:rPr>
        <w:t>TransversalMercator</w:t>
      </w:r>
      <w:proofErr w:type="spellEnd"/>
      <w:r w:rsidRPr="00964066">
        <w:rPr>
          <w:rFonts w:eastAsia="MS Mincho"/>
          <w:color w:val="000000"/>
          <w:sz w:val="20"/>
          <w:szCs w:val="20"/>
          <w:lang w:eastAsia="ja-JP"/>
        </w:rPr>
        <w:t xml:space="preserve"> (TM) izdüşümünde üç derecelik dilim esasına göre referans yüzeyi 2005.0Epok unda belirlenir.</w: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keepNext/>
        <w:jc w:val="both"/>
        <w:outlineLvl w:val="3"/>
        <w:rPr>
          <w:b/>
          <w:bCs/>
          <w:color w:val="000000"/>
          <w:sz w:val="20"/>
          <w:szCs w:val="20"/>
        </w:rPr>
      </w:pPr>
      <w:r w:rsidRPr="00964066">
        <w:rPr>
          <w:b/>
          <w:bCs/>
          <w:color w:val="000000"/>
          <w:sz w:val="20"/>
          <w:szCs w:val="20"/>
        </w:rPr>
        <w:t xml:space="preserve">C1 derece Ana GPS Ağı </w:t>
      </w:r>
      <w:proofErr w:type="spellStart"/>
      <w:r w:rsidRPr="00964066">
        <w:rPr>
          <w:b/>
          <w:bCs/>
          <w:color w:val="000000"/>
          <w:sz w:val="20"/>
          <w:szCs w:val="20"/>
        </w:rPr>
        <w:t>AGA’nın</w:t>
      </w:r>
      <w:proofErr w:type="spellEnd"/>
      <w:r w:rsidRPr="00964066">
        <w:rPr>
          <w:b/>
          <w:bCs/>
          <w:color w:val="000000"/>
          <w:sz w:val="20"/>
          <w:szCs w:val="20"/>
        </w:rPr>
        <w:t xml:space="preserve"> oluşturulması </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8</w:t>
      </w:r>
      <w:r w:rsidRPr="00964066">
        <w:rPr>
          <w:rFonts w:eastAsia="MS Mincho"/>
          <w:b/>
          <w:color w:val="000000"/>
          <w:sz w:val="20"/>
          <w:szCs w:val="20"/>
          <w:lang w:eastAsia="ja-JP"/>
        </w:rPr>
        <w:t> </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 TUTGA ile sıklaştırma alanında bulunan noktalar arasındaki bağlantıyı sağlayan C1 dereceli Ana GPS Ağı (AGA) noktaları, 15-20 km uzunluğundaki bağımsız bazlardan elde edilen en fazla </w:t>
      </w:r>
      <w:proofErr w:type="gramStart"/>
      <w:r w:rsidRPr="00964066">
        <w:rPr>
          <w:rFonts w:eastAsia="MS Mincho"/>
          <w:color w:val="000000"/>
          <w:sz w:val="20"/>
          <w:szCs w:val="20"/>
          <w:lang w:eastAsia="ja-JP"/>
        </w:rPr>
        <w:t>dört kenarlı</w:t>
      </w:r>
      <w:proofErr w:type="gramEnd"/>
      <w:r w:rsidRPr="00964066">
        <w:rPr>
          <w:rFonts w:eastAsia="MS Mincho"/>
          <w:color w:val="000000"/>
          <w:sz w:val="20"/>
          <w:szCs w:val="20"/>
          <w:lang w:eastAsia="ja-JP"/>
        </w:rPr>
        <w:t xml:space="preserve"> geometrik şekillerden oluşturulur.  Baz uzunluğunun 20 </w:t>
      </w:r>
      <w:proofErr w:type="spellStart"/>
      <w:r w:rsidRPr="00964066">
        <w:rPr>
          <w:rFonts w:eastAsia="MS Mincho"/>
          <w:color w:val="000000"/>
          <w:sz w:val="20"/>
          <w:szCs w:val="20"/>
          <w:lang w:eastAsia="ja-JP"/>
        </w:rPr>
        <w:t>km'yi</w:t>
      </w:r>
      <w:proofErr w:type="spellEnd"/>
      <w:r w:rsidRPr="00964066">
        <w:rPr>
          <w:rFonts w:eastAsia="MS Mincho"/>
          <w:color w:val="000000"/>
          <w:sz w:val="20"/>
          <w:szCs w:val="20"/>
          <w:lang w:eastAsia="ja-JP"/>
        </w:rPr>
        <w:t xml:space="preserve"> geçmesi durumunda </w:t>
      </w:r>
      <w:proofErr w:type="gramStart"/>
      <w:r w:rsidRPr="00964066">
        <w:rPr>
          <w:rFonts w:eastAsia="MS Mincho"/>
          <w:color w:val="000000"/>
          <w:sz w:val="20"/>
          <w:szCs w:val="20"/>
          <w:lang w:eastAsia="ja-JP"/>
        </w:rPr>
        <w:t>ilgili  İdarenin</w:t>
      </w:r>
      <w:proofErr w:type="gramEnd"/>
      <w:r w:rsidRPr="00964066">
        <w:rPr>
          <w:rFonts w:eastAsia="MS Mincho"/>
          <w:color w:val="000000"/>
          <w:sz w:val="20"/>
          <w:szCs w:val="20"/>
          <w:lang w:eastAsia="ja-JP"/>
        </w:rPr>
        <w:t xml:space="preserve"> görüşü alınır. AGA noktaları;</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a) I</w:t>
      </w:r>
      <w:proofErr w:type="gramStart"/>
      <w:r w:rsidRPr="00964066">
        <w:rPr>
          <w:rFonts w:eastAsia="MS Mincho"/>
          <w:color w:val="000000"/>
          <w:sz w:val="20"/>
          <w:szCs w:val="20"/>
          <w:lang w:eastAsia="ja-JP"/>
        </w:rPr>
        <w:t>.,</w:t>
      </w:r>
      <w:proofErr w:type="gramEnd"/>
      <w:r w:rsidRPr="00964066">
        <w:rPr>
          <w:rFonts w:eastAsia="MS Mincho"/>
          <w:color w:val="000000"/>
          <w:sz w:val="20"/>
          <w:szCs w:val="20"/>
          <w:lang w:eastAsia="ja-JP"/>
        </w:rPr>
        <w:t xml:space="preserve"> II. ve dengelenmiş III. derece Ülke Yatay Kontrol (Nirengi) Ağı noktalarından,</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b) BÖHHBÜY  ’ye göre oluşturulmuş III. derece ağı noktalarından,</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c) Yerel ağların (Ülke sistemine bağlı olmayan) yüksek dereceli noktalarından,</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d) Sıklaştırma alanına 20 </w:t>
      </w:r>
      <w:proofErr w:type="spellStart"/>
      <w:r w:rsidRPr="00964066">
        <w:rPr>
          <w:rFonts w:eastAsia="MS Mincho"/>
          <w:color w:val="000000"/>
          <w:sz w:val="20"/>
          <w:szCs w:val="20"/>
          <w:lang w:eastAsia="ja-JP"/>
        </w:rPr>
        <w:t>km’den</w:t>
      </w:r>
      <w:proofErr w:type="spellEnd"/>
      <w:r w:rsidRPr="00964066">
        <w:rPr>
          <w:rFonts w:eastAsia="MS Mincho"/>
          <w:color w:val="000000"/>
          <w:sz w:val="20"/>
          <w:szCs w:val="20"/>
          <w:lang w:eastAsia="ja-JP"/>
        </w:rPr>
        <w:t xml:space="preserve"> yakın, her durumda en az iki TUTGA noktası ile önceden tesis edilmiş C1 dereceli noktalardan olmak üzere toplam en az üç nokta,</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e) Yeni tesis edilecek noktalardan seçilir. </w: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keepNext/>
        <w:jc w:val="both"/>
        <w:outlineLvl w:val="3"/>
        <w:rPr>
          <w:b/>
          <w:bCs/>
          <w:color w:val="000000"/>
          <w:sz w:val="20"/>
          <w:szCs w:val="20"/>
        </w:rPr>
      </w:pPr>
      <w:r w:rsidRPr="00964066">
        <w:rPr>
          <w:b/>
          <w:bCs/>
          <w:color w:val="000000"/>
          <w:sz w:val="20"/>
          <w:szCs w:val="20"/>
        </w:rPr>
        <w:t>AGA nokta yer seçimi</w:t>
      </w:r>
    </w:p>
    <w:p w:rsidR="00BE3C6F" w:rsidRPr="00964066" w:rsidRDefault="00BE3C6F" w:rsidP="00BE3C6F">
      <w:pPr>
        <w:jc w:val="both"/>
        <w:rPr>
          <w:rFonts w:eastAsia="MS Mincho"/>
          <w:b/>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9</w:t>
      </w:r>
      <w:r w:rsidRPr="00964066">
        <w:rPr>
          <w:rFonts w:eastAsia="MS Mincho"/>
          <w:b/>
          <w:color w:val="000000"/>
          <w:sz w:val="20"/>
          <w:szCs w:val="20"/>
          <w:lang w:eastAsia="ja-JP"/>
        </w:rPr>
        <w:sym w:font="Symbol" w:char="F02D"/>
      </w:r>
      <w:r w:rsidRPr="00964066">
        <w:rPr>
          <w:rFonts w:eastAsia="MS Mincho"/>
          <w:color w:val="000000"/>
          <w:sz w:val="20"/>
          <w:szCs w:val="20"/>
          <w:lang w:eastAsia="ja-JP"/>
        </w:rPr>
        <w:t>AGA nokta yeri seçiminde aşağıdaki esaslar dikkate alınır.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a) Çevrede uydu sinyallerini yansıtacak yüzeyler (duvar, su yüzeyi, çatı vb.) bulunmamalıdır.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b) Anten yüksekliğinden geçen ufkun 15</w:t>
      </w:r>
      <w:r w:rsidRPr="00964066">
        <w:rPr>
          <w:rFonts w:eastAsia="MS Mincho"/>
          <w:color w:val="000000"/>
          <w:sz w:val="20"/>
          <w:szCs w:val="20"/>
          <w:vertAlign w:val="superscript"/>
          <w:lang w:eastAsia="ja-JP"/>
        </w:rPr>
        <w:t>o</w:t>
      </w:r>
      <w:r w:rsidRPr="00964066">
        <w:rPr>
          <w:rFonts w:eastAsia="MS Mincho"/>
          <w:color w:val="000000"/>
          <w:sz w:val="20"/>
          <w:szCs w:val="20"/>
          <w:lang w:eastAsia="ja-JP"/>
        </w:rPr>
        <w:t xml:space="preserve"> üzerinde ağaç, bina vb. engeller bulunmamalıdır.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c) Yakınlarda GPS sinyallerini etkileyecek yüksek gerilim hatları, radyo, </w:t>
      </w:r>
      <w:proofErr w:type="gramStart"/>
      <w:r w:rsidRPr="00964066">
        <w:rPr>
          <w:rFonts w:eastAsia="MS Mincho"/>
          <w:color w:val="000000"/>
          <w:sz w:val="20"/>
          <w:szCs w:val="20"/>
          <w:lang w:eastAsia="ja-JP"/>
        </w:rPr>
        <w:t>televizyon,GSM</w:t>
      </w:r>
      <w:proofErr w:type="gramEnd"/>
      <w:r w:rsidRPr="00964066">
        <w:rPr>
          <w:rFonts w:eastAsia="MS Mincho"/>
          <w:color w:val="000000"/>
          <w:sz w:val="20"/>
          <w:szCs w:val="20"/>
          <w:lang w:eastAsia="ja-JP"/>
        </w:rPr>
        <w:t xml:space="preserve"> veya radar iletişim antenleri vb. bulunmamalıdır.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d) Özellikle araç ile kolay ulaşılabilir olmalıdır.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e) Sağlam zeminde uzun süre güvenilir olarak kalabilecek kamu arazileri, parklar, yeşil alanlar gibi günün her saati girilip çıkılabilecek yerlerde olmasına dikkat edilmelidir. </w:t>
      </w:r>
    </w:p>
    <w:p w:rsidR="00BE3C6F" w:rsidRPr="00964066" w:rsidRDefault="00BE3C6F" w:rsidP="00BE3C6F">
      <w:pPr>
        <w:jc w:val="both"/>
        <w:rPr>
          <w:rFonts w:eastAsia="MS Mincho"/>
          <w:b/>
          <w:color w:val="000000"/>
          <w:sz w:val="20"/>
          <w:szCs w:val="20"/>
          <w:u w:val="single"/>
          <w:lang w:eastAsia="ja-JP"/>
        </w:rPr>
      </w:pPr>
    </w:p>
    <w:p w:rsidR="00BE3C6F" w:rsidRPr="00964066" w:rsidRDefault="00BE3C6F" w:rsidP="00BE3C6F">
      <w:pPr>
        <w:spacing w:after="120" w:line="480" w:lineRule="auto"/>
        <w:ind w:left="283" w:firstLine="737"/>
        <w:rPr>
          <w:rFonts w:eastAsia="MS Mincho"/>
          <w:color w:val="000000"/>
          <w:sz w:val="20"/>
          <w:szCs w:val="20"/>
          <w:lang w:eastAsia="ja-JP"/>
        </w:rPr>
      </w:pPr>
      <w:r w:rsidRPr="00964066">
        <w:rPr>
          <w:rFonts w:eastAsia="MS Mincho"/>
          <w:color w:val="000000"/>
          <w:sz w:val="20"/>
          <w:szCs w:val="20"/>
          <w:lang w:eastAsia="ja-JP"/>
        </w:rPr>
        <w:t>Yer Seçim Kanavası düzenlenir ve bu kanavada C1 dereceli noktalar gösterilir. Tesis işlemi Yer Seçim Kanavasının İdarece onayından sonra başlatılır.</w:t>
      </w:r>
    </w:p>
    <w:p w:rsidR="00BE3C6F" w:rsidRPr="00964066" w:rsidRDefault="00BE3C6F" w:rsidP="00BE3C6F">
      <w:pPr>
        <w:keepNext/>
        <w:jc w:val="both"/>
        <w:outlineLvl w:val="3"/>
        <w:rPr>
          <w:b/>
          <w:bCs/>
          <w:color w:val="000000"/>
          <w:sz w:val="20"/>
          <w:szCs w:val="20"/>
        </w:rPr>
      </w:pPr>
      <w:r w:rsidRPr="00964066">
        <w:rPr>
          <w:b/>
          <w:bCs/>
          <w:color w:val="000000"/>
          <w:sz w:val="20"/>
          <w:szCs w:val="20"/>
        </w:rPr>
        <w:t>AGA nokta tesisi</w:t>
      </w:r>
    </w:p>
    <w:p w:rsidR="00BE3C6F" w:rsidRPr="00964066" w:rsidRDefault="00BE3C6F" w:rsidP="00BE3C6F">
      <w:pPr>
        <w:jc w:val="both"/>
        <w:rPr>
          <w:rFonts w:eastAsia="MS Mincho"/>
          <w:b/>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10</w:t>
      </w:r>
      <w:r w:rsidRPr="00964066">
        <w:rPr>
          <w:rFonts w:eastAsia="MS Mincho"/>
          <w:b/>
          <w:color w:val="000000"/>
          <w:sz w:val="20"/>
          <w:szCs w:val="20"/>
          <w:lang w:eastAsia="ja-JP"/>
        </w:rPr>
        <w:sym w:font="Symbol" w:char="F02D"/>
      </w:r>
      <w:r w:rsidRPr="00964066">
        <w:rPr>
          <w:rFonts w:eastAsia="MS Mincho"/>
          <w:color w:val="000000"/>
          <w:sz w:val="20"/>
          <w:szCs w:val="20"/>
          <w:lang w:eastAsia="ja-JP"/>
        </w:rPr>
        <w:t>AGA nokta tesisinde;</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a) Eski (mevcut) noktaların zemin tesisleri aynen korunur.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b) Yeni AGA noktaları </w:t>
      </w:r>
      <w:r w:rsidRPr="00964066">
        <w:rPr>
          <w:rFonts w:eastAsia="MS Mincho"/>
          <w:b/>
          <w:bCs/>
          <w:color w:val="000000"/>
          <w:sz w:val="20"/>
          <w:szCs w:val="20"/>
          <w:lang w:eastAsia="ja-JP"/>
        </w:rPr>
        <w:t>EK- 1</w:t>
      </w:r>
      <w:r w:rsidRPr="00964066">
        <w:rPr>
          <w:rFonts w:eastAsia="MS Mincho"/>
          <w:color w:val="000000"/>
          <w:sz w:val="20"/>
          <w:szCs w:val="20"/>
          <w:lang w:eastAsia="ja-JP"/>
        </w:rPr>
        <w:t>'deki gibi tesis edilir.</w:t>
      </w:r>
    </w:p>
    <w:p w:rsidR="00BE3C6F" w:rsidRPr="00964066" w:rsidRDefault="00BE3C6F" w:rsidP="00BE3C6F">
      <w:pPr>
        <w:keepNext/>
        <w:ind w:firstLine="737"/>
        <w:jc w:val="both"/>
        <w:outlineLvl w:val="3"/>
        <w:rPr>
          <w:b/>
          <w:bCs/>
          <w:color w:val="000000"/>
          <w:sz w:val="20"/>
          <w:szCs w:val="20"/>
        </w:rPr>
      </w:pPr>
    </w:p>
    <w:p w:rsidR="00BE3C6F" w:rsidRPr="00964066" w:rsidRDefault="00BE3C6F" w:rsidP="00BE3C6F">
      <w:pPr>
        <w:keepNext/>
        <w:jc w:val="both"/>
        <w:outlineLvl w:val="3"/>
        <w:rPr>
          <w:b/>
          <w:bCs/>
          <w:color w:val="000000"/>
          <w:sz w:val="20"/>
          <w:szCs w:val="20"/>
        </w:rPr>
      </w:pPr>
      <w:r w:rsidRPr="00964066">
        <w:rPr>
          <w:b/>
          <w:bCs/>
          <w:color w:val="000000"/>
          <w:sz w:val="20"/>
          <w:szCs w:val="20"/>
        </w:rPr>
        <w:t xml:space="preserve">AGA noktalarının GPS tekniğiyle ölçülmesi </w:t>
      </w:r>
    </w:p>
    <w:p w:rsidR="00BE3C6F" w:rsidRPr="00964066" w:rsidRDefault="00BE3C6F" w:rsidP="00BE3C6F">
      <w:pPr>
        <w:jc w:val="both"/>
        <w:rPr>
          <w:rFonts w:eastAsia="MS Mincho"/>
          <w:b/>
          <w:color w:val="000000"/>
          <w:sz w:val="20"/>
          <w:szCs w:val="20"/>
          <w:u w:val="single"/>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11</w:t>
      </w:r>
      <w:r w:rsidRPr="00964066">
        <w:rPr>
          <w:rFonts w:eastAsia="MS Mincho"/>
          <w:b/>
          <w:color w:val="000000"/>
          <w:sz w:val="20"/>
          <w:szCs w:val="20"/>
          <w:lang w:eastAsia="ja-JP"/>
        </w:rPr>
        <w:sym w:font="Symbol" w:char="F02D"/>
      </w:r>
      <w:r w:rsidRPr="00964066">
        <w:rPr>
          <w:rFonts w:eastAsia="MS Mincho"/>
          <w:color w:val="000000"/>
          <w:sz w:val="20"/>
          <w:szCs w:val="20"/>
          <w:lang w:eastAsia="ja-JP"/>
        </w:rPr>
        <w:t>AGA ölçmelerinde;</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a) Çift frekanslı, aynı anda en az altı uydudan kayıt yapabilen, </w:t>
      </w:r>
      <w:proofErr w:type="spellStart"/>
      <w:r w:rsidRPr="00964066">
        <w:rPr>
          <w:rFonts w:eastAsia="MS Mincho"/>
          <w:color w:val="000000"/>
          <w:sz w:val="20"/>
          <w:szCs w:val="20"/>
          <w:lang w:eastAsia="ja-JP"/>
        </w:rPr>
        <w:t>jeodezik</w:t>
      </w:r>
      <w:proofErr w:type="spellEnd"/>
      <w:r w:rsidRPr="00964066">
        <w:rPr>
          <w:rFonts w:eastAsia="MS Mincho"/>
          <w:color w:val="000000"/>
          <w:sz w:val="20"/>
          <w:szCs w:val="20"/>
          <w:lang w:eastAsia="ja-JP"/>
        </w:rPr>
        <w:t xml:space="preserve"> GPS alıcıları kullanılır.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b) Oturumlar hâlinde gerçekleştirilecek statik ölçmelerde; </w:t>
      </w:r>
    </w:p>
    <w:p w:rsidR="00BE3C6F" w:rsidRPr="00964066" w:rsidRDefault="00BE3C6F" w:rsidP="00BE3C6F">
      <w:pPr>
        <w:ind w:left="737"/>
        <w:jc w:val="both"/>
        <w:rPr>
          <w:rFonts w:eastAsia="MS Mincho"/>
          <w:color w:val="000000"/>
          <w:sz w:val="20"/>
          <w:szCs w:val="20"/>
          <w:lang w:eastAsia="ja-JP"/>
        </w:rPr>
      </w:pPr>
      <w:r w:rsidRPr="00964066">
        <w:rPr>
          <w:rFonts w:eastAsia="MS Mincho"/>
          <w:color w:val="000000"/>
          <w:sz w:val="20"/>
          <w:szCs w:val="20"/>
          <w:lang w:eastAsia="ja-JP"/>
        </w:rPr>
        <w:t xml:space="preserve">Uydu sayısı: En </w:t>
      </w:r>
      <w:proofErr w:type="gramStart"/>
      <w:r w:rsidRPr="00964066">
        <w:rPr>
          <w:rFonts w:eastAsia="MS Mincho"/>
          <w:color w:val="000000"/>
          <w:sz w:val="20"/>
          <w:szCs w:val="20"/>
          <w:lang w:eastAsia="ja-JP"/>
        </w:rPr>
        <w:t>az  dört</w:t>
      </w:r>
      <w:proofErr w:type="gramEnd"/>
      <w:r w:rsidRPr="00964066">
        <w:rPr>
          <w:rFonts w:eastAsia="MS Mincho"/>
          <w:color w:val="000000"/>
          <w:sz w:val="20"/>
          <w:szCs w:val="20"/>
          <w:lang w:eastAsia="ja-JP"/>
        </w:rPr>
        <w:t xml:space="preserve">, </w:t>
      </w:r>
      <w:r w:rsidRPr="00964066">
        <w:rPr>
          <w:rFonts w:eastAsia="MS Mincho"/>
          <w:color w:val="000000"/>
          <w:sz w:val="20"/>
          <w:szCs w:val="20"/>
          <w:lang w:eastAsia="ja-JP"/>
        </w:rPr>
        <w:tab/>
      </w:r>
      <w:r w:rsidRPr="00964066">
        <w:rPr>
          <w:rFonts w:eastAsia="MS Mincho"/>
          <w:color w:val="000000"/>
          <w:sz w:val="20"/>
          <w:szCs w:val="20"/>
          <w:lang w:eastAsia="ja-JP"/>
        </w:rPr>
        <w:tab/>
      </w:r>
      <w:r w:rsidRPr="00964066">
        <w:rPr>
          <w:rFonts w:eastAsia="MS Mincho"/>
          <w:color w:val="000000"/>
          <w:sz w:val="20"/>
          <w:szCs w:val="20"/>
          <w:lang w:eastAsia="ja-JP"/>
        </w:rPr>
        <w:tab/>
      </w:r>
    </w:p>
    <w:p w:rsidR="00BE3C6F" w:rsidRPr="00964066" w:rsidRDefault="00BE3C6F" w:rsidP="00BE3C6F">
      <w:pPr>
        <w:ind w:left="737"/>
        <w:jc w:val="both"/>
        <w:rPr>
          <w:rFonts w:eastAsia="MS Mincho"/>
          <w:color w:val="000000"/>
          <w:sz w:val="20"/>
          <w:szCs w:val="20"/>
          <w:lang w:eastAsia="ja-JP"/>
        </w:rPr>
      </w:pPr>
      <w:r w:rsidRPr="00964066">
        <w:rPr>
          <w:rFonts w:eastAsia="MS Mincho"/>
          <w:color w:val="000000"/>
          <w:sz w:val="20"/>
          <w:szCs w:val="20"/>
          <w:lang w:eastAsia="ja-JP"/>
        </w:rPr>
        <w:t xml:space="preserve">Kayıt süresi: En az iki saat, </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Kayıt </w:t>
      </w:r>
      <w:proofErr w:type="gramStart"/>
      <w:r w:rsidRPr="00964066">
        <w:rPr>
          <w:rFonts w:eastAsia="MS Mincho"/>
          <w:color w:val="000000"/>
          <w:sz w:val="20"/>
          <w:szCs w:val="20"/>
          <w:lang w:eastAsia="ja-JP"/>
        </w:rPr>
        <w:t>aralığı</w:t>
      </w:r>
      <w:proofErr w:type="gramEnd"/>
      <w:r w:rsidRPr="00964066">
        <w:rPr>
          <w:rFonts w:eastAsia="MS Mincho"/>
          <w:color w:val="000000"/>
          <w:sz w:val="20"/>
          <w:szCs w:val="20"/>
          <w:lang w:eastAsia="ja-JP"/>
        </w:rPr>
        <w:t xml:space="preserve">: 15 saniye veya daha az, </w:t>
      </w:r>
      <w:r w:rsidRPr="00964066">
        <w:rPr>
          <w:rFonts w:eastAsia="MS Mincho"/>
          <w:color w:val="000000"/>
          <w:sz w:val="20"/>
          <w:szCs w:val="20"/>
          <w:lang w:eastAsia="ja-JP"/>
        </w:rPr>
        <w:tab/>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Uydu yüksekliği: En az 15</w:t>
      </w:r>
      <w:r w:rsidRPr="00964066">
        <w:rPr>
          <w:rFonts w:eastAsia="MS Mincho"/>
          <w:color w:val="000000"/>
          <w:sz w:val="20"/>
          <w:szCs w:val="20"/>
          <w:vertAlign w:val="superscript"/>
          <w:lang w:eastAsia="ja-JP"/>
        </w:rPr>
        <w:t>o</w:t>
      </w:r>
      <w:r w:rsidRPr="00964066">
        <w:rPr>
          <w:rFonts w:eastAsia="MS Mincho"/>
          <w:color w:val="000000"/>
          <w:sz w:val="20"/>
          <w:szCs w:val="20"/>
          <w:lang w:eastAsia="ja-JP"/>
        </w:rPr>
        <w:t xml:space="preserve"> alınır.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c) 29, GPS ölçüsü yapılan noktalarda </w:t>
      </w:r>
      <w:r w:rsidRPr="00964066">
        <w:rPr>
          <w:rFonts w:eastAsia="MS Mincho"/>
          <w:b/>
          <w:bCs/>
          <w:color w:val="000000"/>
          <w:sz w:val="20"/>
          <w:szCs w:val="20"/>
          <w:lang w:eastAsia="ja-JP"/>
        </w:rPr>
        <w:t>EK-2'</w:t>
      </w:r>
      <w:r w:rsidRPr="00964066">
        <w:rPr>
          <w:rFonts w:eastAsia="MS Mincho"/>
          <w:color w:val="000000"/>
          <w:sz w:val="20"/>
          <w:szCs w:val="20"/>
          <w:lang w:eastAsia="ja-JP"/>
        </w:rPr>
        <w:t xml:space="preserve"> deki Ölçme ve Kayıt Karnesi düzenlenir.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e) Anten yüksekliği ölçüye başlamadan önce ve sonra olmak üzere iki kez ‘mm’ inceliğinde ölçülür.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f) ITRF96 koordinatları bilinmeyen ve </w:t>
      </w:r>
      <w:proofErr w:type="spellStart"/>
      <w:r w:rsidRPr="00964066">
        <w:rPr>
          <w:rFonts w:eastAsia="MS Mincho"/>
          <w:color w:val="000000"/>
          <w:sz w:val="20"/>
          <w:szCs w:val="20"/>
          <w:lang w:eastAsia="ja-JP"/>
        </w:rPr>
        <w:t>pilye</w:t>
      </w:r>
      <w:proofErr w:type="spellEnd"/>
      <w:r w:rsidRPr="00964066">
        <w:rPr>
          <w:rFonts w:eastAsia="MS Mincho"/>
          <w:color w:val="000000"/>
          <w:sz w:val="20"/>
          <w:szCs w:val="20"/>
          <w:lang w:eastAsia="ja-JP"/>
        </w:rPr>
        <w:t xml:space="preserve"> tesisi olmayan </w:t>
      </w:r>
      <w:proofErr w:type="gramStart"/>
      <w:r w:rsidRPr="00964066">
        <w:rPr>
          <w:rFonts w:eastAsia="MS Mincho"/>
          <w:color w:val="000000"/>
          <w:sz w:val="20"/>
          <w:szCs w:val="20"/>
          <w:lang w:eastAsia="ja-JP"/>
        </w:rPr>
        <w:t>noktalarda  anten</w:t>
      </w:r>
      <w:proofErr w:type="gramEnd"/>
      <w:r w:rsidRPr="00964066">
        <w:rPr>
          <w:rFonts w:eastAsia="MS Mincho"/>
          <w:color w:val="000000"/>
          <w:sz w:val="20"/>
          <w:szCs w:val="20"/>
          <w:lang w:eastAsia="ja-JP"/>
        </w:rPr>
        <w:t xml:space="preserve"> yüksekliği en az 10 cm farklı olacak biçimde iki oturum yapılır.</w: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keepNext/>
        <w:jc w:val="both"/>
        <w:outlineLvl w:val="3"/>
        <w:rPr>
          <w:b/>
          <w:bCs/>
          <w:color w:val="000000"/>
          <w:sz w:val="20"/>
          <w:szCs w:val="20"/>
        </w:rPr>
      </w:pPr>
      <w:r w:rsidRPr="00964066">
        <w:rPr>
          <w:b/>
          <w:bCs/>
          <w:color w:val="000000"/>
          <w:sz w:val="20"/>
          <w:szCs w:val="20"/>
        </w:rPr>
        <w:lastRenderedPageBreak/>
        <w:t xml:space="preserve">AGA GPS ölçülerinin değerlendirilmesi </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12</w:t>
      </w:r>
      <w:r w:rsidRPr="00964066">
        <w:rPr>
          <w:rFonts w:eastAsia="MS Mincho"/>
          <w:b/>
          <w:color w:val="000000"/>
          <w:sz w:val="20"/>
          <w:szCs w:val="20"/>
          <w:lang w:eastAsia="ja-JP"/>
        </w:rPr>
        <w:sym w:font="Symbol" w:char="F02D"/>
      </w:r>
      <w:r w:rsidRPr="00964066">
        <w:rPr>
          <w:rFonts w:eastAsia="MS Mincho"/>
          <w:color w:val="000000"/>
          <w:sz w:val="20"/>
          <w:szCs w:val="20"/>
          <w:lang w:eastAsia="ja-JP"/>
        </w:rPr>
        <w:t>AGA GPS ölçülerinin değerlendirilmesinde;</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a) TUTGA koordinatları; ölçme </w:t>
      </w:r>
      <w:proofErr w:type="spellStart"/>
      <w:r w:rsidRPr="00964066">
        <w:rPr>
          <w:rFonts w:eastAsia="MS Mincho"/>
          <w:color w:val="000000"/>
          <w:sz w:val="20"/>
          <w:szCs w:val="20"/>
          <w:lang w:eastAsia="ja-JP"/>
        </w:rPr>
        <w:t>epoğuna</w:t>
      </w:r>
      <w:proofErr w:type="spellEnd"/>
      <w:r w:rsidRPr="00964066">
        <w:rPr>
          <w:rFonts w:eastAsia="MS Mincho"/>
          <w:color w:val="000000"/>
          <w:sz w:val="20"/>
          <w:szCs w:val="20"/>
          <w:lang w:eastAsia="ja-JP"/>
        </w:rPr>
        <w:t xml:space="preserve"> (T) kaydırılır ve değerlendirmede kullanılır. </w:t>
      </w:r>
      <w:proofErr w:type="spellStart"/>
      <w:r w:rsidRPr="00964066">
        <w:rPr>
          <w:rFonts w:eastAsia="MS Mincho"/>
          <w:color w:val="000000"/>
          <w:sz w:val="20"/>
          <w:szCs w:val="20"/>
          <w:lang w:eastAsia="ja-JP"/>
        </w:rPr>
        <w:t>Epok</w:t>
      </w:r>
      <w:proofErr w:type="spellEnd"/>
      <w:r w:rsidRPr="00964066">
        <w:rPr>
          <w:rFonts w:eastAsia="MS Mincho"/>
          <w:color w:val="000000"/>
          <w:sz w:val="20"/>
          <w:szCs w:val="20"/>
          <w:lang w:eastAsia="ja-JP"/>
        </w:rPr>
        <w:t xml:space="preserve"> kaydırma işlemi noktaların depremden etkilenen bölge içinde olup olmadığına göre farklılık gösterir.</w:t>
      </w:r>
    </w:p>
    <w:p w:rsidR="00BE3C6F" w:rsidRPr="00964066" w:rsidRDefault="00BE3C6F" w:rsidP="00BE3C6F">
      <w:pPr>
        <w:numPr>
          <w:ilvl w:val="0"/>
          <w:numId w:val="10"/>
        </w:numPr>
        <w:jc w:val="both"/>
        <w:rPr>
          <w:rFonts w:eastAsia="MS Mincho"/>
          <w:color w:val="000000"/>
          <w:sz w:val="20"/>
          <w:szCs w:val="20"/>
          <w:lang w:eastAsia="ja-JP"/>
        </w:rPr>
      </w:pPr>
      <w:r w:rsidRPr="00964066">
        <w:rPr>
          <w:rFonts w:eastAsia="MS Mincho"/>
          <w:color w:val="000000"/>
          <w:sz w:val="20"/>
          <w:szCs w:val="20"/>
          <w:lang w:eastAsia="ja-JP"/>
        </w:rPr>
        <w:t xml:space="preserve">Depremden etkilenmeyen bir bölgedeki </w:t>
      </w:r>
      <w:proofErr w:type="spellStart"/>
      <w:r w:rsidRPr="00964066">
        <w:rPr>
          <w:rFonts w:eastAsia="MS Mincho"/>
          <w:color w:val="000000"/>
          <w:sz w:val="20"/>
          <w:szCs w:val="20"/>
          <w:lang w:eastAsia="ja-JP"/>
        </w:rPr>
        <w:t>epok</w:t>
      </w:r>
      <w:proofErr w:type="spellEnd"/>
      <w:r w:rsidRPr="00964066">
        <w:rPr>
          <w:rFonts w:eastAsia="MS Mincho"/>
          <w:color w:val="000000"/>
          <w:sz w:val="20"/>
          <w:szCs w:val="20"/>
          <w:lang w:eastAsia="ja-JP"/>
        </w:rPr>
        <w:t xml:space="preserve"> kaydırma için,</w:t>
      </w:r>
    </w:p>
    <w:p w:rsidR="00BE3C6F" w:rsidRPr="00964066" w:rsidRDefault="00BE3C6F" w:rsidP="00BE3C6F">
      <w:pPr>
        <w:ind w:left="737"/>
        <w:jc w:val="both"/>
        <w:rPr>
          <w:rFonts w:eastAsia="MS Mincho"/>
          <w:color w:val="000000"/>
          <w:sz w:val="20"/>
          <w:szCs w:val="20"/>
          <w:lang w:eastAsia="ja-JP"/>
        </w:rPr>
      </w:pP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position w:val="-52"/>
          <w:sz w:val="20"/>
          <w:szCs w:val="20"/>
          <w:lang w:eastAsia="ja-JP"/>
        </w:rPr>
        <w:object w:dxaOrig="5280" w:dyaOrig="1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8pt;height:56.95pt" o:ole="" fillcolor="window">
            <v:imagedata r:id="rId8" o:title=""/>
          </v:shape>
          <o:OLEObject Type="Embed" ProgID="Equation.3" ShapeID="_x0000_i1025" DrawAspect="Content" ObjectID="_1413616155" r:id="rId9"/>
        </w:objec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jc w:val="both"/>
        <w:rPr>
          <w:rFonts w:eastAsia="MS Mincho"/>
          <w:color w:val="000000"/>
          <w:sz w:val="20"/>
          <w:szCs w:val="20"/>
          <w:lang w:eastAsia="ja-JP"/>
        </w:rPr>
      </w:pPr>
      <w:proofErr w:type="gramStart"/>
      <w:r w:rsidRPr="00964066">
        <w:rPr>
          <w:rFonts w:eastAsia="MS Mincho"/>
          <w:color w:val="000000"/>
          <w:sz w:val="20"/>
          <w:szCs w:val="20"/>
          <w:lang w:eastAsia="ja-JP"/>
        </w:rPr>
        <w:t>eşitliği</w:t>
      </w:r>
      <w:proofErr w:type="gramEnd"/>
      <w:r w:rsidRPr="00964066">
        <w:rPr>
          <w:rFonts w:eastAsia="MS Mincho"/>
          <w:color w:val="000000"/>
          <w:sz w:val="20"/>
          <w:szCs w:val="20"/>
          <w:lang w:eastAsia="ja-JP"/>
        </w:rPr>
        <w:t xml:space="preserve"> kullanılır. Burada </w:t>
      </w:r>
      <w:proofErr w:type="spellStart"/>
      <w:r w:rsidRPr="00964066">
        <w:rPr>
          <w:rFonts w:eastAsia="MS Mincho"/>
          <w:color w:val="000000"/>
          <w:sz w:val="20"/>
          <w:szCs w:val="20"/>
          <w:lang w:eastAsia="ja-JP"/>
        </w:rPr>
        <w:t>T</w:t>
      </w:r>
      <w:r w:rsidRPr="00964066">
        <w:rPr>
          <w:rFonts w:eastAsia="MS Mincho"/>
          <w:color w:val="000000"/>
          <w:sz w:val="20"/>
          <w:szCs w:val="20"/>
          <w:vertAlign w:val="subscript"/>
          <w:lang w:eastAsia="ja-JP"/>
        </w:rPr>
        <w:t>o</w:t>
      </w:r>
      <w:proofErr w:type="spellEnd"/>
      <w:r w:rsidRPr="00964066">
        <w:rPr>
          <w:rFonts w:eastAsia="MS Mincho"/>
          <w:color w:val="000000"/>
          <w:sz w:val="20"/>
          <w:szCs w:val="20"/>
          <w:lang w:eastAsia="ja-JP"/>
        </w:rPr>
        <w:t xml:space="preserve">, TUTGA referans </w:t>
      </w:r>
      <w:proofErr w:type="spellStart"/>
      <w:r w:rsidRPr="00964066">
        <w:rPr>
          <w:rFonts w:eastAsia="MS Mincho"/>
          <w:color w:val="000000"/>
          <w:sz w:val="20"/>
          <w:szCs w:val="20"/>
          <w:lang w:eastAsia="ja-JP"/>
        </w:rPr>
        <w:t>epoğu</w:t>
      </w:r>
      <w:proofErr w:type="spellEnd"/>
      <w:r w:rsidRPr="00964066">
        <w:rPr>
          <w:rFonts w:eastAsia="MS Mincho"/>
          <w:color w:val="000000"/>
          <w:sz w:val="20"/>
          <w:szCs w:val="20"/>
          <w:lang w:eastAsia="ja-JP"/>
        </w:rPr>
        <w:t xml:space="preserve">, </w:t>
      </w:r>
      <w:r w:rsidRPr="00964066">
        <w:rPr>
          <w:rFonts w:eastAsia="MS Mincho"/>
          <w:color w:val="000000"/>
          <w:position w:val="-10"/>
          <w:sz w:val="20"/>
          <w:szCs w:val="20"/>
          <w:lang w:eastAsia="ja-JP"/>
        </w:rPr>
        <w:object w:dxaOrig="360" w:dyaOrig="340">
          <v:shape id="_x0000_i1026" type="#_x0000_t75" style="width:18.25pt;height:17.2pt" o:ole="" fillcolor="window">
            <v:imagedata r:id="rId10" o:title=""/>
          </v:shape>
          <o:OLEObject Type="Embed" ProgID="Equation.3" ShapeID="_x0000_i1026" DrawAspect="Content" ObjectID="_1413616156" r:id="rId11"/>
        </w:object>
      </w:r>
      <w:r w:rsidRPr="00964066">
        <w:rPr>
          <w:rFonts w:eastAsia="MS Mincho"/>
          <w:color w:val="000000"/>
          <w:sz w:val="20"/>
          <w:szCs w:val="20"/>
          <w:lang w:eastAsia="ja-JP"/>
        </w:rPr>
        <w:t>,</w:t>
      </w:r>
      <w:r w:rsidRPr="00964066">
        <w:rPr>
          <w:rFonts w:eastAsia="MS Mincho"/>
          <w:color w:val="000000"/>
          <w:position w:val="-10"/>
          <w:sz w:val="20"/>
          <w:szCs w:val="20"/>
          <w:lang w:eastAsia="ja-JP"/>
        </w:rPr>
        <w:object w:dxaOrig="360" w:dyaOrig="340">
          <v:shape id="_x0000_i1027" type="#_x0000_t75" style="width:18.25pt;height:17.2pt" o:ole="" fillcolor="window">
            <v:imagedata r:id="rId12" o:title=""/>
          </v:shape>
          <o:OLEObject Type="Embed" ProgID="Equation.3" ShapeID="_x0000_i1027" DrawAspect="Content" ObjectID="_1413616157" r:id="rId13"/>
        </w:object>
      </w:r>
      <w:r w:rsidRPr="00964066">
        <w:rPr>
          <w:rFonts w:eastAsia="MS Mincho"/>
          <w:color w:val="000000"/>
          <w:sz w:val="20"/>
          <w:szCs w:val="20"/>
          <w:lang w:eastAsia="ja-JP"/>
        </w:rPr>
        <w:t>,</w:t>
      </w:r>
      <w:r w:rsidRPr="00964066">
        <w:rPr>
          <w:rFonts w:eastAsia="MS Mincho"/>
          <w:color w:val="000000"/>
          <w:position w:val="-10"/>
          <w:sz w:val="20"/>
          <w:szCs w:val="20"/>
          <w:lang w:eastAsia="ja-JP"/>
        </w:rPr>
        <w:object w:dxaOrig="340" w:dyaOrig="340">
          <v:shape id="_x0000_i1028" type="#_x0000_t75" style="width:17.2pt;height:17.2pt" o:ole="" fillcolor="window">
            <v:imagedata r:id="rId14" o:title=""/>
          </v:shape>
          <o:OLEObject Type="Embed" ProgID="Equation.3" ShapeID="_x0000_i1028" DrawAspect="Content" ObjectID="_1413616158" r:id="rId15"/>
        </w:object>
      </w:r>
      <w:r w:rsidRPr="00964066">
        <w:rPr>
          <w:rFonts w:eastAsia="MS Mincho"/>
          <w:color w:val="000000"/>
          <w:sz w:val="20"/>
          <w:szCs w:val="20"/>
          <w:lang w:eastAsia="ja-JP"/>
        </w:rPr>
        <w:t xml:space="preserve"> deprem öncesi hızlardır.</w: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tabs>
          <w:tab w:val="left" w:pos="709"/>
        </w:tabs>
        <w:jc w:val="both"/>
        <w:rPr>
          <w:color w:val="000000"/>
          <w:sz w:val="20"/>
          <w:szCs w:val="20"/>
        </w:rPr>
      </w:pPr>
      <w:r w:rsidRPr="00964066">
        <w:rPr>
          <w:color w:val="000000"/>
          <w:sz w:val="20"/>
          <w:szCs w:val="20"/>
        </w:rPr>
        <w:tab/>
        <w:t xml:space="preserve">2) Depremden etkilenen bölge içinde yer alan TUTGA noktalarının deprem sonrasında bir T ölçü </w:t>
      </w:r>
      <w:proofErr w:type="spellStart"/>
      <w:r w:rsidRPr="00964066">
        <w:rPr>
          <w:color w:val="000000"/>
          <w:sz w:val="20"/>
          <w:szCs w:val="20"/>
        </w:rPr>
        <w:t>epoğundaki</w:t>
      </w:r>
      <w:proofErr w:type="spellEnd"/>
      <w:r w:rsidRPr="00964066">
        <w:rPr>
          <w:color w:val="000000"/>
          <w:sz w:val="20"/>
          <w:szCs w:val="20"/>
        </w:rPr>
        <w:t xml:space="preserve"> koordinatları,  bölgede deprem sonrası TUTGA koordinatları ve hızları belirli ise</w:t>
      </w:r>
      <w:r w:rsidRPr="00964066">
        <w:rPr>
          <w:color w:val="000000"/>
          <w:sz w:val="20"/>
          <w:szCs w:val="20"/>
        </w:rPr>
        <w:tab/>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position w:val="-60"/>
          <w:sz w:val="20"/>
          <w:szCs w:val="20"/>
          <w:lang w:eastAsia="ja-JP"/>
        </w:rPr>
        <w:object w:dxaOrig="5280" w:dyaOrig="1300">
          <v:shape id="_x0000_i1029" type="#_x0000_t75" style="width:263.8pt;height:65pt" o:ole="" fillcolor="window">
            <v:imagedata r:id="rId16" o:title=""/>
          </v:shape>
          <o:OLEObject Type="Embed" ProgID="Equation.3" ShapeID="_x0000_i1029" DrawAspect="Content" ObjectID="_1413616159" r:id="rId17"/>
        </w:object>
      </w:r>
    </w:p>
    <w:p w:rsidR="00BE3C6F" w:rsidRPr="00964066" w:rsidRDefault="00BE3C6F" w:rsidP="00BE3C6F">
      <w:pPr>
        <w:ind w:firstLine="737"/>
        <w:jc w:val="both"/>
        <w:rPr>
          <w:rFonts w:eastAsia="MS Mincho"/>
          <w:color w:val="000000"/>
          <w:sz w:val="20"/>
          <w:szCs w:val="20"/>
          <w:lang w:eastAsia="ja-JP"/>
        </w:rPr>
      </w:pPr>
    </w:p>
    <w:p w:rsidR="00BE3C6F" w:rsidRPr="00964066" w:rsidRDefault="00BE3C6F" w:rsidP="00BE3C6F">
      <w:pPr>
        <w:jc w:val="both"/>
        <w:rPr>
          <w:rFonts w:eastAsia="MS Mincho"/>
          <w:color w:val="000000"/>
          <w:sz w:val="20"/>
          <w:szCs w:val="20"/>
          <w:lang w:eastAsia="ja-JP"/>
        </w:rPr>
      </w:pPr>
      <w:proofErr w:type="gramStart"/>
      <w:r w:rsidRPr="00964066">
        <w:rPr>
          <w:rFonts w:eastAsia="MS Mincho"/>
          <w:color w:val="000000"/>
          <w:sz w:val="20"/>
          <w:szCs w:val="20"/>
          <w:lang w:eastAsia="ja-JP"/>
        </w:rPr>
        <w:t>eşitliği</w:t>
      </w:r>
      <w:proofErr w:type="gramEnd"/>
      <w:r w:rsidRPr="00964066">
        <w:rPr>
          <w:rFonts w:eastAsia="MS Mincho"/>
          <w:color w:val="000000"/>
          <w:sz w:val="20"/>
          <w:szCs w:val="20"/>
          <w:lang w:eastAsia="ja-JP"/>
        </w:rPr>
        <w:t xml:space="preserve"> ile hesaplanır. Burada </w:t>
      </w:r>
      <w:proofErr w:type="spellStart"/>
      <w:r w:rsidRPr="00964066">
        <w:rPr>
          <w:rFonts w:eastAsia="MS Mincho"/>
          <w:color w:val="000000"/>
          <w:sz w:val="20"/>
          <w:szCs w:val="20"/>
          <w:lang w:eastAsia="ja-JP"/>
        </w:rPr>
        <w:t>T</w:t>
      </w:r>
      <w:r w:rsidRPr="00964066">
        <w:rPr>
          <w:rFonts w:eastAsia="MS Mincho"/>
          <w:color w:val="000000"/>
          <w:sz w:val="20"/>
          <w:szCs w:val="20"/>
          <w:vertAlign w:val="subscript"/>
          <w:lang w:eastAsia="ja-JP"/>
        </w:rPr>
        <w:t>d</w:t>
      </w:r>
      <w:proofErr w:type="spellEnd"/>
      <w:r w:rsidRPr="00964066">
        <w:rPr>
          <w:rFonts w:eastAsia="MS Mincho"/>
          <w:color w:val="000000"/>
          <w:sz w:val="20"/>
          <w:szCs w:val="20"/>
          <w:lang w:eastAsia="ja-JP"/>
        </w:rPr>
        <w:t xml:space="preserve"> deprem sonrası TUTGA koordinatlarının belirlendiği </w:t>
      </w:r>
      <w:proofErr w:type="spellStart"/>
      <w:r w:rsidRPr="00964066">
        <w:rPr>
          <w:rFonts w:eastAsia="MS Mincho"/>
          <w:color w:val="000000"/>
          <w:sz w:val="20"/>
          <w:szCs w:val="20"/>
          <w:lang w:eastAsia="ja-JP"/>
        </w:rPr>
        <w:t>epok</w:t>
      </w:r>
      <w:proofErr w:type="spellEnd"/>
      <w:r w:rsidRPr="00964066">
        <w:rPr>
          <w:rFonts w:eastAsia="MS Mincho"/>
          <w:color w:val="000000"/>
          <w:sz w:val="20"/>
          <w:szCs w:val="20"/>
          <w:lang w:eastAsia="ja-JP"/>
        </w:rPr>
        <w:t xml:space="preserve">, </w:t>
      </w:r>
      <w:r w:rsidRPr="00964066">
        <w:rPr>
          <w:rFonts w:eastAsia="MS Mincho"/>
          <w:color w:val="000000"/>
          <w:position w:val="-10"/>
          <w:sz w:val="20"/>
          <w:szCs w:val="20"/>
          <w:lang w:eastAsia="ja-JP"/>
        </w:rPr>
        <w:object w:dxaOrig="360" w:dyaOrig="380">
          <v:shape id="_x0000_i1030" type="#_x0000_t75" style="width:18.25pt;height:18.8pt" o:ole="" fillcolor="window">
            <v:imagedata r:id="rId18" o:title=""/>
          </v:shape>
          <o:OLEObject Type="Embed" ProgID="Equation.3" ShapeID="_x0000_i1030" DrawAspect="Content" ObjectID="_1413616160" r:id="rId19"/>
        </w:object>
      </w:r>
      <w:r w:rsidRPr="00964066">
        <w:rPr>
          <w:rFonts w:eastAsia="MS Mincho"/>
          <w:color w:val="000000"/>
          <w:sz w:val="20"/>
          <w:szCs w:val="20"/>
          <w:lang w:eastAsia="ja-JP"/>
        </w:rPr>
        <w:t>,</w:t>
      </w:r>
      <w:r w:rsidRPr="00964066">
        <w:rPr>
          <w:rFonts w:eastAsia="MS Mincho"/>
          <w:color w:val="000000"/>
          <w:position w:val="-10"/>
          <w:sz w:val="20"/>
          <w:szCs w:val="20"/>
          <w:lang w:eastAsia="ja-JP"/>
        </w:rPr>
        <w:object w:dxaOrig="360" w:dyaOrig="380">
          <v:shape id="_x0000_i1031" type="#_x0000_t75" style="width:18.25pt;height:18.8pt" o:ole="" fillcolor="window">
            <v:imagedata r:id="rId20" o:title=""/>
          </v:shape>
          <o:OLEObject Type="Embed" ProgID="Equation.3" ShapeID="_x0000_i1031" DrawAspect="Content" ObjectID="_1413616161" r:id="rId21"/>
        </w:object>
      </w:r>
      <w:r w:rsidRPr="00964066">
        <w:rPr>
          <w:rFonts w:eastAsia="MS Mincho"/>
          <w:color w:val="000000"/>
          <w:sz w:val="20"/>
          <w:szCs w:val="20"/>
          <w:lang w:eastAsia="ja-JP"/>
        </w:rPr>
        <w:t>,</w:t>
      </w:r>
      <w:r w:rsidRPr="00964066">
        <w:rPr>
          <w:rFonts w:eastAsia="MS Mincho"/>
          <w:color w:val="000000"/>
          <w:position w:val="-10"/>
          <w:sz w:val="20"/>
          <w:szCs w:val="20"/>
          <w:lang w:eastAsia="ja-JP"/>
        </w:rPr>
        <w:object w:dxaOrig="340" w:dyaOrig="380">
          <v:shape id="_x0000_i1032" type="#_x0000_t75" style="width:17.2pt;height:18.8pt" o:ole="" fillcolor="window">
            <v:imagedata r:id="rId22" o:title=""/>
          </v:shape>
          <o:OLEObject Type="Embed" ProgID="Equation.3" ShapeID="_x0000_i1032" DrawAspect="Content" ObjectID="_1413616162" r:id="rId23"/>
        </w:object>
      </w:r>
      <w:r w:rsidRPr="00964066">
        <w:rPr>
          <w:rFonts w:eastAsia="MS Mincho"/>
          <w:color w:val="000000"/>
          <w:sz w:val="20"/>
          <w:szCs w:val="20"/>
          <w:lang w:eastAsia="ja-JP"/>
        </w:rPr>
        <w:t xml:space="preserve"> deprem sonrası nokta hızlarıdır.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 b) AGA, ölçme anındaki koordinatları bilinen ve sabit alınan bir noktaya dayalı olarak zorlamasız veya serbest dengelenir. Bu dengeleme sonucunda, ağda uyuşumsuz </w:t>
      </w:r>
      <w:proofErr w:type="gramStart"/>
      <w:r w:rsidRPr="00964066">
        <w:rPr>
          <w:rFonts w:eastAsia="MS Mincho"/>
          <w:color w:val="000000"/>
          <w:sz w:val="20"/>
          <w:szCs w:val="20"/>
          <w:lang w:eastAsia="ja-JP"/>
        </w:rPr>
        <w:t>baz</w:t>
      </w:r>
      <w:proofErr w:type="gramEnd"/>
      <w:r w:rsidRPr="00964066">
        <w:rPr>
          <w:rFonts w:eastAsia="MS Mincho"/>
          <w:color w:val="000000"/>
          <w:sz w:val="20"/>
          <w:szCs w:val="20"/>
          <w:lang w:eastAsia="ja-JP"/>
        </w:rPr>
        <w:t xml:space="preserve"> olup olmadığı bir matematik istatistik yöntemle test edilir. Bu Şartnamenin 29 uncu maddesinde açıklanan geometrik koşulu bozan uyuşumsuz </w:t>
      </w:r>
      <w:proofErr w:type="gramStart"/>
      <w:r w:rsidRPr="00964066">
        <w:rPr>
          <w:rFonts w:eastAsia="MS Mincho"/>
          <w:color w:val="000000"/>
          <w:sz w:val="20"/>
          <w:szCs w:val="20"/>
          <w:lang w:eastAsia="ja-JP"/>
        </w:rPr>
        <w:t>bazlar</w:t>
      </w:r>
      <w:proofErr w:type="gramEnd"/>
      <w:r w:rsidRPr="00964066">
        <w:rPr>
          <w:rFonts w:eastAsia="MS Mincho"/>
          <w:color w:val="000000"/>
          <w:sz w:val="20"/>
          <w:szCs w:val="20"/>
          <w:lang w:eastAsia="ja-JP"/>
        </w:rPr>
        <w:t xml:space="preserve"> varsa yeniden hesaplanır veya yeniden ölçülerek dengeleme hesabı tekrarlanır.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Her bağımsız bazın </w:t>
      </w:r>
      <w:r w:rsidRPr="00964066">
        <w:rPr>
          <w:rFonts w:eastAsia="MS Mincho"/>
          <w:color w:val="000000"/>
          <w:sz w:val="20"/>
          <w:szCs w:val="20"/>
          <w:lang w:eastAsia="ja-JP"/>
        </w:rPr>
        <w:sym w:font="Symbol" w:char="F044"/>
      </w:r>
      <w:r w:rsidRPr="00964066">
        <w:rPr>
          <w:rFonts w:eastAsia="MS Mincho"/>
          <w:color w:val="000000"/>
          <w:sz w:val="20"/>
          <w:szCs w:val="20"/>
          <w:lang w:eastAsia="ja-JP"/>
        </w:rPr>
        <w:t xml:space="preserve">X, </w:t>
      </w:r>
      <w:r w:rsidRPr="00964066">
        <w:rPr>
          <w:rFonts w:eastAsia="MS Mincho"/>
          <w:color w:val="000000"/>
          <w:sz w:val="20"/>
          <w:szCs w:val="20"/>
          <w:lang w:eastAsia="ja-JP"/>
        </w:rPr>
        <w:sym w:font="Symbol" w:char="F044"/>
      </w:r>
      <w:r w:rsidRPr="00964066">
        <w:rPr>
          <w:rFonts w:eastAsia="MS Mincho"/>
          <w:color w:val="000000"/>
          <w:sz w:val="20"/>
          <w:szCs w:val="20"/>
          <w:lang w:eastAsia="ja-JP"/>
        </w:rPr>
        <w:t xml:space="preserve">Y, </w:t>
      </w:r>
      <w:r w:rsidRPr="00964066">
        <w:rPr>
          <w:rFonts w:eastAsia="MS Mincho"/>
          <w:color w:val="000000"/>
          <w:sz w:val="20"/>
          <w:szCs w:val="20"/>
          <w:lang w:eastAsia="ja-JP"/>
        </w:rPr>
        <w:sym w:font="Symbol" w:char="F044"/>
      </w:r>
      <w:r w:rsidRPr="00964066">
        <w:rPr>
          <w:rFonts w:eastAsia="MS Mincho"/>
          <w:color w:val="000000"/>
          <w:sz w:val="20"/>
          <w:szCs w:val="20"/>
          <w:lang w:eastAsia="ja-JP"/>
        </w:rPr>
        <w:t xml:space="preserve">Z bileşenleri ile bunların standart sapmaları </w:t>
      </w:r>
      <w:proofErr w:type="spellStart"/>
      <w:r w:rsidRPr="00964066">
        <w:rPr>
          <w:rFonts w:eastAsia="MS Mincho"/>
          <w:color w:val="000000"/>
          <w:sz w:val="20"/>
          <w:szCs w:val="20"/>
          <w:lang w:eastAsia="ja-JP"/>
        </w:rPr>
        <w:t>σ</w:t>
      </w:r>
      <w:r w:rsidRPr="00964066">
        <w:rPr>
          <w:rFonts w:eastAsia="MS Mincho"/>
          <w:color w:val="000000"/>
          <w:sz w:val="20"/>
          <w:szCs w:val="20"/>
          <w:vertAlign w:val="subscript"/>
          <w:lang w:eastAsia="ja-JP"/>
        </w:rPr>
        <w:t>Δx</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σ</w:t>
      </w:r>
      <w:r w:rsidRPr="00964066">
        <w:rPr>
          <w:rFonts w:eastAsia="MS Mincho"/>
          <w:color w:val="000000"/>
          <w:sz w:val="20"/>
          <w:szCs w:val="20"/>
          <w:vertAlign w:val="subscript"/>
          <w:lang w:eastAsia="ja-JP"/>
        </w:rPr>
        <w:t>Δy</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σ</w:t>
      </w:r>
      <w:r w:rsidRPr="00964066">
        <w:rPr>
          <w:rFonts w:eastAsia="MS Mincho"/>
          <w:color w:val="000000"/>
          <w:sz w:val="20"/>
          <w:szCs w:val="20"/>
          <w:vertAlign w:val="subscript"/>
          <w:lang w:eastAsia="ja-JP"/>
        </w:rPr>
        <w:t>Δz</w:t>
      </w:r>
      <w:proofErr w:type="spellEnd"/>
      <w:r w:rsidRPr="00964066">
        <w:rPr>
          <w:rFonts w:eastAsia="MS Mincho"/>
          <w:color w:val="000000"/>
          <w:sz w:val="20"/>
          <w:szCs w:val="20"/>
          <w:lang w:eastAsia="ja-JP"/>
        </w:rPr>
        <w:t xml:space="preserve"> hesaplanır ve</w:t>
      </w:r>
    </w:p>
    <w:p w:rsidR="00BE3C6F" w:rsidRPr="00964066" w:rsidRDefault="00BE3C6F" w:rsidP="00BE3C6F">
      <w:pPr>
        <w:ind w:firstLine="737"/>
        <w:rPr>
          <w:rFonts w:eastAsia="MS Mincho"/>
          <w:color w:val="000000"/>
          <w:sz w:val="20"/>
          <w:szCs w:val="20"/>
          <w:lang w:eastAsia="ja-JP"/>
        </w:rPr>
      </w:pPr>
      <w:r w:rsidRPr="00964066">
        <w:rPr>
          <w:rFonts w:eastAsia="MS Mincho"/>
          <w:color w:val="000000"/>
          <w:position w:val="-16"/>
          <w:sz w:val="20"/>
          <w:szCs w:val="20"/>
          <w:lang w:eastAsia="ja-JP"/>
        </w:rPr>
        <w:object w:dxaOrig="3920" w:dyaOrig="480">
          <v:shape id="_x0000_i1033" type="#_x0000_t75" style="width:201.5pt;height:24.7pt" o:ole="" fillcolor="window">
            <v:imagedata r:id="rId24" o:title=""/>
          </v:shape>
          <o:OLEObject Type="Embed" ProgID="Equation.3" ShapeID="_x0000_i1033" DrawAspect="Content" ObjectID="_1413616163" r:id="rId25"/>
        </w:object>
      </w:r>
    </w:p>
    <w:p w:rsidR="00BE3C6F" w:rsidRPr="00964066" w:rsidRDefault="00BE3C6F" w:rsidP="00BE3C6F">
      <w:pPr>
        <w:jc w:val="both"/>
        <w:rPr>
          <w:rFonts w:eastAsia="MS Mincho"/>
          <w:color w:val="000000"/>
          <w:sz w:val="20"/>
          <w:szCs w:val="20"/>
          <w:lang w:eastAsia="ja-JP"/>
        </w:rPr>
      </w:pPr>
      <w:proofErr w:type="gramStart"/>
      <w:r w:rsidRPr="00964066">
        <w:rPr>
          <w:rFonts w:eastAsia="MS Mincho"/>
          <w:color w:val="000000"/>
          <w:sz w:val="20"/>
          <w:szCs w:val="20"/>
          <w:lang w:eastAsia="ja-JP"/>
        </w:rPr>
        <w:t>olmalıdır</w:t>
      </w:r>
      <w:proofErr w:type="gramEnd"/>
      <w:r w:rsidRPr="00964066">
        <w:rPr>
          <w:rFonts w:eastAsia="MS Mincho"/>
          <w:color w:val="000000"/>
          <w:sz w:val="20"/>
          <w:szCs w:val="20"/>
          <w:lang w:eastAsia="ja-JP"/>
        </w:rPr>
        <w:t>.</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c) TUTGA noktalarının, </w:t>
      </w:r>
      <w:proofErr w:type="spellStart"/>
      <w:r w:rsidRPr="00964066">
        <w:rPr>
          <w:rFonts w:eastAsia="MS Mincho"/>
          <w:color w:val="000000"/>
          <w:sz w:val="20"/>
          <w:szCs w:val="20"/>
          <w:lang w:eastAsia="ja-JP"/>
        </w:rPr>
        <w:t>AGA’nın</w:t>
      </w:r>
      <w:proofErr w:type="spellEnd"/>
      <w:r w:rsidRPr="00964066">
        <w:rPr>
          <w:rFonts w:eastAsia="MS Mincho"/>
          <w:color w:val="000000"/>
          <w:sz w:val="20"/>
          <w:szCs w:val="20"/>
          <w:lang w:eastAsia="ja-JP"/>
        </w:rPr>
        <w:t xml:space="preserve"> zorlamasız veya serbest dengeleme sonucu bulunan koordinatları ile ölçme anındaki verilen koordinatları arasında iki boyutlu (2D) veya üç boyutlu (3D) benzerlik dönüşümü yapılır ve ölçek uyuşumu bir matematik istatistik yöntemle test edilir. Ölçek faktörü </w:t>
      </w:r>
      <w:r w:rsidRPr="00964066">
        <w:rPr>
          <w:rFonts w:eastAsia="MS Mincho"/>
          <w:color w:val="000000"/>
          <w:sz w:val="20"/>
          <w:szCs w:val="20"/>
          <w:lang w:eastAsia="ja-JP"/>
        </w:rPr>
        <w:sym w:font="Symbol" w:char="F06C"/>
      </w:r>
      <w:r w:rsidRPr="00964066">
        <w:rPr>
          <w:rFonts w:eastAsia="MS Mincho"/>
          <w:color w:val="000000"/>
          <w:sz w:val="20"/>
          <w:szCs w:val="20"/>
          <w:lang w:eastAsia="ja-JP"/>
        </w:rPr>
        <w:t xml:space="preserve"> ,</w:t>
      </w:r>
    </w:p>
    <w:p w:rsidR="00BE3C6F" w:rsidRPr="00964066" w:rsidRDefault="00BE3C6F" w:rsidP="00BE3C6F">
      <w:pPr>
        <w:ind w:firstLine="737"/>
        <w:rPr>
          <w:rFonts w:eastAsia="MS Mincho"/>
          <w:color w:val="000000"/>
          <w:sz w:val="20"/>
          <w:szCs w:val="20"/>
          <w:lang w:eastAsia="ja-JP"/>
        </w:rPr>
      </w:pPr>
    </w:p>
    <w:p w:rsidR="00BE3C6F" w:rsidRPr="00964066" w:rsidRDefault="00BE3C6F" w:rsidP="00BE3C6F">
      <w:pPr>
        <w:ind w:firstLine="737"/>
        <w:rPr>
          <w:rFonts w:eastAsia="MS Mincho"/>
          <w:color w:val="000000"/>
          <w:sz w:val="20"/>
          <w:szCs w:val="20"/>
          <w:lang w:eastAsia="ja-JP"/>
        </w:rPr>
      </w:pPr>
      <w:r w:rsidRPr="00964066">
        <w:rPr>
          <w:rFonts w:eastAsia="MS Mincho"/>
          <w:color w:val="000000"/>
          <w:sz w:val="20"/>
          <w:szCs w:val="20"/>
          <w:lang w:eastAsia="ja-JP"/>
        </w:rPr>
        <w:t>1-</w:t>
      </w:r>
      <w:r w:rsidRPr="00964066">
        <w:rPr>
          <w:rFonts w:eastAsia="MS Mincho"/>
          <w:color w:val="000000"/>
          <w:sz w:val="20"/>
          <w:szCs w:val="20"/>
          <w:lang w:eastAsia="ja-JP"/>
        </w:rPr>
        <w:sym w:font="Symbol" w:char="F06C"/>
      </w:r>
      <w:r w:rsidRPr="00964066">
        <w:rPr>
          <w:rFonts w:eastAsia="MS Mincho"/>
          <w:color w:val="000000"/>
          <w:sz w:val="20"/>
          <w:szCs w:val="20"/>
          <w:lang w:eastAsia="ja-JP"/>
        </w:rPr>
        <w:sym w:font="Symbol" w:char="F0A3"/>
      </w:r>
      <w:r w:rsidRPr="00964066">
        <w:rPr>
          <w:rFonts w:eastAsia="MS Mincho"/>
          <w:color w:val="000000"/>
          <w:sz w:val="20"/>
          <w:szCs w:val="20"/>
          <w:lang w:eastAsia="ja-JP"/>
        </w:rPr>
        <w:sym w:font="Symbol" w:char="F0B1"/>
      </w:r>
      <w:r w:rsidRPr="00964066">
        <w:rPr>
          <w:rFonts w:eastAsia="MS Mincho"/>
          <w:color w:val="000000"/>
          <w:sz w:val="20"/>
          <w:szCs w:val="20"/>
          <w:lang w:eastAsia="ja-JP"/>
        </w:rPr>
        <w:t xml:space="preserve">3 </w:t>
      </w:r>
      <w:proofErr w:type="spellStart"/>
      <w:r w:rsidRPr="00964066">
        <w:rPr>
          <w:rFonts w:eastAsia="MS Mincho"/>
          <w:color w:val="000000"/>
          <w:sz w:val="20"/>
          <w:szCs w:val="20"/>
          <w:lang w:eastAsia="ja-JP"/>
        </w:rPr>
        <w:t>ppm</w:t>
      </w:r>
      <w:proofErr w:type="spellEnd"/>
    </w:p>
    <w:p w:rsidR="00BE3C6F" w:rsidRPr="00964066" w:rsidRDefault="00BE3C6F" w:rsidP="00BE3C6F">
      <w:pPr>
        <w:jc w:val="both"/>
        <w:rPr>
          <w:rFonts w:eastAsia="MS Mincho"/>
          <w:color w:val="000000"/>
          <w:sz w:val="20"/>
          <w:szCs w:val="20"/>
          <w:lang w:eastAsia="ja-JP"/>
        </w:rPr>
      </w:pPr>
    </w:p>
    <w:p w:rsidR="00BE3C6F" w:rsidRPr="00964066" w:rsidRDefault="00BE3C6F" w:rsidP="00BE3C6F">
      <w:pPr>
        <w:jc w:val="both"/>
        <w:rPr>
          <w:rFonts w:eastAsia="MS Mincho"/>
          <w:color w:val="000000"/>
          <w:sz w:val="20"/>
          <w:szCs w:val="20"/>
          <w:lang w:eastAsia="ja-JP"/>
        </w:rPr>
      </w:pPr>
      <w:proofErr w:type="gramStart"/>
      <w:r w:rsidRPr="00964066">
        <w:rPr>
          <w:rFonts w:eastAsia="MS Mincho"/>
          <w:color w:val="000000"/>
          <w:sz w:val="20"/>
          <w:szCs w:val="20"/>
          <w:lang w:eastAsia="ja-JP"/>
        </w:rPr>
        <w:t>olmalıdır</w:t>
      </w:r>
      <w:proofErr w:type="gramEnd"/>
      <w:r w:rsidRPr="00964066">
        <w:rPr>
          <w:rFonts w:eastAsia="MS Mincho"/>
          <w:color w:val="000000"/>
          <w:sz w:val="20"/>
          <w:szCs w:val="20"/>
          <w:lang w:eastAsia="ja-JP"/>
        </w:rPr>
        <w:t>. Aksi durumda ilgili İdarenin görüşü alınır.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d) AGA, ölçme anındaki TUTGA koordinatları değişmez alınarak dengelenir. Dengeleme sonucunda nokta </w:t>
      </w:r>
      <w:proofErr w:type="spellStart"/>
      <w:r w:rsidRPr="00964066">
        <w:rPr>
          <w:rFonts w:eastAsia="MS Mincho"/>
          <w:color w:val="000000"/>
          <w:sz w:val="20"/>
          <w:szCs w:val="20"/>
          <w:lang w:eastAsia="ja-JP"/>
        </w:rPr>
        <w:t>jeodezik</w:t>
      </w:r>
      <w:proofErr w:type="spellEnd"/>
      <w:r w:rsidRPr="00964066">
        <w:rPr>
          <w:rFonts w:eastAsia="MS Mincho"/>
          <w:color w:val="000000"/>
          <w:sz w:val="20"/>
          <w:szCs w:val="20"/>
          <w:lang w:eastAsia="ja-JP"/>
        </w:rPr>
        <w:t xml:space="preserve"> koordinatları (</w:t>
      </w:r>
      <w:r w:rsidRPr="00964066">
        <w:rPr>
          <w:rFonts w:eastAsia="MS Mincho"/>
          <w:color w:val="000000"/>
          <w:sz w:val="20"/>
          <w:szCs w:val="20"/>
          <w:lang w:eastAsia="ja-JP"/>
        </w:rPr>
        <w:sym w:font="Symbol" w:char="F06A"/>
      </w:r>
      <w:r w:rsidRPr="00964066">
        <w:rPr>
          <w:rFonts w:eastAsia="MS Mincho"/>
          <w:color w:val="000000"/>
          <w:sz w:val="20"/>
          <w:szCs w:val="20"/>
          <w:lang w:eastAsia="ja-JP"/>
        </w:rPr>
        <w:t xml:space="preserve">, </w:t>
      </w:r>
      <w:r w:rsidRPr="00964066">
        <w:rPr>
          <w:rFonts w:eastAsia="MS Mincho"/>
          <w:color w:val="000000"/>
          <w:sz w:val="20"/>
          <w:szCs w:val="20"/>
          <w:lang w:eastAsia="ja-JP"/>
        </w:rPr>
        <w:sym w:font="Symbol" w:char="F06C"/>
      </w:r>
      <w:r w:rsidRPr="00964066">
        <w:rPr>
          <w:rFonts w:eastAsia="MS Mincho"/>
          <w:color w:val="000000"/>
          <w:sz w:val="20"/>
          <w:szCs w:val="20"/>
          <w:lang w:eastAsia="ja-JP"/>
        </w:rPr>
        <w:t>, h) ve standart sapmaları (σ</w:t>
      </w:r>
      <w:r w:rsidRPr="00964066">
        <w:rPr>
          <w:rFonts w:eastAsia="MS Mincho"/>
          <w:color w:val="000000"/>
          <w:sz w:val="20"/>
          <w:szCs w:val="20"/>
          <w:vertAlign w:val="subscript"/>
          <w:lang w:eastAsia="ja-JP"/>
        </w:rPr>
        <w:sym w:font="Symbol" w:char="F06A"/>
      </w:r>
      <w:r w:rsidRPr="00964066">
        <w:rPr>
          <w:rFonts w:eastAsia="MS Mincho"/>
          <w:color w:val="000000"/>
          <w:sz w:val="20"/>
          <w:szCs w:val="20"/>
          <w:lang w:eastAsia="ja-JP"/>
        </w:rPr>
        <w:t>, σ</w:t>
      </w:r>
      <w:r w:rsidRPr="00964066">
        <w:rPr>
          <w:rFonts w:eastAsia="MS Mincho"/>
          <w:color w:val="000000"/>
          <w:sz w:val="20"/>
          <w:szCs w:val="20"/>
          <w:vertAlign w:val="subscript"/>
          <w:lang w:eastAsia="ja-JP"/>
        </w:rPr>
        <w:sym w:font="Symbol" w:char="F06C"/>
      </w:r>
      <w:r w:rsidRPr="00964066">
        <w:rPr>
          <w:rFonts w:eastAsia="MS Mincho"/>
          <w:color w:val="000000"/>
          <w:sz w:val="20"/>
          <w:szCs w:val="20"/>
          <w:lang w:eastAsia="ja-JP"/>
        </w:rPr>
        <w:t xml:space="preserve">, </w:t>
      </w:r>
      <w:r w:rsidRPr="00964066">
        <w:rPr>
          <w:rFonts w:eastAsia="MS Mincho"/>
          <w:color w:val="000000"/>
          <w:sz w:val="20"/>
          <w:szCs w:val="20"/>
          <w:lang w:eastAsia="ja-JP"/>
        </w:rPr>
        <w:t></w:t>
      </w:r>
      <w:proofErr w:type="spellStart"/>
      <w:r w:rsidRPr="00964066">
        <w:rPr>
          <w:rFonts w:eastAsia="MS Mincho"/>
          <w:color w:val="000000"/>
          <w:sz w:val="20"/>
          <w:szCs w:val="20"/>
          <w:lang w:eastAsia="ja-JP"/>
        </w:rPr>
        <w:t>σ</w:t>
      </w:r>
      <w:r w:rsidRPr="00964066">
        <w:rPr>
          <w:rFonts w:eastAsia="MS Mincho"/>
          <w:color w:val="000000"/>
          <w:sz w:val="20"/>
          <w:szCs w:val="20"/>
          <w:vertAlign w:val="subscript"/>
          <w:lang w:eastAsia="ja-JP"/>
        </w:rPr>
        <w:t>h</w:t>
      </w:r>
      <w:proofErr w:type="spellEnd"/>
      <w:r w:rsidRPr="00964066">
        <w:rPr>
          <w:rFonts w:eastAsia="MS Mincho"/>
          <w:color w:val="000000"/>
          <w:sz w:val="20"/>
          <w:szCs w:val="20"/>
          <w:lang w:eastAsia="ja-JP"/>
        </w:rPr>
        <w:t>) hesaplanır.  Bu hesap sonucunda;</w:t>
      </w:r>
    </w:p>
    <w:p w:rsidR="00BE3C6F" w:rsidRPr="00964066" w:rsidRDefault="00BE3C6F" w:rsidP="00BE3C6F">
      <w:pPr>
        <w:ind w:left="567"/>
        <w:jc w:val="both"/>
        <w:rPr>
          <w:rFonts w:eastAsia="MS Mincho"/>
          <w:color w:val="000000"/>
          <w:sz w:val="20"/>
          <w:szCs w:val="20"/>
          <w:lang w:eastAsia="ja-JP"/>
        </w:rPr>
      </w:pPr>
    </w:p>
    <w:p w:rsidR="00BE3C6F" w:rsidRPr="00964066" w:rsidRDefault="00BE3C6F" w:rsidP="00BE3C6F">
      <w:pPr>
        <w:ind w:firstLine="708"/>
        <w:rPr>
          <w:rFonts w:eastAsia="MS Mincho"/>
          <w:color w:val="000000"/>
          <w:sz w:val="20"/>
          <w:szCs w:val="20"/>
          <w:lang w:eastAsia="ja-JP"/>
        </w:rPr>
      </w:pPr>
      <w:r w:rsidRPr="00964066">
        <w:rPr>
          <w:rFonts w:eastAsia="MS Mincho"/>
          <w:color w:val="000000"/>
          <w:sz w:val="20"/>
          <w:szCs w:val="20"/>
          <w:lang w:eastAsia="ja-JP"/>
        </w:rPr>
        <w:t>σ</w:t>
      </w:r>
      <w:r w:rsidRPr="00964066">
        <w:rPr>
          <w:rFonts w:eastAsia="MS Mincho"/>
          <w:color w:val="000000"/>
          <w:sz w:val="20"/>
          <w:szCs w:val="20"/>
          <w:vertAlign w:val="subscript"/>
          <w:lang w:eastAsia="ja-JP"/>
        </w:rPr>
        <w:sym w:font="Symbol" w:char="F06A"/>
      </w:r>
      <w:r w:rsidRPr="00964066">
        <w:rPr>
          <w:rFonts w:eastAsia="MS Mincho"/>
          <w:color w:val="000000"/>
          <w:sz w:val="20"/>
          <w:szCs w:val="20"/>
          <w:lang w:eastAsia="ja-JP"/>
        </w:rPr>
        <w:t xml:space="preserve"> , σ</w:t>
      </w:r>
      <w:r w:rsidRPr="00964066">
        <w:rPr>
          <w:rFonts w:eastAsia="MS Mincho"/>
          <w:color w:val="000000"/>
          <w:sz w:val="20"/>
          <w:szCs w:val="20"/>
          <w:vertAlign w:val="subscript"/>
          <w:lang w:eastAsia="ja-JP"/>
        </w:rPr>
        <w:sym w:font="Symbol" w:char="F06C"/>
      </w:r>
      <w:r w:rsidRPr="00964066">
        <w:rPr>
          <w:rFonts w:eastAsia="MS Mincho"/>
          <w:color w:val="000000"/>
          <w:sz w:val="20"/>
          <w:szCs w:val="20"/>
          <w:lang w:eastAsia="ja-JP"/>
        </w:rPr>
        <w:sym w:font="Symbol" w:char="F0A3"/>
      </w:r>
      <w:r w:rsidRPr="00964066">
        <w:rPr>
          <w:rFonts w:eastAsia="MS Mincho"/>
          <w:color w:val="000000"/>
          <w:sz w:val="20"/>
          <w:szCs w:val="20"/>
          <w:lang w:eastAsia="ja-JP"/>
        </w:rPr>
        <w:sym w:font="Symbol" w:char="F0B1"/>
      </w:r>
      <w:r w:rsidRPr="00964066">
        <w:rPr>
          <w:rFonts w:eastAsia="MS Mincho"/>
          <w:color w:val="000000"/>
          <w:sz w:val="20"/>
          <w:szCs w:val="20"/>
          <w:lang w:eastAsia="ja-JP"/>
        </w:rPr>
        <w:t xml:space="preserve">3.0 cm,     </w:t>
      </w:r>
      <w:proofErr w:type="spellStart"/>
      <w:r w:rsidRPr="00964066">
        <w:rPr>
          <w:rFonts w:eastAsia="MS Mincho"/>
          <w:color w:val="000000"/>
          <w:sz w:val="20"/>
          <w:szCs w:val="20"/>
          <w:lang w:eastAsia="ja-JP"/>
        </w:rPr>
        <w:t>σ</w:t>
      </w:r>
      <w:r w:rsidRPr="00964066">
        <w:rPr>
          <w:rFonts w:eastAsia="MS Mincho"/>
          <w:color w:val="000000"/>
          <w:sz w:val="20"/>
          <w:szCs w:val="20"/>
          <w:vertAlign w:val="subscript"/>
          <w:lang w:eastAsia="ja-JP"/>
        </w:rPr>
        <w:t>h</w:t>
      </w:r>
      <w:proofErr w:type="spellEnd"/>
      <w:r w:rsidRPr="00964066">
        <w:rPr>
          <w:rFonts w:eastAsia="MS Mincho"/>
          <w:color w:val="000000"/>
          <w:sz w:val="20"/>
          <w:szCs w:val="20"/>
          <w:lang w:eastAsia="ja-JP"/>
        </w:rPr>
        <w:sym w:font="Symbol" w:char="F0A3"/>
      </w:r>
      <w:r w:rsidRPr="00964066">
        <w:rPr>
          <w:rFonts w:eastAsia="MS Mincho"/>
          <w:color w:val="000000"/>
          <w:sz w:val="20"/>
          <w:szCs w:val="20"/>
          <w:lang w:eastAsia="ja-JP"/>
        </w:rPr>
        <w:sym w:font="Symbol" w:char="F0B1"/>
      </w:r>
      <w:r w:rsidRPr="00964066">
        <w:rPr>
          <w:rFonts w:eastAsia="MS Mincho"/>
          <w:color w:val="000000"/>
          <w:sz w:val="20"/>
          <w:szCs w:val="20"/>
          <w:lang w:eastAsia="ja-JP"/>
        </w:rPr>
        <w:t xml:space="preserve"> </w:t>
      </w:r>
      <w:proofErr w:type="gramStart"/>
      <w:r w:rsidRPr="00964066">
        <w:rPr>
          <w:rFonts w:eastAsia="MS Mincho"/>
          <w:color w:val="000000"/>
          <w:sz w:val="20"/>
          <w:szCs w:val="20"/>
          <w:lang w:eastAsia="ja-JP"/>
        </w:rPr>
        <w:t>5.0</w:t>
      </w:r>
      <w:proofErr w:type="gramEnd"/>
      <w:r w:rsidRPr="00964066">
        <w:rPr>
          <w:rFonts w:eastAsia="MS Mincho"/>
          <w:color w:val="000000"/>
          <w:sz w:val="20"/>
          <w:szCs w:val="20"/>
          <w:lang w:eastAsia="ja-JP"/>
        </w:rPr>
        <w:t xml:space="preserve"> cm</w:t>
      </w:r>
    </w:p>
    <w:p w:rsidR="00BE3C6F" w:rsidRPr="00964066" w:rsidRDefault="00BE3C6F" w:rsidP="00BE3C6F">
      <w:pPr>
        <w:ind w:firstLine="708"/>
        <w:rPr>
          <w:rFonts w:eastAsia="MS Mincho"/>
          <w:color w:val="000000"/>
          <w:sz w:val="20"/>
          <w:szCs w:val="20"/>
          <w:lang w:eastAsia="ja-JP"/>
        </w:rPr>
      </w:pPr>
    </w:p>
    <w:p w:rsidR="00BE3C6F" w:rsidRPr="00964066" w:rsidRDefault="00BE3C6F" w:rsidP="00BE3C6F">
      <w:pPr>
        <w:ind w:left="708" w:hanging="708"/>
        <w:jc w:val="both"/>
        <w:rPr>
          <w:rFonts w:eastAsia="MS Mincho"/>
          <w:color w:val="000000"/>
          <w:sz w:val="20"/>
          <w:szCs w:val="20"/>
          <w:lang w:eastAsia="ja-JP"/>
        </w:rPr>
      </w:pPr>
      <w:proofErr w:type="gramStart"/>
      <w:r w:rsidRPr="00964066">
        <w:rPr>
          <w:rFonts w:eastAsia="MS Mincho"/>
          <w:color w:val="000000"/>
          <w:sz w:val="20"/>
          <w:szCs w:val="20"/>
          <w:lang w:eastAsia="ja-JP"/>
        </w:rPr>
        <w:t>olmalıdır</w:t>
      </w:r>
      <w:proofErr w:type="gramEnd"/>
      <w:r w:rsidRPr="00964066">
        <w:rPr>
          <w:rFonts w:eastAsia="MS Mincho"/>
          <w:color w:val="000000"/>
          <w:sz w:val="20"/>
          <w:szCs w:val="20"/>
          <w:lang w:eastAsia="ja-JP"/>
        </w:rPr>
        <w:t>.</w:t>
      </w:r>
    </w:p>
    <w:p w:rsidR="00BE3C6F" w:rsidRPr="00964066" w:rsidRDefault="00BE3C6F" w:rsidP="00BE3C6F">
      <w:pPr>
        <w:ind w:firstLine="708"/>
        <w:jc w:val="both"/>
        <w:rPr>
          <w:rFonts w:eastAsia="MS Mincho"/>
          <w:color w:val="000000"/>
          <w:sz w:val="20"/>
          <w:szCs w:val="20"/>
          <w:lang w:eastAsia="ja-JP"/>
        </w:rPr>
      </w:pPr>
      <w:r w:rsidRPr="00964066">
        <w:rPr>
          <w:rFonts w:eastAsia="MS Mincho"/>
          <w:color w:val="000000"/>
          <w:sz w:val="20"/>
          <w:szCs w:val="20"/>
          <w:lang w:eastAsia="ja-JP"/>
        </w:rPr>
        <w:t>e) İstatistik güven düzeyi 1-</w:t>
      </w:r>
      <w:r w:rsidRPr="00964066">
        <w:rPr>
          <w:rFonts w:eastAsia="MS Mincho"/>
          <w:color w:val="000000"/>
          <w:sz w:val="20"/>
          <w:szCs w:val="20"/>
          <w:lang w:eastAsia="ja-JP"/>
        </w:rPr>
        <w:sym w:font="Symbol" w:char="F061"/>
      </w:r>
      <w:r w:rsidRPr="00964066">
        <w:rPr>
          <w:rFonts w:eastAsia="MS Mincho"/>
          <w:color w:val="000000"/>
          <w:sz w:val="20"/>
          <w:szCs w:val="20"/>
          <w:lang w:eastAsia="ja-JP"/>
        </w:rPr>
        <w:t>=0.95 alınmalıdır.</w:t>
      </w:r>
    </w:p>
    <w:p w:rsidR="00BE3C6F" w:rsidRPr="00964066" w:rsidRDefault="00BE3C6F" w:rsidP="00BE3C6F">
      <w:pPr>
        <w:ind w:left="993" w:hanging="426"/>
        <w:jc w:val="both"/>
        <w:rPr>
          <w:rFonts w:eastAsia="MS Mincho"/>
          <w:color w:val="000000"/>
          <w:sz w:val="20"/>
          <w:szCs w:val="20"/>
          <w:lang w:eastAsia="ja-JP"/>
        </w:rPr>
      </w:pPr>
    </w:p>
    <w:p w:rsidR="00BE3C6F" w:rsidRPr="00964066" w:rsidRDefault="00BE3C6F" w:rsidP="00BE3C6F">
      <w:pPr>
        <w:keepNext/>
        <w:outlineLvl w:val="2"/>
        <w:rPr>
          <w:b/>
          <w:color w:val="000000"/>
          <w:sz w:val="20"/>
          <w:szCs w:val="20"/>
        </w:rPr>
      </w:pPr>
      <w:r w:rsidRPr="00964066">
        <w:rPr>
          <w:b/>
          <w:color w:val="000000"/>
          <w:sz w:val="20"/>
          <w:szCs w:val="20"/>
        </w:rPr>
        <w:t xml:space="preserve">C2 derece sıklaştırma GPS </w:t>
      </w:r>
      <w:proofErr w:type="gramStart"/>
      <w:r w:rsidRPr="00964066">
        <w:rPr>
          <w:b/>
          <w:color w:val="000000"/>
          <w:sz w:val="20"/>
          <w:szCs w:val="20"/>
        </w:rPr>
        <w:t xml:space="preserve">ağı  </w:t>
      </w:r>
      <w:proofErr w:type="spellStart"/>
      <w:r w:rsidRPr="00964066">
        <w:rPr>
          <w:b/>
          <w:color w:val="000000"/>
          <w:sz w:val="20"/>
          <w:szCs w:val="20"/>
        </w:rPr>
        <w:t>SGA’nın</w:t>
      </w:r>
      <w:proofErr w:type="spellEnd"/>
      <w:proofErr w:type="gramEnd"/>
      <w:r w:rsidRPr="00964066">
        <w:rPr>
          <w:b/>
          <w:color w:val="000000"/>
          <w:sz w:val="20"/>
          <w:szCs w:val="20"/>
        </w:rPr>
        <w:t xml:space="preserve"> oluşturulması</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1C3DFB">
        <w:rPr>
          <w:rFonts w:eastAsia="MS Mincho"/>
          <w:b/>
          <w:color w:val="000000"/>
          <w:sz w:val="20"/>
          <w:szCs w:val="20"/>
          <w:lang w:eastAsia="ja-JP"/>
        </w:rPr>
        <w:t>13</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SGA, sıklaştırma alanı içindeki; </w:t>
      </w:r>
    </w:p>
    <w:p w:rsidR="00BE3C6F" w:rsidRPr="00964066" w:rsidRDefault="00BE3C6F" w:rsidP="00BE3C6F">
      <w:pPr>
        <w:ind w:firstLine="708"/>
        <w:jc w:val="both"/>
        <w:rPr>
          <w:rFonts w:eastAsia="MS Mincho"/>
          <w:color w:val="000000"/>
          <w:sz w:val="20"/>
          <w:szCs w:val="20"/>
          <w:lang w:eastAsia="ja-JP"/>
        </w:rPr>
      </w:pPr>
      <w:r w:rsidRPr="00964066">
        <w:rPr>
          <w:rFonts w:eastAsia="MS Mincho"/>
          <w:color w:val="000000"/>
          <w:sz w:val="20"/>
          <w:szCs w:val="20"/>
          <w:lang w:eastAsia="ja-JP"/>
        </w:rPr>
        <w:t>a) I</w:t>
      </w:r>
      <w:proofErr w:type="gramStart"/>
      <w:r w:rsidRPr="00964066">
        <w:rPr>
          <w:rFonts w:eastAsia="MS Mincho"/>
          <w:color w:val="000000"/>
          <w:sz w:val="20"/>
          <w:szCs w:val="20"/>
          <w:lang w:eastAsia="ja-JP"/>
        </w:rPr>
        <w:t>.,</w:t>
      </w:r>
      <w:proofErr w:type="gramEnd"/>
      <w:r w:rsidRPr="00964066">
        <w:rPr>
          <w:rFonts w:eastAsia="MS Mincho"/>
          <w:color w:val="000000"/>
          <w:sz w:val="20"/>
          <w:szCs w:val="20"/>
          <w:lang w:eastAsia="ja-JP"/>
        </w:rPr>
        <w:t xml:space="preserve"> II. ve dengelenmiş III. derece ülke nirengi ağı noktaları,</w:t>
      </w:r>
    </w:p>
    <w:p w:rsidR="00BE3C6F" w:rsidRPr="00964066" w:rsidRDefault="00BE3C6F" w:rsidP="00BE3C6F">
      <w:pPr>
        <w:ind w:firstLine="708"/>
        <w:jc w:val="both"/>
        <w:rPr>
          <w:rFonts w:eastAsia="MS Mincho"/>
          <w:color w:val="000000"/>
          <w:sz w:val="20"/>
          <w:szCs w:val="20"/>
          <w:lang w:eastAsia="ja-JP"/>
        </w:rPr>
      </w:pPr>
      <w:r w:rsidRPr="00964066">
        <w:rPr>
          <w:rFonts w:eastAsia="MS Mincho"/>
          <w:color w:val="000000"/>
          <w:sz w:val="20"/>
          <w:szCs w:val="20"/>
          <w:lang w:eastAsia="ja-JP"/>
        </w:rPr>
        <w:t>b)  BÖHHBÜY ‘ye göre oluşturulmuş III. derece yüzey ağı noktaları,</w:t>
      </w:r>
    </w:p>
    <w:p w:rsidR="00BE3C6F" w:rsidRPr="00964066" w:rsidRDefault="00BE3C6F" w:rsidP="00BE3C6F">
      <w:pPr>
        <w:ind w:firstLine="708"/>
        <w:jc w:val="both"/>
        <w:rPr>
          <w:rFonts w:eastAsia="MS Mincho"/>
          <w:color w:val="000000"/>
          <w:sz w:val="20"/>
          <w:szCs w:val="20"/>
          <w:lang w:eastAsia="ja-JP"/>
        </w:rPr>
      </w:pPr>
      <w:r w:rsidRPr="00964066">
        <w:rPr>
          <w:rFonts w:eastAsia="MS Mincho"/>
          <w:color w:val="000000"/>
          <w:sz w:val="20"/>
          <w:szCs w:val="20"/>
          <w:lang w:eastAsia="ja-JP"/>
        </w:rPr>
        <w:t>c) Yerel yatay kontrol ağlarının yüksek dereceli noktaları,</w:t>
      </w:r>
    </w:p>
    <w:p w:rsidR="00BE3C6F" w:rsidRPr="00964066" w:rsidRDefault="00BE3C6F" w:rsidP="00BE3C6F">
      <w:pPr>
        <w:ind w:firstLine="708"/>
        <w:jc w:val="both"/>
        <w:rPr>
          <w:rFonts w:eastAsia="MS Mincho"/>
          <w:color w:val="000000"/>
          <w:sz w:val="20"/>
          <w:szCs w:val="20"/>
          <w:lang w:eastAsia="ja-JP"/>
        </w:rPr>
      </w:pPr>
      <w:r w:rsidRPr="00964066">
        <w:rPr>
          <w:rFonts w:eastAsia="MS Mincho"/>
          <w:color w:val="000000"/>
          <w:sz w:val="20"/>
          <w:szCs w:val="20"/>
          <w:lang w:eastAsia="ja-JP"/>
        </w:rPr>
        <w:t>d) Yeni tesis edilecek noktalardan oluşturulur.</w:t>
      </w:r>
    </w:p>
    <w:p w:rsidR="00BE3C6F" w:rsidRPr="00964066" w:rsidRDefault="00BE3C6F" w:rsidP="00BE3C6F">
      <w:pPr>
        <w:ind w:left="1134" w:hanging="425"/>
        <w:jc w:val="both"/>
        <w:rPr>
          <w:rFonts w:eastAsia="MS Mincho"/>
          <w:color w:val="000000"/>
          <w:sz w:val="20"/>
          <w:szCs w:val="20"/>
          <w:lang w:eastAsia="ja-JP"/>
        </w:rPr>
      </w:pPr>
    </w:p>
    <w:p w:rsidR="00BE3C6F" w:rsidRPr="00964066" w:rsidRDefault="00BE3C6F" w:rsidP="00BE3C6F">
      <w:pPr>
        <w:keepNext/>
        <w:jc w:val="both"/>
        <w:outlineLvl w:val="3"/>
        <w:rPr>
          <w:b/>
          <w:bCs/>
          <w:color w:val="000000"/>
          <w:sz w:val="20"/>
          <w:szCs w:val="20"/>
        </w:rPr>
      </w:pPr>
      <w:r w:rsidRPr="00964066">
        <w:rPr>
          <w:b/>
          <w:bCs/>
          <w:color w:val="000000"/>
          <w:sz w:val="20"/>
          <w:szCs w:val="20"/>
        </w:rPr>
        <w:t xml:space="preserve">SGA nokta yer seçimi </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1</w:t>
      </w:r>
      <w:r w:rsidR="001C3DFB">
        <w:rPr>
          <w:rFonts w:eastAsia="MS Mincho"/>
          <w:b/>
          <w:color w:val="000000"/>
          <w:sz w:val="20"/>
          <w:szCs w:val="20"/>
          <w:lang w:eastAsia="ja-JP"/>
        </w:rPr>
        <w:t>4</w:t>
      </w:r>
      <w:r w:rsidRPr="00964066">
        <w:rPr>
          <w:rFonts w:eastAsia="MS Mincho"/>
          <w:b/>
          <w:color w:val="000000"/>
          <w:sz w:val="20"/>
          <w:szCs w:val="20"/>
          <w:lang w:eastAsia="ja-JP"/>
        </w:rPr>
        <w:t> </w:t>
      </w:r>
      <w:r w:rsidRPr="00964066">
        <w:rPr>
          <w:rFonts w:eastAsia="MS Mincho"/>
          <w:b/>
          <w:color w:val="000000"/>
          <w:sz w:val="20"/>
          <w:szCs w:val="20"/>
          <w:lang w:eastAsia="ja-JP"/>
        </w:rPr>
        <w:sym w:font="Symbol" w:char="F02D"/>
      </w:r>
      <w:r w:rsidRPr="00964066">
        <w:rPr>
          <w:rFonts w:eastAsia="MS Mincho"/>
          <w:b/>
          <w:color w:val="000000"/>
          <w:sz w:val="20"/>
          <w:szCs w:val="20"/>
          <w:lang w:eastAsia="ja-JP"/>
        </w:rPr>
        <w:t> </w:t>
      </w:r>
      <w:r w:rsidRPr="00964066">
        <w:rPr>
          <w:rFonts w:eastAsia="MS Mincho"/>
          <w:color w:val="000000"/>
          <w:sz w:val="20"/>
          <w:szCs w:val="20"/>
          <w:lang w:eastAsia="ja-JP"/>
        </w:rPr>
        <w:t>SGA noktalarının yerlerinin seçiminde; bu Şartnamenin 26 </w:t>
      </w:r>
      <w:proofErr w:type="spellStart"/>
      <w:r w:rsidRPr="00964066">
        <w:rPr>
          <w:rFonts w:eastAsia="MS Mincho"/>
          <w:color w:val="000000"/>
          <w:sz w:val="20"/>
          <w:szCs w:val="20"/>
          <w:lang w:eastAsia="ja-JP"/>
        </w:rPr>
        <w:t>nci</w:t>
      </w:r>
      <w:proofErr w:type="spellEnd"/>
      <w:r w:rsidRPr="00964066">
        <w:rPr>
          <w:rFonts w:eastAsia="MS Mincho"/>
          <w:color w:val="000000"/>
          <w:sz w:val="20"/>
          <w:szCs w:val="20"/>
          <w:lang w:eastAsia="ja-JP"/>
        </w:rPr>
        <w:t xml:space="preserve"> maddesindeki esaslara ek olarak, eğer C3 dereceden nokta sıklaştırması aynı proje kapsamında yapılmayacak ise her nokta aynı veya üst dereceden bir başka ağ noktasını görmelidir. Seçilen C2 dereceli noktalar Yer Seçim Kanavasında gösterilir.</w: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keepNext/>
        <w:jc w:val="both"/>
        <w:outlineLvl w:val="3"/>
        <w:rPr>
          <w:b/>
          <w:bCs/>
          <w:color w:val="000000"/>
          <w:sz w:val="20"/>
          <w:szCs w:val="20"/>
        </w:rPr>
      </w:pPr>
      <w:r w:rsidRPr="00964066">
        <w:rPr>
          <w:b/>
          <w:bCs/>
          <w:color w:val="000000"/>
          <w:sz w:val="20"/>
          <w:szCs w:val="20"/>
        </w:rPr>
        <w:t xml:space="preserve">SGA nokta tesisi  </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1</w:t>
      </w:r>
      <w:r w:rsidR="001C3DFB">
        <w:rPr>
          <w:rFonts w:eastAsia="MS Mincho"/>
          <w:b/>
          <w:color w:val="000000"/>
          <w:sz w:val="20"/>
          <w:szCs w:val="20"/>
          <w:lang w:eastAsia="ja-JP"/>
        </w:rPr>
        <w:t>5</w:t>
      </w:r>
      <w:r w:rsidRPr="00964066">
        <w:rPr>
          <w:rFonts w:eastAsia="MS Mincho"/>
          <w:b/>
          <w:color w:val="000000"/>
          <w:sz w:val="20"/>
          <w:szCs w:val="20"/>
          <w:lang w:eastAsia="ja-JP"/>
        </w:rPr>
        <w:sym w:font="Symbol" w:char="F02D"/>
      </w:r>
      <w:r w:rsidRPr="00964066">
        <w:rPr>
          <w:rFonts w:eastAsia="MS Mincho"/>
          <w:color w:val="000000"/>
          <w:sz w:val="20"/>
          <w:szCs w:val="20"/>
          <w:lang w:eastAsia="ja-JP"/>
        </w:rPr>
        <w:t>SGA noktalarının tesisinde;</w:t>
      </w:r>
    </w:p>
    <w:p w:rsidR="00BE3C6F" w:rsidRPr="00964066" w:rsidRDefault="00BE3C6F" w:rsidP="00BE3C6F">
      <w:pPr>
        <w:ind w:firstLine="708"/>
        <w:jc w:val="both"/>
        <w:rPr>
          <w:rFonts w:eastAsia="MS Mincho"/>
          <w:color w:val="000000"/>
          <w:sz w:val="20"/>
          <w:szCs w:val="20"/>
          <w:lang w:eastAsia="ja-JP"/>
        </w:rPr>
      </w:pPr>
      <w:r w:rsidRPr="00964066">
        <w:rPr>
          <w:rFonts w:eastAsia="MS Mincho"/>
          <w:color w:val="000000"/>
          <w:sz w:val="20"/>
          <w:szCs w:val="20"/>
          <w:lang w:eastAsia="ja-JP"/>
        </w:rPr>
        <w:t>a)  Eski noktaların zemin tesisleri aynen korunur.</w:t>
      </w:r>
    </w:p>
    <w:p w:rsidR="00BE3C6F" w:rsidRPr="00964066" w:rsidRDefault="00BE3C6F" w:rsidP="00BE3C6F">
      <w:pPr>
        <w:ind w:firstLine="708"/>
        <w:jc w:val="both"/>
        <w:rPr>
          <w:rFonts w:eastAsia="MS Mincho"/>
          <w:color w:val="000000"/>
          <w:sz w:val="20"/>
          <w:szCs w:val="20"/>
          <w:lang w:eastAsia="ja-JP"/>
        </w:rPr>
      </w:pPr>
      <w:r w:rsidRPr="00964066">
        <w:rPr>
          <w:rFonts w:eastAsia="MS Mincho"/>
          <w:color w:val="000000"/>
          <w:sz w:val="20"/>
          <w:szCs w:val="20"/>
          <w:lang w:eastAsia="ja-JP"/>
        </w:rPr>
        <w:t xml:space="preserve">b) Yeni SGA noktaları </w:t>
      </w:r>
      <w:proofErr w:type="spellStart"/>
      <w:r w:rsidRPr="00964066">
        <w:rPr>
          <w:rFonts w:eastAsia="MS Mincho"/>
          <w:color w:val="000000"/>
          <w:sz w:val="20"/>
          <w:szCs w:val="20"/>
          <w:lang w:eastAsia="ja-JP"/>
        </w:rPr>
        <w:t>BOHHBUY’deki</w:t>
      </w:r>
      <w:proofErr w:type="spellEnd"/>
      <w:r w:rsidRPr="00964066">
        <w:rPr>
          <w:rFonts w:eastAsia="MS Mincho"/>
          <w:color w:val="000000"/>
          <w:sz w:val="20"/>
          <w:szCs w:val="20"/>
          <w:lang w:eastAsia="ja-JP"/>
        </w:rPr>
        <w:t xml:space="preserve"> gibi tesis edilir.</w: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keepNext/>
        <w:jc w:val="both"/>
        <w:outlineLvl w:val="3"/>
        <w:rPr>
          <w:b/>
          <w:bCs/>
          <w:color w:val="000000"/>
          <w:sz w:val="20"/>
          <w:szCs w:val="20"/>
        </w:rPr>
      </w:pPr>
      <w:r w:rsidRPr="00964066">
        <w:rPr>
          <w:b/>
          <w:bCs/>
          <w:color w:val="000000"/>
          <w:sz w:val="20"/>
          <w:szCs w:val="20"/>
        </w:rPr>
        <w:t xml:space="preserve">SGA noktalarının GPS tekniğiyle ölçülmesi </w:t>
      </w:r>
    </w:p>
    <w:p w:rsidR="00BE3C6F" w:rsidRPr="00964066" w:rsidRDefault="00BE3C6F" w:rsidP="00BE3C6F">
      <w:pPr>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1</w:t>
      </w:r>
      <w:r w:rsidR="001C3DFB">
        <w:rPr>
          <w:rFonts w:eastAsia="MS Mincho"/>
          <w:b/>
          <w:color w:val="000000"/>
          <w:sz w:val="20"/>
          <w:szCs w:val="20"/>
          <w:lang w:eastAsia="ja-JP"/>
        </w:rPr>
        <w:t>6</w:t>
      </w:r>
      <w:r w:rsidRPr="00964066">
        <w:rPr>
          <w:rFonts w:eastAsia="MS Mincho"/>
          <w:b/>
          <w:color w:val="000000"/>
          <w:sz w:val="20"/>
          <w:szCs w:val="20"/>
          <w:lang w:eastAsia="ja-JP"/>
        </w:rPr>
        <w:sym w:font="Symbol" w:char="F02D"/>
      </w:r>
      <w:r w:rsidRPr="00964066">
        <w:rPr>
          <w:rFonts w:eastAsia="MS Mincho"/>
          <w:color w:val="000000"/>
          <w:sz w:val="20"/>
          <w:szCs w:val="20"/>
          <w:lang w:eastAsia="ja-JP"/>
        </w:rPr>
        <w:t>SGA ölçmelerinde;</w:t>
      </w:r>
    </w:p>
    <w:p w:rsidR="00BE3C6F" w:rsidRPr="00964066" w:rsidRDefault="00BE3C6F" w:rsidP="00BE3C6F">
      <w:pPr>
        <w:ind w:firstLine="708"/>
        <w:jc w:val="both"/>
        <w:rPr>
          <w:rFonts w:eastAsia="MS Mincho"/>
          <w:color w:val="000000"/>
          <w:sz w:val="20"/>
          <w:szCs w:val="20"/>
          <w:lang w:eastAsia="ja-JP"/>
        </w:rPr>
      </w:pPr>
      <w:r w:rsidRPr="00964066">
        <w:rPr>
          <w:rFonts w:eastAsia="MS Mincho"/>
          <w:color w:val="000000"/>
          <w:sz w:val="20"/>
          <w:szCs w:val="20"/>
          <w:lang w:eastAsia="ja-JP"/>
        </w:rPr>
        <w:t xml:space="preserve">a) Tek veya çift frekanslı, aynı anda en az altı uydudan kayıt yapabilen </w:t>
      </w:r>
      <w:proofErr w:type="spellStart"/>
      <w:r w:rsidRPr="00964066">
        <w:rPr>
          <w:rFonts w:eastAsia="MS Mincho"/>
          <w:color w:val="000000"/>
          <w:sz w:val="20"/>
          <w:szCs w:val="20"/>
          <w:lang w:eastAsia="ja-JP"/>
        </w:rPr>
        <w:t>jeodezik</w:t>
      </w:r>
      <w:proofErr w:type="spellEnd"/>
      <w:r w:rsidRPr="00964066">
        <w:rPr>
          <w:rFonts w:eastAsia="MS Mincho"/>
          <w:color w:val="000000"/>
          <w:sz w:val="20"/>
          <w:szCs w:val="20"/>
          <w:lang w:eastAsia="ja-JP"/>
        </w:rPr>
        <w:t xml:space="preserve"> GPS alıcıları kullanılır.</w:t>
      </w:r>
    </w:p>
    <w:p w:rsidR="00BE3C6F" w:rsidRPr="00964066" w:rsidRDefault="00BE3C6F" w:rsidP="00BE3C6F">
      <w:pPr>
        <w:ind w:firstLine="708"/>
        <w:jc w:val="both"/>
        <w:rPr>
          <w:rFonts w:eastAsia="MS Mincho"/>
          <w:color w:val="000000"/>
          <w:sz w:val="20"/>
          <w:szCs w:val="20"/>
          <w:lang w:eastAsia="ja-JP"/>
        </w:rPr>
      </w:pPr>
      <w:r w:rsidRPr="00964066">
        <w:rPr>
          <w:rFonts w:eastAsia="MS Mincho"/>
          <w:color w:val="000000"/>
          <w:sz w:val="20"/>
          <w:szCs w:val="20"/>
          <w:lang w:eastAsia="ja-JP"/>
        </w:rPr>
        <w:t>b) Statik ölçme yöntemi uygulanır.</w:t>
      </w:r>
    </w:p>
    <w:p w:rsidR="00BE3C6F" w:rsidRPr="00964066" w:rsidRDefault="00BE3C6F" w:rsidP="00BE3C6F">
      <w:pPr>
        <w:ind w:left="567" w:firstLine="141"/>
        <w:jc w:val="both"/>
        <w:rPr>
          <w:rFonts w:eastAsia="MS Mincho"/>
          <w:color w:val="000000"/>
          <w:sz w:val="20"/>
          <w:szCs w:val="20"/>
          <w:lang w:eastAsia="ja-JP"/>
        </w:rPr>
      </w:pPr>
      <w:r w:rsidRPr="00964066">
        <w:rPr>
          <w:rFonts w:eastAsia="MS Mincho"/>
          <w:color w:val="000000"/>
          <w:sz w:val="20"/>
          <w:szCs w:val="20"/>
          <w:lang w:eastAsia="ja-JP"/>
        </w:rPr>
        <w:t xml:space="preserve">Uydu Sayısı: En </w:t>
      </w:r>
      <w:proofErr w:type="gramStart"/>
      <w:r w:rsidRPr="00964066">
        <w:rPr>
          <w:rFonts w:eastAsia="MS Mincho"/>
          <w:color w:val="000000"/>
          <w:sz w:val="20"/>
          <w:szCs w:val="20"/>
          <w:lang w:eastAsia="ja-JP"/>
        </w:rPr>
        <w:t>az  dört</w:t>
      </w:r>
      <w:proofErr w:type="gramEnd"/>
      <w:r w:rsidRPr="00964066">
        <w:rPr>
          <w:rFonts w:eastAsia="MS Mincho"/>
          <w:color w:val="000000"/>
          <w:sz w:val="20"/>
          <w:szCs w:val="20"/>
          <w:lang w:eastAsia="ja-JP"/>
        </w:rPr>
        <w:t xml:space="preserve">, </w:t>
      </w:r>
      <w:r w:rsidRPr="00964066">
        <w:rPr>
          <w:rFonts w:eastAsia="MS Mincho"/>
          <w:color w:val="000000"/>
          <w:sz w:val="20"/>
          <w:szCs w:val="20"/>
          <w:lang w:eastAsia="ja-JP"/>
        </w:rPr>
        <w:tab/>
      </w:r>
    </w:p>
    <w:p w:rsidR="00BE3C6F" w:rsidRPr="00964066" w:rsidRDefault="00BE3C6F" w:rsidP="00BE3C6F">
      <w:pPr>
        <w:ind w:left="567" w:firstLine="141"/>
        <w:jc w:val="both"/>
        <w:rPr>
          <w:rFonts w:eastAsia="MS Mincho"/>
          <w:color w:val="000000"/>
          <w:sz w:val="20"/>
          <w:szCs w:val="20"/>
          <w:lang w:eastAsia="ja-JP"/>
        </w:rPr>
      </w:pPr>
      <w:r w:rsidRPr="00964066">
        <w:rPr>
          <w:rFonts w:eastAsia="MS Mincho"/>
          <w:color w:val="000000"/>
          <w:sz w:val="20"/>
          <w:szCs w:val="20"/>
          <w:lang w:eastAsia="ja-JP"/>
        </w:rPr>
        <w:t xml:space="preserve">Kayıt Aralığı: 15 saniye veya daha az, </w:t>
      </w:r>
    </w:p>
    <w:p w:rsidR="00BE3C6F" w:rsidRPr="00964066" w:rsidRDefault="00BE3C6F" w:rsidP="00BE3C6F">
      <w:pPr>
        <w:ind w:left="141" w:firstLine="567"/>
        <w:jc w:val="both"/>
        <w:rPr>
          <w:rFonts w:eastAsia="MS Mincho"/>
          <w:color w:val="000000"/>
          <w:sz w:val="20"/>
          <w:szCs w:val="20"/>
          <w:vertAlign w:val="subscript"/>
          <w:lang w:eastAsia="ja-JP"/>
        </w:rPr>
      </w:pPr>
      <w:r w:rsidRPr="00964066">
        <w:rPr>
          <w:rFonts w:eastAsia="MS Mincho"/>
          <w:color w:val="000000"/>
          <w:sz w:val="20"/>
          <w:szCs w:val="20"/>
          <w:lang w:eastAsia="ja-JP"/>
        </w:rPr>
        <w:t>Uydu Yüksekliği: En az 15</w:t>
      </w:r>
      <w:r w:rsidRPr="00964066">
        <w:rPr>
          <w:rFonts w:eastAsia="MS Mincho"/>
          <w:color w:val="000000"/>
          <w:sz w:val="20"/>
          <w:szCs w:val="20"/>
          <w:vertAlign w:val="superscript"/>
          <w:lang w:eastAsia="ja-JP"/>
        </w:rPr>
        <w:t>o</w:t>
      </w:r>
      <w:r w:rsidRPr="00964066">
        <w:rPr>
          <w:rFonts w:eastAsia="MS Mincho"/>
          <w:color w:val="000000"/>
          <w:sz w:val="20"/>
          <w:szCs w:val="20"/>
          <w:vertAlign w:val="subscript"/>
          <w:lang w:eastAsia="ja-JP"/>
        </w:rPr>
        <w:t>,</w:t>
      </w:r>
    </w:p>
    <w:p w:rsidR="00BE3C6F" w:rsidRPr="00964066" w:rsidRDefault="00BE3C6F" w:rsidP="00BE3C6F">
      <w:pPr>
        <w:ind w:firstLine="709"/>
        <w:jc w:val="both"/>
        <w:rPr>
          <w:rFonts w:eastAsia="MS Mincho"/>
          <w:color w:val="000000"/>
          <w:sz w:val="20"/>
          <w:szCs w:val="20"/>
          <w:lang w:eastAsia="ja-JP"/>
        </w:rPr>
      </w:pPr>
      <w:r w:rsidRPr="00964066">
        <w:rPr>
          <w:rFonts w:eastAsia="MS Mincho"/>
          <w:color w:val="000000"/>
          <w:sz w:val="20"/>
          <w:szCs w:val="20"/>
          <w:lang w:eastAsia="ja-JP"/>
        </w:rPr>
        <w:t xml:space="preserve">Kayıt süresi: </w:t>
      </w:r>
      <w:proofErr w:type="spellStart"/>
      <w:r w:rsidRPr="00964066">
        <w:rPr>
          <w:rFonts w:eastAsia="MS Mincho"/>
          <w:color w:val="000000"/>
          <w:sz w:val="20"/>
          <w:szCs w:val="20"/>
          <w:lang w:eastAsia="ja-JP"/>
        </w:rPr>
        <w:t>Pilyeler</w:t>
      </w:r>
      <w:proofErr w:type="spellEnd"/>
      <w:r w:rsidRPr="00964066">
        <w:rPr>
          <w:rFonts w:eastAsia="MS Mincho"/>
          <w:color w:val="000000"/>
          <w:sz w:val="20"/>
          <w:szCs w:val="20"/>
          <w:lang w:eastAsia="ja-JP"/>
        </w:rPr>
        <w:t xml:space="preserve"> arası </w:t>
      </w:r>
      <w:proofErr w:type="gramStart"/>
      <w:r w:rsidRPr="00964066">
        <w:rPr>
          <w:rFonts w:eastAsia="MS Mincho"/>
          <w:color w:val="000000"/>
          <w:sz w:val="20"/>
          <w:szCs w:val="20"/>
          <w:lang w:eastAsia="ja-JP"/>
        </w:rPr>
        <w:t>bazlarda</w:t>
      </w:r>
      <w:proofErr w:type="gramEnd"/>
      <w:r w:rsidRPr="00964066">
        <w:rPr>
          <w:rFonts w:eastAsia="MS Mincho"/>
          <w:color w:val="000000"/>
          <w:sz w:val="20"/>
          <w:szCs w:val="20"/>
          <w:lang w:eastAsia="ja-JP"/>
        </w:rPr>
        <w:t xml:space="preserve"> tek oturumda 45 dakika (tek frekanslı alıcılar için 60 dakika), ITRF96 koordinatları bilinmeyen ve </w:t>
      </w:r>
      <w:proofErr w:type="spellStart"/>
      <w:r w:rsidRPr="00964066">
        <w:rPr>
          <w:rFonts w:eastAsia="MS Mincho"/>
          <w:color w:val="000000"/>
          <w:sz w:val="20"/>
          <w:szCs w:val="20"/>
          <w:lang w:eastAsia="ja-JP"/>
        </w:rPr>
        <w:t>pilye</w:t>
      </w:r>
      <w:proofErr w:type="spellEnd"/>
      <w:r w:rsidRPr="00964066">
        <w:rPr>
          <w:rFonts w:eastAsia="MS Mincho"/>
          <w:color w:val="000000"/>
          <w:sz w:val="20"/>
          <w:szCs w:val="20"/>
          <w:lang w:eastAsia="ja-JP"/>
        </w:rPr>
        <w:t xml:space="preserve"> tesisi olmayan noktalarda anten yükseklikleri en az 10 cm farklı 30 dakikalık (tek frekanslı alıcılar için 45 dakika) iki oturum yapılır.</w:t>
      </w:r>
    </w:p>
    <w:p w:rsidR="00BE3C6F" w:rsidRPr="00964066" w:rsidRDefault="00BE3C6F" w:rsidP="00BE3C6F">
      <w:pPr>
        <w:ind w:firstLine="709"/>
        <w:jc w:val="both"/>
        <w:rPr>
          <w:rFonts w:eastAsia="MS Mincho"/>
          <w:color w:val="000000"/>
          <w:sz w:val="20"/>
          <w:szCs w:val="20"/>
          <w:lang w:eastAsia="ja-JP"/>
        </w:rPr>
      </w:pPr>
      <w:r w:rsidRPr="00964066">
        <w:rPr>
          <w:rFonts w:eastAsia="MS Mincho"/>
          <w:color w:val="000000"/>
          <w:sz w:val="20"/>
          <w:szCs w:val="20"/>
          <w:lang w:eastAsia="ja-JP"/>
        </w:rPr>
        <w:t xml:space="preserve">c) Her sıklaştırma ağı noktası, TUTGA veya AGA noktalarından 15 </w:t>
      </w:r>
      <w:proofErr w:type="spellStart"/>
      <w:r w:rsidRPr="00964066">
        <w:rPr>
          <w:rFonts w:eastAsia="MS Mincho"/>
          <w:color w:val="000000"/>
          <w:sz w:val="20"/>
          <w:szCs w:val="20"/>
          <w:lang w:eastAsia="ja-JP"/>
        </w:rPr>
        <w:t>km'yi</w:t>
      </w:r>
      <w:proofErr w:type="spellEnd"/>
      <w:r w:rsidRPr="00964066">
        <w:rPr>
          <w:rFonts w:eastAsia="MS Mincho"/>
          <w:color w:val="000000"/>
          <w:sz w:val="20"/>
          <w:szCs w:val="20"/>
          <w:lang w:eastAsia="ja-JP"/>
        </w:rPr>
        <w:t xml:space="preserve"> geçmeyen en az iki bağımsız </w:t>
      </w:r>
      <w:proofErr w:type="gramStart"/>
      <w:r w:rsidRPr="00964066">
        <w:rPr>
          <w:rFonts w:eastAsia="MS Mincho"/>
          <w:color w:val="000000"/>
          <w:sz w:val="20"/>
          <w:szCs w:val="20"/>
          <w:lang w:eastAsia="ja-JP"/>
        </w:rPr>
        <w:t>baz</w:t>
      </w:r>
      <w:proofErr w:type="gramEnd"/>
      <w:r w:rsidRPr="00964066">
        <w:rPr>
          <w:rFonts w:eastAsia="MS Mincho"/>
          <w:color w:val="000000"/>
          <w:sz w:val="20"/>
          <w:szCs w:val="20"/>
          <w:lang w:eastAsia="ja-JP"/>
        </w:rPr>
        <w:t xml:space="preserve"> ile belirlenir.</w:t>
      </w:r>
    </w:p>
    <w:p w:rsidR="00BE3C6F" w:rsidRPr="00964066" w:rsidRDefault="00BE3C6F" w:rsidP="00BE3C6F">
      <w:pPr>
        <w:ind w:firstLine="709"/>
        <w:jc w:val="both"/>
        <w:rPr>
          <w:rFonts w:eastAsia="MS Mincho"/>
          <w:color w:val="000000"/>
          <w:sz w:val="20"/>
          <w:szCs w:val="20"/>
          <w:lang w:eastAsia="ja-JP"/>
        </w:rPr>
      </w:pPr>
      <w:r w:rsidRPr="00964066">
        <w:rPr>
          <w:rFonts w:eastAsia="MS Mincho"/>
          <w:color w:val="000000"/>
          <w:sz w:val="20"/>
          <w:szCs w:val="20"/>
          <w:lang w:eastAsia="ja-JP"/>
        </w:rPr>
        <w:t>d) Her noktada, Ek-2’de verilen ölçme-kayıt çizelgesi düzenlenir.</w:t>
      </w:r>
    </w:p>
    <w:p w:rsidR="00BE3C6F" w:rsidRPr="00964066" w:rsidRDefault="00BE3C6F" w:rsidP="00BE3C6F">
      <w:pPr>
        <w:keepNext/>
        <w:jc w:val="both"/>
        <w:outlineLvl w:val="3"/>
        <w:rPr>
          <w:bCs/>
          <w:color w:val="000000"/>
          <w:sz w:val="20"/>
          <w:szCs w:val="20"/>
        </w:rPr>
      </w:pPr>
    </w:p>
    <w:p w:rsidR="00BE3C6F" w:rsidRPr="00964066" w:rsidRDefault="00BE3C6F" w:rsidP="00BE3C6F">
      <w:pPr>
        <w:keepNext/>
        <w:jc w:val="both"/>
        <w:outlineLvl w:val="3"/>
        <w:rPr>
          <w:b/>
          <w:bCs/>
          <w:color w:val="000000"/>
          <w:sz w:val="20"/>
          <w:szCs w:val="20"/>
        </w:rPr>
      </w:pPr>
      <w:r w:rsidRPr="00964066">
        <w:rPr>
          <w:b/>
          <w:bCs/>
          <w:color w:val="000000"/>
          <w:sz w:val="20"/>
          <w:szCs w:val="20"/>
        </w:rPr>
        <w:t>SGA GPS ölçülerinin değerlendirilmesi</w:t>
      </w:r>
    </w:p>
    <w:p w:rsidR="00BE3C6F" w:rsidRPr="00964066" w:rsidRDefault="00BE3C6F" w:rsidP="00BE3C6F">
      <w:pPr>
        <w:rPr>
          <w:rFonts w:eastAsia="MS Mincho"/>
          <w:b/>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1</w:t>
      </w:r>
      <w:r w:rsidR="001C3DFB">
        <w:rPr>
          <w:rFonts w:eastAsia="MS Mincho"/>
          <w:b/>
          <w:color w:val="000000"/>
          <w:sz w:val="20"/>
          <w:szCs w:val="20"/>
          <w:lang w:eastAsia="ja-JP"/>
        </w:rPr>
        <w:t>7</w:t>
      </w:r>
      <w:r w:rsidRPr="00964066">
        <w:rPr>
          <w:rFonts w:eastAsia="MS Mincho"/>
          <w:b/>
          <w:color w:val="000000"/>
          <w:sz w:val="20"/>
          <w:szCs w:val="20"/>
          <w:lang w:eastAsia="ja-JP"/>
        </w:rPr>
        <w:sym w:font="Symbol" w:char="F02D"/>
      </w:r>
      <w:r w:rsidRPr="00964066">
        <w:rPr>
          <w:rFonts w:eastAsia="MS Mincho"/>
          <w:color w:val="000000"/>
          <w:sz w:val="20"/>
          <w:szCs w:val="20"/>
          <w:lang w:eastAsia="ja-JP"/>
        </w:rPr>
        <w:t>SGA GPS ölçüleri;</w:t>
      </w:r>
    </w:p>
    <w:p w:rsidR="00BE3C6F" w:rsidRPr="00964066" w:rsidRDefault="00BE3C6F" w:rsidP="00BE3C6F">
      <w:pPr>
        <w:ind w:firstLine="709"/>
        <w:jc w:val="both"/>
        <w:rPr>
          <w:rFonts w:eastAsia="MS Mincho"/>
          <w:color w:val="000000"/>
          <w:sz w:val="20"/>
          <w:szCs w:val="20"/>
          <w:lang w:eastAsia="ja-JP"/>
        </w:rPr>
      </w:pPr>
      <w:r w:rsidRPr="00964066">
        <w:rPr>
          <w:rFonts w:eastAsia="MS Mincho"/>
          <w:color w:val="000000"/>
          <w:sz w:val="20"/>
          <w:szCs w:val="20"/>
          <w:lang w:eastAsia="ja-JP"/>
        </w:rPr>
        <w:t xml:space="preserve">a) SGA noktalarını TUTGA ve AGA noktalarına bağlayan bazlar tekli veya oturum </w:t>
      </w:r>
      <w:proofErr w:type="gramStart"/>
      <w:r w:rsidRPr="00964066">
        <w:rPr>
          <w:rFonts w:eastAsia="MS Mincho"/>
          <w:color w:val="000000"/>
          <w:sz w:val="20"/>
          <w:szCs w:val="20"/>
          <w:lang w:eastAsia="ja-JP"/>
        </w:rPr>
        <w:t>baz</w:t>
      </w:r>
      <w:proofErr w:type="gramEnd"/>
      <w:r w:rsidRPr="00964066">
        <w:rPr>
          <w:rFonts w:eastAsia="MS Mincho"/>
          <w:color w:val="000000"/>
          <w:sz w:val="20"/>
          <w:szCs w:val="20"/>
          <w:lang w:eastAsia="ja-JP"/>
        </w:rPr>
        <w:t xml:space="preserve"> çözümü ile değerlendirilir.</w:t>
      </w:r>
    </w:p>
    <w:p w:rsidR="00BE3C6F" w:rsidRPr="00964066" w:rsidRDefault="00BE3C6F" w:rsidP="00BE3C6F">
      <w:pPr>
        <w:ind w:firstLine="709"/>
        <w:jc w:val="both"/>
        <w:rPr>
          <w:rFonts w:eastAsia="MS Mincho"/>
          <w:color w:val="000000"/>
          <w:sz w:val="20"/>
          <w:szCs w:val="20"/>
          <w:lang w:eastAsia="ja-JP"/>
        </w:rPr>
      </w:pPr>
      <w:r w:rsidRPr="00964066">
        <w:rPr>
          <w:rFonts w:eastAsia="MS Mincho"/>
          <w:color w:val="000000"/>
          <w:sz w:val="20"/>
          <w:szCs w:val="20"/>
          <w:lang w:eastAsia="ja-JP"/>
        </w:rPr>
        <w:t xml:space="preserve">b) TUTGA ve AGA noktalarının ölçme </w:t>
      </w:r>
      <w:proofErr w:type="spellStart"/>
      <w:r w:rsidRPr="00964066">
        <w:rPr>
          <w:rFonts w:eastAsia="MS Mincho"/>
          <w:color w:val="000000"/>
          <w:sz w:val="20"/>
          <w:szCs w:val="20"/>
          <w:lang w:eastAsia="ja-JP"/>
        </w:rPr>
        <w:t>epoğundaki</w:t>
      </w:r>
      <w:proofErr w:type="spellEnd"/>
      <w:r w:rsidRPr="00964066">
        <w:rPr>
          <w:rFonts w:eastAsia="MS Mincho"/>
          <w:color w:val="000000"/>
          <w:sz w:val="20"/>
          <w:szCs w:val="20"/>
          <w:lang w:eastAsia="ja-JP"/>
        </w:rPr>
        <w:t xml:space="preserve"> koordinatları değişmez alınarak, SGA noktalarının ölçme </w:t>
      </w:r>
      <w:proofErr w:type="spellStart"/>
      <w:r w:rsidRPr="00964066">
        <w:rPr>
          <w:rFonts w:eastAsia="MS Mincho"/>
          <w:color w:val="000000"/>
          <w:sz w:val="20"/>
          <w:szCs w:val="20"/>
          <w:lang w:eastAsia="ja-JP"/>
        </w:rPr>
        <w:t>epoğundaki</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jeodezik</w:t>
      </w:r>
      <w:proofErr w:type="spellEnd"/>
      <w:r w:rsidRPr="00964066">
        <w:rPr>
          <w:rFonts w:eastAsia="MS Mincho"/>
          <w:color w:val="000000"/>
          <w:sz w:val="20"/>
          <w:szCs w:val="20"/>
          <w:lang w:eastAsia="ja-JP"/>
        </w:rPr>
        <w:t xml:space="preserve"> (</w:t>
      </w:r>
      <w:r w:rsidRPr="00964066">
        <w:rPr>
          <w:rFonts w:eastAsia="MS Mincho"/>
          <w:color w:val="000000"/>
          <w:sz w:val="20"/>
          <w:szCs w:val="20"/>
          <w:lang w:eastAsia="ja-JP"/>
        </w:rPr>
        <w:sym w:font="Symbol" w:char="F06A"/>
      </w:r>
      <w:r w:rsidRPr="00964066">
        <w:rPr>
          <w:rFonts w:eastAsia="MS Mincho"/>
          <w:color w:val="000000"/>
          <w:sz w:val="20"/>
          <w:szCs w:val="20"/>
          <w:lang w:eastAsia="ja-JP"/>
        </w:rPr>
        <w:t xml:space="preserve">, </w:t>
      </w:r>
      <w:r w:rsidRPr="00964066">
        <w:rPr>
          <w:rFonts w:eastAsia="MS Mincho"/>
          <w:color w:val="000000"/>
          <w:sz w:val="20"/>
          <w:szCs w:val="20"/>
          <w:lang w:eastAsia="ja-JP"/>
        </w:rPr>
        <w:sym w:font="Symbol" w:char="F06C"/>
      </w:r>
      <w:r w:rsidRPr="00964066">
        <w:rPr>
          <w:rFonts w:eastAsia="MS Mincho"/>
          <w:color w:val="000000"/>
          <w:sz w:val="20"/>
          <w:szCs w:val="20"/>
          <w:lang w:eastAsia="ja-JP"/>
        </w:rPr>
        <w:t>, h) koordinatları ve standart sapmaları (σ</w:t>
      </w:r>
      <w:r w:rsidRPr="00964066">
        <w:rPr>
          <w:rFonts w:eastAsia="MS Mincho"/>
          <w:color w:val="000000"/>
          <w:sz w:val="20"/>
          <w:szCs w:val="20"/>
          <w:vertAlign w:val="subscript"/>
          <w:lang w:eastAsia="ja-JP"/>
        </w:rPr>
        <w:sym w:font="Symbol" w:char="F06A"/>
      </w:r>
      <w:r w:rsidRPr="00964066">
        <w:rPr>
          <w:rFonts w:eastAsia="MS Mincho"/>
          <w:color w:val="000000"/>
          <w:sz w:val="20"/>
          <w:szCs w:val="20"/>
          <w:lang w:eastAsia="ja-JP"/>
        </w:rPr>
        <w:t>,σ</w:t>
      </w:r>
      <w:r w:rsidRPr="00964066">
        <w:rPr>
          <w:rFonts w:eastAsia="MS Mincho"/>
          <w:color w:val="000000"/>
          <w:sz w:val="20"/>
          <w:szCs w:val="20"/>
          <w:vertAlign w:val="subscript"/>
          <w:lang w:eastAsia="ja-JP"/>
        </w:rPr>
        <w:sym w:font="Symbol" w:char="F06C"/>
      </w:r>
      <w:r w:rsidRPr="00964066">
        <w:rPr>
          <w:rFonts w:eastAsia="MS Mincho"/>
          <w:color w:val="000000"/>
          <w:sz w:val="20"/>
          <w:szCs w:val="20"/>
          <w:lang w:eastAsia="ja-JP"/>
        </w:rPr>
        <w:t>,</w:t>
      </w:r>
      <w:r w:rsidRPr="00964066">
        <w:rPr>
          <w:rFonts w:eastAsia="MS Mincho"/>
          <w:color w:val="000000"/>
          <w:sz w:val="20"/>
          <w:szCs w:val="20"/>
          <w:lang w:eastAsia="ja-JP"/>
        </w:rPr>
        <w:t></w:t>
      </w:r>
      <w:proofErr w:type="spellStart"/>
      <w:r w:rsidRPr="00964066">
        <w:rPr>
          <w:rFonts w:eastAsia="MS Mincho"/>
          <w:color w:val="000000"/>
          <w:sz w:val="20"/>
          <w:szCs w:val="20"/>
          <w:lang w:eastAsia="ja-JP"/>
        </w:rPr>
        <w:t>σ</w:t>
      </w:r>
      <w:r w:rsidRPr="00964066">
        <w:rPr>
          <w:rFonts w:eastAsia="MS Mincho"/>
          <w:color w:val="000000"/>
          <w:sz w:val="20"/>
          <w:szCs w:val="20"/>
          <w:vertAlign w:val="subscript"/>
          <w:lang w:eastAsia="ja-JP"/>
        </w:rPr>
        <w:t>h</w:t>
      </w:r>
      <w:proofErr w:type="spellEnd"/>
      <w:r w:rsidRPr="00964066">
        <w:rPr>
          <w:rFonts w:eastAsia="MS Mincho"/>
          <w:color w:val="000000"/>
          <w:sz w:val="20"/>
          <w:szCs w:val="20"/>
          <w:lang w:eastAsia="ja-JP"/>
        </w:rPr>
        <w:t>) farklı zamanlarda yapılan kayıtların birlikte değerlendirilmesiyle hesaplanır.  Değerlendirme sonucunda;</w:t>
      </w:r>
    </w:p>
    <w:p w:rsidR="00BE3C6F" w:rsidRPr="00964066" w:rsidRDefault="00BE3C6F" w:rsidP="00BE3C6F">
      <w:pPr>
        <w:ind w:firstLine="708"/>
        <w:rPr>
          <w:rFonts w:eastAsia="MS Mincho"/>
          <w:color w:val="000000"/>
          <w:sz w:val="20"/>
          <w:szCs w:val="20"/>
          <w:lang w:eastAsia="ja-JP"/>
        </w:rPr>
      </w:pPr>
    </w:p>
    <w:p w:rsidR="00BE3C6F" w:rsidRPr="00964066" w:rsidRDefault="00BE3C6F" w:rsidP="00BE3C6F">
      <w:pPr>
        <w:ind w:firstLine="708"/>
        <w:rPr>
          <w:rFonts w:eastAsia="MS Mincho"/>
          <w:color w:val="000000"/>
          <w:sz w:val="20"/>
          <w:szCs w:val="20"/>
          <w:lang w:eastAsia="ja-JP"/>
        </w:rPr>
      </w:pPr>
      <w:r w:rsidRPr="00964066">
        <w:rPr>
          <w:rFonts w:eastAsia="MS Mincho"/>
          <w:color w:val="000000"/>
          <w:sz w:val="20"/>
          <w:szCs w:val="20"/>
          <w:lang w:eastAsia="ja-JP"/>
        </w:rPr>
        <w:t>σ</w:t>
      </w:r>
      <w:r w:rsidRPr="00964066">
        <w:rPr>
          <w:rFonts w:eastAsia="MS Mincho"/>
          <w:color w:val="000000"/>
          <w:sz w:val="20"/>
          <w:szCs w:val="20"/>
          <w:vertAlign w:val="subscript"/>
          <w:lang w:eastAsia="ja-JP"/>
        </w:rPr>
        <w:sym w:font="Symbol" w:char="F06A"/>
      </w:r>
      <w:r w:rsidRPr="00964066">
        <w:rPr>
          <w:rFonts w:eastAsia="MS Mincho"/>
          <w:color w:val="000000"/>
          <w:sz w:val="20"/>
          <w:szCs w:val="20"/>
          <w:lang w:eastAsia="ja-JP"/>
        </w:rPr>
        <w:t xml:space="preserve"> , σ</w:t>
      </w:r>
      <w:r w:rsidRPr="00964066">
        <w:rPr>
          <w:rFonts w:eastAsia="MS Mincho"/>
          <w:color w:val="000000"/>
          <w:sz w:val="20"/>
          <w:szCs w:val="20"/>
          <w:vertAlign w:val="subscript"/>
          <w:lang w:eastAsia="ja-JP"/>
        </w:rPr>
        <w:sym w:font="Symbol" w:char="F06C"/>
      </w:r>
      <w:r w:rsidRPr="00964066">
        <w:rPr>
          <w:rFonts w:eastAsia="MS Mincho"/>
          <w:color w:val="000000"/>
          <w:sz w:val="20"/>
          <w:szCs w:val="20"/>
          <w:lang w:eastAsia="ja-JP"/>
        </w:rPr>
        <w:sym w:font="Symbol" w:char="F0A3"/>
      </w:r>
      <w:r w:rsidRPr="00964066">
        <w:rPr>
          <w:rFonts w:eastAsia="MS Mincho"/>
          <w:color w:val="000000"/>
          <w:sz w:val="20"/>
          <w:szCs w:val="20"/>
          <w:lang w:eastAsia="ja-JP"/>
        </w:rPr>
        <w:sym w:font="Symbol" w:char="F0B1"/>
      </w:r>
      <w:r w:rsidRPr="00964066">
        <w:rPr>
          <w:rFonts w:eastAsia="MS Mincho"/>
          <w:color w:val="000000"/>
          <w:sz w:val="20"/>
          <w:szCs w:val="20"/>
          <w:lang w:eastAsia="ja-JP"/>
        </w:rPr>
        <w:t xml:space="preserve">3.0 cm,     </w:t>
      </w:r>
      <w:proofErr w:type="spellStart"/>
      <w:r w:rsidRPr="00964066">
        <w:rPr>
          <w:rFonts w:eastAsia="MS Mincho"/>
          <w:color w:val="000000"/>
          <w:sz w:val="20"/>
          <w:szCs w:val="20"/>
          <w:lang w:eastAsia="ja-JP"/>
        </w:rPr>
        <w:t>σ</w:t>
      </w:r>
      <w:r w:rsidRPr="00964066">
        <w:rPr>
          <w:rFonts w:eastAsia="MS Mincho"/>
          <w:color w:val="000000"/>
          <w:sz w:val="20"/>
          <w:szCs w:val="20"/>
          <w:vertAlign w:val="subscript"/>
          <w:lang w:eastAsia="ja-JP"/>
        </w:rPr>
        <w:t>h</w:t>
      </w:r>
      <w:proofErr w:type="spellEnd"/>
      <w:r w:rsidRPr="00964066">
        <w:rPr>
          <w:rFonts w:eastAsia="MS Mincho"/>
          <w:color w:val="000000"/>
          <w:sz w:val="20"/>
          <w:szCs w:val="20"/>
          <w:lang w:eastAsia="ja-JP"/>
        </w:rPr>
        <w:sym w:font="Symbol" w:char="F0A3"/>
      </w:r>
      <w:r w:rsidRPr="00964066">
        <w:rPr>
          <w:rFonts w:eastAsia="MS Mincho"/>
          <w:color w:val="000000"/>
          <w:sz w:val="20"/>
          <w:szCs w:val="20"/>
          <w:lang w:eastAsia="ja-JP"/>
        </w:rPr>
        <w:sym w:font="Symbol" w:char="F0B1"/>
      </w:r>
      <w:r w:rsidRPr="00964066">
        <w:rPr>
          <w:rFonts w:eastAsia="MS Mincho"/>
          <w:color w:val="000000"/>
          <w:sz w:val="20"/>
          <w:szCs w:val="20"/>
          <w:lang w:eastAsia="ja-JP"/>
        </w:rPr>
        <w:t xml:space="preserve"> </w:t>
      </w:r>
      <w:proofErr w:type="gramStart"/>
      <w:r w:rsidRPr="00964066">
        <w:rPr>
          <w:rFonts w:eastAsia="MS Mincho"/>
          <w:color w:val="000000"/>
          <w:sz w:val="20"/>
          <w:szCs w:val="20"/>
          <w:lang w:eastAsia="ja-JP"/>
        </w:rPr>
        <w:t>5.0</w:t>
      </w:r>
      <w:proofErr w:type="gramEnd"/>
      <w:r w:rsidRPr="00964066">
        <w:rPr>
          <w:rFonts w:eastAsia="MS Mincho"/>
          <w:color w:val="000000"/>
          <w:sz w:val="20"/>
          <w:szCs w:val="20"/>
          <w:lang w:eastAsia="ja-JP"/>
        </w:rPr>
        <w:t xml:space="preserve"> cm</w:t>
      </w:r>
    </w:p>
    <w:p w:rsidR="00BE3C6F" w:rsidRPr="00964066" w:rsidRDefault="00BE3C6F" w:rsidP="00BE3C6F">
      <w:pPr>
        <w:ind w:left="709"/>
        <w:rPr>
          <w:rFonts w:eastAsia="MS Mincho"/>
          <w:color w:val="000000"/>
          <w:sz w:val="20"/>
          <w:szCs w:val="20"/>
          <w:lang w:eastAsia="ja-JP"/>
        </w:rPr>
      </w:pPr>
    </w:p>
    <w:p w:rsidR="00BE3C6F" w:rsidRPr="00964066" w:rsidRDefault="00BE3C6F" w:rsidP="00BE3C6F">
      <w:pPr>
        <w:jc w:val="both"/>
        <w:rPr>
          <w:color w:val="000000"/>
          <w:sz w:val="20"/>
          <w:szCs w:val="20"/>
        </w:rPr>
      </w:pPr>
      <w:proofErr w:type="gramStart"/>
      <w:r w:rsidRPr="00964066">
        <w:rPr>
          <w:color w:val="000000"/>
          <w:sz w:val="20"/>
          <w:szCs w:val="20"/>
        </w:rPr>
        <w:t>olmalıdır</w:t>
      </w:r>
      <w:proofErr w:type="gramEnd"/>
      <w:r w:rsidRPr="00964066">
        <w:rPr>
          <w:color w:val="000000"/>
          <w:sz w:val="20"/>
          <w:szCs w:val="20"/>
        </w:rPr>
        <w:t xml:space="preserve">. </w:t>
      </w:r>
    </w:p>
    <w:p w:rsidR="00BE3C6F" w:rsidRPr="00964066" w:rsidRDefault="00BE3C6F" w:rsidP="00BE3C6F">
      <w:pPr>
        <w:keepNext/>
        <w:ind w:firstLine="709"/>
        <w:jc w:val="both"/>
        <w:outlineLvl w:val="3"/>
        <w:rPr>
          <w:b/>
          <w:bCs/>
          <w:color w:val="000000"/>
          <w:sz w:val="20"/>
          <w:szCs w:val="20"/>
        </w:rPr>
      </w:pPr>
    </w:p>
    <w:p w:rsidR="00BE3C6F" w:rsidRPr="00964066" w:rsidRDefault="00BE3C6F" w:rsidP="00BE3C6F">
      <w:pPr>
        <w:keepNext/>
        <w:jc w:val="both"/>
        <w:outlineLvl w:val="3"/>
        <w:rPr>
          <w:b/>
          <w:bCs/>
          <w:color w:val="000000"/>
          <w:sz w:val="20"/>
          <w:szCs w:val="20"/>
        </w:rPr>
      </w:pPr>
      <w:r w:rsidRPr="00964066">
        <w:rPr>
          <w:b/>
          <w:bCs/>
          <w:color w:val="000000"/>
          <w:sz w:val="20"/>
          <w:szCs w:val="20"/>
        </w:rPr>
        <w:t>AGA ve SGA nokta koordinatlarının kullanılması</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1</w:t>
      </w:r>
      <w:r w:rsidR="001C3DFB">
        <w:rPr>
          <w:rFonts w:eastAsia="MS Mincho"/>
          <w:b/>
          <w:color w:val="000000"/>
          <w:sz w:val="20"/>
          <w:szCs w:val="20"/>
          <w:lang w:eastAsia="ja-JP"/>
        </w:rPr>
        <w:t>8</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AGA ve SGA noktalarının T </w:t>
      </w:r>
      <w:proofErr w:type="spellStart"/>
      <w:r w:rsidRPr="00964066">
        <w:rPr>
          <w:rFonts w:eastAsia="MS Mincho"/>
          <w:color w:val="000000"/>
          <w:sz w:val="20"/>
          <w:szCs w:val="20"/>
          <w:lang w:eastAsia="ja-JP"/>
        </w:rPr>
        <w:t>epoğundaki</w:t>
      </w:r>
      <w:proofErr w:type="spellEnd"/>
      <w:r w:rsidRPr="00964066">
        <w:rPr>
          <w:rFonts w:eastAsia="MS Mincho"/>
          <w:color w:val="000000"/>
          <w:sz w:val="20"/>
          <w:szCs w:val="20"/>
          <w:lang w:eastAsia="ja-JP"/>
        </w:rPr>
        <w:t xml:space="preserve"> koordinatları bundan sonraki tüm değerlendirmelerde kullanmak üzere başlangıç </w:t>
      </w:r>
      <w:proofErr w:type="spellStart"/>
      <w:r w:rsidRPr="00964066">
        <w:rPr>
          <w:rFonts w:eastAsia="MS Mincho"/>
          <w:color w:val="000000"/>
          <w:sz w:val="20"/>
          <w:szCs w:val="20"/>
          <w:lang w:eastAsia="ja-JP"/>
        </w:rPr>
        <w:t>epoğuna</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T</w:t>
      </w:r>
      <w:r w:rsidRPr="00964066">
        <w:rPr>
          <w:rFonts w:eastAsia="MS Mincho"/>
          <w:color w:val="000000"/>
          <w:sz w:val="20"/>
          <w:szCs w:val="20"/>
          <w:vertAlign w:val="subscript"/>
          <w:lang w:eastAsia="ja-JP"/>
        </w:rPr>
        <w:t>o</w:t>
      </w:r>
      <w:proofErr w:type="spellEnd"/>
      <w:r w:rsidRPr="00964066">
        <w:rPr>
          <w:rFonts w:eastAsia="MS Mincho"/>
          <w:color w:val="000000"/>
          <w:sz w:val="20"/>
          <w:szCs w:val="20"/>
          <w:lang w:eastAsia="ja-JP"/>
        </w:rPr>
        <w:t xml:space="preserve">) kaydırılır. Bu işlem noktaların depremden etkilenen bölge içinde olup olmamasına göre farklılık gösterir. Bunun için AGA ve SGA nokta hızları TUTGA nokta hızlarından </w:t>
      </w:r>
      <w:proofErr w:type="spellStart"/>
      <w:r w:rsidRPr="00964066">
        <w:rPr>
          <w:rFonts w:eastAsia="MS Mincho"/>
          <w:color w:val="000000"/>
          <w:sz w:val="20"/>
          <w:szCs w:val="20"/>
          <w:lang w:eastAsia="ja-JP"/>
        </w:rPr>
        <w:t>enterpolasyonla</w:t>
      </w:r>
      <w:proofErr w:type="spellEnd"/>
      <w:r w:rsidRPr="00964066">
        <w:rPr>
          <w:rFonts w:eastAsia="MS Mincho"/>
          <w:color w:val="000000"/>
          <w:sz w:val="20"/>
          <w:szCs w:val="20"/>
          <w:lang w:eastAsia="ja-JP"/>
        </w:rPr>
        <w:t xml:space="preserve"> hesaplanır.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a) Depremden etkilenmeyen bir bölgede AGA ve SGA nokta koordinatlarını referans </w:t>
      </w:r>
      <w:proofErr w:type="spellStart"/>
      <w:r w:rsidRPr="00964066">
        <w:rPr>
          <w:rFonts w:eastAsia="MS Mincho"/>
          <w:color w:val="000000"/>
          <w:sz w:val="20"/>
          <w:szCs w:val="20"/>
          <w:lang w:eastAsia="ja-JP"/>
        </w:rPr>
        <w:t>epoğuna</w:t>
      </w:r>
      <w:proofErr w:type="spellEnd"/>
      <w:r w:rsidRPr="00964066">
        <w:rPr>
          <w:rFonts w:eastAsia="MS Mincho"/>
          <w:color w:val="000000"/>
          <w:sz w:val="20"/>
          <w:szCs w:val="20"/>
          <w:lang w:eastAsia="ja-JP"/>
        </w:rPr>
        <w:t xml:space="preserve"> kaydırmak için</w:t>
      </w:r>
    </w:p>
    <w:p w:rsidR="00BE3C6F" w:rsidRPr="00964066" w:rsidRDefault="00BE3C6F" w:rsidP="00BE3C6F">
      <w:pPr>
        <w:ind w:firstLine="737"/>
        <w:jc w:val="both"/>
        <w:rPr>
          <w:rFonts w:eastAsia="MS Mincho"/>
          <w:color w:val="000000"/>
          <w:sz w:val="20"/>
          <w:szCs w:val="20"/>
          <w:lang w:eastAsia="ja-JP"/>
        </w:rPr>
      </w:pP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position w:val="-56"/>
          <w:sz w:val="20"/>
          <w:szCs w:val="20"/>
          <w:lang w:eastAsia="ja-JP"/>
        </w:rPr>
        <w:object w:dxaOrig="4459" w:dyaOrig="1180">
          <v:shape id="_x0000_i1034" type="#_x0000_t75" style="width:223pt;height:59.1pt" o:ole="" fillcolor="window">
            <v:imagedata r:id="rId26" o:title=""/>
          </v:shape>
          <o:OLEObject Type="Embed" ProgID="Equation.3" ShapeID="_x0000_i1034" DrawAspect="Content" ObjectID="_1413616164" r:id="rId27"/>
        </w:object>
      </w:r>
    </w:p>
    <w:p w:rsidR="00BE3C6F" w:rsidRPr="00964066" w:rsidRDefault="00BE3C6F" w:rsidP="00BE3C6F">
      <w:pPr>
        <w:jc w:val="both"/>
        <w:rPr>
          <w:rFonts w:eastAsia="MS Mincho"/>
          <w:color w:val="000000"/>
          <w:sz w:val="20"/>
          <w:szCs w:val="20"/>
          <w:lang w:eastAsia="ja-JP"/>
        </w:rPr>
      </w:pPr>
      <w:proofErr w:type="gramStart"/>
      <w:r w:rsidRPr="00964066">
        <w:rPr>
          <w:rFonts w:eastAsia="MS Mincho"/>
          <w:color w:val="000000"/>
          <w:sz w:val="20"/>
          <w:szCs w:val="20"/>
          <w:lang w:eastAsia="ja-JP"/>
        </w:rPr>
        <w:t>eşitliği</w:t>
      </w:r>
      <w:proofErr w:type="gramEnd"/>
      <w:r w:rsidRPr="00964066">
        <w:rPr>
          <w:rFonts w:eastAsia="MS Mincho"/>
          <w:color w:val="000000"/>
          <w:sz w:val="20"/>
          <w:szCs w:val="20"/>
          <w:lang w:eastAsia="ja-JP"/>
        </w:rPr>
        <w:t xml:space="preserve"> kullanılır. </w: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ind w:firstLine="737"/>
        <w:rPr>
          <w:rFonts w:eastAsia="MS Mincho"/>
          <w:color w:val="000000"/>
          <w:sz w:val="20"/>
          <w:szCs w:val="20"/>
          <w:lang w:eastAsia="ja-JP"/>
        </w:rPr>
      </w:pPr>
      <w:r w:rsidRPr="00964066">
        <w:rPr>
          <w:rFonts w:eastAsia="MS Mincho"/>
          <w:color w:val="000000"/>
          <w:sz w:val="20"/>
          <w:szCs w:val="20"/>
          <w:lang w:eastAsia="ja-JP"/>
        </w:rPr>
        <w:t xml:space="preserve">b) Depremden etkilenen bölgede referans </w:t>
      </w:r>
      <w:proofErr w:type="spellStart"/>
      <w:r w:rsidRPr="00964066">
        <w:rPr>
          <w:rFonts w:eastAsia="MS Mincho"/>
          <w:color w:val="000000"/>
          <w:sz w:val="20"/>
          <w:szCs w:val="20"/>
          <w:lang w:eastAsia="ja-JP"/>
        </w:rPr>
        <w:t>epoğu</w:t>
      </w:r>
      <w:proofErr w:type="spellEnd"/>
      <w:r w:rsidRPr="00964066">
        <w:rPr>
          <w:rFonts w:eastAsia="MS Mincho"/>
          <w:color w:val="000000"/>
          <w:sz w:val="20"/>
          <w:szCs w:val="20"/>
          <w:lang w:eastAsia="ja-JP"/>
        </w:rPr>
        <w:t xml:space="preserve"> T</w:t>
      </w:r>
      <w:r w:rsidRPr="00964066">
        <w:rPr>
          <w:rFonts w:eastAsia="MS Mincho"/>
          <w:color w:val="000000"/>
          <w:sz w:val="20"/>
          <w:szCs w:val="20"/>
          <w:vertAlign w:val="subscript"/>
          <w:lang w:eastAsia="ja-JP"/>
        </w:rPr>
        <w:t>0</w:t>
      </w:r>
      <w:r w:rsidRPr="00964066">
        <w:rPr>
          <w:rFonts w:eastAsia="MS Mincho"/>
          <w:color w:val="000000"/>
          <w:sz w:val="20"/>
          <w:szCs w:val="20"/>
          <w:lang w:eastAsia="ja-JP"/>
        </w:rPr>
        <w:t>=</w:t>
      </w:r>
      <w:proofErr w:type="spellStart"/>
      <w:proofErr w:type="gramStart"/>
      <w:r w:rsidRPr="00964066">
        <w:rPr>
          <w:rFonts w:eastAsia="MS Mincho"/>
          <w:color w:val="000000"/>
          <w:sz w:val="20"/>
          <w:szCs w:val="20"/>
          <w:lang w:eastAsia="ja-JP"/>
        </w:rPr>
        <w:t>T</w:t>
      </w:r>
      <w:r w:rsidRPr="00964066">
        <w:rPr>
          <w:rFonts w:eastAsia="MS Mincho"/>
          <w:color w:val="000000"/>
          <w:sz w:val="20"/>
          <w:szCs w:val="20"/>
          <w:vertAlign w:val="subscript"/>
          <w:lang w:eastAsia="ja-JP"/>
        </w:rPr>
        <w:t>d</w:t>
      </w:r>
      <w:proofErr w:type="spellEnd"/>
      <w:r w:rsidRPr="00964066">
        <w:rPr>
          <w:rFonts w:eastAsia="MS Mincho"/>
          <w:color w:val="000000"/>
          <w:sz w:val="20"/>
          <w:szCs w:val="20"/>
          <w:lang w:eastAsia="ja-JP"/>
        </w:rPr>
        <w:t xml:space="preserve">  alınır</w:t>
      </w:r>
      <w:proofErr w:type="gramEnd"/>
      <w:r w:rsidRPr="00964066">
        <w:rPr>
          <w:rFonts w:eastAsia="MS Mincho"/>
          <w:color w:val="000000"/>
          <w:sz w:val="20"/>
          <w:szCs w:val="20"/>
          <w:lang w:eastAsia="ja-JP"/>
        </w:rPr>
        <w:t xml:space="preserve"> ve  AGA ve SGA nokta koordinatlarını </w:t>
      </w:r>
      <w:proofErr w:type="spellStart"/>
      <w:r w:rsidRPr="00964066">
        <w:rPr>
          <w:rFonts w:eastAsia="MS Mincho"/>
          <w:color w:val="000000"/>
          <w:sz w:val="20"/>
          <w:szCs w:val="20"/>
          <w:lang w:eastAsia="ja-JP"/>
        </w:rPr>
        <w:t>T</w:t>
      </w:r>
      <w:r w:rsidRPr="00964066">
        <w:rPr>
          <w:rFonts w:eastAsia="MS Mincho"/>
          <w:color w:val="000000"/>
          <w:sz w:val="20"/>
          <w:szCs w:val="20"/>
          <w:vertAlign w:val="subscript"/>
          <w:lang w:eastAsia="ja-JP"/>
        </w:rPr>
        <w:t>d</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epoğuna</w:t>
      </w:r>
      <w:proofErr w:type="spellEnd"/>
      <w:r w:rsidRPr="00964066">
        <w:rPr>
          <w:rFonts w:eastAsia="MS Mincho"/>
          <w:color w:val="000000"/>
          <w:sz w:val="20"/>
          <w:szCs w:val="20"/>
          <w:lang w:eastAsia="ja-JP"/>
        </w:rPr>
        <w:t xml:space="preserve"> kaydırmak için</w:t>
      </w:r>
    </w:p>
    <w:p w:rsidR="00BE3C6F" w:rsidRPr="00964066" w:rsidRDefault="00BE3C6F" w:rsidP="00BE3C6F">
      <w:pPr>
        <w:ind w:firstLine="737"/>
        <w:jc w:val="both"/>
        <w:rPr>
          <w:rFonts w:eastAsia="MS Mincho"/>
          <w:color w:val="000000"/>
          <w:sz w:val="20"/>
          <w:szCs w:val="20"/>
          <w:lang w:eastAsia="ja-JP"/>
        </w:rPr>
      </w:pPr>
    </w:p>
    <w:p w:rsidR="00BE3C6F" w:rsidRPr="00964066" w:rsidRDefault="00BE3C6F" w:rsidP="00BE3C6F">
      <w:pPr>
        <w:ind w:left="568" w:firstLine="284"/>
        <w:jc w:val="both"/>
        <w:rPr>
          <w:rFonts w:eastAsia="MS Mincho"/>
          <w:color w:val="000000"/>
          <w:sz w:val="20"/>
          <w:szCs w:val="20"/>
          <w:lang w:eastAsia="ja-JP"/>
        </w:rPr>
      </w:pPr>
      <w:r w:rsidRPr="00964066">
        <w:rPr>
          <w:rFonts w:eastAsia="MS Mincho"/>
          <w:color w:val="000000"/>
          <w:position w:val="-60"/>
          <w:sz w:val="20"/>
          <w:szCs w:val="20"/>
          <w:lang w:eastAsia="ja-JP"/>
        </w:rPr>
        <w:object w:dxaOrig="4440" w:dyaOrig="1300">
          <v:shape id="_x0000_i1035" type="#_x0000_t75" style="width:221.9pt;height:65pt" o:ole="" fillcolor="window">
            <v:imagedata r:id="rId28" o:title=""/>
          </v:shape>
          <o:OLEObject Type="Embed" ProgID="Equation.3" ShapeID="_x0000_i1035" DrawAspect="Content" ObjectID="_1413616165" r:id="rId29"/>
        </w:object>
      </w:r>
    </w:p>
    <w:p w:rsidR="00BE3C6F" w:rsidRPr="00964066" w:rsidRDefault="00BE3C6F" w:rsidP="00BE3C6F">
      <w:pPr>
        <w:ind w:left="568" w:firstLine="284"/>
        <w:jc w:val="both"/>
        <w:rPr>
          <w:rFonts w:eastAsia="MS Mincho"/>
          <w:color w:val="000000"/>
          <w:sz w:val="20"/>
          <w:szCs w:val="20"/>
          <w:lang w:eastAsia="ja-JP"/>
        </w:rPr>
      </w:pPr>
    </w:p>
    <w:p w:rsidR="00BE3C6F" w:rsidRPr="00964066" w:rsidRDefault="00BE3C6F" w:rsidP="00BE3C6F">
      <w:pPr>
        <w:jc w:val="both"/>
        <w:rPr>
          <w:color w:val="000000"/>
          <w:sz w:val="20"/>
          <w:szCs w:val="20"/>
        </w:rPr>
      </w:pPr>
      <w:proofErr w:type="gramStart"/>
      <w:r w:rsidRPr="00964066">
        <w:rPr>
          <w:color w:val="000000"/>
          <w:sz w:val="20"/>
          <w:szCs w:val="20"/>
        </w:rPr>
        <w:t>eşitliği</w:t>
      </w:r>
      <w:proofErr w:type="gramEnd"/>
      <w:r w:rsidRPr="00964066">
        <w:rPr>
          <w:color w:val="000000"/>
          <w:sz w:val="20"/>
          <w:szCs w:val="20"/>
        </w:rPr>
        <w:t xml:space="preserve"> kullanılır. </w:t>
      </w:r>
    </w:p>
    <w:p w:rsidR="00BE3C6F" w:rsidRPr="00964066" w:rsidRDefault="00BE3C6F" w:rsidP="00BE3C6F">
      <w:pPr>
        <w:keepNext/>
        <w:outlineLvl w:val="2"/>
        <w:rPr>
          <w:color w:val="000000"/>
          <w:sz w:val="20"/>
          <w:szCs w:val="20"/>
        </w:rPr>
      </w:pPr>
    </w:p>
    <w:p w:rsidR="00BE3C6F" w:rsidRPr="00964066" w:rsidRDefault="00BE3C6F" w:rsidP="00BE3C6F">
      <w:pPr>
        <w:keepNext/>
        <w:outlineLvl w:val="2"/>
        <w:rPr>
          <w:b/>
          <w:color w:val="000000"/>
          <w:sz w:val="20"/>
          <w:szCs w:val="20"/>
        </w:rPr>
      </w:pPr>
      <w:r w:rsidRPr="00964066">
        <w:rPr>
          <w:b/>
          <w:color w:val="000000"/>
          <w:sz w:val="20"/>
          <w:szCs w:val="20"/>
        </w:rPr>
        <w:t>C3 derece ağların ve noktalarının (ASN) GPS tekniğiyle oluşturulması</w:t>
      </w:r>
    </w:p>
    <w:p w:rsidR="00BE3C6F" w:rsidRPr="00964066" w:rsidRDefault="00BE3C6F" w:rsidP="00BE3C6F">
      <w:pPr>
        <w:ind w:firstLine="142"/>
        <w:jc w:val="both"/>
        <w:rPr>
          <w:rFonts w:eastAsia="MS Mincho"/>
          <w:b/>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1</w:t>
      </w:r>
      <w:r w:rsidR="001C3DFB">
        <w:rPr>
          <w:rFonts w:eastAsia="MS Mincho"/>
          <w:b/>
          <w:color w:val="000000"/>
          <w:sz w:val="20"/>
          <w:szCs w:val="20"/>
          <w:lang w:eastAsia="ja-JP"/>
        </w:rPr>
        <w:t>9</w:t>
      </w:r>
      <w:r w:rsidRPr="00964066">
        <w:rPr>
          <w:rFonts w:eastAsia="MS Mincho"/>
          <w:b/>
          <w:color w:val="000000"/>
          <w:sz w:val="20"/>
          <w:szCs w:val="20"/>
          <w:lang w:eastAsia="ja-JP"/>
        </w:rPr>
        <w:sym w:font="Symbol" w:char="F02D"/>
      </w:r>
      <w:r w:rsidRPr="00964066">
        <w:rPr>
          <w:rFonts w:eastAsia="MS Mincho"/>
          <w:color w:val="000000"/>
          <w:sz w:val="20"/>
          <w:szCs w:val="20"/>
          <w:lang w:eastAsia="ja-JP"/>
        </w:rPr>
        <w:t>ASN noktalarının oluşturulmasında aşağıdaki esaslara uyulur.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a) C3 derece alım için sıklaştırma noktaları, alım için sıklaştırma alanında, en az bir C1, C2, C3 derece noktayı görecek, poligon dizilerine çıkış verecek biçimde en büyük kenar uzunluğu 3 km ve bu Şartnamenin 30 </w:t>
      </w:r>
      <w:proofErr w:type="spellStart"/>
      <w:r w:rsidRPr="00964066">
        <w:rPr>
          <w:rFonts w:eastAsia="MS Mincho"/>
          <w:color w:val="000000"/>
          <w:sz w:val="20"/>
          <w:szCs w:val="20"/>
          <w:lang w:eastAsia="ja-JP"/>
        </w:rPr>
        <w:t>ncu</w:t>
      </w:r>
      <w:proofErr w:type="spellEnd"/>
      <w:r w:rsidRPr="00964066">
        <w:rPr>
          <w:rFonts w:eastAsia="MS Mincho"/>
          <w:color w:val="000000"/>
          <w:sz w:val="20"/>
          <w:szCs w:val="20"/>
          <w:lang w:eastAsia="ja-JP"/>
        </w:rPr>
        <w:t xml:space="preserve"> maddesindeki hususlar dikkate alınarak seçilir. Seçimi yapılan C3 derece noktalar Yer Seçim Kanavasına işaretlenir.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b) Alım için sıklaştırma noktaları </w:t>
      </w:r>
      <w:proofErr w:type="spellStart"/>
      <w:r w:rsidRPr="00964066">
        <w:rPr>
          <w:rFonts w:eastAsia="MS Mincho"/>
          <w:color w:val="000000"/>
          <w:sz w:val="20"/>
          <w:szCs w:val="20"/>
          <w:lang w:eastAsia="ja-JP"/>
        </w:rPr>
        <w:t>BOHHBUY’deki</w:t>
      </w:r>
      <w:proofErr w:type="spellEnd"/>
      <w:r w:rsidRPr="00964066">
        <w:rPr>
          <w:rFonts w:eastAsia="MS Mincho"/>
          <w:color w:val="000000"/>
          <w:sz w:val="20"/>
          <w:szCs w:val="20"/>
          <w:lang w:eastAsia="ja-JP"/>
        </w:rPr>
        <w:t xml:space="preserve"> gibi tesis edilir.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c) ASN noktalarının ölçülmesinde çift veya tek frekanslı en az 6 uydudan eş zamanlı kayıt yapabilen </w:t>
      </w:r>
      <w:proofErr w:type="spellStart"/>
      <w:r w:rsidRPr="00964066">
        <w:rPr>
          <w:rFonts w:eastAsia="MS Mincho"/>
          <w:color w:val="000000"/>
          <w:sz w:val="20"/>
          <w:szCs w:val="20"/>
          <w:lang w:eastAsia="ja-JP"/>
        </w:rPr>
        <w:t>jeodezik</w:t>
      </w:r>
      <w:proofErr w:type="spellEnd"/>
      <w:r w:rsidRPr="00964066">
        <w:rPr>
          <w:rFonts w:eastAsia="MS Mincho"/>
          <w:color w:val="000000"/>
          <w:sz w:val="20"/>
          <w:szCs w:val="20"/>
          <w:lang w:eastAsia="ja-JP"/>
        </w:rPr>
        <w:t xml:space="preserve"> GPS alıcıları kullanılır.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d) ASN ölçmeleri statik veya hızlı statik yöntemle gerçekleştirilir ve aşağıdaki parametreler esas alınır.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Uydu sayısı: En az dört </w:t>
      </w:r>
      <w:r w:rsidRPr="00964066">
        <w:rPr>
          <w:rFonts w:eastAsia="MS Mincho"/>
          <w:color w:val="000000"/>
          <w:sz w:val="20"/>
          <w:szCs w:val="20"/>
          <w:lang w:eastAsia="ja-JP"/>
        </w:rPr>
        <w:tab/>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Kayıt </w:t>
      </w:r>
      <w:proofErr w:type="gramStart"/>
      <w:r w:rsidRPr="00964066">
        <w:rPr>
          <w:rFonts w:eastAsia="MS Mincho"/>
          <w:color w:val="000000"/>
          <w:sz w:val="20"/>
          <w:szCs w:val="20"/>
          <w:lang w:eastAsia="ja-JP"/>
        </w:rPr>
        <w:t>aralığı</w:t>
      </w:r>
      <w:proofErr w:type="gramEnd"/>
      <w:r w:rsidRPr="00964066">
        <w:rPr>
          <w:rFonts w:eastAsia="MS Mincho"/>
          <w:color w:val="000000"/>
          <w:sz w:val="20"/>
          <w:szCs w:val="20"/>
          <w:lang w:eastAsia="ja-JP"/>
        </w:rPr>
        <w:t xml:space="preserve">: 15 saniye veya daha az, </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Uydu yüksekliği: En az 10</w:t>
      </w:r>
      <w:r w:rsidRPr="00964066">
        <w:rPr>
          <w:rFonts w:eastAsia="MS Mincho"/>
          <w:color w:val="000000"/>
          <w:sz w:val="20"/>
          <w:szCs w:val="20"/>
          <w:vertAlign w:val="superscript"/>
          <w:lang w:eastAsia="ja-JP"/>
        </w:rPr>
        <w:t>o</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Kayıt Süresi: 5 </w:t>
      </w:r>
      <w:proofErr w:type="spellStart"/>
      <w:r w:rsidRPr="00964066">
        <w:rPr>
          <w:rFonts w:eastAsia="MS Mincho"/>
          <w:color w:val="000000"/>
          <w:sz w:val="20"/>
          <w:szCs w:val="20"/>
          <w:lang w:eastAsia="ja-JP"/>
        </w:rPr>
        <w:t>km’ye</w:t>
      </w:r>
      <w:proofErr w:type="spellEnd"/>
      <w:r w:rsidRPr="00964066">
        <w:rPr>
          <w:rFonts w:eastAsia="MS Mincho"/>
          <w:color w:val="000000"/>
          <w:sz w:val="20"/>
          <w:szCs w:val="20"/>
          <w:lang w:eastAsia="ja-JP"/>
        </w:rPr>
        <w:t xml:space="preserve"> kadar </w:t>
      </w:r>
      <w:proofErr w:type="gramStart"/>
      <w:r w:rsidRPr="00964066">
        <w:rPr>
          <w:rFonts w:eastAsia="MS Mincho"/>
          <w:color w:val="000000"/>
          <w:sz w:val="20"/>
          <w:szCs w:val="20"/>
          <w:lang w:eastAsia="ja-JP"/>
        </w:rPr>
        <w:t>bazlarda</w:t>
      </w:r>
      <w:proofErr w:type="gramEnd"/>
      <w:r w:rsidRPr="00964066">
        <w:rPr>
          <w:rFonts w:eastAsia="MS Mincho"/>
          <w:color w:val="000000"/>
          <w:sz w:val="20"/>
          <w:szCs w:val="20"/>
          <w:lang w:eastAsia="ja-JP"/>
        </w:rPr>
        <w:t xml:space="preserve"> 20 dakika (tek frekanslı alıcılar için 30 dakika), 5 </w:t>
      </w:r>
      <w:proofErr w:type="spellStart"/>
      <w:r w:rsidRPr="00964066">
        <w:rPr>
          <w:rFonts w:eastAsia="MS Mincho"/>
          <w:color w:val="000000"/>
          <w:sz w:val="20"/>
          <w:szCs w:val="20"/>
          <w:lang w:eastAsia="ja-JP"/>
        </w:rPr>
        <w:t>km’den</w:t>
      </w:r>
      <w:proofErr w:type="spellEnd"/>
      <w:r w:rsidRPr="00964066">
        <w:rPr>
          <w:rFonts w:eastAsia="MS Mincho"/>
          <w:color w:val="000000"/>
          <w:sz w:val="20"/>
          <w:szCs w:val="20"/>
          <w:lang w:eastAsia="ja-JP"/>
        </w:rPr>
        <w:t xml:space="preserve"> büyük bazlarda her bir km için 3 dakika (tek frekanslı alıcılar için 5 dakika) ilâve süreler ile en fazla 10 </w:t>
      </w:r>
      <w:proofErr w:type="spellStart"/>
      <w:r w:rsidRPr="00964066">
        <w:rPr>
          <w:rFonts w:eastAsia="MS Mincho"/>
          <w:color w:val="000000"/>
          <w:sz w:val="20"/>
          <w:szCs w:val="20"/>
          <w:lang w:eastAsia="ja-JP"/>
        </w:rPr>
        <w:t>km’ye</w:t>
      </w:r>
      <w:proofErr w:type="spellEnd"/>
      <w:r w:rsidRPr="00964066">
        <w:rPr>
          <w:rFonts w:eastAsia="MS Mincho"/>
          <w:color w:val="000000"/>
          <w:sz w:val="20"/>
          <w:szCs w:val="20"/>
          <w:lang w:eastAsia="ja-JP"/>
        </w:rPr>
        <w:t xml:space="preserve"> kadar bazlar ölçülebilir.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e) ASN, TUTGA, AGA ve SGA noktalarından en az iki bağımsız </w:t>
      </w:r>
      <w:proofErr w:type="gramStart"/>
      <w:r w:rsidRPr="00964066">
        <w:rPr>
          <w:rFonts w:eastAsia="MS Mincho"/>
          <w:color w:val="000000"/>
          <w:sz w:val="20"/>
          <w:szCs w:val="20"/>
          <w:lang w:eastAsia="ja-JP"/>
        </w:rPr>
        <w:t>baz</w:t>
      </w:r>
      <w:proofErr w:type="gramEnd"/>
      <w:r w:rsidRPr="00964066">
        <w:rPr>
          <w:rFonts w:eastAsia="MS Mincho"/>
          <w:color w:val="000000"/>
          <w:sz w:val="20"/>
          <w:szCs w:val="20"/>
          <w:lang w:eastAsia="ja-JP"/>
        </w:rPr>
        <w:t xml:space="preserve"> ile belirlenir.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f) Her oturumda, GPS ölçüsü yapılan noktalarda Ek-2'deki ölçme-kayıt karnesi düzenlenir.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g) ASN koordinatları, bağlantı noktalarının başlangıç </w:t>
      </w:r>
      <w:proofErr w:type="spellStart"/>
      <w:r w:rsidRPr="00964066">
        <w:rPr>
          <w:rFonts w:eastAsia="MS Mincho"/>
          <w:color w:val="000000"/>
          <w:sz w:val="20"/>
          <w:szCs w:val="20"/>
          <w:lang w:eastAsia="ja-JP"/>
        </w:rPr>
        <w:t>epoğundaki</w:t>
      </w:r>
      <w:proofErr w:type="spellEnd"/>
      <w:r w:rsidRPr="00964066">
        <w:rPr>
          <w:rFonts w:eastAsia="MS Mincho"/>
          <w:color w:val="000000"/>
          <w:sz w:val="20"/>
          <w:szCs w:val="20"/>
          <w:lang w:eastAsia="ja-JP"/>
        </w:rPr>
        <w:t xml:space="preserve"> koordinatları değişmez alınarak hesaplanır.</w:t>
      </w:r>
    </w:p>
    <w:p w:rsidR="00BE3C6F" w:rsidRPr="00964066" w:rsidRDefault="00BE3C6F" w:rsidP="00BE3C6F">
      <w:pPr>
        <w:ind w:firstLine="737"/>
        <w:jc w:val="both"/>
        <w:rPr>
          <w:color w:val="000000"/>
          <w:sz w:val="20"/>
          <w:szCs w:val="20"/>
        </w:rPr>
      </w:pPr>
      <w:r w:rsidRPr="00964066">
        <w:rPr>
          <w:color w:val="000000"/>
          <w:sz w:val="20"/>
          <w:szCs w:val="20"/>
        </w:rPr>
        <w:t>h)</w:t>
      </w:r>
      <w:r w:rsidRPr="00964066">
        <w:rPr>
          <w:rFonts w:eastAsia="MS Mincho"/>
          <w:color w:val="000000"/>
          <w:sz w:val="20"/>
          <w:szCs w:val="20"/>
        </w:rPr>
        <w:t> </w:t>
      </w:r>
      <w:r w:rsidRPr="00964066">
        <w:rPr>
          <w:color w:val="000000"/>
          <w:sz w:val="20"/>
          <w:szCs w:val="20"/>
        </w:rPr>
        <w:t xml:space="preserve">İki </w:t>
      </w:r>
      <w:proofErr w:type="gramStart"/>
      <w:r w:rsidRPr="00964066">
        <w:rPr>
          <w:color w:val="000000"/>
          <w:sz w:val="20"/>
          <w:szCs w:val="20"/>
        </w:rPr>
        <w:t>bazdan</w:t>
      </w:r>
      <w:proofErr w:type="gramEnd"/>
      <w:r w:rsidRPr="00964066">
        <w:rPr>
          <w:color w:val="000000"/>
          <w:sz w:val="20"/>
          <w:szCs w:val="20"/>
        </w:rPr>
        <w:t xml:space="preserve"> ayrı </w:t>
      </w:r>
      <w:proofErr w:type="spellStart"/>
      <w:r w:rsidRPr="00964066">
        <w:rPr>
          <w:color w:val="000000"/>
          <w:sz w:val="20"/>
          <w:szCs w:val="20"/>
        </w:rPr>
        <w:t>ayrı</w:t>
      </w:r>
      <w:proofErr w:type="spellEnd"/>
      <w:r w:rsidRPr="00964066">
        <w:rPr>
          <w:color w:val="000000"/>
          <w:sz w:val="20"/>
          <w:szCs w:val="20"/>
        </w:rPr>
        <w:t xml:space="preserve"> hesaplanan koordinatlar arasındaki farklar 5 </w:t>
      </w:r>
      <w:proofErr w:type="spellStart"/>
      <w:r w:rsidRPr="00964066">
        <w:rPr>
          <w:color w:val="000000"/>
          <w:sz w:val="20"/>
          <w:szCs w:val="20"/>
        </w:rPr>
        <w:t>cm’yi</w:t>
      </w:r>
      <w:proofErr w:type="spellEnd"/>
      <w:r w:rsidRPr="00964066">
        <w:rPr>
          <w:color w:val="000000"/>
          <w:sz w:val="20"/>
          <w:szCs w:val="20"/>
        </w:rPr>
        <w:t xml:space="preserve"> geçemez. Aksi hâlde ölçmeler tekrarlanır.</w:t>
      </w:r>
    </w:p>
    <w:p w:rsidR="00BE3C6F" w:rsidRPr="00964066" w:rsidRDefault="00BE3C6F" w:rsidP="00BE3C6F">
      <w:pPr>
        <w:ind w:firstLine="720"/>
        <w:jc w:val="both"/>
        <w:rPr>
          <w:rFonts w:eastAsia="MS Mincho"/>
          <w:color w:val="000000"/>
          <w:sz w:val="20"/>
          <w:szCs w:val="20"/>
          <w:lang w:eastAsia="ja-JP"/>
        </w:rPr>
      </w:pPr>
      <w:r w:rsidRPr="00964066">
        <w:rPr>
          <w:rFonts w:eastAsia="MS Mincho"/>
          <w:color w:val="000000"/>
          <w:sz w:val="20"/>
          <w:szCs w:val="20"/>
          <w:lang w:eastAsia="ja-JP"/>
        </w:rPr>
        <w:t xml:space="preserve">ı) C3 derece noktalar, C2 derece noktalar ile birlikte değerlendirilebilir. Bu durumda bu Şartnamenin 34 </w:t>
      </w:r>
      <w:proofErr w:type="spellStart"/>
      <w:r w:rsidRPr="00964066">
        <w:rPr>
          <w:rFonts w:eastAsia="MS Mincho"/>
          <w:color w:val="000000"/>
          <w:sz w:val="20"/>
          <w:szCs w:val="20"/>
          <w:lang w:eastAsia="ja-JP"/>
        </w:rPr>
        <w:t>ncü</w:t>
      </w:r>
      <w:proofErr w:type="spellEnd"/>
      <w:r w:rsidRPr="00964066">
        <w:rPr>
          <w:rFonts w:eastAsia="MS Mincho"/>
          <w:color w:val="000000"/>
          <w:sz w:val="20"/>
          <w:szCs w:val="20"/>
          <w:lang w:eastAsia="ja-JP"/>
        </w:rPr>
        <w:t xml:space="preserve"> maddesinin (b) bendi geçerlidir. C3 derece noktanın hızları TUTGA nokta hızlarına dayalı olarak </w:t>
      </w:r>
      <w:proofErr w:type="spellStart"/>
      <w:r w:rsidRPr="00964066">
        <w:rPr>
          <w:rFonts w:eastAsia="MS Mincho"/>
          <w:color w:val="000000"/>
          <w:sz w:val="20"/>
          <w:szCs w:val="20"/>
          <w:lang w:eastAsia="ja-JP"/>
        </w:rPr>
        <w:t>enterpolasyonla</w:t>
      </w:r>
      <w:proofErr w:type="spellEnd"/>
      <w:r w:rsidRPr="00964066">
        <w:rPr>
          <w:rFonts w:eastAsia="MS Mincho"/>
          <w:color w:val="000000"/>
          <w:sz w:val="20"/>
          <w:szCs w:val="20"/>
          <w:lang w:eastAsia="ja-JP"/>
        </w:rPr>
        <w:t xml:space="preserve"> bulunur. C1,C2 ve C3 dereceli noktalar ilgili İdarenin onayı alınarak birlikte değerlendirilebilir.</w:t>
      </w:r>
    </w:p>
    <w:p w:rsidR="00BE3C6F" w:rsidRPr="00964066" w:rsidRDefault="00BE3C6F" w:rsidP="00BE3C6F">
      <w:pPr>
        <w:ind w:firstLine="720"/>
        <w:jc w:val="both"/>
        <w:rPr>
          <w:rFonts w:eastAsia="MS Mincho"/>
          <w:color w:val="000000"/>
          <w:sz w:val="20"/>
          <w:szCs w:val="20"/>
          <w:lang w:eastAsia="ja-JP"/>
        </w:rPr>
      </w:pPr>
    </w:p>
    <w:p w:rsidR="00BE3C6F" w:rsidRPr="00964066" w:rsidRDefault="00BE3C6F" w:rsidP="00BE3C6F">
      <w:pPr>
        <w:ind w:hanging="142"/>
        <w:jc w:val="both"/>
        <w:rPr>
          <w:rFonts w:eastAsia="MS Mincho"/>
          <w:b/>
          <w:color w:val="000000"/>
          <w:sz w:val="20"/>
          <w:szCs w:val="20"/>
          <w:lang w:eastAsia="ja-JP"/>
        </w:rPr>
      </w:pPr>
      <w:proofErr w:type="spellStart"/>
      <w:r w:rsidRPr="00964066">
        <w:rPr>
          <w:rFonts w:eastAsia="MS Mincho"/>
          <w:b/>
          <w:color w:val="000000"/>
          <w:sz w:val="20"/>
          <w:szCs w:val="20"/>
          <w:lang w:eastAsia="ja-JP"/>
        </w:rPr>
        <w:t>Ortometrik</w:t>
      </w:r>
      <w:proofErr w:type="spellEnd"/>
      <w:r w:rsidRPr="00964066">
        <w:rPr>
          <w:rFonts w:eastAsia="MS Mincho"/>
          <w:b/>
          <w:color w:val="000000"/>
          <w:sz w:val="20"/>
          <w:szCs w:val="20"/>
          <w:lang w:eastAsia="ja-JP"/>
        </w:rPr>
        <w:t xml:space="preserve"> yükseklik belirleme</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1C3DFB">
        <w:rPr>
          <w:rFonts w:eastAsia="MS Mincho"/>
          <w:b/>
          <w:color w:val="000000"/>
          <w:sz w:val="20"/>
          <w:szCs w:val="20"/>
          <w:lang w:eastAsia="ja-JP"/>
        </w:rPr>
        <w:t>20</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Sıklaştırma alanı içindeki AGA ve SGA noktaları ile </w:t>
      </w:r>
      <w:proofErr w:type="spellStart"/>
      <w:r w:rsidRPr="00964066">
        <w:rPr>
          <w:rFonts w:eastAsia="MS Mincho"/>
          <w:color w:val="000000"/>
          <w:sz w:val="20"/>
          <w:szCs w:val="20"/>
          <w:lang w:eastAsia="ja-JP"/>
        </w:rPr>
        <w:t>ASN’nin</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yükseklikleri,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yüksekliği (N) kullanılarak, H=h-N eşitliğiyle bulunur. Burada h, elipsoit yüksekliğidir.</w:t>
      </w:r>
    </w:p>
    <w:p w:rsidR="00BE3C6F" w:rsidRPr="00964066" w:rsidRDefault="00BE3C6F" w:rsidP="00BE3C6F">
      <w:pPr>
        <w:keepNext/>
        <w:outlineLvl w:val="2"/>
        <w:rPr>
          <w:color w:val="000000"/>
          <w:sz w:val="20"/>
          <w:szCs w:val="20"/>
        </w:rPr>
      </w:pPr>
    </w:p>
    <w:p w:rsidR="00BE3C6F" w:rsidRPr="00964066" w:rsidRDefault="00BE3C6F" w:rsidP="00BE3C6F">
      <w:pPr>
        <w:keepNext/>
        <w:outlineLvl w:val="2"/>
        <w:rPr>
          <w:b/>
          <w:color w:val="000000"/>
          <w:sz w:val="20"/>
          <w:szCs w:val="20"/>
        </w:rPr>
      </w:pPr>
      <w:r w:rsidRPr="00964066">
        <w:rPr>
          <w:b/>
          <w:color w:val="000000"/>
          <w:sz w:val="20"/>
          <w:szCs w:val="20"/>
        </w:rPr>
        <w:t xml:space="preserve">C3 derece ağların ve noktaların yersel tekniklerle oluşturulması  </w:t>
      </w:r>
    </w:p>
    <w:p w:rsidR="00BE3C6F" w:rsidRPr="00964066" w:rsidRDefault="00BE3C6F" w:rsidP="00BE3C6F">
      <w:pPr>
        <w:jc w:val="both"/>
        <w:rPr>
          <w:rFonts w:eastAsia="MS Mincho"/>
          <w:b/>
          <w:color w:val="000000"/>
          <w:sz w:val="20"/>
          <w:szCs w:val="20"/>
          <w:lang w:eastAsia="ja-JP"/>
        </w:rPr>
      </w:pPr>
      <w:r w:rsidRPr="00964066">
        <w:rPr>
          <w:rFonts w:eastAsia="MS Mincho"/>
          <w:b/>
          <w:color w:val="000000"/>
          <w:sz w:val="20"/>
          <w:szCs w:val="20"/>
          <w:lang w:eastAsia="ja-JP"/>
        </w:rPr>
        <w:t>Madde </w:t>
      </w:r>
      <w:r w:rsidR="001C3DFB">
        <w:rPr>
          <w:rFonts w:eastAsia="MS Mincho"/>
          <w:b/>
          <w:color w:val="000000"/>
          <w:sz w:val="20"/>
          <w:szCs w:val="20"/>
          <w:lang w:eastAsia="ja-JP"/>
        </w:rPr>
        <w:t>21</w:t>
      </w:r>
      <w:r w:rsidRPr="00964066">
        <w:rPr>
          <w:rFonts w:eastAsia="MS Mincho"/>
          <w:b/>
          <w:color w:val="000000"/>
          <w:sz w:val="20"/>
          <w:szCs w:val="20"/>
          <w:lang w:eastAsia="ja-JP"/>
        </w:rPr>
        <w:sym w:font="Symbol" w:char="F02D"/>
      </w:r>
      <w:r w:rsidRPr="00964066">
        <w:rPr>
          <w:rFonts w:eastAsia="MS Mincho"/>
          <w:color w:val="000000"/>
          <w:sz w:val="20"/>
          <w:szCs w:val="20"/>
          <w:lang w:eastAsia="ja-JP"/>
        </w:rPr>
        <w:t>C3 derece alım için sıklaştırma ağları ve noktaları B, C1, C2 ve GPS ölçme teknikleriyle oluşturulan C3 derece noktalara bağlı olarak; “karışık kestirme”, “açı kenar ağı”, “dizi nirengi” veya “dizi nirengi ağları” biçiminde oluşturulabilir. Görüş olanaklarının az olduğu yerlerde dış merkez gözlemleri plânlanabilir. Kestirme noktalarında, ufka uygun dağılmış en az üç noktadan çıkış sağlanmalıdır.</w:t>
      </w:r>
    </w:p>
    <w:p w:rsidR="00BE3C6F" w:rsidRPr="00964066" w:rsidRDefault="00BE3C6F" w:rsidP="00BE3C6F">
      <w:pPr>
        <w:ind w:firstLine="720"/>
        <w:jc w:val="both"/>
        <w:rPr>
          <w:rFonts w:eastAsia="MS Mincho"/>
          <w:color w:val="000000"/>
          <w:sz w:val="20"/>
          <w:szCs w:val="20"/>
          <w:lang w:eastAsia="ja-JP"/>
        </w:rPr>
      </w:pPr>
      <w:r w:rsidRPr="00964066">
        <w:rPr>
          <w:rFonts w:eastAsia="MS Mincho"/>
          <w:color w:val="000000"/>
          <w:sz w:val="20"/>
          <w:szCs w:val="20"/>
          <w:lang w:eastAsia="ja-JP"/>
        </w:rPr>
        <w:t xml:space="preserve">a) Eski noktaların tesisleri aynen korunur. Ancak, yeni C3 derece noktalar </w:t>
      </w:r>
      <w:proofErr w:type="spellStart"/>
      <w:r w:rsidRPr="00964066">
        <w:rPr>
          <w:rFonts w:eastAsia="MS Mincho"/>
          <w:color w:val="000000"/>
          <w:sz w:val="20"/>
          <w:szCs w:val="20"/>
          <w:lang w:eastAsia="ja-JP"/>
        </w:rPr>
        <w:t>BOHHBUY’deki</w:t>
      </w:r>
      <w:proofErr w:type="spellEnd"/>
      <w:r w:rsidRPr="00964066">
        <w:rPr>
          <w:rFonts w:eastAsia="MS Mincho"/>
          <w:color w:val="000000"/>
          <w:sz w:val="20"/>
          <w:szCs w:val="20"/>
          <w:lang w:eastAsia="ja-JP"/>
        </w:rPr>
        <w:t xml:space="preserve"> biçimde tesis edilir ve </w:t>
      </w:r>
      <w:proofErr w:type="spellStart"/>
      <w:r w:rsidRPr="00964066">
        <w:rPr>
          <w:rFonts w:eastAsia="MS Mincho"/>
          <w:color w:val="000000"/>
          <w:sz w:val="20"/>
          <w:szCs w:val="20"/>
          <w:lang w:eastAsia="ja-JP"/>
        </w:rPr>
        <w:t>BOHHBUY’deki</w:t>
      </w:r>
      <w:proofErr w:type="spellEnd"/>
      <w:r w:rsidRPr="00964066">
        <w:rPr>
          <w:rFonts w:eastAsia="MS Mincho"/>
          <w:color w:val="000000"/>
          <w:sz w:val="20"/>
          <w:szCs w:val="20"/>
          <w:lang w:eastAsia="ja-JP"/>
        </w:rPr>
        <w:t xml:space="preserve"> biçimde </w:t>
      </w:r>
      <w:proofErr w:type="spellStart"/>
      <w:r w:rsidRPr="00964066">
        <w:rPr>
          <w:rFonts w:eastAsia="MS Mincho"/>
          <w:color w:val="000000"/>
          <w:sz w:val="20"/>
          <w:szCs w:val="20"/>
          <w:lang w:eastAsia="ja-JP"/>
        </w:rPr>
        <w:t>röperlenir</w:t>
      </w:r>
      <w:proofErr w:type="spellEnd"/>
      <w:r w:rsidRPr="00964066">
        <w:rPr>
          <w:rFonts w:eastAsia="MS Mincho"/>
          <w:color w:val="000000"/>
          <w:sz w:val="20"/>
          <w:szCs w:val="20"/>
          <w:lang w:eastAsia="ja-JP"/>
        </w:rPr>
        <w:t>.</w:t>
      </w:r>
    </w:p>
    <w:p w:rsidR="00BE3C6F" w:rsidRPr="00964066" w:rsidRDefault="00BE3C6F" w:rsidP="00BE3C6F">
      <w:pPr>
        <w:ind w:firstLine="720"/>
        <w:jc w:val="both"/>
        <w:rPr>
          <w:rFonts w:eastAsia="MS Mincho"/>
          <w:color w:val="000000"/>
          <w:sz w:val="20"/>
          <w:szCs w:val="20"/>
          <w:lang w:eastAsia="ja-JP"/>
        </w:rPr>
      </w:pPr>
      <w:r w:rsidRPr="00964066">
        <w:rPr>
          <w:rFonts w:eastAsia="MS Mincho"/>
          <w:color w:val="000000"/>
          <w:sz w:val="20"/>
          <w:szCs w:val="20"/>
          <w:lang w:eastAsia="ja-JP"/>
        </w:rPr>
        <w:t xml:space="preserve">b) Şeritsel çalışmalarda oluşturulacak dizi nirengilerin en büyük kenar uzunluğu </w:t>
      </w:r>
      <w:proofErr w:type="gramStart"/>
      <w:r w:rsidRPr="00964066">
        <w:rPr>
          <w:rFonts w:eastAsia="MS Mincho"/>
          <w:color w:val="000000"/>
          <w:sz w:val="20"/>
          <w:szCs w:val="20"/>
          <w:lang w:eastAsia="ja-JP"/>
        </w:rPr>
        <w:t>1.5</w:t>
      </w:r>
      <w:proofErr w:type="gramEnd"/>
      <w:r w:rsidRPr="00964066">
        <w:rPr>
          <w:rFonts w:eastAsia="MS Mincho"/>
          <w:color w:val="000000"/>
          <w:sz w:val="20"/>
          <w:szCs w:val="20"/>
          <w:lang w:eastAsia="ja-JP"/>
        </w:rPr>
        <w:t> </w:t>
      </w:r>
      <w:proofErr w:type="spellStart"/>
      <w:r w:rsidRPr="00964066">
        <w:rPr>
          <w:rFonts w:eastAsia="MS Mincho"/>
          <w:color w:val="000000"/>
          <w:sz w:val="20"/>
          <w:szCs w:val="20"/>
          <w:lang w:eastAsia="ja-JP"/>
        </w:rPr>
        <w:t>km’yi</w:t>
      </w:r>
      <w:proofErr w:type="spellEnd"/>
      <w:r w:rsidRPr="00964066">
        <w:rPr>
          <w:rFonts w:eastAsia="MS Mincho"/>
          <w:color w:val="000000"/>
          <w:sz w:val="20"/>
          <w:szCs w:val="20"/>
          <w:lang w:eastAsia="ja-JP"/>
        </w:rPr>
        <w:t xml:space="preserve">, dizinin toplam uzunluğu 7 </w:t>
      </w:r>
      <w:proofErr w:type="spellStart"/>
      <w:r w:rsidRPr="00964066">
        <w:rPr>
          <w:rFonts w:eastAsia="MS Mincho"/>
          <w:color w:val="000000"/>
          <w:sz w:val="20"/>
          <w:szCs w:val="20"/>
          <w:lang w:eastAsia="ja-JP"/>
        </w:rPr>
        <w:t>km'yi</w:t>
      </w:r>
      <w:proofErr w:type="spellEnd"/>
      <w:r w:rsidRPr="00964066">
        <w:rPr>
          <w:rFonts w:eastAsia="MS Mincho"/>
          <w:color w:val="000000"/>
          <w:sz w:val="20"/>
          <w:szCs w:val="20"/>
          <w:lang w:eastAsia="ja-JP"/>
        </w:rPr>
        <w:t xml:space="preserve"> geçmemelidir.</w:t>
      </w:r>
    </w:p>
    <w:p w:rsidR="00BE3C6F" w:rsidRPr="00964066" w:rsidRDefault="00BE3C6F" w:rsidP="00BE3C6F">
      <w:pPr>
        <w:tabs>
          <w:tab w:val="left" w:pos="709"/>
          <w:tab w:val="left" w:pos="1418"/>
          <w:tab w:val="left" w:pos="1560"/>
        </w:tabs>
        <w:jc w:val="both"/>
        <w:rPr>
          <w:b/>
          <w:color w:val="000000"/>
          <w:sz w:val="20"/>
          <w:szCs w:val="20"/>
        </w:rPr>
      </w:pPr>
      <w:r w:rsidRPr="00964066">
        <w:rPr>
          <w:color w:val="000000"/>
          <w:sz w:val="20"/>
          <w:szCs w:val="20"/>
        </w:rPr>
        <w:tab/>
        <w:t xml:space="preserve">c) Görüş olanağı sağlayan minare, kule, yüksek binalar üzerindeki işaretler, yöneltme amaçları için kullanılabilir. Bu durumda bu amaçla seçilen noktalar, </w:t>
      </w:r>
      <w:proofErr w:type="spellStart"/>
      <w:r w:rsidRPr="00964066">
        <w:rPr>
          <w:color w:val="000000"/>
          <w:sz w:val="20"/>
          <w:szCs w:val="20"/>
        </w:rPr>
        <w:t>röper</w:t>
      </w:r>
      <w:proofErr w:type="spellEnd"/>
      <w:r w:rsidRPr="00964066">
        <w:rPr>
          <w:color w:val="000000"/>
          <w:sz w:val="20"/>
          <w:szCs w:val="20"/>
        </w:rPr>
        <w:t xml:space="preserve"> krokilerinde tanımlanarak uygun dağılmış en az dört noktadan doğrultu gözlemleriyle kestirilir.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d) Kenarlar, ölçme doğruluğu </w:t>
      </w:r>
      <w:r w:rsidRPr="00964066">
        <w:rPr>
          <w:rFonts w:eastAsia="MS Mincho"/>
          <w:color w:val="000000"/>
          <w:sz w:val="20"/>
          <w:szCs w:val="20"/>
          <w:lang w:eastAsia="ja-JP"/>
        </w:rPr>
        <w:sym w:font="Symbol" w:char="F0B1"/>
      </w:r>
      <w:r w:rsidRPr="00964066">
        <w:rPr>
          <w:rFonts w:eastAsia="MS Mincho"/>
          <w:color w:val="000000"/>
          <w:sz w:val="20"/>
          <w:szCs w:val="20"/>
          <w:lang w:eastAsia="ja-JP"/>
        </w:rPr>
        <w:t>(5 mm+5 </w:t>
      </w:r>
      <w:proofErr w:type="spellStart"/>
      <w:r w:rsidRPr="00964066">
        <w:rPr>
          <w:rFonts w:eastAsia="MS Mincho"/>
          <w:color w:val="000000"/>
          <w:sz w:val="20"/>
          <w:szCs w:val="20"/>
          <w:lang w:eastAsia="ja-JP"/>
        </w:rPr>
        <w:t>ppm</w:t>
      </w:r>
      <w:proofErr w:type="spellEnd"/>
      <w:r w:rsidRPr="00964066">
        <w:rPr>
          <w:rFonts w:eastAsia="MS Mincho"/>
          <w:color w:val="000000"/>
          <w:sz w:val="20"/>
          <w:szCs w:val="20"/>
          <w:lang w:eastAsia="ja-JP"/>
        </w:rPr>
        <w:t>) ve daha iyi olan aletlerle karşılıklı olarak iki kez ölçülür. Alet ve işaret yükseklikleri cm inceliğinde ölçülür.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e) Kenar ölçüleri Ek-4’de verildiği biçimde GRS80 elipsoidine ve </w:t>
      </w:r>
      <w:proofErr w:type="spellStart"/>
      <w:r w:rsidRPr="00964066">
        <w:rPr>
          <w:rFonts w:eastAsia="MS Mincho"/>
          <w:color w:val="000000"/>
          <w:sz w:val="20"/>
          <w:szCs w:val="20"/>
          <w:lang w:eastAsia="ja-JP"/>
        </w:rPr>
        <w:t>izdüşüm</w:t>
      </w:r>
      <w:proofErr w:type="spellEnd"/>
      <w:r w:rsidRPr="00964066">
        <w:rPr>
          <w:rFonts w:eastAsia="MS Mincho"/>
          <w:color w:val="000000"/>
          <w:sz w:val="20"/>
          <w:szCs w:val="20"/>
          <w:lang w:eastAsia="ja-JP"/>
        </w:rPr>
        <w:t xml:space="preserve"> düzlemine indirgenir. İndirgenmiş kenarlar arasındaki farkın kenar uzunluğuna oranı 1/50000 den büyük olamaz.3</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f) Doğrultu gözlemleri DIN 18723’e göre yatay açı ölçme doğruluğu 6</w:t>
      </w:r>
      <w:r w:rsidRPr="00964066">
        <w:rPr>
          <w:rFonts w:eastAsia="MS Mincho"/>
          <w:color w:val="000000"/>
          <w:sz w:val="20"/>
          <w:szCs w:val="20"/>
          <w:vertAlign w:val="superscript"/>
          <w:lang w:eastAsia="ja-JP"/>
        </w:rPr>
        <w:t>cc</w:t>
      </w:r>
      <w:r w:rsidRPr="00964066">
        <w:rPr>
          <w:rFonts w:eastAsia="MS Mincho"/>
          <w:color w:val="000000"/>
          <w:sz w:val="20"/>
          <w:szCs w:val="20"/>
          <w:lang w:eastAsia="ja-JP"/>
        </w:rPr>
        <w:t xml:space="preserve"> (2”) ve daha iyi olan aletlerle dörder seri olarak yapılır.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g) C3 derece noktaların koordinatları, bağlantı noktalarının koordinatları değişmez alınarak; kenar ve doğrultular için belirlenen uygun ağırlıklarla en küçük kareler yöntemiyle tek nokta ya da ağ olarak birlikte dengelenerek bulunur.  Hesaplanan nokta konum doğrulukları; bu maddenin (c) bendinde belirtilen noktalar için </w:t>
      </w:r>
      <w:r w:rsidRPr="00964066">
        <w:rPr>
          <w:rFonts w:eastAsia="MS Mincho"/>
          <w:color w:val="000000"/>
          <w:sz w:val="20"/>
          <w:szCs w:val="20"/>
          <w:lang w:eastAsia="ja-JP"/>
        </w:rPr>
        <w:sym w:font="Symbol" w:char="F0B1"/>
      </w:r>
      <w:r w:rsidRPr="00964066">
        <w:rPr>
          <w:rFonts w:eastAsia="MS Mincho"/>
          <w:color w:val="000000"/>
          <w:sz w:val="20"/>
          <w:szCs w:val="20"/>
          <w:lang w:eastAsia="ja-JP"/>
        </w:rPr>
        <w:t>7 </w:t>
      </w:r>
      <w:proofErr w:type="spellStart"/>
      <w:r w:rsidRPr="00964066">
        <w:rPr>
          <w:rFonts w:eastAsia="MS Mincho"/>
          <w:color w:val="000000"/>
          <w:sz w:val="20"/>
          <w:szCs w:val="20"/>
          <w:lang w:eastAsia="ja-JP"/>
        </w:rPr>
        <w:t>cm’den</w:t>
      </w:r>
      <w:proofErr w:type="spellEnd"/>
      <w:r w:rsidRPr="00964066">
        <w:rPr>
          <w:rFonts w:eastAsia="MS Mincho"/>
          <w:color w:val="000000"/>
          <w:sz w:val="20"/>
          <w:szCs w:val="20"/>
          <w:lang w:eastAsia="ja-JP"/>
        </w:rPr>
        <w:t xml:space="preserve">, diğer noktalar için </w:t>
      </w:r>
      <w:r w:rsidRPr="00964066">
        <w:rPr>
          <w:rFonts w:eastAsia="MS Mincho"/>
          <w:color w:val="000000"/>
          <w:sz w:val="20"/>
          <w:szCs w:val="20"/>
          <w:lang w:eastAsia="ja-JP"/>
        </w:rPr>
        <w:sym w:font="Symbol" w:char="F0B1"/>
      </w:r>
      <w:r w:rsidRPr="00964066">
        <w:rPr>
          <w:rFonts w:eastAsia="MS Mincho"/>
          <w:color w:val="000000"/>
          <w:sz w:val="20"/>
          <w:szCs w:val="20"/>
          <w:lang w:eastAsia="ja-JP"/>
        </w:rPr>
        <w:t>5 </w:t>
      </w:r>
      <w:proofErr w:type="spellStart"/>
      <w:r w:rsidRPr="00964066">
        <w:rPr>
          <w:rFonts w:eastAsia="MS Mincho"/>
          <w:color w:val="000000"/>
          <w:sz w:val="20"/>
          <w:szCs w:val="20"/>
          <w:lang w:eastAsia="ja-JP"/>
        </w:rPr>
        <w:t>cm’den</w:t>
      </w:r>
      <w:proofErr w:type="spellEnd"/>
      <w:r w:rsidRPr="00964066">
        <w:rPr>
          <w:rFonts w:eastAsia="MS Mincho"/>
          <w:color w:val="000000"/>
          <w:sz w:val="20"/>
          <w:szCs w:val="20"/>
          <w:lang w:eastAsia="ja-JP"/>
        </w:rPr>
        <w:t xml:space="preserve"> büyük olamaz.</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h) Ana, ara veya yardımcı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ağı içine alınamayan C3 derece noktalarının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yükseklikleri karşılıklı trigonometrik veya geometrik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yöntemiyle belirlenir. Daha sonra uygun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yükseklikleri kullanılarak noktaların elipsoit </w:t>
      </w:r>
      <w:proofErr w:type="gramStart"/>
      <w:r w:rsidRPr="00964066">
        <w:rPr>
          <w:rFonts w:eastAsia="MS Mincho"/>
          <w:color w:val="000000"/>
          <w:sz w:val="20"/>
          <w:szCs w:val="20"/>
          <w:lang w:eastAsia="ja-JP"/>
        </w:rPr>
        <w:t>yükseklikleri  h</w:t>
      </w:r>
      <w:proofErr w:type="gramEnd"/>
      <w:r w:rsidRPr="00964066">
        <w:rPr>
          <w:rFonts w:eastAsia="MS Mincho"/>
          <w:color w:val="000000"/>
          <w:sz w:val="20"/>
          <w:szCs w:val="20"/>
          <w:lang w:eastAsia="ja-JP"/>
        </w:rPr>
        <w:t xml:space="preserve">=H+N ile elde edilir. </w:t>
      </w:r>
    </w:p>
    <w:p w:rsidR="00BE3C6F" w:rsidRPr="00964066" w:rsidRDefault="00BE3C6F" w:rsidP="00BE3C6F">
      <w:pPr>
        <w:keepNext/>
        <w:jc w:val="both"/>
        <w:outlineLvl w:val="3"/>
        <w:rPr>
          <w:bCs/>
          <w:color w:val="000000"/>
          <w:sz w:val="20"/>
          <w:szCs w:val="20"/>
        </w:rPr>
      </w:pPr>
    </w:p>
    <w:p w:rsidR="00BE3C6F" w:rsidRPr="00964066" w:rsidRDefault="00BE3C6F" w:rsidP="00BE3C6F">
      <w:pPr>
        <w:keepNext/>
        <w:outlineLvl w:val="2"/>
        <w:rPr>
          <w:b/>
          <w:color w:val="000000"/>
          <w:sz w:val="20"/>
          <w:szCs w:val="20"/>
        </w:rPr>
      </w:pPr>
      <w:r w:rsidRPr="00964066">
        <w:rPr>
          <w:b/>
          <w:color w:val="000000"/>
          <w:sz w:val="20"/>
          <w:szCs w:val="20"/>
        </w:rPr>
        <w:t xml:space="preserve">TUDKA99’un sıklaştırılması </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2</w:t>
      </w:r>
      <w:r w:rsidR="001C3DFB">
        <w:rPr>
          <w:rFonts w:eastAsia="MS Mincho"/>
          <w:b/>
          <w:color w:val="000000"/>
          <w:sz w:val="20"/>
          <w:szCs w:val="20"/>
          <w:lang w:eastAsia="ja-JP"/>
        </w:rPr>
        <w:t>2</w:t>
      </w:r>
      <w:r w:rsidRPr="00964066">
        <w:rPr>
          <w:rFonts w:eastAsia="MS Mincho"/>
          <w:b/>
          <w:color w:val="000000"/>
          <w:sz w:val="20"/>
          <w:szCs w:val="20"/>
          <w:lang w:eastAsia="ja-JP"/>
        </w:rPr>
        <w:t> </w:t>
      </w:r>
      <w:r w:rsidRPr="00964066">
        <w:rPr>
          <w:rFonts w:eastAsia="MS Mincho"/>
          <w:b/>
          <w:color w:val="000000"/>
          <w:sz w:val="20"/>
          <w:szCs w:val="20"/>
          <w:lang w:eastAsia="ja-JP"/>
        </w:rPr>
        <w:sym w:font="Symbol" w:char="F02D"/>
      </w:r>
      <w:r w:rsidRPr="00964066">
        <w:rPr>
          <w:rFonts w:eastAsia="MS Mincho"/>
          <w:b/>
          <w:color w:val="000000"/>
          <w:sz w:val="20"/>
          <w:szCs w:val="20"/>
          <w:lang w:eastAsia="ja-JP"/>
        </w:rPr>
        <w:t> </w:t>
      </w:r>
      <w:r w:rsidRPr="00964066">
        <w:rPr>
          <w:rFonts w:eastAsia="MS Mincho"/>
          <w:color w:val="000000"/>
          <w:sz w:val="20"/>
          <w:szCs w:val="20"/>
          <w:lang w:eastAsia="ja-JP"/>
        </w:rPr>
        <w:t xml:space="preserve">Proje alanında, TUDKA99'un I. ve II. derece noktalarına dayalı III. derece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ağı (Ana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Ağı=ANA) oluşturulur. TUDKA99 noktaları </w:t>
      </w:r>
      <w:proofErr w:type="spellStart"/>
      <w:r w:rsidRPr="00964066">
        <w:rPr>
          <w:rFonts w:eastAsia="MS Mincho"/>
          <w:color w:val="000000"/>
          <w:sz w:val="20"/>
          <w:szCs w:val="20"/>
          <w:lang w:eastAsia="ja-JP"/>
        </w:rPr>
        <w:t>geçki</w:t>
      </w:r>
      <w:proofErr w:type="spellEnd"/>
      <w:r w:rsidRPr="00964066">
        <w:rPr>
          <w:rFonts w:eastAsia="MS Mincho"/>
          <w:color w:val="000000"/>
          <w:sz w:val="20"/>
          <w:szCs w:val="20"/>
          <w:lang w:eastAsia="ja-JP"/>
        </w:rPr>
        <w:t xml:space="preserve"> kontrolü yapılarak kullanılır.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lastRenderedPageBreak/>
        <w:t>TUDKA99 noktalarına dayalı olarak daha önceden oluşturulan ağlardaki yüksek dereceli noktaları dayanak noktası olarak almak için ilgili İdarenin onayı alınır.</w:t>
      </w:r>
    </w:p>
    <w:p w:rsidR="00BE3C6F" w:rsidRPr="00964066" w:rsidRDefault="00BE3C6F" w:rsidP="00BE3C6F">
      <w:pPr>
        <w:keepNext/>
        <w:jc w:val="both"/>
        <w:outlineLvl w:val="3"/>
        <w:rPr>
          <w:bCs/>
          <w:color w:val="000000"/>
          <w:sz w:val="20"/>
          <w:szCs w:val="20"/>
        </w:rPr>
      </w:pPr>
    </w:p>
    <w:p w:rsidR="00BE3C6F" w:rsidRPr="00964066" w:rsidRDefault="00BE3C6F" w:rsidP="00BE3C6F">
      <w:pPr>
        <w:keepNext/>
        <w:jc w:val="both"/>
        <w:outlineLvl w:val="3"/>
        <w:rPr>
          <w:b/>
          <w:bCs/>
          <w:color w:val="000000"/>
          <w:sz w:val="20"/>
          <w:szCs w:val="20"/>
        </w:rPr>
      </w:pPr>
      <w:r w:rsidRPr="00964066">
        <w:rPr>
          <w:b/>
          <w:bCs/>
          <w:color w:val="000000"/>
          <w:sz w:val="20"/>
          <w:szCs w:val="20"/>
        </w:rPr>
        <w:t xml:space="preserve">Bağlantı </w:t>
      </w:r>
      <w:proofErr w:type="spellStart"/>
      <w:r w:rsidRPr="00964066">
        <w:rPr>
          <w:b/>
          <w:bCs/>
          <w:color w:val="000000"/>
          <w:sz w:val="20"/>
          <w:szCs w:val="20"/>
        </w:rPr>
        <w:t>nivelmanı</w:t>
      </w:r>
      <w:proofErr w:type="spellEnd"/>
      <w:r w:rsidRPr="00964066">
        <w:rPr>
          <w:b/>
          <w:bCs/>
          <w:color w:val="000000"/>
          <w:sz w:val="20"/>
          <w:szCs w:val="20"/>
        </w:rPr>
        <w:t xml:space="preserve"> </w:t>
      </w:r>
    </w:p>
    <w:p w:rsidR="00BE3C6F" w:rsidRPr="00964066" w:rsidRDefault="00BE3C6F" w:rsidP="00BE3C6F">
      <w:pPr>
        <w:tabs>
          <w:tab w:val="left" w:pos="709"/>
        </w:tabs>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2</w:t>
      </w:r>
      <w:r w:rsidR="001C3DFB">
        <w:rPr>
          <w:rFonts w:eastAsia="MS Mincho"/>
          <w:b/>
          <w:color w:val="000000"/>
          <w:sz w:val="20"/>
          <w:szCs w:val="20"/>
          <w:lang w:eastAsia="ja-JP"/>
        </w:rPr>
        <w:t>3</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Sıklaştırma alanında TUDKA99'un I. veya II. Derece noktaları </w:t>
      </w:r>
      <w:proofErr w:type="gramStart"/>
      <w:r w:rsidRPr="00964066">
        <w:rPr>
          <w:rFonts w:eastAsia="MS Mincho"/>
          <w:color w:val="000000"/>
          <w:sz w:val="20"/>
          <w:szCs w:val="20"/>
          <w:lang w:eastAsia="ja-JP"/>
        </w:rPr>
        <w:t>yoksa,</w:t>
      </w:r>
      <w:proofErr w:type="gramEnd"/>
      <w:r w:rsidRPr="00964066">
        <w:rPr>
          <w:rFonts w:eastAsia="MS Mincho"/>
          <w:color w:val="000000"/>
          <w:sz w:val="20"/>
          <w:szCs w:val="20"/>
          <w:lang w:eastAsia="ja-JP"/>
        </w:rPr>
        <w:t xml:space="preserve"> bu ağa bağlantıyı sağlayacak ‘bağlantı </w:t>
      </w:r>
      <w:proofErr w:type="spellStart"/>
      <w:r w:rsidRPr="00964066">
        <w:rPr>
          <w:rFonts w:eastAsia="MS Mincho"/>
          <w:color w:val="000000"/>
          <w:sz w:val="20"/>
          <w:szCs w:val="20"/>
          <w:lang w:eastAsia="ja-JP"/>
        </w:rPr>
        <w:t>nivelmanı</w:t>
      </w:r>
      <w:proofErr w:type="spellEnd"/>
      <w:r w:rsidRPr="00964066">
        <w:rPr>
          <w:rFonts w:eastAsia="MS Mincho"/>
          <w:color w:val="000000"/>
          <w:sz w:val="20"/>
          <w:szCs w:val="20"/>
          <w:lang w:eastAsia="ja-JP"/>
        </w:rPr>
        <w:t xml:space="preserve">’ yapılır. Bağlantı </w:t>
      </w:r>
      <w:proofErr w:type="spellStart"/>
      <w:r w:rsidRPr="00964066">
        <w:rPr>
          <w:rFonts w:eastAsia="MS Mincho"/>
          <w:color w:val="000000"/>
          <w:sz w:val="20"/>
          <w:szCs w:val="20"/>
          <w:lang w:eastAsia="ja-JP"/>
        </w:rPr>
        <w:t>nivelmanı</w:t>
      </w:r>
      <w:proofErr w:type="spellEnd"/>
      <w:r w:rsidRPr="00964066">
        <w:rPr>
          <w:rFonts w:eastAsia="MS Mincho"/>
          <w:color w:val="000000"/>
          <w:sz w:val="20"/>
          <w:szCs w:val="20"/>
          <w:lang w:eastAsia="ja-JP"/>
        </w:rPr>
        <w:t xml:space="preserve"> ‘hassas geometrik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veya ‘GPS </w:t>
      </w:r>
      <w:proofErr w:type="spellStart"/>
      <w:r w:rsidRPr="00964066">
        <w:rPr>
          <w:rFonts w:eastAsia="MS Mincho"/>
          <w:color w:val="000000"/>
          <w:sz w:val="20"/>
          <w:szCs w:val="20"/>
          <w:lang w:eastAsia="ja-JP"/>
        </w:rPr>
        <w:t>nivelmanı</w:t>
      </w:r>
      <w:proofErr w:type="spellEnd"/>
      <w:r w:rsidRPr="00964066">
        <w:rPr>
          <w:rFonts w:eastAsia="MS Mincho"/>
          <w:color w:val="000000"/>
          <w:sz w:val="20"/>
          <w:szCs w:val="20"/>
          <w:lang w:eastAsia="ja-JP"/>
        </w:rPr>
        <w:t xml:space="preserve">’ yöntemiyle yapılabilir. </w:t>
      </w:r>
    </w:p>
    <w:p w:rsidR="00BE3C6F" w:rsidRPr="00964066" w:rsidRDefault="00BE3C6F" w:rsidP="00BE3C6F">
      <w:pPr>
        <w:keepNext/>
        <w:ind w:firstLine="737"/>
        <w:jc w:val="both"/>
        <w:outlineLvl w:val="3"/>
        <w:rPr>
          <w:bCs/>
          <w:color w:val="000000"/>
          <w:sz w:val="20"/>
          <w:szCs w:val="20"/>
        </w:rPr>
      </w:pPr>
      <w:r w:rsidRPr="00964066">
        <w:rPr>
          <w:bCs/>
          <w:color w:val="000000"/>
          <w:sz w:val="20"/>
          <w:szCs w:val="20"/>
        </w:rPr>
        <w:t>a)</w:t>
      </w:r>
      <w:r w:rsidRPr="00964066">
        <w:rPr>
          <w:rFonts w:eastAsia="MS Mincho"/>
          <w:bCs/>
          <w:color w:val="000000"/>
          <w:sz w:val="20"/>
          <w:szCs w:val="20"/>
        </w:rPr>
        <w:t> </w:t>
      </w:r>
      <w:r w:rsidRPr="00964066">
        <w:rPr>
          <w:bCs/>
          <w:color w:val="000000"/>
          <w:sz w:val="20"/>
          <w:szCs w:val="20"/>
        </w:rPr>
        <w:t xml:space="preserve">Hassas geometrik </w:t>
      </w:r>
      <w:proofErr w:type="spellStart"/>
      <w:r w:rsidRPr="00964066">
        <w:rPr>
          <w:bCs/>
          <w:color w:val="000000"/>
          <w:sz w:val="20"/>
          <w:szCs w:val="20"/>
        </w:rPr>
        <w:t>nivelman</w:t>
      </w:r>
      <w:proofErr w:type="spellEnd"/>
      <w:r w:rsidRPr="00964066">
        <w:rPr>
          <w:bCs/>
          <w:color w:val="000000"/>
          <w:sz w:val="20"/>
          <w:szCs w:val="20"/>
        </w:rPr>
        <w:t xml:space="preserve"> ile bağlantı:</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Bağlantı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geçkisi</w:t>
      </w:r>
      <w:proofErr w:type="spellEnd"/>
      <w:r w:rsidRPr="00964066">
        <w:rPr>
          <w:rFonts w:eastAsia="MS Mincho"/>
          <w:color w:val="000000"/>
          <w:sz w:val="20"/>
          <w:szCs w:val="20"/>
          <w:lang w:eastAsia="ja-JP"/>
        </w:rPr>
        <w:t>, en az iki TUDKA99 noktasına bağlı olarak, 1-</w:t>
      </w:r>
      <w:proofErr w:type="gramStart"/>
      <w:r w:rsidRPr="00964066">
        <w:rPr>
          <w:rFonts w:eastAsia="MS Mincho"/>
          <w:color w:val="000000"/>
          <w:sz w:val="20"/>
          <w:szCs w:val="20"/>
          <w:lang w:eastAsia="ja-JP"/>
        </w:rPr>
        <w:t>1.5</w:t>
      </w:r>
      <w:proofErr w:type="gramEnd"/>
      <w:r w:rsidRPr="00964066">
        <w:rPr>
          <w:rFonts w:eastAsia="MS Mincho"/>
          <w:color w:val="000000"/>
          <w:sz w:val="20"/>
          <w:szCs w:val="20"/>
          <w:lang w:eastAsia="ja-JP"/>
        </w:rPr>
        <w:t xml:space="preserve"> km aralıklı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noktaları ile oluşturulur. </w:t>
      </w:r>
    </w:p>
    <w:p w:rsidR="00BE3C6F" w:rsidRPr="00964066" w:rsidRDefault="00BE3C6F" w:rsidP="00BE3C6F">
      <w:pPr>
        <w:keepNext/>
        <w:ind w:firstLine="737"/>
        <w:jc w:val="both"/>
        <w:outlineLvl w:val="3"/>
        <w:rPr>
          <w:bCs/>
          <w:color w:val="000000"/>
          <w:sz w:val="20"/>
          <w:szCs w:val="20"/>
        </w:rPr>
      </w:pPr>
      <w:r w:rsidRPr="00964066">
        <w:rPr>
          <w:bCs/>
          <w:color w:val="000000"/>
          <w:sz w:val="20"/>
          <w:szCs w:val="20"/>
        </w:rPr>
        <w:t>b)</w:t>
      </w:r>
      <w:r w:rsidRPr="00964066">
        <w:rPr>
          <w:rFonts w:eastAsia="MS Mincho"/>
          <w:bCs/>
          <w:color w:val="000000"/>
          <w:sz w:val="20"/>
          <w:szCs w:val="20"/>
        </w:rPr>
        <w:t> </w:t>
      </w:r>
      <w:r w:rsidRPr="00964066">
        <w:rPr>
          <w:bCs/>
          <w:color w:val="000000"/>
          <w:sz w:val="20"/>
          <w:szCs w:val="20"/>
        </w:rPr>
        <w:t xml:space="preserve">GPS </w:t>
      </w:r>
      <w:proofErr w:type="spellStart"/>
      <w:r w:rsidRPr="00964066">
        <w:rPr>
          <w:bCs/>
          <w:color w:val="000000"/>
          <w:sz w:val="20"/>
          <w:szCs w:val="20"/>
        </w:rPr>
        <w:t>nivelmanı</w:t>
      </w:r>
      <w:proofErr w:type="spellEnd"/>
      <w:r w:rsidRPr="00964066">
        <w:rPr>
          <w:bCs/>
          <w:color w:val="000000"/>
          <w:sz w:val="20"/>
          <w:szCs w:val="20"/>
        </w:rPr>
        <w:t xml:space="preserve"> ile bağlantı:</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Proje alanının 20 </w:t>
      </w:r>
      <w:proofErr w:type="spellStart"/>
      <w:r w:rsidRPr="00964066">
        <w:rPr>
          <w:rFonts w:eastAsia="MS Mincho"/>
          <w:color w:val="000000"/>
          <w:sz w:val="20"/>
          <w:szCs w:val="20"/>
          <w:lang w:eastAsia="ja-JP"/>
        </w:rPr>
        <w:t>km’ye</w:t>
      </w:r>
      <w:proofErr w:type="spellEnd"/>
      <w:r w:rsidRPr="00964066">
        <w:rPr>
          <w:rFonts w:eastAsia="MS Mincho"/>
          <w:color w:val="000000"/>
          <w:sz w:val="20"/>
          <w:szCs w:val="20"/>
          <w:lang w:eastAsia="ja-JP"/>
        </w:rPr>
        <w:t xml:space="preserve"> kadar yakınından geçen I. veya II. derece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geçkisinin</w:t>
      </w:r>
      <w:proofErr w:type="spellEnd"/>
      <w:r w:rsidRPr="00964066">
        <w:rPr>
          <w:rFonts w:eastAsia="MS Mincho"/>
          <w:color w:val="000000"/>
          <w:sz w:val="20"/>
          <w:szCs w:val="20"/>
          <w:lang w:eastAsia="ja-JP"/>
        </w:rPr>
        <w:t xml:space="preserve"> bulunmaması durumunda; bir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noktasından başlayarak, başka bir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noktasına dayanacak şekilde uzaklıkları 15 </w:t>
      </w:r>
      <w:proofErr w:type="spellStart"/>
      <w:r w:rsidRPr="00964066">
        <w:rPr>
          <w:rFonts w:eastAsia="MS Mincho"/>
          <w:color w:val="000000"/>
          <w:sz w:val="20"/>
          <w:szCs w:val="20"/>
          <w:lang w:eastAsia="ja-JP"/>
        </w:rPr>
        <w:t>km’yi</w:t>
      </w:r>
      <w:proofErr w:type="spellEnd"/>
      <w:r w:rsidRPr="00964066">
        <w:rPr>
          <w:rFonts w:eastAsia="MS Mincho"/>
          <w:color w:val="000000"/>
          <w:sz w:val="20"/>
          <w:szCs w:val="20"/>
          <w:lang w:eastAsia="ja-JP"/>
        </w:rPr>
        <w:t xml:space="preserve"> geçmeyecek şekilde bir </w:t>
      </w:r>
      <w:proofErr w:type="spellStart"/>
      <w:r w:rsidRPr="00964066">
        <w:rPr>
          <w:rFonts w:eastAsia="MS Mincho"/>
          <w:color w:val="000000"/>
          <w:sz w:val="20"/>
          <w:szCs w:val="20"/>
          <w:lang w:eastAsia="ja-JP"/>
        </w:rPr>
        <w:t>geçki</w:t>
      </w:r>
      <w:proofErr w:type="spellEnd"/>
      <w:r w:rsidRPr="00964066">
        <w:rPr>
          <w:rFonts w:eastAsia="MS Mincho"/>
          <w:color w:val="000000"/>
          <w:sz w:val="20"/>
          <w:szCs w:val="20"/>
          <w:lang w:eastAsia="ja-JP"/>
        </w:rPr>
        <w:t xml:space="preserve"> oluşturulur ve C1 derece doğruluğunda ölçülür. Ancak I veya II </w:t>
      </w:r>
      <w:proofErr w:type="spellStart"/>
      <w:r w:rsidRPr="00964066">
        <w:rPr>
          <w:rFonts w:eastAsia="MS Mincho"/>
          <w:color w:val="000000"/>
          <w:sz w:val="20"/>
          <w:szCs w:val="20"/>
          <w:lang w:eastAsia="ja-JP"/>
        </w:rPr>
        <w:t>nci</w:t>
      </w:r>
      <w:proofErr w:type="spellEnd"/>
      <w:r w:rsidRPr="00964066">
        <w:rPr>
          <w:rFonts w:eastAsia="MS Mincho"/>
          <w:color w:val="000000"/>
          <w:sz w:val="20"/>
          <w:szCs w:val="20"/>
          <w:lang w:eastAsia="ja-JP"/>
        </w:rPr>
        <w:t xml:space="preserve"> derece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geçkisinin</w:t>
      </w:r>
      <w:proofErr w:type="spellEnd"/>
      <w:r w:rsidRPr="00964066">
        <w:rPr>
          <w:rFonts w:eastAsia="MS Mincho"/>
          <w:color w:val="000000"/>
          <w:sz w:val="20"/>
          <w:szCs w:val="20"/>
          <w:lang w:eastAsia="ja-JP"/>
        </w:rPr>
        <w:t xml:space="preserve"> proje alanına 20 </w:t>
      </w:r>
      <w:proofErr w:type="spellStart"/>
      <w:r w:rsidRPr="00964066">
        <w:rPr>
          <w:rFonts w:eastAsia="MS Mincho"/>
          <w:color w:val="000000"/>
          <w:sz w:val="20"/>
          <w:szCs w:val="20"/>
          <w:lang w:eastAsia="ja-JP"/>
        </w:rPr>
        <w:t>km’den</w:t>
      </w:r>
      <w:proofErr w:type="spellEnd"/>
      <w:r w:rsidRPr="00964066">
        <w:rPr>
          <w:rFonts w:eastAsia="MS Mincho"/>
          <w:color w:val="000000"/>
          <w:sz w:val="20"/>
          <w:szCs w:val="20"/>
          <w:lang w:eastAsia="ja-JP"/>
        </w:rPr>
        <w:t xml:space="preserve"> yakın olması halinde de arazi eğiminin %25’ten fazla ve ulaşımın güç olduğu durumlarda ilgili İdarenin görüşü alınarak GPS </w:t>
      </w:r>
      <w:proofErr w:type="spellStart"/>
      <w:proofErr w:type="gram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bağlantısı</w:t>
      </w:r>
      <w:proofErr w:type="gramEnd"/>
      <w:r w:rsidRPr="00964066">
        <w:rPr>
          <w:rFonts w:eastAsia="MS Mincho"/>
          <w:color w:val="000000"/>
          <w:sz w:val="20"/>
          <w:szCs w:val="20"/>
          <w:lang w:eastAsia="ja-JP"/>
        </w:rPr>
        <w:t xml:space="preserve"> yapılabilir. ITRF96 koordinat bağlantısı en az C3 dereceli noktaya yapılır ve </w:t>
      </w:r>
      <w:proofErr w:type="spellStart"/>
      <w:r w:rsidRPr="00964066">
        <w:rPr>
          <w:rFonts w:eastAsia="MS Mincho"/>
          <w:color w:val="000000"/>
          <w:sz w:val="20"/>
          <w:szCs w:val="20"/>
          <w:lang w:eastAsia="ja-JP"/>
        </w:rPr>
        <w:t>elipsoid</w:t>
      </w:r>
      <w:proofErr w:type="spellEnd"/>
      <w:r w:rsidRPr="00964066">
        <w:rPr>
          <w:rFonts w:eastAsia="MS Mincho"/>
          <w:color w:val="000000"/>
          <w:sz w:val="20"/>
          <w:szCs w:val="20"/>
          <w:lang w:eastAsia="ja-JP"/>
        </w:rPr>
        <w:t xml:space="preserve"> yükseklikleri </w:t>
      </w:r>
      <w:proofErr w:type="spellStart"/>
      <w:r w:rsidRPr="00964066">
        <w:rPr>
          <w:rFonts w:eastAsia="MS Mincho"/>
          <w:color w:val="000000"/>
          <w:sz w:val="20"/>
          <w:szCs w:val="20"/>
          <w:lang w:eastAsia="ja-JP"/>
        </w:rPr>
        <w:t>minumum</w:t>
      </w:r>
      <w:proofErr w:type="spellEnd"/>
      <w:r w:rsidRPr="00964066">
        <w:rPr>
          <w:rFonts w:eastAsia="MS Mincho"/>
          <w:color w:val="000000"/>
          <w:sz w:val="20"/>
          <w:szCs w:val="20"/>
          <w:lang w:eastAsia="ja-JP"/>
        </w:rPr>
        <w:t xml:space="preserve"> zorlamalı dengeleme ile bulunur. Bu noktalar ana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noktası olarak tesis edilir ve numaralandırılır. TG99A kullanılarak bu noktalar arasında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 farkı ΔH=</w:t>
      </w:r>
      <w:proofErr w:type="spellStart"/>
      <w:r w:rsidRPr="00964066">
        <w:rPr>
          <w:rFonts w:eastAsia="MS Mincho"/>
          <w:color w:val="000000"/>
          <w:sz w:val="20"/>
          <w:szCs w:val="20"/>
          <w:lang w:eastAsia="ja-JP"/>
        </w:rPr>
        <w:t>Δh</w:t>
      </w:r>
      <w:proofErr w:type="spellEnd"/>
      <w:r w:rsidRPr="00964066">
        <w:rPr>
          <w:rFonts w:eastAsia="MS Mincho"/>
          <w:color w:val="000000"/>
          <w:sz w:val="20"/>
          <w:szCs w:val="20"/>
          <w:lang w:eastAsia="ja-JP"/>
        </w:rPr>
        <w:t>-Δ</w:t>
      </w:r>
      <w:proofErr w:type="gramStart"/>
      <w:r w:rsidRPr="00964066">
        <w:rPr>
          <w:rFonts w:eastAsia="MS Mincho"/>
          <w:color w:val="000000"/>
          <w:sz w:val="20"/>
          <w:szCs w:val="20"/>
          <w:lang w:eastAsia="ja-JP"/>
        </w:rPr>
        <w:t>N  elde</w:t>
      </w:r>
      <w:proofErr w:type="gramEnd"/>
      <w:r w:rsidRPr="00964066">
        <w:rPr>
          <w:rFonts w:eastAsia="MS Mincho"/>
          <w:color w:val="000000"/>
          <w:sz w:val="20"/>
          <w:szCs w:val="20"/>
          <w:lang w:eastAsia="ja-JP"/>
        </w:rPr>
        <w:t xml:space="preserve"> edilir.  GPS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geçkisi</w:t>
      </w:r>
      <w:proofErr w:type="spellEnd"/>
      <w:r w:rsidRPr="00964066">
        <w:rPr>
          <w:rFonts w:eastAsia="MS Mincho"/>
          <w:color w:val="000000"/>
          <w:sz w:val="20"/>
          <w:szCs w:val="20"/>
          <w:lang w:eastAsia="ja-JP"/>
        </w:rPr>
        <w:t xml:space="preserve"> için hesaplanan toplam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 farkı ile TUDKA99 yüksekliklerinden hesaplanan yükseklik farkı arasındaki fark </w:t>
      </w:r>
      <w:proofErr w:type="spellStart"/>
      <w:r w:rsidRPr="00964066">
        <w:rPr>
          <w:rFonts w:eastAsia="MS Mincho"/>
          <w:color w:val="000000"/>
          <w:sz w:val="20"/>
          <w:szCs w:val="20"/>
          <w:lang w:eastAsia="ja-JP"/>
        </w:rPr>
        <w:t>dH</w:t>
      </w:r>
      <w:proofErr w:type="spellEnd"/>
      <w:r w:rsidRPr="00964066">
        <w:rPr>
          <w:rFonts w:eastAsia="MS Mincho"/>
          <w:color w:val="000000"/>
          <w:sz w:val="20"/>
          <w:szCs w:val="20"/>
          <w:lang w:eastAsia="ja-JP"/>
        </w:rPr>
        <w:t>;</w: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ind w:firstLine="737"/>
        <w:rPr>
          <w:rFonts w:eastAsia="MS Mincho"/>
          <w:color w:val="000000"/>
          <w:sz w:val="20"/>
          <w:szCs w:val="20"/>
          <w:lang w:eastAsia="ja-JP"/>
        </w:rPr>
      </w:pPr>
      <w:r w:rsidRPr="00964066">
        <w:rPr>
          <w:rFonts w:eastAsia="MS Mincho"/>
          <w:color w:val="000000"/>
          <w:position w:val="-16"/>
          <w:sz w:val="20"/>
          <w:szCs w:val="20"/>
          <w:lang w:eastAsia="ja-JP"/>
        </w:rPr>
        <w:object w:dxaOrig="1840" w:dyaOrig="440">
          <v:shape id="_x0000_i1036" type="#_x0000_t75" style="width:92.4pt;height:21.5pt" o:ole="" fillcolor="window">
            <v:imagedata r:id="rId30" o:title=""/>
          </v:shape>
          <o:OLEObject Type="Embed" ProgID="Equation.3" ShapeID="_x0000_i1036" DrawAspect="Content" ObjectID="_1413616166" r:id="rId31"/>
        </w:object>
      </w:r>
    </w:p>
    <w:p w:rsidR="00BE3C6F" w:rsidRPr="00964066" w:rsidRDefault="00BE3C6F" w:rsidP="00BE3C6F">
      <w:pPr>
        <w:ind w:firstLine="737"/>
        <w:rPr>
          <w:rFonts w:eastAsia="MS Mincho"/>
          <w:color w:val="000000"/>
          <w:sz w:val="20"/>
          <w:szCs w:val="20"/>
          <w:lang w:eastAsia="ja-JP"/>
        </w:rPr>
      </w:pPr>
    </w:p>
    <w:p w:rsidR="00BE3C6F" w:rsidRPr="00964066" w:rsidRDefault="00BE3C6F" w:rsidP="00BE3C6F">
      <w:pPr>
        <w:rPr>
          <w:rFonts w:eastAsia="MS Mincho"/>
          <w:color w:val="000000"/>
          <w:sz w:val="20"/>
          <w:szCs w:val="20"/>
          <w:lang w:eastAsia="ja-JP"/>
        </w:rPr>
      </w:pPr>
      <w:proofErr w:type="gramStart"/>
      <w:r w:rsidRPr="00964066">
        <w:rPr>
          <w:rFonts w:eastAsia="MS Mincho"/>
          <w:color w:val="000000"/>
          <w:sz w:val="20"/>
          <w:szCs w:val="20"/>
          <w:lang w:eastAsia="ja-JP"/>
        </w:rPr>
        <w:t>olmalıdır</w:t>
      </w:r>
      <w:proofErr w:type="gramEnd"/>
      <w:r w:rsidRPr="00964066">
        <w:rPr>
          <w:rFonts w:eastAsia="MS Mincho"/>
          <w:color w:val="000000"/>
          <w:sz w:val="20"/>
          <w:szCs w:val="20"/>
          <w:lang w:eastAsia="ja-JP"/>
        </w:rPr>
        <w:t xml:space="preserve">. Burada S oluşturulan poligon </w:t>
      </w:r>
      <w:proofErr w:type="spellStart"/>
      <w:r w:rsidRPr="00964066">
        <w:rPr>
          <w:rFonts w:eastAsia="MS Mincho"/>
          <w:color w:val="000000"/>
          <w:sz w:val="20"/>
          <w:szCs w:val="20"/>
          <w:lang w:eastAsia="ja-JP"/>
        </w:rPr>
        <w:t>geçkisi</w:t>
      </w:r>
      <w:proofErr w:type="spellEnd"/>
      <w:r w:rsidRPr="00964066">
        <w:rPr>
          <w:rFonts w:eastAsia="MS Mincho"/>
          <w:color w:val="000000"/>
          <w:sz w:val="20"/>
          <w:szCs w:val="20"/>
          <w:lang w:eastAsia="ja-JP"/>
        </w:rPr>
        <w:t xml:space="preserve"> uzunluğu, </w:t>
      </w:r>
      <w:proofErr w:type="spellStart"/>
      <w:r w:rsidRPr="00964066">
        <w:rPr>
          <w:rFonts w:eastAsia="MS Mincho"/>
          <w:color w:val="000000"/>
          <w:sz w:val="20"/>
          <w:szCs w:val="20"/>
          <w:lang w:eastAsia="ja-JP"/>
        </w:rPr>
        <w:t>Δh</w:t>
      </w:r>
      <w:proofErr w:type="spellEnd"/>
      <w:r w:rsidRPr="00964066">
        <w:rPr>
          <w:rFonts w:eastAsia="MS Mincho"/>
          <w:color w:val="000000"/>
          <w:sz w:val="20"/>
          <w:szCs w:val="20"/>
          <w:lang w:eastAsia="ja-JP"/>
        </w:rPr>
        <w:t>=h</w:t>
      </w:r>
      <w:r w:rsidRPr="00964066">
        <w:rPr>
          <w:rFonts w:eastAsia="MS Mincho"/>
          <w:color w:val="000000"/>
          <w:sz w:val="20"/>
          <w:szCs w:val="20"/>
          <w:vertAlign w:val="subscript"/>
          <w:lang w:eastAsia="ja-JP"/>
        </w:rPr>
        <w:t>2</w:t>
      </w:r>
      <w:r w:rsidRPr="00964066">
        <w:rPr>
          <w:rFonts w:eastAsia="MS Mincho"/>
          <w:color w:val="000000"/>
          <w:sz w:val="20"/>
          <w:szCs w:val="20"/>
          <w:lang w:eastAsia="ja-JP"/>
        </w:rPr>
        <w:t xml:space="preserve"> - h</w:t>
      </w:r>
      <w:r w:rsidRPr="00964066">
        <w:rPr>
          <w:rFonts w:eastAsia="MS Mincho"/>
          <w:color w:val="000000"/>
          <w:sz w:val="20"/>
          <w:szCs w:val="20"/>
          <w:vertAlign w:val="subscript"/>
          <w:lang w:eastAsia="ja-JP"/>
        </w:rPr>
        <w:t>1</w:t>
      </w:r>
      <w:r w:rsidRPr="00964066">
        <w:rPr>
          <w:rFonts w:eastAsia="MS Mincho"/>
          <w:color w:val="000000"/>
          <w:sz w:val="20"/>
          <w:szCs w:val="20"/>
          <w:lang w:eastAsia="ja-JP"/>
        </w:rPr>
        <w:t>,  ΔN= N</w:t>
      </w:r>
      <w:r w:rsidRPr="00964066">
        <w:rPr>
          <w:rFonts w:eastAsia="MS Mincho"/>
          <w:color w:val="000000"/>
          <w:sz w:val="20"/>
          <w:szCs w:val="20"/>
          <w:vertAlign w:val="subscript"/>
          <w:lang w:eastAsia="ja-JP"/>
        </w:rPr>
        <w:t>2</w:t>
      </w:r>
      <w:r w:rsidRPr="00964066">
        <w:rPr>
          <w:rFonts w:eastAsia="MS Mincho"/>
          <w:color w:val="000000"/>
          <w:sz w:val="20"/>
          <w:szCs w:val="20"/>
          <w:lang w:eastAsia="ja-JP"/>
        </w:rPr>
        <w:t xml:space="preserve"> - N</w:t>
      </w:r>
      <w:r w:rsidRPr="00964066">
        <w:rPr>
          <w:rFonts w:eastAsia="MS Mincho"/>
          <w:color w:val="000000"/>
          <w:sz w:val="20"/>
          <w:szCs w:val="20"/>
          <w:vertAlign w:val="subscript"/>
          <w:lang w:eastAsia="ja-JP"/>
        </w:rPr>
        <w:t>1</w:t>
      </w:r>
      <w:r w:rsidRPr="00964066">
        <w:rPr>
          <w:rFonts w:eastAsia="MS Mincho"/>
          <w:color w:val="000000"/>
          <w:sz w:val="20"/>
          <w:szCs w:val="20"/>
          <w:lang w:eastAsia="ja-JP"/>
        </w:rPr>
        <w:t xml:space="preserve"> olarak alınır. Daha sonra TUDKA99 noktalarına dayalı olarak tek boyutlu dengeleme yapılarak proje bölgesine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 taşınır.</w:t>
      </w:r>
    </w:p>
    <w:p w:rsidR="00BE3C6F" w:rsidRPr="00964066" w:rsidRDefault="00BE3C6F" w:rsidP="00BE3C6F">
      <w:pPr>
        <w:rPr>
          <w:rFonts w:eastAsia="MS Mincho"/>
          <w:color w:val="000000"/>
          <w:sz w:val="20"/>
          <w:szCs w:val="20"/>
          <w:lang w:eastAsia="ja-JP"/>
        </w:rPr>
      </w:pPr>
    </w:p>
    <w:p w:rsidR="00BE3C6F" w:rsidRPr="00964066" w:rsidRDefault="00BE3C6F" w:rsidP="00BE3C6F">
      <w:pPr>
        <w:keepNext/>
        <w:jc w:val="both"/>
        <w:outlineLvl w:val="3"/>
        <w:rPr>
          <w:b/>
          <w:bCs/>
          <w:color w:val="000000"/>
          <w:sz w:val="20"/>
          <w:szCs w:val="20"/>
        </w:rPr>
      </w:pPr>
      <w:r w:rsidRPr="00964066">
        <w:rPr>
          <w:b/>
          <w:bCs/>
          <w:color w:val="000000"/>
          <w:sz w:val="20"/>
          <w:szCs w:val="20"/>
        </w:rPr>
        <w:t xml:space="preserve">Ana </w:t>
      </w:r>
      <w:proofErr w:type="spellStart"/>
      <w:r w:rsidRPr="00964066">
        <w:rPr>
          <w:b/>
          <w:bCs/>
          <w:color w:val="000000"/>
          <w:sz w:val="20"/>
          <w:szCs w:val="20"/>
        </w:rPr>
        <w:t>nivelman</w:t>
      </w:r>
      <w:proofErr w:type="spellEnd"/>
      <w:r w:rsidRPr="00964066">
        <w:rPr>
          <w:b/>
          <w:bCs/>
          <w:color w:val="000000"/>
          <w:sz w:val="20"/>
          <w:szCs w:val="20"/>
        </w:rPr>
        <w:t xml:space="preserve"> ağı </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2</w:t>
      </w:r>
      <w:r w:rsidR="001C3DFB">
        <w:rPr>
          <w:rFonts w:eastAsia="MS Mincho"/>
          <w:b/>
          <w:color w:val="000000"/>
          <w:sz w:val="20"/>
          <w:szCs w:val="20"/>
          <w:lang w:eastAsia="ja-JP"/>
        </w:rPr>
        <w:t>4</w:t>
      </w:r>
      <w:r w:rsidRPr="00964066">
        <w:rPr>
          <w:rFonts w:eastAsia="MS Mincho"/>
          <w:b/>
          <w:color w:val="000000"/>
          <w:sz w:val="20"/>
          <w:szCs w:val="20"/>
          <w:lang w:eastAsia="ja-JP"/>
        </w:rPr>
        <w:t> </w:t>
      </w:r>
      <w:r w:rsidRPr="00964066">
        <w:rPr>
          <w:rFonts w:eastAsia="MS Mincho"/>
          <w:b/>
          <w:color w:val="000000"/>
          <w:sz w:val="20"/>
          <w:szCs w:val="20"/>
          <w:lang w:eastAsia="ja-JP"/>
        </w:rPr>
        <w:sym w:font="Symbol" w:char="F02D"/>
      </w:r>
      <w:r w:rsidRPr="00964066">
        <w:rPr>
          <w:rFonts w:eastAsia="MS Mincho"/>
          <w:b/>
          <w:color w:val="000000"/>
          <w:sz w:val="20"/>
          <w:szCs w:val="20"/>
          <w:lang w:eastAsia="ja-JP"/>
        </w:rPr>
        <w:t> </w:t>
      </w:r>
      <w:r w:rsidRPr="00964066">
        <w:rPr>
          <w:rFonts w:eastAsia="MS Mincho"/>
          <w:color w:val="000000"/>
          <w:sz w:val="20"/>
          <w:szCs w:val="20"/>
          <w:lang w:eastAsia="ja-JP"/>
        </w:rPr>
        <w:t xml:space="preserve">Ana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ağı, proje alanını kapsayacak şekilde, çevresi 40 </w:t>
      </w:r>
      <w:proofErr w:type="spellStart"/>
      <w:r w:rsidRPr="00964066">
        <w:rPr>
          <w:rFonts w:eastAsia="MS Mincho"/>
          <w:color w:val="000000"/>
          <w:sz w:val="20"/>
          <w:szCs w:val="20"/>
          <w:lang w:eastAsia="ja-JP"/>
        </w:rPr>
        <w:t>km’yi</w:t>
      </w:r>
      <w:proofErr w:type="spellEnd"/>
      <w:r w:rsidRPr="00964066">
        <w:rPr>
          <w:rFonts w:eastAsia="MS Mincho"/>
          <w:color w:val="000000"/>
          <w:sz w:val="20"/>
          <w:szCs w:val="20"/>
          <w:lang w:eastAsia="ja-JP"/>
        </w:rPr>
        <w:t xml:space="preserve"> aşmayan luplar biçiminde düzenlenir.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geçkileri</w:t>
      </w:r>
      <w:proofErr w:type="spellEnd"/>
      <w:r w:rsidRPr="00964066">
        <w:rPr>
          <w:rFonts w:eastAsia="MS Mincho"/>
          <w:color w:val="000000"/>
          <w:sz w:val="20"/>
          <w:szCs w:val="20"/>
          <w:lang w:eastAsia="ja-JP"/>
        </w:rPr>
        <w:t xml:space="preserve"> hassas geometrik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yapılabilecek yollar üzerindeki C3 ve daha yüksek dereceli noktalar ve poligon noktaları ile bölgede önceden tesis edilen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ağlarının yüksek dereceli noktalarını içerecek şekilde seçilir. </w:t>
      </w:r>
      <w:proofErr w:type="spellStart"/>
      <w:r w:rsidRPr="00964066">
        <w:rPr>
          <w:rFonts w:eastAsia="MS Mincho"/>
          <w:color w:val="000000"/>
          <w:sz w:val="20"/>
          <w:szCs w:val="20"/>
          <w:lang w:eastAsia="ja-JP"/>
        </w:rPr>
        <w:t>Geçki</w:t>
      </w:r>
      <w:proofErr w:type="spellEnd"/>
      <w:r w:rsidRPr="00964066">
        <w:rPr>
          <w:rFonts w:eastAsia="MS Mincho"/>
          <w:color w:val="000000"/>
          <w:sz w:val="20"/>
          <w:szCs w:val="20"/>
          <w:lang w:eastAsia="ja-JP"/>
        </w:rPr>
        <w:t xml:space="preserve"> üzerindeki nokta sıklığı en çok </w:t>
      </w:r>
      <w:proofErr w:type="gramStart"/>
      <w:r w:rsidRPr="00964066">
        <w:rPr>
          <w:rFonts w:eastAsia="MS Mincho"/>
          <w:color w:val="000000"/>
          <w:sz w:val="20"/>
          <w:szCs w:val="20"/>
          <w:lang w:eastAsia="ja-JP"/>
        </w:rPr>
        <w:t>1.5</w:t>
      </w:r>
      <w:proofErr w:type="gramEnd"/>
      <w:r w:rsidRPr="00964066">
        <w:rPr>
          <w:rFonts w:eastAsia="MS Mincho"/>
          <w:color w:val="000000"/>
          <w:sz w:val="20"/>
          <w:szCs w:val="20"/>
          <w:lang w:eastAsia="ja-JP"/>
        </w:rPr>
        <w:t xml:space="preserve"> km olmalıdır. Seçimi yapılan noktalar için bir seçim kanavası düzenlenir.  Seçim kanavası onaylandıktan sonra yeni noktalar </w:t>
      </w:r>
      <w:proofErr w:type="spellStart"/>
      <w:r w:rsidRPr="00964066">
        <w:rPr>
          <w:rFonts w:eastAsia="MS Mincho"/>
          <w:color w:val="000000"/>
          <w:sz w:val="20"/>
          <w:szCs w:val="20"/>
          <w:lang w:eastAsia="ja-JP"/>
        </w:rPr>
        <w:t>BOHHBUY’deki</w:t>
      </w:r>
      <w:proofErr w:type="spellEnd"/>
      <w:r w:rsidRPr="00964066">
        <w:rPr>
          <w:rFonts w:eastAsia="MS Mincho"/>
          <w:color w:val="000000"/>
          <w:sz w:val="20"/>
          <w:szCs w:val="20"/>
          <w:lang w:eastAsia="ja-JP"/>
        </w:rPr>
        <w:t xml:space="preserve"> biçimde tesis edilir ve </w:t>
      </w:r>
      <w:proofErr w:type="spellStart"/>
      <w:r w:rsidRPr="00964066">
        <w:rPr>
          <w:rFonts w:eastAsia="MS Mincho"/>
          <w:color w:val="000000"/>
          <w:sz w:val="20"/>
          <w:szCs w:val="20"/>
          <w:lang w:eastAsia="ja-JP"/>
        </w:rPr>
        <w:t>BOHHBUY</w:t>
      </w:r>
      <w:r w:rsidRPr="00964066">
        <w:rPr>
          <w:rFonts w:eastAsia="MS Mincho"/>
          <w:b/>
          <w:bCs/>
          <w:color w:val="000000"/>
          <w:sz w:val="20"/>
          <w:szCs w:val="20"/>
          <w:lang w:eastAsia="ja-JP"/>
        </w:rPr>
        <w:t>’</w:t>
      </w:r>
      <w:r w:rsidRPr="00964066">
        <w:rPr>
          <w:rFonts w:eastAsia="MS Mincho"/>
          <w:color w:val="000000"/>
          <w:sz w:val="20"/>
          <w:szCs w:val="20"/>
          <w:lang w:eastAsia="ja-JP"/>
        </w:rPr>
        <w:t>deki</w:t>
      </w:r>
      <w:proofErr w:type="spellEnd"/>
      <w:r w:rsidRPr="00964066">
        <w:rPr>
          <w:rFonts w:eastAsia="MS Mincho"/>
          <w:color w:val="000000"/>
          <w:sz w:val="20"/>
          <w:szCs w:val="20"/>
          <w:lang w:eastAsia="ja-JP"/>
        </w:rPr>
        <w:t xml:space="preserve"> biçimde </w:t>
      </w:r>
      <w:proofErr w:type="spellStart"/>
      <w:r w:rsidRPr="00964066">
        <w:rPr>
          <w:rFonts w:eastAsia="MS Mincho"/>
          <w:color w:val="000000"/>
          <w:sz w:val="20"/>
          <w:szCs w:val="20"/>
          <w:lang w:eastAsia="ja-JP"/>
        </w:rPr>
        <w:t>röperlenir</w:t>
      </w:r>
      <w:proofErr w:type="spellEnd"/>
      <w:r w:rsidRPr="00964066">
        <w:rPr>
          <w:rFonts w:eastAsia="MS Mincho"/>
          <w:color w:val="000000"/>
          <w:sz w:val="20"/>
          <w:szCs w:val="20"/>
          <w:lang w:eastAsia="ja-JP"/>
        </w:rPr>
        <w:t>.</w:t>
      </w:r>
    </w:p>
    <w:p w:rsidR="00BE3C6F" w:rsidRPr="00964066" w:rsidRDefault="00BE3C6F" w:rsidP="00BE3C6F">
      <w:pPr>
        <w:keepNext/>
        <w:ind w:firstLine="737"/>
        <w:jc w:val="both"/>
        <w:outlineLvl w:val="3"/>
        <w:rPr>
          <w:b/>
          <w:bCs/>
          <w:color w:val="000000"/>
          <w:sz w:val="20"/>
          <w:szCs w:val="20"/>
        </w:rPr>
      </w:pPr>
    </w:p>
    <w:p w:rsidR="00BE3C6F" w:rsidRPr="00964066" w:rsidRDefault="00BE3C6F" w:rsidP="00BE3C6F">
      <w:pPr>
        <w:keepNext/>
        <w:jc w:val="both"/>
        <w:outlineLvl w:val="3"/>
        <w:rPr>
          <w:b/>
          <w:bCs/>
          <w:color w:val="000000"/>
          <w:sz w:val="20"/>
          <w:szCs w:val="20"/>
        </w:rPr>
      </w:pPr>
      <w:r w:rsidRPr="00964066">
        <w:rPr>
          <w:b/>
          <w:bCs/>
          <w:color w:val="000000"/>
          <w:sz w:val="20"/>
          <w:szCs w:val="20"/>
        </w:rPr>
        <w:t xml:space="preserve">Ara </w:t>
      </w:r>
      <w:proofErr w:type="spellStart"/>
      <w:r w:rsidRPr="00964066">
        <w:rPr>
          <w:b/>
          <w:bCs/>
          <w:color w:val="000000"/>
          <w:sz w:val="20"/>
          <w:szCs w:val="20"/>
        </w:rPr>
        <w:t>nivelman</w:t>
      </w:r>
      <w:proofErr w:type="spellEnd"/>
      <w:r w:rsidRPr="00964066">
        <w:rPr>
          <w:b/>
          <w:bCs/>
          <w:color w:val="000000"/>
          <w:sz w:val="20"/>
          <w:szCs w:val="20"/>
        </w:rPr>
        <w:t xml:space="preserve"> ağı </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 xml:space="preserve">Madde </w:t>
      </w:r>
      <w:r w:rsidR="006B2D20">
        <w:rPr>
          <w:rFonts w:eastAsia="MS Mincho"/>
          <w:b/>
          <w:color w:val="000000"/>
          <w:sz w:val="20"/>
          <w:szCs w:val="20"/>
          <w:lang w:eastAsia="ja-JP"/>
        </w:rPr>
        <w:t>2</w:t>
      </w:r>
      <w:r w:rsidR="001C3DFB">
        <w:rPr>
          <w:rFonts w:eastAsia="MS Mincho"/>
          <w:b/>
          <w:color w:val="000000"/>
          <w:sz w:val="20"/>
          <w:szCs w:val="20"/>
          <w:lang w:eastAsia="ja-JP"/>
        </w:rPr>
        <w:t>5</w:t>
      </w:r>
      <w:r w:rsidRPr="00964066">
        <w:rPr>
          <w:rFonts w:eastAsia="MS Mincho"/>
          <w:b/>
          <w:color w:val="000000"/>
          <w:sz w:val="20"/>
          <w:szCs w:val="20"/>
          <w:lang w:eastAsia="ja-JP"/>
        </w:rPr>
        <w:t> </w:t>
      </w:r>
      <w:r w:rsidRPr="00964066">
        <w:rPr>
          <w:rFonts w:eastAsia="MS Mincho"/>
          <w:b/>
          <w:color w:val="000000"/>
          <w:sz w:val="20"/>
          <w:szCs w:val="20"/>
          <w:lang w:eastAsia="ja-JP"/>
        </w:rPr>
        <w:sym w:font="Symbol" w:char="F02D"/>
      </w:r>
      <w:r w:rsidRPr="00964066">
        <w:rPr>
          <w:rFonts w:eastAsia="MS Mincho"/>
          <w:b/>
          <w:color w:val="000000"/>
          <w:sz w:val="20"/>
          <w:szCs w:val="20"/>
          <w:lang w:eastAsia="ja-JP"/>
        </w:rPr>
        <w:t> </w:t>
      </w:r>
      <w:r w:rsidRPr="00964066">
        <w:rPr>
          <w:rFonts w:eastAsia="MS Mincho"/>
          <w:color w:val="000000"/>
          <w:sz w:val="20"/>
          <w:szCs w:val="20"/>
          <w:lang w:eastAsia="ja-JP"/>
        </w:rPr>
        <w:t xml:space="preserve">Ara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ağı, başı ve sonu ana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ağı noktalarına bağlı toplam uzunluğu 10 </w:t>
      </w:r>
      <w:proofErr w:type="spellStart"/>
      <w:r w:rsidRPr="00964066">
        <w:rPr>
          <w:rFonts w:eastAsia="MS Mincho"/>
          <w:color w:val="000000"/>
          <w:sz w:val="20"/>
          <w:szCs w:val="20"/>
          <w:lang w:eastAsia="ja-JP"/>
        </w:rPr>
        <w:t>km'yi</w:t>
      </w:r>
      <w:proofErr w:type="spellEnd"/>
      <w:r w:rsidRPr="00964066">
        <w:rPr>
          <w:rFonts w:eastAsia="MS Mincho"/>
          <w:color w:val="000000"/>
          <w:sz w:val="20"/>
          <w:szCs w:val="20"/>
          <w:lang w:eastAsia="ja-JP"/>
        </w:rPr>
        <w:t xml:space="preserve"> geçmeyen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geçkileri</w:t>
      </w:r>
      <w:proofErr w:type="spellEnd"/>
      <w:r w:rsidRPr="00964066">
        <w:rPr>
          <w:rFonts w:eastAsia="MS Mincho"/>
          <w:color w:val="000000"/>
          <w:sz w:val="20"/>
          <w:szCs w:val="20"/>
          <w:lang w:eastAsia="ja-JP"/>
        </w:rPr>
        <w:t xml:space="preserve"> veya en az iki ana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noktasını içeren ve toplam uzunluğu 10 </w:t>
      </w:r>
      <w:proofErr w:type="spellStart"/>
      <w:r w:rsidRPr="00964066">
        <w:rPr>
          <w:rFonts w:eastAsia="MS Mincho"/>
          <w:color w:val="000000"/>
          <w:sz w:val="20"/>
          <w:szCs w:val="20"/>
          <w:lang w:eastAsia="ja-JP"/>
        </w:rPr>
        <w:t>km’yi</w:t>
      </w:r>
      <w:proofErr w:type="spellEnd"/>
      <w:r w:rsidRPr="00964066">
        <w:rPr>
          <w:rFonts w:eastAsia="MS Mincho"/>
          <w:color w:val="000000"/>
          <w:sz w:val="20"/>
          <w:szCs w:val="20"/>
          <w:lang w:eastAsia="ja-JP"/>
        </w:rPr>
        <w:t xml:space="preserve"> geçmeyen luplar biçiminde plânlanır. </w:t>
      </w:r>
      <w:proofErr w:type="spellStart"/>
      <w:r w:rsidRPr="00964066">
        <w:rPr>
          <w:rFonts w:eastAsia="MS Mincho"/>
          <w:color w:val="000000"/>
          <w:sz w:val="20"/>
          <w:szCs w:val="20"/>
          <w:lang w:eastAsia="ja-JP"/>
        </w:rPr>
        <w:t>Geçki</w:t>
      </w:r>
      <w:proofErr w:type="spellEnd"/>
      <w:r w:rsidRPr="00964066">
        <w:rPr>
          <w:rFonts w:eastAsia="MS Mincho"/>
          <w:color w:val="000000"/>
          <w:sz w:val="20"/>
          <w:szCs w:val="20"/>
          <w:lang w:eastAsia="ja-JP"/>
        </w:rPr>
        <w:t xml:space="preserve"> üzerindeki nokta sıklığı 750 m-1000 m olmalıdır. Seçimi yapılan ana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noktaları seçim kanavasında gösterilir. Yeni noktalar, </w:t>
      </w:r>
      <w:proofErr w:type="spellStart"/>
      <w:r w:rsidRPr="00964066">
        <w:rPr>
          <w:rFonts w:eastAsia="MS Mincho"/>
          <w:color w:val="000000"/>
          <w:sz w:val="20"/>
          <w:szCs w:val="20"/>
          <w:lang w:eastAsia="ja-JP"/>
        </w:rPr>
        <w:t>BOHHBUY’deki</w:t>
      </w:r>
      <w:proofErr w:type="spellEnd"/>
      <w:r w:rsidRPr="00964066">
        <w:rPr>
          <w:rFonts w:eastAsia="MS Mincho"/>
          <w:color w:val="000000"/>
          <w:sz w:val="20"/>
          <w:szCs w:val="20"/>
          <w:lang w:eastAsia="ja-JP"/>
        </w:rPr>
        <w:t xml:space="preserve"> biçimde tesis edilir ve </w:t>
      </w:r>
      <w:proofErr w:type="spellStart"/>
      <w:r w:rsidRPr="00964066">
        <w:rPr>
          <w:rFonts w:eastAsia="MS Mincho"/>
          <w:color w:val="000000"/>
          <w:sz w:val="20"/>
          <w:szCs w:val="20"/>
          <w:lang w:eastAsia="ja-JP"/>
        </w:rPr>
        <w:t>BOHHBUY’deki</w:t>
      </w:r>
      <w:proofErr w:type="spellEnd"/>
      <w:r w:rsidRPr="00964066">
        <w:rPr>
          <w:rFonts w:eastAsia="MS Mincho"/>
          <w:color w:val="000000"/>
          <w:sz w:val="20"/>
          <w:szCs w:val="20"/>
          <w:lang w:eastAsia="ja-JP"/>
        </w:rPr>
        <w:t xml:space="preserve"> biçimde </w:t>
      </w:r>
      <w:proofErr w:type="spellStart"/>
      <w:r w:rsidRPr="00964066">
        <w:rPr>
          <w:rFonts w:eastAsia="MS Mincho"/>
          <w:color w:val="000000"/>
          <w:sz w:val="20"/>
          <w:szCs w:val="20"/>
          <w:lang w:eastAsia="ja-JP"/>
        </w:rPr>
        <w:t>röperlenir</w:t>
      </w:r>
      <w:proofErr w:type="spellEnd"/>
      <w:r w:rsidRPr="00964066">
        <w:rPr>
          <w:rFonts w:eastAsia="MS Mincho"/>
          <w:color w:val="000000"/>
          <w:sz w:val="20"/>
          <w:szCs w:val="20"/>
          <w:lang w:eastAsia="ja-JP"/>
        </w:rPr>
        <w:t>.</w:t>
      </w:r>
    </w:p>
    <w:p w:rsidR="00BE3C6F" w:rsidRPr="00964066" w:rsidRDefault="00BE3C6F" w:rsidP="00BE3C6F">
      <w:pPr>
        <w:spacing w:after="120"/>
        <w:ind w:firstLine="737"/>
        <w:jc w:val="both"/>
        <w:rPr>
          <w:rFonts w:eastAsia="MS Mincho"/>
          <w:color w:val="000000"/>
          <w:sz w:val="20"/>
          <w:szCs w:val="20"/>
          <w:lang w:eastAsia="ja-JP"/>
        </w:rPr>
      </w:pPr>
    </w:p>
    <w:p w:rsidR="00BE3C6F" w:rsidRPr="00964066" w:rsidRDefault="00BE3C6F" w:rsidP="00BE3C6F">
      <w:pPr>
        <w:spacing w:after="120"/>
        <w:jc w:val="both"/>
        <w:rPr>
          <w:rFonts w:eastAsia="MS Mincho"/>
          <w:color w:val="000000"/>
          <w:sz w:val="20"/>
          <w:szCs w:val="20"/>
          <w:lang w:eastAsia="ja-JP"/>
        </w:rPr>
      </w:pP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ölçüsü</w:t>
      </w:r>
    </w:p>
    <w:p w:rsidR="00BE3C6F" w:rsidRPr="00964066" w:rsidRDefault="00BE3C6F" w:rsidP="00BE3C6F">
      <w:pPr>
        <w:spacing w:after="120"/>
        <w:jc w:val="both"/>
        <w:rPr>
          <w:rFonts w:eastAsia="MS Mincho"/>
          <w:b/>
          <w:color w:val="000000"/>
          <w:sz w:val="20"/>
          <w:szCs w:val="20"/>
          <w:lang w:eastAsia="ja-JP"/>
        </w:rPr>
      </w:pPr>
      <w:r w:rsidRPr="00964066">
        <w:rPr>
          <w:rFonts w:eastAsia="MS Mincho"/>
          <w:color w:val="000000"/>
          <w:sz w:val="20"/>
          <w:szCs w:val="20"/>
          <w:lang w:eastAsia="ja-JP"/>
        </w:rPr>
        <w:t>Madde </w:t>
      </w:r>
      <w:r w:rsidR="006B2D20">
        <w:rPr>
          <w:rFonts w:eastAsia="MS Mincho"/>
          <w:color w:val="000000"/>
          <w:sz w:val="20"/>
          <w:szCs w:val="20"/>
          <w:lang w:eastAsia="ja-JP"/>
        </w:rPr>
        <w:t>2</w:t>
      </w:r>
      <w:r w:rsidR="001C3DFB">
        <w:rPr>
          <w:rFonts w:eastAsia="MS Mincho"/>
          <w:color w:val="000000"/>
          <w:sz w:val="20"/>
          <w:szCs w:val="20"/>
          <w:lang w:eastAsia="ja-JP"/>
        </w:rPr>
        <w:t>6</w:t>
      </w:r>
      <w:r w:rsidRPr="00964066">
        <w:rPr>
          <w:rFonts w:eastAsia="MS Mincho"/>
          <w:color w:val="000000"/>
          <w:sz w:val="20"/>
          <w:szCs w:val="20"/>
          <w:lang w:eastAsia="ja-JP"/>
        </w:rPr>
        <w:t> </w:t>
      </w:r>
      <w:r w:rsidRPr="00964066">
        <w:rPr>
          <w:rFonts w:eastAsia="MS Mincho"/>
          <w:b/>
          <w:color w:val="000000"/>
          <w:sz w:val="20"/>
          <w:szCs w:val="20"/>
          <w:lang w:eastAsia="ja-JP"/>
        </w:rPr>
        <w:sym w:font="Symbol" w:char="F02D"/>
      </w:r>
      <w:r w:rsidRPr="00964066">
        <w:rPr>
          <w:rFonts w:eastAsia="MS Mincho"/>
          <w:b/>
          <w:color w:val="000000"/>
          <w:sz w:val="20"/>
          <w:szCs w:val="20"/>
          <w:lang w:eastAsia="ja-JP"/>
        </w:rPr>
        <w:t xml:space="preserve"> Bağlantı </w:t>
      </w:r>
      <w:proofErr w:type="spellStart"/>
      <w:r w:rsidRPr="00964066">
        <w:rPr>
          <w:rFonts w:eastAsia="MS Mincho"/>
          <w:b/>
          <w:color w:val="000000"/>
          <w:sz w:val="20"/>
          <w:szCs w:val="20"/>
          <w:lang w:eastAsia="ja-JP"/>
        </w:rPr>
        <w:t>nivelmanı</w:t>
      </w:r>
      <w:proofErr w:type="spellEnd"/>
      <w:r w:rsidRPr="00964066">
        <w:rPr>
          <w:rFonts w:eastAsia="MS Mincho"/>
          <w:b/>
          <w:color w:val="000000"/>
          <w:sz w:val="20"/>
          <w:szCs w:val="20"/>
          <w:lang w:eastAsia="ja-JP"/>
        </w:rPr>
        <w:t xml:space="preserve">, ana ve ara </w:t>
      </w:r>
      <w:proofErr w:type="spellStart"/>
      <w:r w:rsidRPr="00964066">
        <w:rPr>
          <w:rFonts w:eastAsia="MS Mincho"/>
          <w:b/>
          <w:color w:val="000000"/>
          <w:sz w:val="20"/>
          <w:szCs w:val="20"/>
          <w:lang w:eastAsia="ja-JP"/>
        </w:rPr>
        <w:t>nivelman</w:t>
      </w:r>
      <w:proofErr w:type="spellEnd"/>
      <w:r w:rsidRPr="00964066">
        <w:rPr>
          <w:rFonts w:eastAsia="MS Mincho"/>
          <w:b/>
          <w:color w:val="000000"/>
          <w:sz w:val="20"/>
          <w:szCs w:val="20"/>
          <w:lang w:eastAsia="ja-JP"/>
        </w:rPr>
        <w:t xml:space="preserve"> ağındaki yükseklik farklarının belirlenmesinde, gidiş-dönüş </w:t>
      </w:r>
      <w:proofErr w:type="spellStart"/>
      <w:r w:rsidRPr="00964066">
        <w:rPr>
          <w:rFonts w:eastAsia="MS Mincho"/>
          <w:b/>
          <w:color w:val="000000"/>
          <w:sz w:val="20"/>
          <w:szCs w:val="20"/>
          <w:lang w:eastAsia="ja-JP"/>
        </w:rPr>
        <w:t>nivelmanı</w:t>
      </w:r>
      <w:proofErr w:type="spellEnd"/>
      <w:r w:rsidRPr="00964066">
        <w:rPr>
          <w:rFonts w:eastAsia="MS Mincho"/>
          <w:b/>
          <w:color w:val="000000"/>
          <w:sz w:val="20"/>
          <w:szCs w:val="20"/>
          <w:lang w:eastAsia="ja-JP"/>
        </w:rPr>
        <w:t xml:space="preserve"> yapılır ve gidiş-dönüş </w:t>
      </w:r>
      <w:proofErr w:type="spellStart"/>
      <w:r w:rsidRPr="00964066">
        <w:rPr>
          <w:rFonts w:eastAsia="MS Mincho"/>
          <w:b/>
          <w:color w:val="000000"/>
          <w:sz w:val="20"/>
          <w:szCs w:val="20"/>
          <w:lang w:eastAsia="ja-JP"/>
        </w:rPr>
        <w:t>nivelmanıyla</w:t>
      </w:r>
      <w:proofErr w:type="spellEnd"/>
      <w:r w:rsidRPr="00964066">
        <w:rPr>
          <w:rFonts w:eastAsia="MS Mincho"/>
          <w:b/>
          <w:color w:val="000000"/>
          <w:sz w:val="20"/>
          <w:szCs w:val="20"/>
          <w:lang w:eastAsia="ja-JP"/>
        </w:rPr>
        <w:t xml:space="preserve"> yükseklik farkının </w:t>
      </w:r>
      <w:r w:rsidRPr="00964066">
        <w:rPr>
          <w:rFonts w:eastAsia="MS Mincho"/>
          <w:b/>
          <w:color w:val="000000"/>
          <w:sz w:val="20"/>
          <w:szCs w:val="20"/>
          <w:lang w:eastAsia="ja-JP"/>
        </w:rPr>
        <w:sym w:font="Symbol" w:char="F0B1"/>
      </w:r>
      <w:r w:rsidRPr="00964066">
        <w:rPr>
          <w:rFonts w:eastAsia="MS Mincho"/>
          <w:b/>
          <w:color w:val="000000"/>
          <w:sz w:val="20"/>
          <w:szCs w:val="20"/>
          <w:lang w:eastAsia="ja-JP"/>
        </w:rPr>
        <w:t> </w:t>
      </w:r>
      <w:proofErr w:type="gramStart"/>
      <w:r w:rsidRPr="00964066">
        <w:rPr>
          <w:rFonts w:eastAsia="MS Mincho"/>
          <w:b/>
          <w:color w:val="000000"/>
          <w:sz w:val="20"/>
          <w:szCs w:val="20"/>
          <w:lang w:eastAsia="ja-JP"/>
        </w:rPr>
        <w:t>1.5</w:t>
      </w:r>
      <w:proofErr w:type="gramEnd"/>
      <w:r w:rsidRPr="00964066">
        <w:rPr>
          <w:rFonts w:eastAsia="MS Mincho"/>
          <w:b/>
          <w:color w:val="000000"/>
          <w:sz w:val="20"/>
          <w:szCs w:val="20"/>
          <w:lang w:eastAsia="ja-JP"/>
        </w:rPr>
        <w:t xml:space="preserve"> mm/km veya daha iyi duyarlıkla belirleyebilen </w:t>
      </w:r>
      <w:proofErr w:type="spellStart"/>
      <w:r w:rsidRPr="00964066">
        <w:rPr>
          <w:rFonts w:eastAsia="MS Mincho"/>
          <w:b/>
          <w:color w:val="000000"/>
          <w:sz w:val="20"/>
          <w:szCs w:val="20"/>
          <w:lang w:eastAsia="ja-JP"/>
        </w:rPr>
        <w:t>nivo</w:t>
      </w:r>
      <w:proofErr w:type="spellEnd"/>
      <w:r w:rsidRPr="00964066">
        <w:rPr>
          <w:rFonts w:eastAsia="MS Mincho"/>
          <w:b/>
          <w:color w:val="000000"/>
          <w:sz w:val="20"/>
          <w:szCs w:val="20"/>
          <w:lang w:eastAsia="ja-JP"/>
        </w:rPr>
        <w:t xml:space="preserve"> ve miralar kullanılır. Ayrıca aşağıdaki hususlar dikkate alınır: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a) Çift mira ve mira altlıkları (</w:t>
      </w:r>
      <w:proofErr w:type="spellStart"/>
      <w:r w:rsidRPr="00964066">
        <w:rPr>
          <w:rFonts w:eastAsia="MS Mincho"/>
          <w:color w:val="000000"/>
          <w:sz w:val="20"/>
          <w:szCs w:val="20"/>
          <w:lang w:eastAsia="ja-JP"/>
        </w:rPr>
        <w:t>papuçlar</w:t>
      </w:r>
      <w:proofErr w:type="spellEnd"/>
      <w:r w:rsidRPr="00964066">
        <w:rPr>
          <w:rFonts w:eastAsia="MS Mincho"/>
          <w:color w:val="000000"/>
          <w:sz w:val="20"/>
          <w:szCs w:val="20"/>
          <w:lang w:eastAsia="ja-JP"/>
        </w:rPr>
        <w:t>, çarıklar) kullanılır.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b) Alet kurma sayısı çift olur.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c) </w:t>
      </w:r>
      <w:proofErr w:type="spellStart"/>
      <w:r w:rsidRPr="00964066">
        <w:rPr>
          <w:rFonts w:eastAsia="MS Mincho"/>
          <w:color w:val="000000"/>
          <w:sz w:val="20"/>
          <w:szCs w:val="20"/>
          <w:lang w:eastAsia="ja-JP"/>
        </w:rPr>
        <w:t>Nivoların</w:t>
      </w:r>
      <w:proofErr w:type="spellEnd"/>
      <w:r w:rsidRPr="00964066">
        <w:rPr>
          <w:rFonts w:eastAsia="MS Mincho"/>
          <w:color w:val="000000"/>
          <w:sz w:val="20"/>
          <w:szCs w:val="20"/>
          <w:lang w:eastAsia="ja-JP"/>
        </w:rPr>
        <w:t xml:space="preserve"> ana eksen koşulları ve miraların düzeçleri kontrol edildikten sonra ölçmelere başlanır.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d) Mira okumaları; tek bölümlü miralarda; </w:t>
      </w:r>
      <w:r w:rsidRPr="00964066">
        <w:rPr>
          <w:rFonts w:eastAsia="MS Mincho"/>
          <w:color w:val="000000"/>
          <w:position w:val="-10"/>
          <w:sz w:val="20"/>
          <w:szCs w:val="20"/>
          <w:lang w:eastAsia="ja-JP"/>
        </w:rPr>
        <w:object w:dxaOrig="260" w:dyaOrig="340">
          <v:shape id="_x0000_i1037" type="#_x0000_t75" style="width:12.9pt;height:17.2pt" o:ole="" fillcolor="window">
            <v:imagedata r:id="rId32" o:title=""/>
          </v:shape>
          <o:OLEObject Type="Embed" ProgID="Equation.3" ShapeID="_x0000_i1037" DrawAspect="Content" ObjectID="_1413616167" r:id="rId33"/>
        </w:object>
      </w:r>
      <w:r w:rsidRPr="00964066">
        <w:rPr>
          <w:rFonts w:eastAsia="MS Mincho"/>
          <w:color w:val="000000"/>
          <w:sz w:val="20"/>
          <w:szCs w:val="20"/>
          <w:lang w:eastAsia="ja-JP"/>
        </w:rPr>
        <w:t xml:space="preserve">I </w:t>
      </w:r>
      <w:r w:rsidRPr="00964066">
        <w:rPr>
          <w:rFonts w:eastAsia="MS Mincho"/>
          <w:color w:val="000000"/>
          <w:position w:val="-10"/>
          <w:sz w:val="20"/>
          <w:szCs w:val="20"/>
          <w:lang w:eastAsia="ja-JP"/>
        </w:rPr>
        <w:object w:dxaOrig="160" w:dyaOrig="340">
          <v:shape id="_x0000_i1038" type="#_x0000_t75" style="width:8.05pt;height:17.2pt" o:ole="" fillcolor="window">
            <v:imagedata r:id="rId34" o:title=""/>
          </v:shape>
          <o:OLEObject Type="Embed" ProgID="Equation.3" ShapeID="_x0000_i1038" DrawAspect="Content" ObjectID="_1413616168" r:id="rId35"/>
        </w:object>
      </w:r>
      <w:r w:rsidRPr="00964066">
        <w:rPr>
          <w:rFonts w:eastAsia="MS Mincho"/>
          <w:color w:val="000000"/>
          <w:sz w:val="20"/>
          <w:szCs w:val="20"/>
          <w:lang w:eastAsia="ja-JP"/>
        </w:rPr>
        <w:t xml:space="preserve"> G sırasıyla çift bölümlü miralarda </w:t>
      </w:r>
      <w:r w:rsidRPr="00964066">
        <w:rPr>
          <w:rFonts w:eastAsia="MS Mincho"/>
          <w:color w:val="000000"/>
          <w:position w:val="-10"/>
          <w:sz w:val="20"/>
          <w:szCs w:val="20"/>
          <w:lang w:eastAsia="ja-JP"/>
        </w:rPr>
        <w:object w:dxaOrig="260" w:dyaOrig="340">
          <v:shape id="_x0000_i1039" type="#_x0000_t75" style="width:12.9pt;height:17.2pt" o:ole="" fillcolor="window">
            <v:imagedata r:id="rId32" o:title=""/>
          </v:shape>
          <o:OLEObject Type="Embed" ProgID="Equation.3" ShapeID="_x0000_i1039" DrawAspect="Content" ObjectID="_1413616169" r:id="rId36"/>
        </w:object>
      </w:r>
      <w:r w:rsidRPr="00964066">
        <w:rPr>
          <w:rFonts w:eastAsia="MS Mincho"/>
          <w:color w:val="000000"/>
          <w:sz w:val="20"/>
          <w:szCs w:val="20"/>
          <w:vertAlign w:val="subscript"/>
          <w:lang w:eastAsia="ja-JP"/>
        </w:rPr>
        <w:t xml:space="preserve">ı </w:t>
      </w:r>
      <w:proofErr w:type="spellStart"/>
      <w:r w:rsidRPr="00964066">
        <w:rPr>
          <w:rFonts w:eastAsia="MS Mincho"/>
          <w:color w:val="000000"/>
          <w:sz w:val="20"/>
          <w:szCs w:val="20"/>
          <w:lang w:eastAsia="ja-JP"/>
        </w:rPr>
        <w:t>I</w:t>
      </w:r>
      <w:r w:rsidRPr="00964066">
        <w:rPr>
          <w:rFonts w:eastAsia="MS Mincho"/>
          <w:color w:val="000000"/>
          <w:sz w:val="20"/>
          <w:szCs w:val="20"/>
          <w:vertAlign w:val="subscript"/>
          <w:lang w:eastAsia="ja-JP"/>
        </w:rPr>
        <w:t>ı</w:t>
      </w:r>
      <w:proofErr w:type="spellEnd"/>
      <w:r w:rsidRPr="00964066">
        <w:rPr>
          <w:rFonts w:eastAsia="MS Mincho"/>
          <w:color w:val="000000"/>
          <w:position w:val="-10"/>
          <w:sz w:val="20"/>
          <w:szCs w:val="20"/>
          <w:lang w:eastAsia="ja-JP"/>
        </w:rPr>
        <w:object w:dxaOrig="160" w:dyaOrig="340">
          <v:shape id="_x0000_i1040" type="#_x0000_t75" style="width:8.05pt;height:17.2pt" o:ole="" fillcolor="window">
            <v:imagedata r:id="rId37" o:title=""/>
          </v:shape>
          <o:OLEObject Type="Embed" ProgID="Equation.3" ShapeID="_x0000_i1040" DrawAspect="Content" ObjectID="_1413616170" r:id="rId38"/>
        </w:object>
      </w:r>
      <w:proofErr w:type="spellStart"/>
      <w:r w:rsidRPr="00964066">
        <w:rPr>
          <w:rFonts w:eastAsia="MS Mincho"/>
          <w:color w:val="000000"/>
          <w:sz w:val="20"/>
          <w:szCs w:val="20"/>
          <w:vertAlign w:val="subscript"/>
          <w:lang w:eastAsia="ja-JP"/>
        </w:rPr>
        <w:t>ıı</w:t>
      </w:r>
      <w:r w:rsidRPr="00964066">
        <w:rPr>
          <w:rFonts w:eastAsia="MS Mincho"/>
          <w:color w:val="000000"/>
          <w:sz w:val="20"/>
          <w:szCs w:val="20"/>
          <w:lang w:eastAsia="ja-JP"/>
        </w:rPr>
        <w:t>G</w:t>
      </w:r>
      <w:r w:rsidRPr="00964066">
        <w:rPr>
          <w:rFonts w:eastAsia="MS Mincho"/>
          <w:color w:val="000000"/>
          <w:sz w:val="20"/>
          <w:szCs w:val="20"/>
          <w:vertAlign w:val="subscript"/>
          <w:lang w:eastAsia="ja-JP"/>
        </w:rPr>
        <w:t>ıı</w:t>
      </w:r>
      <w:proofErr w:type="spellEnd"/>
      <w:r w:rsidRPr="00964066">
        <w:rPr>
          <w:rFonts w:eastAsia="MS Mincho"/>
          <w:color w:val="000000"/>
          <w:sz w:val="20"/>
          <w:szCs w:val="20"/>
          <w:lang w:eastAsia="ja-JP"/>
        </w:rPr>
        <w:t xml:space="preserve"> sırasıyla veya benzer yöntemlere uygun yapılacaktır. Buradaki G; geri mira okunması I, ileri mira okunması I, ana mira bölümü, II, yardımcı mira bölümü anlamındadır. Altı çizgili okumalarda </w:t>
      </w:r>
      <w:proofErr w:type="spellStart"/>
      <w:r w:rsidRPr="00964066">
        <w:rPr>
          <w:rFonts w:eastAsia="MS Mincho"/>
          <w:color w:val="000000"/>
          <w:sz w:val="20"/>
          <w:szCs w:val="20"/>
          <w:lang w:eastAsia="ja-JP"/>
        </w:rPr>
        <w:t>nivo</w:t>
      </w:r>
      <w:proofErr w:type="spellEnd"/>
      <w:r w:rsidRPr="00964066">
        <w:rPr>
          <w:rFonts w:eastAsia="MS Mincho"/>
          <w:color w:val="000000"/>
          <w:sz w:val="20"/>
          <w:szCs w:val="20"/>
          <w:lang w:eastAsia="ja-JP"/>
        </w:rPr>
        <w:t xml:space="preserve"> miraya yöneltildiğinde düzeç kontrol edilir.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e) Mira okumaları 0,1 </w:t>
      </w:r>
      <w:proofErr w:type="spellStart"/>
      <w:r w:rsidRPr="00964066">
        <w:rPr>
          <w:rFonts w:eastAsia="MS Mincho"/>
          <w:color w:val="000000"/>
          <w:sz w:val="20"/>
          <w:szCs w:val="20"/>
          <w:lang w:eastAsia="ja-JP"/>
        </w:rPr>
        <w:t>mm’ye</w:t>
      </w:r>
      <w:proofErr w:type="spellEnd"/>
      <w:r w:rsidRPr="00964066">
        <w:rPr>
          <w:rFonts w:eastAsia="MS Mincho"/>
          <w:color w:val="000000"/>
          <w:sz w:val="20"/>
          <w:szCs w:val="20"/>
          <w:lang w:eastAsia="ja-JP"/>
        </w:rPr>
        <w:t xml:space="preserve"> kadar kaydedilir.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f) Miradaki en küçük orta çizgi okuması 0,5 m alınır.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g) Alet mira uzaklığı en fazla 50 m alınır. </w:t>
      </w:r>
    </w:p>
    <w:p w:rsidR="00BE3C6F" w:rsidRPr="00964066" w:rsidRDefault="00BE3C6F" w:rsidP="00BE3C6F">
      <w:pPr>
        <w:ind w:firstLine="737"/>
        <w:jc w:val="both"/>
        <w:rPr>
          <w:rFonts w:eastAsia="MS Mincho"/>
          <w:b/>
          <w:color w:val="000000"/>
          <w:sz w:val="20"/>
          <w:szCs w:val="20"/>
          <w:lang w:eastAsia="ja-JP"/>
        </w:rPr>
      </w:pPr>
    </w:p>
    <w:p w:rsidR="00BE3C6F" w:rsidRPr="00964066" w:rsidRDefault="00BE3C6F" w:rsidP="00BE3C6F">
      <w:pPr>
        <w:keepNext/>
        <w:jc w:val="both"/>
        <w:outlineLvl w:val="3"/>
        <w:rPr>
          <w:b/>
          <w:bCs/>
          <w:color w:val="000000"/>
          <w:sz w:val="20"/>
          <w:szCs w:val="20"/>
        </w:rPr>
      </w:pPr>
      <w:proofErr w:type="spellStart"/>
      <w:r w:rsidRPr="00964066">
        <w:rPr>
          <w:b/>
          <w:bCs/>
          <w:color w:val="000000"/>
          <w:sz w:val="20"/>
          <w:szCs w:val="20"/>
        </w:rPr>
        <w:t>Nivelman</w:t>
      </w:r>
      <w:proofErr w:type="spellEnd"/>
      <w:r w:rsidRPr="00964066">
        <w:rPr>
          <w:b/>
          <w:bCs/>
          <w:color w:val="000000"/>
          <w:sz w:val="20"/>
          <w:szCs w:val="20"/>
        </w:rPr>
        <w:t xml:space="preserve"> gidiş-dönüş kapanma değerleri</w:t>
      </w:r>
    </w:p>
    <w:p w:rsidR="00BE3C6F" w:rsidRPr="00964066" w:rsidRDefault="00BE3C6F" w:rsidP="00BE3C6F">
      <w:pPr>
        <w:tabs>
          <w:tab w:val="left" w:pos="2127"/>
        </w:tabs>
        <w:jc w:val="both"/>
        <w:rPr>
          <w:rFonts w:eastAsia="MS Mincho"/>
          <w:color w:val="000000"/>
          <w:sz w:val="20"/>
          <w:szCs w:val="20"/>
          <w:lang w:eastAsia="ja-JP"/>
        </w:rPr>
      </w:pPr>
      <w:r w:rsidRPr="00964066">
        <w:rPr>
          <w:rFonts w:eastAsia="MS Mincho"/>
          <w:b/>
          <w:color w:val="000000"/>
          <w:sz w:val="20"/>
          <w:szCs w:val="20"/>
          <w:lang w:eastAsia="ja-JP"/>
        </w:rPr>
        <w:t xml:space="preserve">Madde </w:t>
      </w:r>
      <w:r w:rsidR="006B2D20">
        <w:rPr>
          <w:rFonts w:eastAsia="MS Mincho"/>
          <w:b/>
          <w:color w:val="000000"/>
          <w:sz w:val="20"/>
          <w:szCs w:val="20"/>
          <w:lang w:eastAsia="ja-JP"/>
        </w:rPr>
        <w:t>2</w:t>
      </w:r>
      <w:r w:rsidR="001C3DFB">
        <w:rPr>
          <w:rFonts w:eastAsia="MS Mincho"/>
          <w:b/>
          <w:color w:val="000000"/>
          <w:sz w:val="20"/>
          <w:szCs w:val="20"/>
          <w:lang w:eastAsia="ja-JP"/>
        </w:rPr>
        <w:t>7</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Gidiş – dönüş </w:t>
      </w:r>
      <w:proofErr w:type="spellStart"/>
      <w:r w:rsidRPr="00964066">
        <w:rPr>
          <w:rFonts w:eastAsia="MS Mincho"/>
          <w:color w:val="000000"/>
          <w:sz w:val="20"/>
          <w:szCs w:val="20"/>
          <w:lang w:eastAsia="ja-JP"/>
        </w:rPr>
        <w:t>nivelmanında</w:t>
      </w:r>
      <w:proofErr w:type="spellEnd"/>
      <w:r w:rsidRPr="00964066">
        <w:rPr>
          <w:rFonts w:eastAsia="MS Mincho"/>
          <w:color w:val="000000"/>
          <w:sz w:val="20"/>
          <w:szCs w:val="20"/>
          <w:lang w:eastAsia="ja-JP"/>
        </w:rPr>
        <w:t xml:space="preserve"> bulunan kapanma değeri (w),</w:t>
      </w:r>
    </w:p>
    <w:p w:rsidR="00BE3C6F" w:rsidRPr="00964066" w:rsidRDefault="00BE3C6F" w:rsidP="00BE3C6F">
      <w:pPr>
        <w:ind w:firstLine="737"/>
        <w:rPr>
          <w:rFonts w:eastAsia="MS Mincho"/>
          <w:color w:val="000000"/>
          <w:sz w:val="20"/>
          <w:szCs w:val="20"/>
          <w:lang w:eastAsia="ja-JP"/>
        </w:rPr>
      </w:pPr>
      <w:r w:rsidRPr="00964066">
        <w:rPr>
          <w:rFonts w:eastAsia="MS Mincho"/>
          <w:color w:val="000000"/>
          <w:sz w:val="20"/>
          <w:szCs w:val="20"/>
          <w:lang w:eastAsia="ja-JP"/>
        </w:rPr>
        <w:t xml:space="preserve">Ana ve bağlantı </w:t>
      </w:r>
      <w:proofErr w:type="spellStart"/>
      <w:r w:rsidRPr="00964066">
        <w:rPr>
          <w:rFonts w:eastAsia="MS Mincho"/>
          <w:color w:val="000000"/>
          <w:sz w:val="20"/>
          <w:szCs w:val="20"/>
          <w:lang w:eastAsia="ja-JP"/>
        </w:rPr>
        <w:t>nivelmanında</w:t>
      </w:r>
      <w:proofErr w:type="spellEnd"/>
      <w:r w:rsidRPr="00964066">
        <w:rPr>
          <w:rFonts w:eastAsia="MS Mincho"/>
          <w:color w:val="000000"/>
          <w:sz w:val="20"/>
          <w:szCs w:val="20"/>
          <w:lang w:eastAsia="ja-JP"/>
        </w:rPr>
        <w:tab/>
        <w:t>:  w</w:t>
      </w:r>
      <w:r w:rsidRPr="00964066">
        <w:rPr>
          <w:rFonts w:eastAsia="MS Mincho"/>
          <w:color w:val="000000"/>
          <w:sz w:val="20"/>
          <w:szCs w:val="20"/>
          <w:vertAlign w:val="subscript"/>
          <w:lang w:eastAsia="ja-JP"/>
        </w:rPr>
        <w:sym w:font="Symbol" w:char="F05B"/>
      </w:r>
      <w:r w:rsidRPr="00964066">
        <w:rPr>
          <w:rFonts w:eastAsia="MS Mincho"/>
          <w:color w:val="000000"/>
          <w:sz w:val="20"/>
          <w:szCs w:val="20"/>
          <w:vertAlign w:val="subscript"/>
          <w:lang w:eastAsia="ja-JP"/>
        </w:rPr>
        <w:t xml:space="preserve"> mm </w:t>
      </w:r>
      <w:r w:rsidRPr="00964066">
        <w:rPr>
          <w:rFonts w:eastAsia="MS Mincho"/>
          <w:color w:val="000000"/>
          <w:sz w:val="20"/>
          <w:szCs w:val="20"/>
          <w:vertAlign w:val="subscript"/>
          <w:lang w:eastAsia="ja-JP"/>
        </w:rPr>
        <w:sym w:font="Symbol" w:char="F05D"/>
      </w:r>
      <w:r w:rsidRPr="00964066">
        <w:rPr>
          <w:rFonts w:eastAsia="MS Mincho"/>
          <w:color w:val="000000"/>
          <w:sz w:val="20"/>
          <w:szCs w:val="20"/>
          <w:lang w:eastAsia="ja-JP"/>
        </w:rPr>
        <w:sym w:font="Symbol" w:char="F0A3"/>
      </w:r>
      <w:r w:rsidRPr="00964066">
        <w:rPr>
          <w:rFonts w:eastAsia="MS Mincho"/>
          <w:color w:val="000000"/>
          <w:sz w:val="20"/>
          <w:szCs w:val="20"/>
          <w:lang w:eastAsia="ja-JP"/>
        </w:rPr>
        <w:t xml:space="preserve"> 12 </w:t>
      </w:r>
      <w:r w:rsidRPr="00964066">
        <w:rPr>
          <w:rFonts w:eastAsia="MS Mincho"/>
          <w:color w:val="000000"/>
          <w:position w:val="-8"/>
          <w:sz w:val="20"/>
          <w:szCs w:val="20"/>
          <w:lang w:eastAsia="ja-JP"/>
        </w:rPr>
        <w:object w:dxaOrig="400" w:dyaOrig="360">
          <v:shape id="_x0000_i1041" type="#_x0000_t75" style="width:20.4pt;height:18.25pt" o:ole="" fillcolor="window">
            <v:imagedata r:id="rId39" o:title=""/>
          </v:shape>
          <o:OLEObject Type="Embed" ProgID="Equation.3" ShapeID="_x0000_i1041" DrawAspect="Content" ObjectID="_1413616171" r:id="rId40"/>
        </w:object>
      </w:r>
      <w:r w:rsidRPr="00964066">
        <w:rPr>
          <w:rFonts w:eastAsia="MS Mincho"/>
          <w:color w:val="000000"/>
          <w:sz w:val="20"/>
          <w:szCs w:val="20"/>
          <w:vertAlign w:val="subscript"/>
          <w:lang w:eastAsia="ja-JP"/>
        </w:rPr>
        <w:sym w:font="Symbol" w:char="F05B"/>
      </w:r>
      <w:r w:rsidRPr="00964066">
        <w:rPr>
          <w:rFonts w:eastAsia="MS Mincho"/>
          <w:color w:val="000000"/>
          <w:sz w:val="20"/>
          <w:szCs w:val="20"/>
          <w:vertAlign w:val="subscript"/>
          <w:lang w:eastAsia="ja-JP"/>
        </w:rPr>
        <w:t>km</w:t>
      </w:r>
      <w:r w:rsidRPr="00964066">
        <w:rPr>
          <w:rFonts w:eastAsia="MS Mincho"/>
          <w:color w:val="000000"/>
          <w:sz w:val="20"/>
          <w:szCs w:val="20"/>
          <w:vertAlign w:val="subscript"/>
          <w:lang w:eastAsia="ja-JP"/>
        </w:rPr>
        <w:sym w:font="Symbol" w:char="F05D"/>
      </w:r>
    </w:p>
    <w:p w:rsidR="00BE3C6F" w:rsidRPr="00964066" w:rsidRDefault="00BE3C6F" w:rsidP="00BE3C6F">
      <w:pPr>
        <w:ind w:firstLine="737"/>
        <w:rPr>
          <w:rFonts w:eastAsia="MS Mincho"/>
          <w:color w:val="000000"/>
          <w:sz w:val="20"/>
          <w:szCs w:val="20"/>
          <w:lang w:eastAsia="ja-JP"/>
        </w:rPr>
      </w:pPr>
      <w:r w:rsidRPr="00964066">
        <w:rPr>
          <w:rFonts w:eastAsia="MS Mincho"/>
          <w:color w:val="000000"/>
          <w:sz w:val="20"/>
          <w:szCs w:val="20"/>
          <w:lang w:eastAsia="ja-JP"/>
        </w:rPr>
        <w:t xml:space="preserve">Ara </w:t>
      </w:r>
      <w:proofErr w:type="spellStart"/>
      <w:r w:rsidRPr="00964066">
        <w:rPr>
          <w:rFonts w:eastAsia="MS Mincho"/>
          <w:color w:val="000000"/>
          <w:sz w:val="20"/>
          <w:szCs w:val="20"/>
          <w:lang w:eastAsia="ja-JP"/>
        </w:rPr>
        <w:t>nivelmanda</w:t>
      </w:r>
      <w:proofErr w:type="spellEnd"/>
      <w:r w:rsidRPr="00964066">
        <w:rPr>
          <w:rFonts w:eastAsia="MS Mincho"/>
          <w:color w:val="000000"/>
          <w:sz w:val="20"/>
          <w:szCs w:val="20"/>
          <w:lang w:eastAsia="ja-JP"/>
        </w:rPr>
        <w:tab/>
      </w:r>
      <w:r w:rsidRPr="00964066">
        <w:rPr>
          <w:rFonts w:eastAsia="MS Mincho"/>
          <w:color w:val="000000"/>
          <w:sz w:val="20"/>
          <w:szCs w:val="20"/>
          <w:lang w:eastAsia="ja-JP"/>
        </w:rPr>
        <w:tab/>
        <w:t>:  w</w:t>
      </w:r>
      <w:r w:rsidRPr="00964066">
        <w:rPr>
          <w:rFonts w:eastAsia="MS Mincho"/>
          <w:color w:val="000000"/>
          <w:sz w:val="20"/>
          <w:szCs w:val="20"/>
          <w:vertAlign w:val="subscript"/>
          <w:lang w:eastAsia="ja-JP"/>
        </w:rPr>
        <w:sym w:font="Symbol" w:char="F05B"/>
      </w:r>
      <w:r w:rsidRPr="00964066">
        <w:rPr>
          <w:rFonts w:eastAsia="MS Mincho"/>
          <w:color w:val="000000"/>
          <w:sz w:val="20"/>
          <w:szCs w:val="20"/>
          <w:vertAlign w:val="subscript"/>
          <w:lang w:eastAsia="ja-JP"/>
        </w:rPr>
        <w:t xml:space="preserve"> mm </w:t>
      </w:r>
      <w:r w:rsidRPr="00964066">
        <w:rPr>
          <w:rFonts w:eastAsia="MS Mincho"/>
          <w:color w:val="000000"/>
          <w:sz w:val="20"/>
          <w:szCs w:val="20"/>
          <w:vertAlign w:val="subscript"/>
          <w:lang w:eastAsia="ja-JP"/>
        </w:rPr>
        <w:sym w:font="Symbol" w:char="F05D"/>
      </w:r>
      <w:r w:rsidRPr="00964066">
        <w:rPr>
          <w:rFonts w:eastAsia="MS Mincho"/>
          <w:color w:val="000000"/>
          <w:sz w:val="20"/>
          <w:szCs w:val="20"/>
          <w:lang w:eastAsia="ja-JP"/>
        </w:rPr>
        <w:sym w:font="Symbol" w:char="F0A3"/>
      </w:r>
      <w:r w:rsidRPr="00964066">
        <w:rPr>
          <w:rFonts w:eastAsia="MS Mincho"/>
          <w:color w:val="000000"/>
          <w:sz w:val="20"/>
          <w:szCs w:val="20"/>
          <w:lang w:eastAsia="ja-JP"/>
        </w:rPr>
        <w:t xml:space="preserve"> 15 </w:t>
      </w:r>
      <w:r w:rsidRPr="00964066">
        <w:rPr>
          <w:rFonts w:eastAsia="MS Mincho"/>
          <w:color w:val="000000"/>
          <w:position w:val="-8"/>
          <w:sz w:val="20"/>
          <w:szCs w:val="20"/>
          <w:lang w:eastAsia="ja-JP"/>
        </w:rPr>
        <w:object w:dxaOrig="400" w:dyaOrig="360">
          <v:shape id="_x0000_i1042" type="#_x0000_t75" style="width:20.4pt;height:18.25pt" o:ole="" fillcolor="window">
            <v:imagedata r:id="rId39" o:title=""/>
          </v:shape>
          <o:OLEObject Type="Embed" ProgID="Equation.3" ShapeID="_x0000_i1042" DrawAspect="Content" ObjectID="_1413616172" r:id="rId41"/>
        </w:object>
      </w:r>
      <w:r w:rsidRPr="00964066">
        <w:rPr>
          <w:rFonts w:eastAsia="MS Mincho"/>
          <w:color w:val="000000"/>
          <w:sz w:val="20"/>
          <w:szCs w:val="20"/>
          <w:vertAlign w:val="subscript"/>
          <w:lang w:eastAsia="ja-JP"/>
        </w:rPr>
        <w:sym w:font="Symbol" w:char="F05B"/>
      </w:r>
      <w:r w:rsidRPr="00964066">
        <w:rPr>
          <w:rFonts w:eastAsia="MS Mincho"/>
          <w:color w:val="000000"/>
          <w:sz w:val="20"/>
          <w:szCs w:val="20"/>
          <w:vertAlign w:val="subscript"/>
          <w:lang w:eastAsia="ja-JP"/>
        </w:rPr>
        <w:t>km</w:t>
      </w:r>
      <w:r w:rsidRPr="00964066">
        <w:rPr>
          <w:rFonts w:eastAsia="MS Mincho"/>
          <w:color w:val="000000"/>
          <w:sz w:val="20"/>
          <w:szCs w:val="20"/>
          <w:vertAlign w:val="subscript"/>
          <w:lang w:eastAsia="ja-JP"/>
        </w:rPr>
        <w:sym w:font="Symbol" w:char="F05D"/>
      </w:r>
      <w:r w:rsidRPr="00964066">
        <w:rPr>
          <w:rFonts w:eastAsia="MS Mincho"/>
          <w:color w:val="000000"/>
          <w:sz w:val="20"/>
          <w:szCs w:val="20"/>
          <w:lang w:eastAsia="ja-JP"/>
        </w:rPr>
        <w:tab/>
      </w:r>
      <w:r w:rsidRPr="00964066">
        <w:rPr>
          <w:rFonts w:eastAsia="MS Mincho"/>
          <w:color w:val="000000"/>
          <w:sz w:val="20"/>
          <w:szCs w:val="20"/>
          <w:lang w:eastAsia="ja-JP"/>
        </w:rPr>
        <w:tab/>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Yardımcı </w:t>
      </w:r>
      <w:proofErr w:type="spellStart"/>
      <w:r w:rsidRPr="00964066">
        <w:rPr>
          <w:rFonts w:eastAsia="MS Mincho"/>
          <w:color w:val="000000"/>
          <w:sz w:val="20"/>
          <w:szCs w:val="20"/>
          <w:lang w:eastAsia="ja-JP"/>
        </w:rPr>
        <w:t>nivelmanda</w:t>
      </w:r>
      <w:proofErr w:type="spellEnd"/>
      <w:r w:rsidRPr="00964066">
        <w:rPr>
          <w:rFonts w:eastAsia="MS Mincho"/>
          <w:color w:val="000000"/>
          <w:sz w:val="20"/>
          <w:szCs w:val="20"/>
          <w:lang w:eastAsia="ja-JP"/>
        </w:rPr>
        <w:tab/>
      </w:r>
      <w:r w:rsidRPr="00964066">
        <w:rPr>
          <w:rFonts w:eastAsia="MS Mincho"/>
          <w:color w:val="000000"/>
          <w:sz w:val="20"/>
          <w:szCs w:val="20"/>
          <w:lang w:eastAsia="ja-JP"/>
        </w:rPr>
        <w:tab/>
      </w:r>
      <w:r w:rsidRPr="00964066">
        <w:rPr>
          <w:rFonts w:eastAsia="MS Mincho"/>
          <w:b/>
          <w:color w:val="000000"/>
          <w:sz w:val="20"/>
          <w:szCs w:val="20"/>
          <w:lang w:eastAsia="ja-JP"/>
        </w:rPr>
        <w:t xml:space="preserve">:  </w:t>
      </w:r>
      <w:r w:rsidRPr="00964066">
        <w:rPr>
          <w:rFonts w:eastAsia="MS Mincho"/>
          <w:color w:val="000000"/>
          <w:sz w:val="20"/>
          <w:szCs w:val="20"/>
          <w:lang w:eastAsia="ja-JP"/>
        </w:rPr>
        <w:t xml:space="preserve">w </w:t>
      </w:r>
      <w:r w:rsidRPr="00964066">
        <w:rPr>
          <w:rFonts w:eastAsia="MS Mincho"/>
          <w:color w:val="000000"/>
          <w:sz w:val="20"/>
          <w:szCs w:val="20"/>
          <w:vertAlign w:val="subscript"/>
          <w:lang w:eastAsia="ja-JP"/>
        </w:rPr>
        <w:sym w:font="Symbol" w:char="F05B"/>
      </w:r>
      <w:r w:rsidRPr="00964066">
        <w:rPr>
          <w:rFonts w:eastAsia="MS Mincho"/>
          <w:color w:val="000000"/>
          <w:sz w:val="20"/>
          <w:szCs w:val="20"/>
          <w:vertAlign w:val="subscript"/>
          <w:lang w:eastAsia="ja-JP"/>
        </w:rPr>
        <w:t xml:space="preserve">mm </w:t>
      </w:r>
      <w:r w:rsidRPr="00964066">
        <w:rPr>
          <w:rFonts w:eastAsia="MS Mincho"/>
          <w:color w:val="000000"/>
          <w:sz w:val="20"/>
          <w:szCs w:val="20"/>
          <w:vertAlign w:val="subscript"/>
          <w:lang w:eastAsia="ja-JP"/>
        </w:rPr>
        <w:sym w:font="Symbol" w:char="F05D"/>
      </w:r>
      <w:r w:rsidRPr="00964066">
        <w:rPr>
          <w:rFonts w:eastAsia="MS Mincho"/>
          <w:color w:val="000000"/>
          <w:sz w:val="20"/>
          <w:szCs w:val="20"/>
          <w:lang w:eastAsia="ja-JP"/>
        </w:rPr>
        <w:sym w:font="Symbol" w:char="F0A3"/>
      </w:r>
      <w:r w:rsidRPr="00964066">
        <w:rPr>
          <w:rFonts w:eastAsia="MS Mincho"/>
          <w:color w:val="000000"/>
          <w:sz w:val="20"/>
          <w:szCs w:val="20"/>
          <w:lang w:eastAsia="ja-JP"/>
        </w:rPr>
        <w:t xml:space="preserve"> 20 </w:t>
      </w:r>
      <w:r w:rsidRPr="00964066">
        <w:rPr>
          <w:rFonts w:eastAsia="MS Mincho"/>
          <w:color w:val="000000"/>
          <w:position w:val="-8"/>
          <w:sz w:val="20"/>
          <w:szCs w:val="20"/>
          <w:lang w:eastAsia="ja-JP"/>
        </w:rPr>
        <w:object w:dxaOrig="380" w:dyaOrig="360">
          <v:shape id="_x0000_i1043" type="#_x0000_t75" style="width:18.8pt;height:18.25pt" o:ole="" fillcolor="window">
            <v:imagedata r:id="rId42" o:title=""/>
          </v:shape>
          <o:OLEObject Type="Embed" ProgID="Equation.3" ShapeID="_x0000_i1043" DrawAspect="Content" ObjectID="_1413616173" r:id="rId43"/>
        </w:object>
      </w:r>
      <w:r w:rsidRPr="00964066">
        <w:rPr>
          <w:rFonts w:eastAsia="MS Mincho"/>
          <w:color w:val="000000"/>
          <w:sz w:val="20"/>
          <w:szCs w:val="20"/>
          <w:vertAlign w:val="subscript"/>
          <w:lang w:eastAsia="ja-JP"/>
        </w:rPr>
        <w:sym w:font="Symbol" w:char="F05B"/>
      </w:r>
      <w:r w:rsidRPr="00964066">
        <w:rPr>
          <w:rFonts w:eastAsia="MS Mincho"/>
          <w:color w:val="000000"/>
          <w:sz w:val="20"/>
          <w:szCs w:val="20"/>
          <w:vertAlign w:val="subscript"/>
          <w:lang w:eastAsia="ja-JP"/>
        </w:rPr>
        <w:t>km</w:t>
      </w:r>
      <w:r w:rsidRPr="00964066">
        <w:rPr>
          <w:rFonts w:eastAsia="MS Mincho"/>
          <w:color w:val="000000"/>
          <w:sz w:val="20"/>
          <w:szCs w:val="20"/>
          <w:vertAlign w:val="subscript"/>
          <w:lang w:eastAsia="ja-JP"/>
        </w:rPr>
        <w:sym w:font="Symbol" w:char="F05D"/>
      </w:r>
      <w:r w:rsidRPr="00964066">
        <w:rPr>
          <w:rFonts w:eastAsia="MS Mincho"/>
          <w:color w:val="000000"/>
          <w:sz w:val="20"/>
          <w:szCs w:val="20"/>
          <w:lang w:eastAsia="ja-JP"/>
        </w:rPr>
        <w:t xml:space="preserve"> + 0.0002 Δ</w:t>
      </w:r>
      <w:proofErr w:type="gramStart"/>
      <w:r w:rsidRPr="00964066">
        <w:rPr>
          <w:rFonts w:eastAsia="MS Mincho"/>
          <w:color w:val="000000"/>
          <w:sz w:val="20"/>
          <w:szCs w:val="20"/>
          <w:lang w:eastAsia="ja-JP"/>
        </w:rPr>
        <w:t>H      olmalıdır</w:t>
      </w:r>
      <w:proofErr w:type="gramEnd"/>
      <w:r w:rsidRPr="00964066">
        <w:rPr>
          <w:rFonts w:eastAsia="MS Mincho"/>
          <w:color w:val="000000"/>
          <w:sz w:val="20"/>
          <w:szCs w:val="20"/>
          <w:lang w:eastAsia="ja-JP"/>
        </w:rPr>
        <w:t>.</w:t>
      </w:r>
    </w:p>
    <w:p w:rsidR="00BE3C6F" w:rsidRPr="00964066" w:rsidRDefault="00BE3C6F" w:rsidP="00BE3C6F">
      <w:pPr>
        <w:spacing w:after="120"/>
        <w:ind w:firstLine="737"/>
        <w:jc w:val="both"/>
        <w:rPr>
          <w:rFonts w:eastAsia="MS Mincho"/>
          <w:b/>
          <w:color w:val="000000"/>
          <w:sz w:val="20"/>
          <w:szCs w:val="20"/>
          <w:lang w:eastAsia="ja-JP"/>
        </w:rPr>
      </w:pPr>
      <w:r w:rsidRPr="00964066">
        <w:rPr>
          <w:rFonts w:eastAsia="MS Mincho"/>
          <w:b/>
          <w:color w:val="000000"/>
          <w:sz w:val="20"/>
          <w:szCs w:val="20"/>
          <w:lang w:eastAsia="ja-JP"/>
        </w:rPr>
        <w:t xml:space="preserve">Burada S, km biriminde </w:t>
      </w:r>
      <w:proofErr w:type="spellStart"/>
      <w:r w:rsidRPr="00964066">
        <w:rPr>
          <w:rFonts w:eastAsia="MS Mincho"/>
          <w:b/>
          <w:color w:val="000000"/>
          <w:sz w:val="20"/>
          <w:szCs w:val="20"/>
          <w:lang w:eastAsia="ja-JP"/>
        </w:rPr>
        <w:t>nivelman</w:t>
      </w:r>
      <w:proofErr w:type="spellEnd"/>
      <w:r w:rsidRPr="00964066">
        <w:rPr>
          <w:rFonts w:eastAsia="MS Mincho"/>
          <w:b/>
          <w:color w:val="000000"/>
          <w:sz w:val="20"/>
          <w:szCs w:val="20"/>
          <w:lang w:eastAsia="ja-JP"/>
        </w:rPr>
        <w:t xml:space="preserve"> yolunun uzunluğu,</w:t>
      </w:r>
      <w:r w:rsidRPr="00964066">
        <w:rPr>
          <w:rFonts w:eastAsia="MS Mincho"/>
          <w:color w:val="000000"/>
          <w:sz w:val="20"/>
          <w:szCs w:val="20"/>
          <w:lang w:eastAsia="ja-JP"/>
        </w:rPr>
        <w:t></w:t>
      </w:r>
      <w:r w:rsidRPr="00964066">
        <w:rPr>
          <w:rFonts w:eastAsia="MS Mincho"/>
          <w:b/>
          <w:color w:val="000000"/>
          <w:sz w:val="20"/>
          <w:szCs w:val="20"/>
          <w:lang w:eastAsia="ja-JP"/>
        </w:rPr>
        <w:t xml:space="preserve">H iki nokta arasındaki yükseklik farkıdır. </w:t>
      </w:r>
      <w:proofErr w:type="spellStart"/>
      <w:r w:rsidRPr="00964066">
        <w:rPr>
          <w:rFonts w:eastAsia="MS Mincho"/>
          <w:b/>
          <w:color w:val="000000"/>
          <w:sz w:val="20"/>
          <w:szCs w:val="20"/>
          <w:lang w:eastAsia="ja-JP"/>
        </w:rPr>
        <w:t>Nivelman</w:t>
      </w:r>
      <w:proofErr w:type="spellEnd"/>
      <w:r w:rsidRPr="00964066">
        <w:rPr>
          <w:rFonts w:eastAsia="MS Mincho"/>
          <w:b/>
          <w:color w:val="000000"/>
          <w:sz w:val="20"/>
          <w:szCs w:val="20"/>
          <w:lang w:eastAsia="ja-JP"/>
        </w:rPr>
        <w:t xml:space="preserve"> yolu üzerindeki ardışık noktalar arasında bu kontrol yapılır. </w:t>
      </w:r>
    </w:p>
    <w:p w:rsidR="00BE3C6F" w:rsidRPr="00964066" w:rsidRDefault="00BE3C6F" w:rsidP="00BE3C6F">
      <w:pPr>
        <w:keepNext/>
        <w:ind w:firstLine="737"/>
        <w:jc w:val="both"/>
        <w:outlineLvl w:val="3"/>
        <w:rPr>
          <w:b/>
          <w:bCs/>
          <w:color w:val="000000"/>
          <w:sz w:val="20"/>
          <w:szCs w:val="20"/>
        </w:rPr>
      </w:pPr>
    </w:p>
    <w:p w:rsidR="00BE3C6F" w:rsidRPr="00964066" w:rsidRDefault="00BE3C6F" w:rsidP="00BE3C6F">
      <w:pPr>
        <w:keepNext/>
        <w:jc w:val="both"/>
        <w:outlineLvl w:val="3"/>
        <w:rPr>
          <w:b/>
          <w:bCs/>
          <w:color w:val="000000"/>
          <w:sz w:val="20"/>
          <w:szCs w:val="20"/>
        </w:rPr>
      </w:pPr>
      <w:proofErr w:type="spellStart"/>
      <w:r w:rsidRPr="00964066">
        <w:rPr>
          <w:b/>
          <w:bCs/>
          <w:color w:val="000000"/>
          <w:sz w:val="20"/>
          <w:szCs w:val="20"/>
        </w:rPr>
        <w:t>Nivelman</w:t>
      </w:r>
      <w:proofErr w:type="spellEnd"/>
      <w:r w:rsidRPr="00964066">
        <w:rPr>
          <w:b/>
          <w:bCs/>
          <w:color w:val="000000"/>
          <w:sz w:val="20"/>
          <w:szCs w:val="20"/>
        </w:rPr>
        <w:t xml:space="preserve"> lup kapanma değerleri</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2</w:t>
      </w:r>
      <w:r w:rsidR="001C3DFB">
        <w:rPr>
          <w:rFonts w:eastAsia="MS Mincho"/>
          <w:b/>
          <w:color w:val="000000"/>
          <w:sz w:val="20"/>
          <w:szCs w:val="20"/>
          <w:lang w:eastAsia="ja-JP"/>
        </w:rPr>
        <w:t>8</w:t>
      </w:r>
      <w:r w:rsidRPr="00964066">
        <w:rPr>
          <w:rFonts w:eastAsia="MS Mincho"/>
          <w:b/>
          <w:color w:val="000000"/>
          <w:sz w:val="20"/>
          <w:szCs w:val="20"/>
          <w:lang w:eastAsia="ja-JP"/>
        </w:rPr>
        <w:t> </w:t>
      </w:r>
      <w:r w:rsidRPr="00964066">
        <w:rPr>
          <w:rFonts w:eastAsia="MS Mincho"/>
          <w:b/>
          <w:color w:val="000000"/>
          <w:sz w:val="20"/>
          <w:szCs w:val="20"/>
          <w:lang w:eastAsia="ja-JP"/>
        </w:rPr>
        <w:sym w:font="Symbol" w:char="F02D"/>
      </w:r>
      <w:r w:rsidRPr="00964066">
        <w:rPr>
          <w:rFonts w:eastAsia="MS Mincho"/>
          <w:b/>
          <w:color w:val="000000"/>
          <w:sz w:val="20"/>
          <w:szCs w:val="20"/>
          <w:lang w:eastAsia="ja-JP"/>
        </w:rPr>
        <w:t> </w:t>
      </w:r>
      <w:r w:rsidRPr="00964066">
        <w:rPr>
          <w:rFonts w:eastAsia="MS Mincho"/>
          <w:color w:val="000000"/>
          <w:sz w:val="20"/>
          <w:szCs w:val="20"/>
          <w:lang w:eastAsia="ja-JP"/>
        </w:rPr>
        <w:t>Gidiş–dönüş yükseklik farklarının ortalamalarından hesaplanan lup kapanmaları (</w:t>
      </w:r>
      <w:proofErr w:type="spellStart"/>
      <w:r w:rsidRPr="00964066">
        <w:rPr>
          <w:rFonts w:eastAsia="MS Mincho"/>
          <w:color w:val="000000"/>
          <w:sz w:val="20"/>
          <w:szCs w:val="20"/>
          <w:lang w:eastAsia="ja-JP"/>
        </w:rPr>
        <w:t>w</w:t>
      </w:r>
      <w:r w:rsidRPr="00964066">
        <w:rPr>
          <w:rFonts w:eastAsia="MS Mincho"/>
          <w:color w:val="000000"/>
          <w:sz w:val="20"/>
          <w:szCs w:val="20"/>
          <w:vertAlign w:val="subscript"/>
          <w:lang w:eastAsia="ja-JP"/>
        </w:rPr>
        <w:t>L</w:t>
      </w:r>
      <w:proofErr w:type="spellEnd"/>
      <w:r w:rsidRPr="00964066">
        <w:rPr>
          <w:rFonts w:eastAsia="MS Mincho"/>
          <w:color w:val="000000"/>
          <w:sz w:val="20"/>
          <w:szCs w:val="20"/>
          <w:lang w:eastAsia="ja-JP"/>
        </w:rPr>
        <w:t>),</w:t>
      </w:r>
    </w:p>
    <w:p w:rsidR="00BE3C6F" w:rsidRPr="00964066" w:rsidRDefault="00BE3C6F" w:rsidP="00BE3C6F">
      <w:pPr>
        <w:ind w:firstLine="737"/>
        <w:rPr>
          <w:rFonts w:eastAsia="MS Mincho"/>
          <w:b/>
          <w:color w:val="000000"/>
          <w:sz w:val="20"/>
          <w:szCs w:val="20"/>
          <w:lang w:eastAsia="ja-JP"/>
        </w:rPr>
      </w:pPr>
      <w:r w:rsidRPr="00964066">
        <w:rPr>
          <w:rFonts w:eastAsia="MS Mincho"/>
          <w:color w:val="000000"/>
          <w:sz w:val="20"/>
          <w:szCs w:val="20"/>
          <w:lang w:eastAsia="ja-JP"/>
        </w:rPr>
        <w:t xml:space="preserve">Ana </w:t>
      </w:r>
      <w:proofErr w:type="spellStart"/>
      <w:r w:rsidRPr="00964066">
        <w:rPr>
          <w:rFonts w:eastAsia="MS Mincho"/>
          <w:color w:val="000000"/>
          <w:sz w:val="20"/>
          <w:szCs w:val="20"/>
          <w:lang w:eastAsia="ja-JP"/>
        </w:rPr>
        <w:t>nivelmanda</w:t>
      </w:r>
      <w:proofErr w:type="spellEnd"/>
      <w:r w:rsidRPr="00964066">
        <w:rPr>
          <w:rFonts w:eastAsia="MS Mincho"/>
          <w:b/>
          <w:color w:val="000000"/>
          <w:sz w:val="20"/>
          <w:szCs w:val="20"/>
          <w:lang w:eastAsia="ja-JP"/>
        </w:rPr>
        <w:tab/>
      </w:r>
      <w:r w:rsidRPr="00964066">
        <w:rPr>
          <w:rFonts w:eastAsia="MS Mincho"/>
          <w:b/>
          <w:color w:val="000000"/>
          <w:sz w:val="20"/>
          <w:szCs w:val="20"/>
          <w:lang w:eastAsia="ja-JP"/>
        </w:rPr>
        <w:tab/>
        <w:t xml:space="preserve">:  </w:t>
      </w:r>
      <w:r w:rsidRPr="00964066">
        <w:rPr>
          <w:rFonts w:eastAsia="MS Mincho"/>
          <w:b/>
          <w:color w:val="000000"/>
          <w:position w:val="-18"/>
          <w:sz w:val="20"/>
          <w:szCs w:val="20"/>
          <w:lang w:eastAsia="ja-JP"/>
        </w:rPr>
        <w:object w:dxaOrig="1960" w:dyaOrig="460">
          <v:shape id="_x0000_i1044" type="#_x0000_t75" style="width:98.35pt;height:23.1pt" o:ole="" fillcolor="window">
            <v:imagedata r:id="rId44" o:title=""/>
          </v:shape>
          <o:OLEObject Type="Embed" ProgID="Equation.3" ShapeID="_x0000_i1044" DrawAspect="Content" ObjectID="_1413616174" r:id="rId45"/>
        </w:object>
      </w:r>
    </w:p>
    <w:p w:rsidR="00BE3C6F" w:rsidRPr="00964066" w:rsidRDefault="00BE3C6F" w:rsidP="00BE3C6F">
      <w:pPr>
        <w:ind w:firstLine="737"/>
        <w:rPr>
          <w:rFonts w:eastAsia="MS Mincho"/>
          <w:b/>
          <w:color w:val="000000"/>
          <w:sz w:val="20"/>
          <w:szCs w:val="20"/>
          <w:lang w:eastAsia="ja-JP"/>
        </w:rPr>
      </w:pPr>
      <w:r w:rsidRPr="00964066">
        <w:rPr>
          <w:rFonts w:eastAsia="MS Mincho"/>
          <w:color w:val="000000"/>
          <w:sz w:val="20"/>
          <w:szCs w:val="20"/>
          <w:lang w:eastAsia="ja-JP"/>
        </w:rPr>
        <w:t xml:space="preserve">Ara </w:t>
      </w:r>
      <w:proofErr w:type="spellStart"/>
      <w:r w:rsidRPr="00964066">
        <w:rPr>
          <w:rFonts w:eastAsia="MS Mincho"/>
          <w:color w:val="000000"/>
          <w:sz w:val="20"/>
          <w:szCs w:val="20"/>
          <w:lang w:eastAsia="ja-JP"/>
        </w:rPr>
        <w:t>nivelmanda</w:t>
      </w:r>
      <w:proofErr w:type="spellEnd"/>
      <w:r w:rsidRPr="00964066">
        <w:rPr>
          <w:rFonts w:eastAsia="MS Mincho"/>
          <w:b/>
          <w:color w:val="000000"/>
          <w:sz w:val="20"/>
          <w:szCs w:val="20"/>
          <w:lang w:eastAsia="ja-JP"/>
        </w:rPr>
        <w:tab/>
      </w:r>
      <w:r w:rsidRPr="00964066">
        <w:rPr>
          <w:rFonts w:eastAsia="MS Mincho"/>
          <w:b/>
          <w:color w:val="000000"/>
          <w:sz w:val="20"/>
          <w:szCs w:val="20"/>
          <w:lang w:eastAsia="ja-JP"/>
        </w:rPr>
        <w:tab/>
        <w:t xml:space="preserve">:  </w:t>
      </w:r>
      <w:r w:rsidRPr="00964066">
        <w:rPr>
          <w:rFonts w:eastAsia="MS Mincho"/>
          <w:b/>
          <w:color w:val="000000"/>
          <w:position w:val="-18"/>
          <w:sz w:val="20"/>
          <w:szCs w:val="20"/>
          <w:lang w:eastAsia="ja-JP"/>
        </w:rPr>
        <w:object w:dxaOrig="1880" w:dyaOrig="460">
          <v:shape id="_x0000_i1045" type="#_x0000_t75" style="width:93.5pt;height:23.1pt" o:ole="" fillcolor="window">
            <v:imagedata r:id="rId46" o:title=""/>
          </v:shape>
          <o:OLEObject Type="Embed" ProgID="Equation.3" ShapeID="_x0000_i1045" DrawAspect="Content" ObjectID="_1413616175" r:id="rId47"/>
        </w:object>
      </w:r>
    </w:p>
    <w:p w:rsidR="00BE3C6F" w:rsidRPr="00964066" w:rsidRDefault="00BE3C6F" w:rsidP="00BE3C6F">
      <w:pPr>
        <w:jc w:val="both"/>
        <w:rPr>
          <w:rFonts w:eastAsia="MS Mincho"/>
          <w:color w:val="000000"/>
          <w:sz w:val="20"/>
          <w:szCs w:val="20"/>
          <w:lang w:eastAsia="ja-JP"/>
        </w:rPr>
      </w:pPr>
      <w:proofErr w:type="gramStart"/>
      <w:r w:rsidRPr="00964066">
        <w:rPr>
          <w:rFonts w:eastAsia="MS Mincho"/>
          <w:color w:val="000000"/>
          <w:sz w:val="20"/>
          <w:szCs w:val="20"/>
          <w:lang w:eastAsia="ja-JP"/>
        </w:rPr>
        <w:t>olmalıdır</w:t>
      </w:r>
      <w:proofErr w:type="gramEnd"/>
      <w:r w:rsidRPr="00964066">
        <w:rPr>
          <w:rFonts w:eastAsia="MS Mincho"/>
          <w:color w:val="000000"/>
          <w:sz w:val="20"/>
          <w:szCs w:val="20"/>
          <w:lang w:eastAsia="ja-JP"/>
        </w:rPr>
        <w:t xml:space="preserve">.  Burada L, km biriminde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lup uzunluğudur.</w:t>
      </w:r>
    </w:p>
    <w:p w:rsidR="00BE3C6F" w:rsidRPr="00964066" w:rsidRDefault="00BE3C6F" w:rsidP="00BE3C6F">
      <w:pPr>
        <w:ind w:firstLine="737"/>
        <w:jc w:val="both"/>
        <w:rPr>
          <w:rFonts w:eastAsia="MS Mincho"/>
          <w:b/>
          <w:color w:val="000000"/>
          <w:sz w:val="20"/>
          <w:szCs w:val="20"/>
          <w:lang w:eastAsia="ja-JP"/>
        </w:rPr>
      </w:pPr>
    </w:p>
    <w:p w:rsidR="00BE3C6F" w:rsidRPr="00964066" w:rsidRDefault="00BE3C6F" w:rsidP="00BE3C6F">
      <w:pPr>
        <w:keepNext/>
        <w:jc w:val="both"/>
        <w:outlineLvl w:val="3"/>
        <w:rPr>
          <w:b/>
          <w:bCs/>
          <w:color w:val="000000"/>
          <w:sz w:val="20"/>
          <w:szCs w:val="20"/>
        </w:rPr>
      </w:pPr>
      <w:proofErr w:type="spellStart"/>
      <w:r w:rsidRPr="00964066">
        <w:rPr>
          <w:b/>
          <w:bCs/>
          <w:color w:val="000000"/>
          <w:sz w:val="20"/>
          <w:szCs w:val="20"/>
        </w:rPr>
        <w:t>Nivelman</w:t>
      </w:r>
      <w:proofErr w:type="spellEnd"/>
      <w:r w:rsidRPr="00964066">
        <w:rPr>
          <w:b/>
          <w:bCs/>
          <w:color w:val="000000"/>
          <w:sz w:val="20"/>
          <w:szCs w:val="20"/>
        </w:rPr>
        <w:t xml:space="preserve"> ölçülerinin değerlendirilmesi</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2</w:t>
      </w:r>
      <w:r w:rsidR="001C3DFB">
        <w:rPr>
          <w:rFonts w:eastAsia="MS Mincho"/>
          <w:b/>
          <w:color w:val="000000"/>
          <w:sz w:val="20"/>
          <w:szCs w:val="20"/>
          <w:lang w:eastAsia="ja-JP"/>
        </w:rPr>
        <w:t>9</w:t>
      </w:r>
      <w:r w:rsidRPr="00964066">
        <w:rPr>
          <w:rFonts w:eastAsia="MS Mincho"/>
          <w:b/>
          <w:color w:val="000000"/>
          <w:sz w:val="20"/>
          <w:szCs w:val="20"/>
          <w:lang w:eastAsia="ja-JP"/>
        </w:rPr>
        <w:t> </w:t>
      </w:r>
      <w:r w:rsidRPr="00964066">
        <w:rPr>
          <w:rFonts w:eastAsia="MS Mincho"/>
          <w:b/>
          <w:color w:val="000000"/>
          <w:sz w:val="20"/>
          <w:szCs w:val="20"/>
          <w:lang w:eastAsia="ja-JP"/>
        </w:rPr>
        <w:sym w:font="Symbol" w:char="F02D"/>
      </w:r>
      <w:r w:rsidRPr="00964066">
        <w:rPr>
          <w:rFonts w:eastAsia="MS Mincho"/>
          <w:b/>
          <w:color w:val="000000"/>
          <w:sz w:val="20"/>
          <w:szCs w:val="20"/>
          <w:lang w:eastAsia="ja-JP"/>
        </w:rPr>
        <w:t> </w:t>
      </w:r>
      <w:r w:rsidRPr="00964066">
        <w:rPr>
          <w:rFonts w:eastAsia="MS Mincho"/>
          <w:color w:val="000000"/>
          <w:sz w:val="20"/>
          <w:szCs w:val="20"/>
          <w:lang w:eastAsia="ja-JP"/>
        </w:rPr>
        <w:t xml:space="preserve">Ana, ara ve yardımcı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ağı, ayrı </w:t>
      </w:r>
      <w:proofErr w:type="spellStart"/>
      <w:r w:rsidRPr="00964066">
        <w:rPr>
          <w:rFonts w:eastAsia="MS Mincho"/>
          <w:color w:val="000000"/>
          <w:sz w:val="20"/>
          <w:szCs w:val="20"/>
          <w:lang w:eastAsia="ja-JP"/>
        </w:rPr>
        <w:t>ayrı</w:t>
      </w:r>
      <w:proofErr w:type="spellEnd"/>
      <w:r w:rsidRPr="00964066">
        <w:rPr>
          <w:rFonts w:eastAsia="MS Mincho"/>
          <w:color w:val="000000"/>
          <w:sz w:val="20"/>
          <w:szCs w:val="20"/>
          <w:lang w:eastAsia="ja-JP"/>
        </w:rPr>
        <w:t xml:space="preserve"> veya birlikte uygun </w:t>
      </w:r>
      <w:proofErr w:type="spellStart"/>
      <w:r w:rsidRPr="00964066">
        <w:rPr>
          <w:rFonts w:eastAsia="MS Mincho"/>
          <w:color w:val="000000"/>
          <w:sz w:val="20"/>
          <w:szCs w:val="20"/>
          <w:lang w:eastAsia="ja-JP"/>
        </w:rPr>
        <w:t>ağırlıklandırma</w:t>
      </w:r>
      <w:proofErr w:type="spellEnd"/>
      <w:r w:rsidRPr="00964066">
        <w:rPr>
          <w:rFonts w:eastAsia="MS Mincho"/>
          <w:color w:val="000000"/>
          <w:sz w:val="20"/>
          <w:szCs w:val="20"/>
          <w:lang w:eastAsia="ja-JP"/>
        </w:rPr>
        <w:t xml:space="preserve"> ile gidiş-dönüş yükseklik ortalamaları ölçü ve bir nokta değişmez alınarak zorlamasız veya serbest dengelenir ve uygun testlerle uyuşumsuz ölçüler ayıklanır. İstatistik güven düzeyi 1-</w:t>
      </w:r>
      <w:r w:rsidRPr="00964066">
        <w:rPr>
          <w:rFonts w:eastAsia="MS Mincho"/>
          <w:color w:val="000000"/>
          <w:sz w:val="20"/>
          <w:szCs w:val="20"/>
          <w:lang w:eastAsia="ja-JP"/>
        </w:rPr>
        <w:sym w:font="Symbol" w:char="F061"/>
      </w:r>
      <w:r w:rsidRPr="00964066">
        <w:rPr>
          <w:rFonts w:eastAsia="MS Mincho"/>
          <w:color w:val="000000"/>
          <w:sz w:val="20"/>
          <w:szCs w:val="20"/>
          <w:lang w:eastAsia="ja-JP"/>
        </w:rPr>
        <w:t xml:space="preserve">=0.95 </w:t>
      </w:r>
      <w:proofErr w:type="gramStart"/>
      <w:r w:rsidRPr="00964066">
        <w:rPr>
          <w:rFonts w:eastAsia="MS Mincho"/>
          <w:color w:val="000000"/>
          <w:sz w:val="20"/>
          <w:szCs w:val="20"/>
          <w:lang w:eastAsia="ja-JP"/>
        </w:rPr>
        <w:t>alınmalıdır.Ağda</w:t>
      </w:r>
      <w:proofErr w:type="gramEnd"/>
      <w:r w:rsidRPr="00964066">
        <w:rPr>
          <w:rFonts w:eastAsia="MS Mincho"/>
          <w:color w:val="000000"/>
          <w:sz w:val="20"/>
          <w:szCs w:val="20"/>
          <w:lang w:eastAsia="ja-JP"/>
        </w:rPr>
        <w:t xml:space="preserve"> uyuşumsuz ölçü kalmayıncaya kadar dengeleme, uyuşumsuz ölçü testi ve ölçü tekrarına devam edilir. </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TUDKA99 noktalarının, oluşturulan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ağı ile uyuşumlu olup olmadığı test edilir ve uyuşumlu TUDKA99 noktalarının yükseklikleri değişmez alınarak, topluca veya ana, ara ve yardımcı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ağları ayrı </w:t>
      </w:r>
      <w:proofErr w:type="spellStart"/>
      <w:r w:rsidRPr="00964066">
        <w:rPr>
          <w:rFonts w:eastAsia="MS Mincho"/>
          <w:color w:val="000000"/>
          <w:sz w:val="20"/>
          <w:szCs w:val="20"/>
          <w:lang w:eastAsia="ja-JP"/>
        </w:rPr>
        <w:t>ayrı</w:t>
      </w:r>
      <w:proofErr w:type="spellEnd"/>
      <w:r w:rsidRPr="00964066">
        <w:rPr>
          <w:rFonts w:eastAsia="MS Mincho"/>
          <w:color w:val="000000"/>
          <w:sz w:val="20"/>
          <w:szCs w:val="20"/>
          <w:lang w:eastAsia="ja-JP"/>
        </w:rPr>
        <w:t xml:space="preserve"> dengeleme ile noktalarının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yükseklikleri hesaplanır. İstatistik güven düzeyi 1-</w:t>
      </w:r>
      <w:r w:rsidRPr="00964066">
        <w:rPr>
          <w:rFonts w:eastAsia="MS Mincho"/>
          <w:color w:val="000000"/>
          <w:sz w:val="20"/>
          <w:szCs w:val="20"/>
          <w:lang w:eastAsia="ja-JP"/>
        </w:rPr>
        <w:sym w:font="Symbol" w:char="F061"/>
      </w:r>
      <w:r w:rsidRPr="00964066">
        <w:rPr>
          <w:rFonts w:eastAsia="MS Mincho"/>
          <w:color w:val="000000"/>
          <w:sz w:val="20"/>
          <w:szCs w:val="20"/>
          <w:lang w:eastAsia="ja-JP"/>
        </w:rPr>
        <w:t>=0.95 alınmalıdır.</w: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keepNext/>
        <w:jc w:val="both"/>
        <w:outlineLvl w:val="1"/>
        <w:rPr>
          <w:b/>
          <w:color w:val="000000"/>
          <w:sz w:val="20"/>
          <w:szCs w:val="20"/>
        </w:rPr>
      </w:pPr>
      <w:r w:rsidRPr="00964066">
        <w:rPr>
          <w:b/>
          <w:color w:val="000000"/>
          <w:sz w:val="20"/>
          <w:szCs w:val="20"/>
        </w:rPr>
        <w:t>GPS/</w:t>
      </w:r>
      <w:proofErr w:type="spellStart"/>
      <w:r w:rsidRPr="00964066">
        <w:rPr>
          <w:b/>
          <w:color w:val="000000"/>
          <w:sz w:val="20"/>
          <w:szCs w:val="20"/>
        </w:rPr>
        <w:t>Nivelman</w:t>
      </w:r>
      <w:proofErr w:type="spellEnd"/>
      <w:r w:rsidRPr="00964066">
        <w:rPr>
          <w:b/>
          <w:color w:val="000000"/>
          <w:sz w:val="20"/>
          <w:szCs w:val="20"/>
        </w:rPr>
        <w:t xml:space="preserve"> yöntemiyle </w:t>
      </w:r>
      <w:proofErr w:type="spellStart"/>
      <w:r w:rsidRPr="00964066">
        <w:rPr>
          <w:b/>
          <w:color w:val="000000"/>
          <w:sz w:val="20"/>
          <w:szCs w:val="20"/>
        </w:rPr>
        <w:t>Helmert</w:t>
      </w:r>
      <w:proofErr w:type="spellEnd"/>
      <w:r w:rsidRPr="00964066">
        <w:rPr>
          <w:b/>
          <w:color w:val="000000"/>
          <w:sz w:val="20"/>
          <w:szCs w:val="20"/>
        </w:rPr>
        <w:t xml:space="preserve"> </w:t>
      </w:r>
      <w:proofErr w:type="spellStart"/>
      <w:r w:rsidRPr="00964066">
        <w:rPr>
          <w:b/>
          <w:color w:val="000000"/>
          <w:sz w:val="20"/>
          <w:szCs w:val="20"/>
        </w:rPr>
        <w:t>ortometrik</w:t>
      </w:r>
      <w:proofErr w:type="spellEnd"/>
      <w:r w:rsidRPr="00964066">
        <w:rPr>
          <w:b/>
          <w:color w:val="000000"/>
          <w:sz w:val="20"/>
          <w:szCs w:val="20"/>
        </w:rPr>
        <w:t xml:space="preserve"> yükseklik belirleme </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 xml:space="preserve">Madde </w:t>
      </w:r>
      <w:r w:rsidR="001C3DFB">
        <w:rPr>
          <w:rFonts w:eastAsia="MS Mincho"/>
          <w:b/>
          <w:color w:val="000000"/>
          <w:sz w:val="20"/>
          <w:szCs w:val="20"/>
          <w:lang w:eastAsia="ja-JP"/>
        </w:rPr>
        <w:t>30</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GPS ile bulunan elipsoit yüksekliğinden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yüksekliklere dönüşüm için Türkiye </w:t>
      </w:r>
      <w:proofErr w:type="spellStart"/>
      <w:r w:rsidRPr="00964066">
        <w:rPr>
          <w:rFonts w:eastAsia="MS Mincho"/>
          <w:color w:val="000000"/>
          <w:sz w:val="20"/>
          <w:szCs w:val="20"/>
          <w:lang w:eastAsia="ja-JP"/>
        </w:rPr>
        <w:t>Jeoidi</w:t>
      </w:r>
      <w:proofErr w:type="spellEnd"/>
      <w:r w:rsidRPr="00964066">
        <w:rPr>
          <w:rFonts w:eastAsia="MS Mincho"/>
          <w:color w:val="000000"/>
          <w:sz w:val="20"/>
          <w:szCs w:val="20"/>
          <w:lang w:eastAsia="ja-JP"/>
        </w:rPr>
        <w:t xml:space="preserve"> (TG99A) veya yerel GPS/</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jeoidi</w:t>
      </w:r>
      <w:proofErr w:type="spellEnd"/>
      <w:r w:rsidRPr="00964066">
        <w:rPr>
          <w:rFonts w:eastAsia="MS Mincho"/>
          <w:color w:val="000000"/>
          <w:sz w:val="20"/>
          <w:szCs w:val="20"/>
          <w:lang w:eastAsia="ja-JP"/>
        </w:rPr>
        <w:t xml:space="preserve"> kullanılarak GPS </w:t>
      </w:r>
      <w:proofErr w:type="spellStart"/>
      <w:r w:rsidRPr="00964066">
        <w:rPr>
          <w:rFonts w:eastAsia="MS Mincho"/>
          <w:color w:val="000000"/>
          <w:sz w:val="20"/>
          <w:szCs w:val="20"/>
          <w:lang w:eastAsia="ja-JP"/>
        </w:rPr>
        <w:t>nivelmanı</w:t>
      </w:r>
      <w:proofErr w:type="spellEnd"/>
      <w:r w:rsidRPr="00964066">
        <w:rPr>
          <w:rFonts w:eastAsia="MS Mincho"/>
          <w:color w:val="000000"/>
          <w:sz w:val="20"/>
          <w:szCs w:val="20"/>
          <w:lang w:eastAsia="ja-JP"/>
        </w:rPr>
        <w:t xml:space="preserve"> uygulanır. </w:t>
      </w:r>
    </w:p>
    <w:p w:rsidR="00BE3C6F" w:rsidRPr="00964066" w:rsidRDefault="00BE3C6F" w:rsidP="00BE3C6F">
      <w:pPr>
        <w:rPr>
          <w:rFonts w:eastAsia="MS Mincho"/>
          <w:color w:val="000000"/>
          <w:sz w:val="20"/>
          <w:szCs w:val="20"/>
          <w:lang w:eastAsia="ja-JP"/>
        </w:rPr>
      </w:pPr>
    </w:p>
    <w:p w:rsidR="00BE3C6F" w:rsidRPr="00964066" w:rsidRDefault="00BE3C6F" w:rsidP="00BE3C6F">
      <w:pPr>
        <w:keepNext/>
        <w:outlineLvl w:val="2"/>
        <w:rPr>
          <w:b/>
          <w:color w:val="000000"/>
          <w:sz w:val="20"/>
          <w:szCs w:val="20"/>
        </w:rPr>
      </w:pPr>
      <w:r w:rsidRPr="00964066">
        <w:rPr>
          <w:b/>
          <w:color w:val="000000"/>
          <w:sz w:val="20"/>
          <w:szCs w:val="20"/>
        </w:rPr>
        <w:t xml:space="preserve">Mevcut </w:t>
      </w:r>
      <w:proofErr w:type="spellStart"/>
      <w:r w:rsidRPr="00964066">
        <w:rPr>
          <w:b/>
          <w:color w:val="000000"/>
          <w:sz w:val="20"/>
          <w:szCs w:val="20"/>
        </w:rPr>
        <w:t>Jeoidin</w:t>
      </w:r>
      <w:proofErr w:type="spellEnd"/>
      <w:r w:rsidRPr="00964066">
        <w:rPr>
          <w:b/>
          <w:color w:val="000000"/>
          <w:sz w:val="20"/>
          <w:szCs w:val="20"/>
        </w:rPr>
        <w:t xml:space="preserve"> (TG99A) kullanılması </w:t>
      </w:r>
    </w:p>
    <w:p w:rsidR="00BE3C6F" w:rsidRPr="00964066" w:rsidRDefault="00BE3C6F" w:rsidP="00BE3C6F">
      <w:pPr>
        <w:jc w:val="both"/>
        <w:rPr>
          <w:color w:val="000000"/>
          <w:sz w:val="20"/>
          <w:szCs w:val="20"/>
        </w:rPr>
      </w:pPr>
      <w:r w:rsidRPr="00964066">
        <w:rPr>
          <w:b/>
          <w:color w:val="000000"/>
          <w:sz w:val="20"/>
          <w:szCs w:val="20"/>
        </w:rPr>
        <w:t>Madde</w:t>
      </w:r>
      <w:r w:rsidRPr="00964066">
        <w:rPr>
          <w:rFonts w:eastAsia="MS Mincho"/>
          <w:b/>
          <w:color w:val="000000"/>
          <w:sz w:val="20"/>
          <w:szCs w:val="20"/>
        </w:rPr>
        <w:t> </w:t>
      </w:r>
      <w:r w:rsidR="001C3DFB">
        <w:rPr>
          <w:rFonts w:eastAsia="MS Mincho"/>
          <w:b/>
          <w:color w:val="000000"/>
          <w:sz w:val="20"/>
          <w:szCs w:val="20"/>
        </w:rPr>
        <w:t>31</w:t>
      </w:r>
      <w:r w:rsidRPr="00964066">
        <w:rPr>
          <w:b/>
          <w:color w:val="000000"/>
          <w:sz w:val="20"/>
          <w:szCs w:val="20"/>
        </w:rPr>
        <w:sym w:font="Symbol" w:char="F02D"/>
      </w:r>
      <w:r w:rsidRPr="00964066">
        <w:rPr>
          <w:color w:val="000000"/>
          <w:sz w:val="20"/>
          <w:szCs w:val="20"/>
        </w:rPr>
        <w:t>TG99A’nın proje alanında kontrolü/iyileştirilmesi için 200 km</w:t>
      </w:r>
      <w:r w:rsidRPr="00964066">
        <w:rPr>
          <w:color w:val="000000"/>
          <w:sz w:val="20"/>
          <w:szCs w:val="20"/>
          <w:vertAlign w:val="superscript"/>
        </w:rPr>
        <w:t>2</w:t>
      </w:r>
      <w:r w:rsidRPr="00964066">
        <w:rPr>
          <w:color w:val="000000"/>
          <w:sz w:val="20"/>
          <w:szCs w:val="20"/>
        </w:rPr>
        <w:t xml:space="preserve"> ye kadar en az dört nokta ve buna ek olarak her 200 km</w:t>
      </w:r>
      <w:r w:rsidRPr="00964066">
        <w:rPr>
          <w:color w:val="000000"/>
          <w:sz w:val="20"/>
          <w:szCs w:val="20"/>
          <w:vertAlign w:val="superscript"/>
        </w:rPr>
        <w:t>2</w:t>
      </w:r>
      <w:r w:rsidRPr="00964066">
        <w:rPr>
          <w:color w:val="000000"/>
          <w:sz w:val="20"/>
          <w:szCs w:val="20"/>
        </w:rPr>
        <w:t xml:space="preserve"> ye bir nokta olacak şekilde uygun dağılmış noktalar belirlenir. Bu noktalar C1 derece doğrulukta ölçülür ve Ulusal Düşey Kontrol Ağına geometrik </w:t>
      </w:r>
      <w:proofErr w:type="spellStart"/>
      <w:r w:rsidRPr="00964066">
        <w:rPr>
          <w:color w:val="000000"/>
          <w:sz w:val="20"/>
          <w:szCs w:val="20"/>
        </w:rPr>
        <w:t>nivelman</w:t>
      </w:r>
      <w:proofErr w:type="spellEnd"/>
      <w:r w:rsidRPr="00964066">
        <w:rPr>
          <w:color w:val="000000"/>
          <w:sz w:val="20"/>
          <w:szCs w:val="20"/>
        </w:rPr>
        <w:t xml:space="preserve"> ile bağlantısı yapılarak </w:t>
      </w:r>
      <w:proofErr w:type="spellStart"/>
      <w:r w:rsidRPr="00964066">
        <w:rPr>
          <w:color w:val="000000"/>
          <w:sz w:val="20"/>
          <w:szCs w:val="20"/>
        </w:rPr>
        <w:t>Helmert</w:t>
      </w:r>
      <w:proofErr w:type="spellEnd"/>
      <w:r w:rsidRPr="00964066">
        <w:rPr>
          <w:color w:val="000000"/>
          <w:sz w:val="20"/>
          <w:szCs w:val="20"/>
        </w:rPr>
        <w:t xml:space="preserve"> </w:t>
      </w:r>
      <w:proofErr w:type="spellStart"/>
      <w:r w:rsidRPr="00964066">
        <w:rPr>
          <w:color w:val="000000"/>
          <w:sz w:val="20"/>
          <w:szCs w:val="20"/>
        </w:rPr>
        <w:t>ortometrik</w:t>
      </w:r>
      <w:proofErr w:type="spellEnd"/>
      <w:r w:rsidRPr="00964066">
        <w:rPr>
          <w:color w:val="000000"/>
          <w:sz w:val="20"/>
          <w:szCs w:val="20"/>
        </w:rPr>
        <w:t xml:space="preserve"> yükseklikleri belirlenir. Ölçülerde bu Şartnamenin 33 üncü maddesindeki esaslar uygulanır. Düşey kontrol noktalarının </w:t>
      </w:r>
      <w:proofErr w:type="spellStart"/>
      <w:r w:rsidRPr="00964066">
        <w:rPr>
          <w:color w:val="000000"/>
          <w:sz w:val="20"/>
          <w:szCs w:val="20"/>
        </w:rPr>
        <w:t>geçki</w:t>
      </w:r>
      <w:proofErr w:type="spellEnd"/>
      <w:r w:rsidRPr="00964066">
        <w:rPr>
          <w:color w:val="000000"/>
          <w:sz w:val="20"/>
          <w:szCs w:val="20"/>
        </w:rPr>
        <w:t xml:space="preserve"> kontrolü yapılır. </w:t>
      </w:r>
      <w:proofErr w:type="spellStart"/>
      <w:r w:rsidRPr="00964066">
        <w:rPr>
          <w:color w:val="000000"/>
          <w:sz w:val="20"/>
          <w:szCs w:val="20"/>
        </w:rPr>
        <w:t>Geçki</w:t>
      </w:r>
      <w:proofErr w:type="spellEnd"/>
      <w:r w:rsidRPr="00964066">
        <w:rPr>
          <w:color w:val="000000"/>
          <w:sz w:val="20"/>
          <w:szCs w:val="20"/>
        </w:rPr>
        <w:t xml:space="preserve"> kontrolünde bağlantı ve ana </w:t>
      </w:r>
      <w:proofErr w:type="spellStart"/>
      <w:r w:rsidRPr="00964066">
        <w:rPr>
          <w:color w:val="000000"/>
          <w:sz w:val="20"/>
          <w:szCs w:val="20"/>
        </w:rPr>
        <w:t>nivelman</w:t>
      </w:r>
      <w:proofErr w:type="spellEnd"/>
      <w:r w:rsidRPr="00964066">
        <w:rPr>
          <w:color w:val="000000"/>
          <w:sz w:val="20"/>
          <w:szCs w:val="20"/>
        </w:rPr>
        <w:t xml:space="preserve"> için belirlenen </w:t>
      </w:r>
      <w:proofErr w:type="gramStart"/>
      <w:r w:rsidRPr="00964066">
        <w:rPr>
          <w:color w:val="000000"/>
          <w:sz w:val="20"/>
          <w:szCs w:val="20"/>
        </w:rPr>
        <w:t>kriterler</w:t>
      </w:r>
      <w:proofErr w:type="gramEnd"/>
      <w:r w:rsidRPr="00964066">
        <w:rPr>
          <w:color w:val="000000"/>
          <w:sz w:val="20"/>
          <w:szCs w:val="20"/>
        </w:rPr>
        <w:t xml:space="preserve"> esas alınır.</w:t>
      </w:r>
    </w:p>
    <w:p w:rsidR="00BE3C6F" w:rsidRPr="00964066" w:rsidRDefault="00BE3C6F" w:rsidP="00BE3C6F">
      <w:pPr>
        <w:ind w:firstLine="720"/>
        <w:jc w:val="both"/>
        <w:rPr>
          <w:rFonts w:eastAsia="MS Mincho"/>
          <w:color w:val="000000"/>
          <w:sz w:val="20"/>
          <w:szCs w:val="20"/>
          <w:lang w:eastAsia="ja-JP"/>
        </w:rPr>
      </w:pPr>
      <w:r w:rsidRPr="00964066">
        <w:rPr>
          <w:rFonts w:eastAsia="MS Mincho"/>
          <w:color w:val="000000"/>
          <w:sz w:val="20"/>
          <w:szCs w:val="20"/>
          <w:lang w:eastAsia="ja-JP"/>
        </w:rPr>
        <w:t xml:space="preserve">Yüksekliği bilinen noktalar arasındaki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 farkı ile GPS ve TG99A’dan bulunacak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 farkı arasındaki fark ΔH;</w: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ind w:firstLine="720"/>
        <w:rPr>
          <w:rFonts w:eastAsia="MS Mincho"/>
          <w:color w:val="000000"/>
          <w:sz w:val="20"/>
          <w:szCs w:val="20"/>
          <w:lang w:eastAsia="ja-JP"/>
        </w:rPr>
      </w:pPr>
      <w:r w:rsidRPr="00964066">
        <w:rPr>
          <w:rFonts w:eastAsia="MS Mincho"/>
          <w:color w:val="000000"/>
          <w:sz w:val="20"/>
          <w:szCs w:val="20"/>
          <w:lang w:eastAsia="ja-JP"/>
        </w:rPr>
        <w:sym w:font="Symbol" w:char="F044"/>
      </w:r>
      <w:r w:rsidRPr="00964066">
        <w:rPr>
          <w:rFonts w:eastAsia="MS Mincho"/>
          <w:color w:val="000000"/>
          <w:sz w:val="20"/>
          <w:szCs w:val="20"/>
          <w:lang w:eastAsia="ja-JP"/>
        </w:rPr>
        <w:t xml:space="preserve">H </w:t>
      </w:r>
      <w:r w:rsidRPr="00964066">
        <w:rPr>
          <w:rFonts w:eastAsia="MS Mincho"/>
          <w:color w:val="000000"/>
          <w:sz w:val="20"/>
          <w:szCs w:val="20"/>
          <w:vertAlign w:val="subscript"/>
          <w:lang w:eastAsia="ja-JP"/>
        </w:rPr>
        <w:sym w:font="Symbol" w:char="F05B"/>
      </w:r>
      <w:r w:rsidRPr="00964066">
        <w:rPr>
          <w:rFonts w:eastAsia="MS Mincho"/>
          <w:color w:val="000000"/>
          <w:sz w:val="20"/>
          <w:szCs w:val="20"/>
          <w:vertAlign w:val="subscript"/>
          <w:lang w:eastAsia="ja-JP"/>
        </w:rPr>
        <w:t xml:space="preserve"> mm </w:t>
      </w:r>
      <w:r w:rsidRPr="00964066">
        <w:rPr>
          <w:rFonts w:eastAsia="MS Mincho"/>
          <w:color w:val="000000"/>
          <w:sz w:val="20"/>
          <w:szCs w:val="20"/>
          <w:vertAlign w:val="subscript"/>
          <w:lang w:eastAsia="ja-JP"/>
        </w:rPr>
        <w:sym w:font="Symbol" w:char="F05D"/>
      </w:r>
      <w:r w:rsidRPr="00964066">
        <w:rPr>
          <w:rFonts w:eastAsia="MS Mincho"/>
          <w:color w:val="000000"/>
          <w:sz w:val="20"/>
          <w:szCs w:val="20"/>
          <w:lang w:eastAsia="ja-JP"/>
        </w:rPr>
        <w:sym w:font="Symbol" w:char="F0A3"/>
      </w:r>
      <w:r w:rsidRPr="00964066">
        <w:rPr>
          <w:rFonts w:eastAsia="MS Mincho"/>
          <w:color w:val="000000"/>
          <w:sz w:val="20"/>
          <w:szCs w:val="20"/>
          <w:lang w:eastAsia="ja-JP"/>
        </w:rPr>
        <w:t xml:space="preserve"> 12 mm </w:t>
      </w:r>
      <w:r w:rsidRPr="00964066">
        <w:rPr>
          <w:rFonts w:eastAsia="MS Mincho"/>
          <w:color w:val="000000"/>
          <w:position w:val="-8"/>
          <w:sz w:val="20"/>
          <w:szCs w:val="20"/>
          <w:lang w:eastAsia="ja-JP"/>
        </w:rPr>
        <w:object w:dxaOrig="400" w:dyaOrig="360">
          <v:shape id="_x0000_i1046" type="#_x0000_t75" style="width:20.4pt;height:18.25pt" o:ole="" fillcolor="window">
            <v:imagedata r:id="rId39" o:title=""/>
          </v:shape>
          <o:OLEObject Type="Embed" ProgID="Equation.3" ShapeID="_x0000_i1046" DrawAspect="Content" ObjectID="_1413616176" r:id="rId48"/>
        </w:object>
      </w:r>
      <w:r w:rsidRPr="00964066">
        <w:rPr>
          <w:rFonts w:eastAsia="MS Mincho"/>
          <w:color w:val="000000"/>
          <w:sz w:val="20"/>
          <w:szCs w:val="20"/>
          <w:vertAlign w:val="subscript"/>
          <w:lang w:eastAsia="ja-JP"/>
        </w:rPr>
        <w:sym w:font="Symbol" w:char="F05B"/>
      </w:r>
      <w:r w:rsidRPr="00964066">
        <w:rPr>
          <w:rFonts w:eastAsia="MS Mincho"/>
          <w:color w:val="000000"/>
          <w:sz w:val="20"/>
          <w:szCs w:val="20"/>
          <w:vertAlign w:val="subscript"/>
          <w:lang w:eastAsia="ja-JP"/>
        </w:rPr>
        <w:t>km</w:t>
      </w:r>
      <w:r w:rsidRPr="00964066">
        <w:rPr>
          <w:rFonts w:eastAsia="MS Mincho"/>
          <w:color w:val="000000"/>
          <w:sz w:val="20"/>
          <w:szCs w:val="20"/>
          <w:vertAlign w:val="subscript"/>
          <w:lang w:eastAsia="ja-JP"/>
        </w:rPr>
        <w:sym w:font="Symbol" w:char="F05D"/>
      </w:r>
    </w:p>
    <w:p w:rsidR="00BE3C6F" w:rsidRPr="00964066" w:rsidRDefault="00BE3C6F" w:rsidP="00BE3C6F">
      <w:pPr>
        <w:jc w:val="center"/>
        <w:rPr>
          <w:rFonts w:eastAsia="MS Mincho"/>
          <w:color w:val="000000"/>
          <w:sz w:val="20"/>
          <w:szCs w:val="20"/>
          <w:lang w:eastAsia="ja-JP"/>
        </w:rPr>
      </w:pPr>
    </w:p>
    <w:p w:rsidR="00BE3C6F" w:rsidRPr="00964066" w:rsidRDefault="00BE3C6F" w:rsidP="00BE3C6F">
      <w:pPr>
        <w:jc w:val="both"/>
        <w:rPr>
          <w:rFonts w:eastAsia="MS Mincho"/>
          <w:color w:val="000000"/>
          <w:sz w:val="20"/>
          <w:szCs w:val="20"/>
          <w:lang w:eastAsia="ja-JP"/>
        </w:rPr>
      </w:pPr>
      <w:proofErr w:type="gramStart"/>
      <w:r w:rsidRPr="00964066">
        <w:rPr>
          <w:rFonts w:eastAsia="MS Mincho"/>
          <w:color w:val="000000"/>
          <w:sz w:val="20"/>
          <w:szCs w:val="20"/>
          <w:lang w:eastAsia="ja-JP"/>
        </w:rPr>
        <w:t>olmalıdır</w:t>
      </w:r>
      <w:proofErr w:type="gramEnd"/>
      <w:r w:rsidRPr="00964066">
        <w:rPr>
          <w:rFonts w:eastAsia="MS Mincho"/>
          <w:color w:val="000000"/>
          <w:sz w:val="20"/>
          <w:szCs w:val="20"/>
          <w:lang w:eastAsia="ja-JP"/>
        </w:rPr>
        <w:t xml:space="preserve">. Burada S, km biriminde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yolunun uzunluğudur. Noktaların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yüksekliklerinin hesaplanmasında aşağıdaki yollardan biri izlenir.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a)Noktalar arası elipsoit yükseklik farkları (</w:t>
      </w:r>
      <w:r w:rsidRPr="00964066">
        <w:rPr>
          <w:rFonts w:eastAsia="MS Mincho"/>
          <w:color w:val="000000"/>
          <w:sz w:val="20"/>
          <w:szCs w:val="20"/>
          <w:lang w:eastAsia="ja-JP"/>
        </w:rPr>
        <w:sym w:font="Symbol" w:char="F044"/>
      </w:r>
      <w:r w:rsidRPr="00964066">
        <w:rPr>
          <w:rFonts w:eastAsia="MS Mincho"/>
          <w:color w:val="000000"/>
          <w:sz w:val="20"/>
          <w:szCs w:val="20"/>
          <w:lang w:eastAsia="ja-JP"/>
        </w:rPr>
        <w:t xml:space="preserve">h) ve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yükseklik farklarından (</w:t>
      </w:r>
      <w:r w:rsidRPr="00964066">
        <w:rPr>
          <w:rFonts w:eastAsia="MS Mincho"/>
          <w:color w:val="000000"/>
          <w:sz w:val="20"/>
          <w:szCs w:val="20"/>
          <w:lang w:eastAsia="ja-JP"/>
        </w:rPr>
        <w:sym w:font="Symbol" w:char="F044"/>
      </w:r>
      <w:r w:rsidRPr="00964066">
        <w:rPr>
          <w:rFonts w:eastAsia="MS Mincho"/>
          <w:color w:val="000000"/>
          <w:sz w:val="20"/>
          <w:szCs w:val="20"/>
          <w:lang w:eastAsia="ja-JP"/>
        </w:rPr>
        <w:t xml:space="preserve">N)  yararlanarak her </w:t>
      </w:r>
      <w:proofErr w:type="gramStart"/>
      <w:r w:rsidRPr="00964066">
        <w:rPr>
          <w:rFonts w:eastAsia="MS Mincho"/>
          <w:color w:val="000000"/>
          <w:sz w:val="20"/>
          <w:szCs w:val="20"/>
          <w:lang w:eastAsia="ja-JP"/>
        </w:rPr>
        <w:t>baz</w:t>
      </w:r>
      <w:proofErr w:type="gramEnd"/>
      <w:r w:rsidRPr="00964066">
        <w:rPr>
          <w:rFonts w:eastAsia="MS Mincho"/>
          <w:color w:val="000000"/>
          <w:sz w:val="20"/>
          <w:szCs w:val="20"/>
          <w:lang w:eastAsia="ja-JP"/>
        </w:rPr>
        <w:t xml:space="preserve"> vektörü için </w:t>
      </w:r>
      <w:r w:rsidRPr="00964066">
        <w:rPr>
          <w:rFonts w:eastAsia="MS Mincho"/>
          <w:color w:val="000000"/>
          <w:sz w:val="20"/>
          <w:szCs w:val="20"/>
          <w:lang w:eastAsia="ja-JP"/>
        </w:rPr>
        <w:sym w:font="Symbol" w:char="F044"/>
      </w:r>
      <w:r w:rsidRPr="00964066">
        <w:rPr>
          <w:rFonts w:eastAsia="MS Mincho"/>
          <w:color w:val="000000"/>
          <w:sz w:val="20"/>
          <w:szCs w:val="20"/>
          <w:lang w:eastAsia="ja-JP"/>
        </w:rPr>
        <w:t>H=</w:t>
      </w:r>
      <w:r w:rsidRPr="00964066">
        <w:rPr>
          <w:rFonts w:eastAsia="MS Mincho"/>
          <w:color w:val="000000"/>
          <w:sz w:val="20"/>
          <w:szCs w:val="20"/>
          <w:lang w:eastAsia="ja-JP"/>
        </w:rPr>
        <w:sym w:font="Symbol" w:char="F044"/>
      </w:r>
      <w:r w:rsidRPr="00964066">
        <w:rPr>
          <w:rFonts w:eastAsia="MS Mincho"/>
          <w:color w:val="000000"/>
          <w:sz w:val="20"/>
          <w:szCs w:val="20"/>
          <w:lang w:eastAsia="ja-JP"/>
        </w:rPr>
        <w:t>h-</w:t>
      </w:r>
      <w:r w:rsidRPr="00964066">
        <w:rPr>
          <w:rFonts w:eastAsia="MS Mincho"/>
          <w:color w:val="000000"/>
          <w:sz w:val="20"/>
          <w:szCs w:val="20"/>
          <w:lang w:eastAsia="ja-JP"/>
        </w:rPr>
        <w:sym w:font="Symbol" w:char="F044"/>
      </w:r>
      <w:r w:rsidRPr="00964066">
        <w:rPr>
          <w:rFonts w:eastAsia="MS Mincho"/>
          <w:color w:val="000000"/>
          <w:sz w:val="20"/>
          <w:szCs w:val="20"/>
          <w:lang w:eastAsia="ja-JP"/>
        </w:rPr>
        <w:t xml:space="preserve">N eşitliği ile bulunacak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 farkları bir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 dengelemesinde ölçü olarak alınarak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yüksekliği bilinen noktalara dayalı olarak dengelenir ve noktaların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yükseklikleri bulunur. Serbest dengeleme sonucunda birim ağırlıklı ölçünün standart sapması (1 km </w:t>
      </w:r>
      <w:proofErr w:type="spellStart"/>
      <w:r w:rsidRPr="00964066">
        <w:rPr>
          <w:rFonts w:eastAsia="MS Mincho"/>
          <w:color w:val="000000"/>
          <w:sz w:val="20"/>
          <w:szCs w:val="20"/>
          <w:lang w:eastAsia="ja-JP"/>
        </w:rPr>
        <w:t>lik</w:t>
      </w:r>
      <w:proofErr w:type="spellEnd"/>
      <w:r w:rsidRPr="00964066">
        <w:rPr>
          <w:rFonts w:eastAsia="MS Mincho"/>
          <w:color w:val="000000"/>
          <w:sz w:val="20"/>
          <w:szCs w:val="20"/>
          <w:lang w:eastAsia="ja-JP"/>
        </w:rPr>
        <w:t xml:space="preserve"> yoldaki yükseklik farkının standart sapması) </w:t>
      </w:r>
      <w:r w:rsidRPr="00964066">
        <w:rPr>
          <w:rFonts w:eastAsia="MS Mincho"/>
          <w:color w:val="000000"/>
          <w:sz w:val="20"/>
          <w:szCs w:val="20"/>
          <w:lang w:eastAsia="ja-JP"/>
        </w:rPr>
        <w:sym w:font="Symbol" w:char="F0B1"/>
      </w:r>
      <w:r w:rsidRPr="00964066">
        <w:rPr>
          <w:rFonts w:eastAsia="MS Mincho"/>
          <w:color w:val="000000"/>
          <w:sz w:val="20"/>
          <w:szCs w:val="20"/>
          <w:lang w:eastAsia="ja-JP"/>
        </w:rPr>
        <w:t xml:space="preserve"> 10 </w:t>
      </w:r>
      <w:proofErr w:type="spellStart"/>
      <w:r w:rsidRPr="00964066">
        <w:rPr>
          <w:rFonts w:eastAsia="MS Mincho"/>
          <w:color w:val="000000"/>
          <w:sz w:val="20"/>
          <w:szCs w:val="20"/>
          <w:lang w:eastAsia="ja-JP"/>
        </w:rPr>
        <w:t>mm’den</w:t>
      </w:r>
      <w:proofErr w:type="spellEnd"/>
      <w:r w:rsidRPr="00964066">
        <w:rPr>
          <w:rFonts w:eastAsia="MS Mincho"/>
          <w:color w:val="000000"/>
          <w:sz w:val="20"/>
          <w:szCs w:val="20"/>
          <w:lang w:eastAsia="ja-JP"/>
        </w:rPr>
        <w:t xml:space="preserve"> büyük olmamalıdır.</w:t>
      </w:r>
    </w:p>
    <w:p w:rsidR="00BE3C6F" w:rsidRPr="00964066" w:rsidRDefault="00BE3C6F" w:rsidP="00BE3C6F">
      <w:pPr>
        <w:ind w:firstLine="720"/>
        <w:jc w:val="both"/>
        <w:rPr>
          <w:rFonts w:eastAsia="MS Mincho"/>
          <w:color w:val="000000"/>
          <w:sz w:val="20"/>
          <w:szCs w:val="20"/>
          <w:lang w:eastAsia="ja-JP"/>
        </w:rPr>
      </w:pPr>
      <w:r w:rsidRPr="00964066">
        <w:rPr>
          <w:rFonts w:eastAsia="MS Mincho"/>
          <w:color w:val="000000"/>
          <w:sz w:val="20"/>
          <w:szCs w:val="20"/>
          <w:lang w:eastAsia="ja-JP"/>
        </w:rPr>
        <w:t xml:space="preserve">b)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ve elipsoit yüksekliği bilinen dayanak noktalarında; N=h-H eşitliği ile hesaplanan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yükseklikleri ile TG99A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yükseklikleri (N</w:t>
      </w:r>
      <w:r w:rsidRPr="00964066">
        <w:rPr>
          <w:rFonts w:eastAsia="MS Mincho"/>
          <w:color w:val="000000"/>
          <w:sz w:val="20"/>
          <w:szCs w:val="20"/>
          <w:vertAlign w:val="subscript"/>
          <w:lang w:eastAsia="ja-JP"/>
        </w:rPr>
        <w:t>TG99A</w:t>
      </w:r>
      <w:r w:rsidRPr="00964066">
        <w:rPr>
          <w:rFonts w:eastAsia="MS Mincho"/>
          <w:color w:val="000000"/>
          <w:sz w:val="20"/>
          <w:szCs w:val="20"/>
          <w:lang w:eastAsia="ja-JP"/>
        </w:rPr>
        <w:t xml:space="preserve">) arasındaki farklar uygun bir yüzey ile modellendirilir, TG99A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düzeltmesi (</w:t>
      </w:r>
      <w:r w:rsidRPr="00964066">
        <w:rPr>
          <w:rFonts w:eastAsia="MS Mincho"/>
          <w:color w:val="000000"/>
          <w:sz w:val="20"/>
          <w:szCs w:val="20"/>
          <w:lang w:eastAsia="ja-JP"/>
        </w:rPr>
        <w:sym w:font="Symbol" w:char="F064"/>
      </w:r>
      <w:r w:rsidRPr="00964066">
        <w:rPr>
          <w:rFonts w:eastAsia="MS Mincho"/>
          <w:color w:val="000000"/>
          <w:sz w:val="20"/>
          <w:szCs w:val="20"/>
          <w:lang w:eastAsia="ja-JP"/>
        </w:rPr>
        <w:t xml:space="preserve">N) bütün noktalarda belirlenir ve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yüksekliği H=h-(N</w:t>
      </w:r>
      <w:r w:rsidRPr="00964066">
        <w:rPr>
          <w:rFonts w:eastAsia="MS Mincho"/>
          <w:color w:val="000000"/>
          <w:sz w:val="20"/>
          <w:szCs w:val="20"/>
          <w:vertAlign w:val="subscript"/>
          <w:lang w:eastAsia="ja-JP"/>
        </w:rPr>
        <w:t>TG99A</w:t>
      </w:r>
      <w:r w:rsidRPr="00964066">
        <w:rPr>
          <w:rFonts w:eastAsia="MS Mincho"/>
          <w:color w:val="000000"/>
          <w:sz w:val="20"/>
          <w:szCs w:val="20"/>
          <w:lang w:eastAsia="ja-JP"/>
        </w:rPr>
        <w:t>+</w:t>
      </w:r>
      <w:r w:rsidRPr="00964066">
        <w:rPr>
          <w:rFonts w:eastAsia="MS Mincho"/>
          <w:color w:val="000000"/>
          <w:sz w:val="20"/>
          <w:szCs w:val="20"/>
          <w:lang w:eastAsia="ja-JP"/>
        </w:rPr>
        <w:sym w:font="Symbol" w:char="F064"/>
      </w:r>
      <w:r w:rsidRPr="00964066">
        <w:rPr>
          <w:rFonts w:eastAsia="MS Mincho"/>
          <w:color w:val="000000"/>
          <w:sz w:val="20"/>
          <w:szCs w:val="20"/>
          <w:lang w:eastAsia="ja-JP"/>
        </w:rPr>
        <w:t>N) eşitliğiyle doğrudan hesaplanır.</w:t>
      </w:r>
    </w:p>
    <w:p w:rsidR="00BE3C6F" w:rsidRPr="00964066" w:rsidRDefault="00BE3C6F" w:rsidP="00BE3C6F">
      <w:pPr>
        <w:rPr>
          <w:rFonts w:eastAsia="MS Mincho"/>
          <w:color w:val="000000"/>
          <w:sz w:val="20"/>
          <w:szCs w:val="20"/>
          <w:lang w:eastAsia="ja-JP"/>
        </w:rPr>
      </w:pPr>
    </w:p>
    <w:p w:rsidR="00BE3C6F" w:rsidRPr="00964066" w:rsidRDefault="00BE3C6F" w:rsidP="00BE3C6F">
      <w:pPr>
        <w:keepNext/>
        <w:outlineLvl w:val="2"/>
        <w:rPr>
          <w:b/>
          <w:color w:val="000000"/>
          <w:sz w:val="20"/>
          <w:szCs w:val="20"/>
        </w:rPr>
      </w:pPr>
      <w:r w:rsidRPr="00964066">
        <w:rPr>
          <w:b/>
          <w:color w:val="000000"/>
          <w:sz w:val="20"/>
          <w:szCs w:val="20"/>
        </w:rPr>
        <w:lastRenderedPageBreak/>
        <w:t>Yerel GPS/</w:t>
      </w:r>
      <w:proofErr w:type="spellStart"/>
      <w:r w:rsidRPr="00964066">
        <w:rPr>
          <w:b/>
          <w:color w:val="000000"/>
          <w:sz w:val="20"/>
          <w:szCs w:val="20"/>
        </w:rPr>
        <w:t>Nivelman</w:t>
      </w:r>
      <w:proofErr w:type="spellEnd"/>
      <w:r w:rsidRPr="00964066">
        <w:rPr>
          <w:b/>
          <w:color w:val="000000"/>
          <w:sz w:val="20"/>
          <w:szCs w:val="20"/>
        </w:rPr>
        <w:t xml:space="preserve"> </w:t>
      </w:r>
      <w:proofErr w:type="spellStart"/>
      <w:r w:rsidRPr="00964066">
        <w:rPr>
          <w:b/>
          <w:color w:val="000000"/>
          <w:sz w:val="20"/>
          <w:szCs w:val="20"/>
        </w:rPr>
        <w:t>jeoidinin</w:t>
      </w:r>
      <w:proofErr w:type="spellEnd"/>
      <w:r w:rsidRPr="00964066">
        <w:rPr>
          <w:b/>
          <w:color w:val="000000"/>
          <w:sz w:val="20"/>
          <w:szCs w:val="20"/>
        </w:rPr>
        <w:t xml:space="preserve"> oluşturulması ve kullanılması</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3</w:t>
      </w:r>
      <w:r w:rsidR="001C3DFB">
        <w:rPr>
          <w:rFonts w:eastAsia="MS Mincho"/>
          <w:b/>
          <w:color w:val="000000"/>
          <w:sz w:val="20"/>
          <w:szCs w:val="20"/>
          <w:lang w:eastAsia="ja-JP"/>
        </w:rPr>
        <w:t>2</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Sıklaştırma alanını kaplayacak biçimde, elipsoit yükseklikleri (h) GPS </w:t>
      </w:r>
      <w:proofErr w:type="gramStart"/>
      <w:r w:rsidRPr="00964066">
        <w:rPr>
          <w:rFonts w:eastAsia="MS Mincho"/>
          <w:color w:val="000000"/>
          <w:sz w:val="20"/>
          <w:szCs w:val="20"/>
          <w:lang w:eastAsia="ja-JP"/>
        </w:rPr>
        <w:t>ile,</w:t>
      </w:r>
      <w:proofErr w:type="gram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yükseklikleri (H) geometrik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ile belirlenen bir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Dayanak Noktaları Ağı” oluşturulur.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dayanak noktalarının oluşturulmasında aşağıdaki esaslar dikkate alınır:</w:t>
      </w:r>
    </w:p>
    <w:p w:rsidR="00BE3C6F" w:rsidRPr="00964066" w:rsidRDefault="00BE3C6F" w:rsidP="00BE3C6F">
      <w:pPr>
        <w:ind w:firstLine="720"/>
        <w:jc w:val="both"/>
        <w:rPr>
          <w:rFonts w:eastAsia="MS Mincho"/>
          <w:color w:val="000000"/>
          <w:sz w:val="20"/>
          <w:szCs w:val="20"/>
          <w:lang w:eastAsia="ja-JP"/>
        </w:rPr>
      </w:pPr>
      <w:r w:rsidRPr="00964066">
        <w:rPr>
          <w:rFonts w:eastAsia="MS Mincho"/>
          <w:color w:val="000000"/>
          <w:sz w:val="20"/>
          <w:szCs w:val="20"/>
          <w:lang w:eastAsia="ja-JP"/>
        </w:rPr>
        <w:t xml:space="preserve">a) C1, </w:t>
      </w:r>
      <w:proofErr w:type="gramStart"/>
      <w:r w:rsidRPr="00964066">
        <w:rPr>
          <w:rFonts w:eastAsia="MS Mincho"/>
          <w:color w:val="000000"/>
          <w:sz w:val="20"/>
          <w:szCs w:val="20"/>
          <w:lang w:eastAsia="ja-JP"/>
        </w:rPr>
        <w:t>C2  ve</w:t>
      </w:r>
      <w:proofErr w:type="gramEnd"/>
      <w:r w:rsidRPr="00964066">
        <w:rPr>
          <w:rFonts w:eastAsia="MS Mincho"/>
          <w:color w:val="000000"/>
          <w:sz w:val="20"/>
          <w:szCs w:val="20"/>
          <w:lang w:eastAsia="ja-JP"/>
        </w:rPr>
        <w:t xml:space="preserve"> C3 dereceli GPS ağı ile ana ve ara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ağının ortak noktaları alınmalıdır.  </w:t>
      </w:r>
    </w:p>
    <w:p w:rsidR="00BE3C6F" w:rsidRPr="00964066" w:rsidRDefault="00BE3C6F" w:rsidP="00BE3C6F">
      <w:pPr>
        <w:ind w:firstLine="720"/>
        <w:jc w:val="both"/>
        <w:rPr>
          <w:rFonts w:eastAsia="MS Mincho"/>
          <w:color w:val="000000"/>
          <w:sz w:val="20"/>
          <w:szCs w:val="20"/>
          <w:lang w:eastAsia="ja-JP"/>
        </w:rPr>
      </w:pPr>
      <w:r w:rsidRPr="00964066">
        <w:rPr>
          <w:rFonts w:eastAsia="MS Mincho"/>
          <w:color w:val="000000"/>
          <w:sz w:val="20"/>
          <w:szCs w:val="20"/>
          <w:lang w:eastAsia="ja-JP"/>
        </w:rPr>
        <w:t>b) Kütle dağılımını karakterize eden yerlerde (</w:t>
      </w:r>
      <w:proofErr w:type="spellStart"/>
      <w:r w:rsidRPr="00964066">
        <w:rPr>
          <w:rFonts w:eastAsia="MS Mincho"/>
          <w:color w:val="000000"/>
          <w:sz w:val="20"/>
          <w:szCs w:val="20"/>
          <w:lang w:eastAsia="ja-JP"/>
        </w:rPr>
        <w:t>takeometrik</w:t>
      </w:r>
      <w:proofErr w:type="spellEnd"/>
      <w:r w:rsidRPr="00964066">
        <w:rPr>
          <w:rFonts w:eastAsia="MS Mincho"/>
          <w:color w:val="000000"/>
          <w:sz w:val="20"/>
          <w:szCs w:val="20"/>
          <w:lang w:eastAsia="ja-JP"/>
        </w:rPr>
        <w:t xml:space="preserve"> alıma benzer biçimde, su toplama ve dağıtma çizgileri üzerinde, tepe ve çukurlarda vb.) mutlaka noktalar olmalıdır. </w:t>
      </w:r>
    </w:p>
    <w:p w:rsidR="00BE3C6F" w:rsidRPr="00964066" w:rsidRDefault="00BE3C6F" w:rsidP="00BE3C6F">
      <w:pPr>
        <w:ind w:firstLine="720"/>
        <w:jc w:val="both"/>
        <w:rPr>
          <w:rFonts w:eastAsia="MS Mincho"/>
          <w:color w:val="000000"/>
          <w:sz w:val="20"/>
          <w:szCs w:val="20"/>
          <w:lang w:eastAsia="ja-JP"/>
        </w:rPr>
      </w:pPr>
      <w:r w:rsidRPr="00964066">
        <w:rPr>
          <w:rFonts w:eastAsia="MS Mincho"/>
          <w:color w:val="000000"/>
          <w:sz w:val="20"/>
          <w:szCs w:val="20"/>
          <w:lang w:eastAsia="ja-JP"/>
        </w:rPr>
        <w:t>c) En az nokta yoğunluğu; 20 km</w:t>
      </w:r>
      <w:r w:rsidRPr="00964066">
        <w:rPr>
          <w:rFonts w:eastAsia="MS Mincho"/>
          <w:color w:val="000000"/>
          <w:sz w:val="20"/>
          <w:szCs w:val="20"/>
          <w:vertAlign w:val="superscript"/>
          <w:lang w:eastAsia="ja-JP"/>
        </w:rPr>
        <w:t xml:space="preserve">2 </w:t>
      </w:r>
      <w:r w:rsidRPr="00964066">
        <w:rPr>
          <w:rFonts w:eastAsia="MS Mincho"/>
          <w:color w:val="000000"/>
          <w:sz w:val="20"/>
          <w:szCs w:val="20"/>
          <w:lang w:eastAsia="ja-JP"/>
        </w:rPr>
        <w:t>ye kadar 6 nokta ve bundan sonraki her 15 km</w:t>
      </w:r>
      <w:r w:rsidRPr="00964066">
        <w:rPr>
          <w:rFonts w:eastAsia="MS Mincho"/>
          <w:color w:val="000000"/>
          <w:sz w:val="20"/>
          <w:szCs w:val="20"/>
          <w:vertAlign w:val="superscript"/>
          <w:lang w:eastAsia="ja-JP"/>
        </w:rPr>
        <w:t xml:space="preserve">2 </w:t>
      </w:r>
      <w:r w:rsidRPr="00964066">
        <w:rPr>
          <w:rFonts w:eastAsia="MS Mincho"/>
          <w:color w:val="000000"/>
          <w:sz w:val="20"/>
          <w:szCs w:val="20"/>
          <w:lang w:eastAsia="ja-JP"/>
        </w:rPr>
        <w:t xml:space="preserve">ye 1 nokta olmalıdır. </w:t>
      </w:r>
    </w:p>
    <w:p w:rsidR="00BE3C6F" w:rsidRPr="00964066" w:rsidRDefault="00BE3C6F" w:rsidP="00BE3C6F">
      <w:pPr>
        <w:ind w:firstLine="720"/>
        <w:jc w:val="both"/>
        <w:rPr>
          <w:rFonts w:eastAsia="MS Mincho"/>
          <w:color w:val="000000"/>
          <w:sz w:val="20"/>
          <w:szCs w:val="20"/>
          <w:lang w:eastAsia="ja-JP"/>
        </w:rPr>
      </w:pPr>
      <w:r w:rsidRPr="00964066">
        <w:rPr>
          <w:rFonts w:eastAsia="MS Mincho"/>
          <w:color w:val="000000"/>
          <w:sz w:val="20"/>
          <w:szCs w:val="20"/>
          <w:lang w:eastAsia="ja-JP"/>
        </w:rPr>
        <w:t xml:space="preserve">d)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dayanak </w:t>
      </w:r>
      <w:proofErr w:type="gramStart"/>
      <w:r w:rsidRPr="00964066">
        <w:rPr>
          <w:rFonts w:eastAsia="MS Mincho"/>
          <w:color w:val="000000"/>
          <w:sz w:val="20"/>
          <w:szCs w:val="20"/>
          <w:lang w:eastAsia="ja-JP"/>
        </w:rPr>
        <w:t xml:space="preserve">noktaları  </w:t>
      </w:r>
      <w:proofErr w:type="spellStart"/>
      <w:r w:rsidRPr="00964066">
        <w:rPr>
          <w:rFonts w:eastAsia="MS Mincho"/>
          <w:color w:val="000000"/>
          <w:sz w:val="20"/>
          <w:szCs w:val="20"/>
          <w:lang w:eastAsia="ja-JP"/>
        </w:rPr>
        <w:t>BOHHBUY’deki</w:t>
      </w:r>
      <w:proofErr w:type="spellEnd"/>
      <w:proofErr w:type="gramEnd"/>
      <w:r w:rsidRPr="00964066">
        <w:rPr>
          <w:rFonts w:eastAsia="MS Mincho"/>
          <w:color w:val="000000"/>
          <w:sz w:val="20"/>
          <w:szCs w:val="20"/>
          <w:lang w:eastAsia="ja-JP"/>
        </w:rPr>
        <w:t xml:space="preserve"> biçimde tesis edilir.</w:t>
      </w:r>
    </w:p>
    <w:p w:rsidR="00BE3C6F" w:rsidRPr="00964066" w:rsidRDefault="00BE3C6F" w:rsidP="00BE3C6F">
      <w:pPr>
        <w:tabs>
          <w:tab w:val="left" w:pos="709"/>
        </w:tabs>
        <w:jc w:val="both"/>
        <w:rPr>
          <w:rFonts w:eastAsia="MS Mincho"/>
          <w:color w:val="000000"/>
          <w:sz w:val="20"/>
          <w:szCs w:val="20"/>
          <w:lang w:eastAsia="ja-JP"/>
        </w:rPr>
      </w:pPr>
      <w:r w:rsidRPr="00964066">
        <w:rPr>
          <w:rFonts w:eastAsia="MS Mincho"/>
          <w:color w:val="000000"/>
          <w:sz w:val="20"/>
          <w:szCs w:val="20"/>
          <w:lang w:eastAsia="ja-JP"/>
        </w:rPr>
        <w:tab/>
        <w:t xml:space="preserve">e)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dayanak noktalarının koordinatları en az C2 dereceli noktalardaki esaslara göre ve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yükseklikleri ana veya ara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ağı ölçmelerindeki esaslara göre belirlenirler. Ancak proje alanının 30 km</w:t>
      </w:r>
      <w:r w:rsidRPr="00964066">
        <w:rPr>
          <w:rFonts w:eastAsia="MS Mincho"/>
          <w:color w:val="000000"/>
          <w:sz w:val="20"/>
          <w:szCs w:val="20"/>
          <w:vertAlign w:val="superscript"/>
          <w:lang w:eastAsia="ja-JP"/>
        </w:rPr>
        <w:t>2</w:t>
      </w:r>
      <w:r w:rsidRPr="00964066">
        <w:rPr>
          <w:rFonts w:eastAsia="MS Mincho"/>
          <w:color w:val="000000"/>
          <w:sz w:val="20"/>
          <w:szCs w:val="20"/>
          <w:lang w:eastAsia="ja-JP"/>
        </w:rPr>
        <w:t xml:space="preserve"> ‘den küçük olması durumunda ilgili İdarenin onayı alınarak </w:t>
      </w:r>
      <w:proofErr w:type="spellStart"/>
      <w:r w:rsidRPr="00964066">
        <w:rPr>
          <w:rFonts w:eastAsia="MS Mincho"/>
          <w:color w:val="000000"/>
          <w:sz w:val="20"/>
          <w:szCs w:val="20"/>
          <w:lang w:eastAsia="ja-JP"/>
        </w:rPr>
        <w:t>jeoid</w:t>
      </w:r>
      <w:proofErr w:type="spellEnd"/>
      <w:r w:rsidRPr="00964066">
        <w:rPr>
          <w:rFonts w:eastAsia="MS Mincho"/>
          <w:color w:val="000000"/>
          <w:sz w:val="20"/>
          <w:szCs w:val="20"/>
          <w:lang w:eastAsia="ja-JP"/>
        </w:rPr>
        <w:t xml:space="preserve"> dayanak noktaları C3 derece nokta esaslarına göre belirlenebilir.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f) Eğimin % 20’den fazla ve ulaşımın güç olduğu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dayanak noktalarının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yükseklikleri, ilgili İdarenin onayı alınarak, ana ve ara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noktalarından geometrik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veya hassas trigonometrik </w:t>
      </w:r>
      <w:proofErr w:type="spell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tekniğiyle yapılan bağlantı ölçmeleriyle belirlenebilir.</w:t>
      </w:r>
    </w:p>
    <w:p w:rsidR="00BE3C6F" w:rsidRPr="00964066" w:rsidRDefault="00BE3C6F" w:rsidP="00BE3C6F">
      <w:pPr>
        <w:ind w:firstLine="737"/>
        <w:jc w:val="both"/>
        <w:rPr>
          <w:color w:val="000000"/>
          <w:sz w:val="20"/>
          <w:szCs w:val="20"/>
        </w:rPr>
      </w:pPr>
      <w:r w:rsidRPr="00964066">
        <w:rPr>
          <w:color w:val="000000"/>
          <w:sz w:val="20"/>
          <w:szCs w:val="20"/>
        </w:rPr>
        <w:t xml:space="preserve">1) Geometrik </w:t>
      </w:r>
      <w:proofErr w:type="spellStart"/>
      <w:r w:rsidRPr="00964066">
        <w:rPr>
          <w:color w:val="000000"/>
          <w:sz w:val="20"/>
          <w:szCs w:val="20"/>
        </w:rPr>
        <w:t>nivelman</w:t>
      </w:r>
      <w:proofErr w:type="spellEnd"/>
      <w:r w:rsidRPr="00964066">
        <w:rPr>
          <w:color w:val="000000"/>
          <w:sz w:val="20"/>
          <w:szCs w:val="20"/>
        </w:rPr>
        <w:t xml:space="preserve">, gidiş-dönüş </w:t>
      </w:r>
      <w:proofErr w:type="spellStart"/>
      <w:r w:rsidRPr="00964066">
        <w:rPr>
          <w:color w:val="000000"/>
          <w:sz w:val="20"/>
          <w:szCs w:val="20"/>
        </w:rPr>
        <w:t>nivelmanıyla</w:t>
      </w:r>
      <w:proofErr w:type="spellEnd"/>
      <w:r w:rsidRPr="00964066">
        <w:rPr>
          <w:color w:val="000000"/>
          <w:sz w:val="20"/>
          <w:szCs w:val="20"/>
        </w:rPr>
        <w:t xml:space="preserve"> yükseklik farkının </w:t>
      </w:r>
      <w:r w:rsidRPr="00964066">
        <w:rPr>
          <w:color w:val="000000"/>
          <w:sz w:val="20"/>
          <w:szCs w:val="20"/>
        </w:rPr>
        <w:sym w:font="Symbol" w:char="F0B1"/>
      </w:r>
      <w:proofErr w:type="gramStart"/>
      <w:r w:rsidRPr="00964066">
        <w:rPr>
          <w:color w:val="000000"/>
          <w:sz w:val="20"/>
          <w:szCs w:val="20"/>
        </w:rPr>
        <w:t>2.5</w:t>
      </w:r>
      <w:proofErr w:type="gramEnd"/>
      <w:r w:rsidRPr="00964066">
        <w:rPr>
          <w:color w:val="000000"/>
          <w:sz w:val="20"/>
          <w:szCs w:val="20"/>
        </w:rPr>
        <w:t xml:space="preserve"> mm/km veya daha iyi duyarlıkla belirleyebilen </w:t>
      </w:r>
      <w:proofErr w:type="spellStart"/>
      <w:r w:rsidRPr="00964066">
        <w:rPr>
          <w:color w:val="000000"/>
          <w:sz w:val="20"/>
          <w:szCs w:val="20"/>
        </w:rPr>
        <w:t>nivo</w:t>
      </w:r>
      <w:proofErr w:type="spellEnd"/>
      <w:r w:rsidRPr="00964066">
        <w:rPr>
          <w:color w:val="000000"/>
          <w:sz w:val="20"/>
          <w:szCs w:val="20"/>
        </w:rPr>
        <w:t xml:space="preserve"> ve miralarla yapılır.  </w:t>
      </w:r>
    </w:p>
    <w:p w:rsidR="00BE3C6F" w:rsidRPr="00964066" w:rsidRDefault="00BE3C6F" w:rsidP="00BE3C6F">
      <w:pPr>
        <w:ind w:firstLine="737"/>
        <w:jc w:val="both"/>
        <w:rPr>
          <w:color w:val="000000"/>
          <w:sz w:val="20"/>
          <w:szCs w:val="20"/>
        </w:rPr>
      </w:pPr>
      <w:r w:rsidRPr="00964066">
        <w:rPr>
          <w:color w:val="000000"/>
          <w:sz w:val="20"/>
          <w:szCs w:val="20"/>
        </w:rPr>
        <w:t xml:space="preserve">2) Hassas trigonometrik </w:t>
      </w:r>
      <w:proofErr w:type="spellStart"/>
      <w:r w:rsidRPr="00964066">
        <w:rPr>
          <w:color w:val="000000"/>
          <w:sz w:val="20"/>
          <w:szCs w:val="20"/>
        </w:rPr>
        <w:t>nivelman</w:t>
      </w:r>
      <w:proofErr w:type="spellEnd"/>
      <w:r w:rsidRPr="00964066">
        <w:rPr>
          <w:color w:val="000000"/>
          <w:sz w:val="20"/>
          <w:szCs w:val="20"/>
        </w:rPr>
        <w:t xml:space="preserve"> tekniği ile yükseklik farkları; 300-500 metrelik parçalarla ve gidiş dönüş olarak belirlenir.  </w:t>
      </w:r>
    </w:p>
    <w:p w:rsidR="00BE3C6F" w:rsidRPr="00964066" w:rsidRDefault="00BE3C6F" w:rsidP="00BE3C6F">
      <w:pPr>
        <w:ind w:firstLine="737"/>
        <w:jc w:val="both"/>
        <w:rPr>
          <w:color w:val="000000"/>
          <w:sz w:val="20"/>
          <w:szCs w:val="20"/>
        </w:rPr>
      </w:pPr>
      <w:r w:rsidRPr="00964066">
        <w:rPr>
          <w:color w:val="000000"/>
          <w:sz w:val="20"/>
          <w:szCs w:val="20"/>
        </w:rPr>
        <w:t xml:space="preserve">3) Geometrik </w:t>
      </w:r>
      <w:proofErr w:type="spellStart"/>
      <w:r w:rsidRPr="00964066">
        <w:rPr>
          <w:color w:val="000000"/>
          <w:sz w:val="20"/>
          <w:szCs w:val="20"/>
        </w:rPr>
        <w:t>nivelman</w:t>
      </w:r>
      <w:proofErr w:type="spellEnd"/>
      <w:r w:rsidRPr="00964066">
        <w:rPr>
          <w:color w:val="000000"/>
          <w:sz w:val="20"/>
          <w:szCs w:val="20"/>
        </w:rPr>
        <w:t xml:space="preserve"> ve hassas trigonometrik </w:t>
      </w:r>
      <w:proofErr w:type="spellStart"/>
      <w:r w:rsidRPr="00964066">
        <w:rPr>
          <w:color w:val="000000"/>
          <w:sz w:val="20"/>
          <w:szCs w:val="20"/>
        </w:rPr>
        <w:t>nivelmanda</w:t>
      </w:r>
      <w:proofErr w:type="spellEnd"/>
      <w:r w:rsidRPr="00964066">
        <w:rPr>
          <w:color w:val="000000"/>
          <w:sz w:val="20"/>
          <w:szCs w:val="20"/>
        </w:rPr>
        <w:t xml:space="preserve"> </w:t>
      </w:r>
      <w:proofErr w:type="spellStart"/>
      <w:r w:rsidRPr="00964066">
        <w:rPr>
          <w:color w:val="000000"/>
          <w:sz w:val="20"/>
          <w:szCs w:val="20"/>
        </w:rPr>
        <w:t>nivelman</w:t>
      </w:r>
      <w:proofErr w:type="spellEnd"/>
      <w:r w:rsidRPr="00964066">
        <w:rPr>
          <w:color w:val="000000"/>
          <w:sz w:val="20"/>
          <w:szCs w:val="20"/>
        </w:rPr>
        <w:t xml:space="preserve"> </w:t>
      </w:r>
      <w:proofErr w:type="spellStart"/>
      <w:r w:rsidRPr="00964066">
        <w:rPr>
          <w:color w:val="000000"/>
          <w:sz w:val="20"/>
          <w:szCs w:val="20"/>
        </w:rPr>
        <w:t>geçkisinin</w:t>
      </w:r>
      <w:proofErr w:type="spellEnd"/>
      <w:r w:rsidRPr="00964066">
        <w:rPr>
          <w:color w:val="000000"/>
          <w:sz w:val="20"/>
          <w:szCs w:val="20"/>
        </w:rPr>
        <w:t xml:space="preserve"> toplam uzunluğu </w:t>
      </w:r>
      <w:proofErr w:type="gramStart"/>
      <w:r w:rsidRPr="00964066">
        <w:rPr>
          <w:color w:val="000000"/>
          <w:sz w:val="20"/>
          <w:szCs w:val="20"/>
        </w:rPr>
        <w:t>2.5</w:t>
      </w:r>
      <w:proofErr w:type="gramEnd"/>
      <w:r w:rsidRPr="00964066">
        <w:rPr>
          <w:color w:val="000000"/>
          <w:sz w:val="20"/>
          <w:szCs w:val="20"/>
        </w:rPr>
        <w:t xml:space="preserve"> </w:t>
      </w:r>
      <w:proofErr w:type="spellStart"/>
      <w:r w:rsidRPr="00964066">
        <w:rPr>
          <w:color w:val="000000"/>
          <w:sz w:val="20"/>
          <w:szCs w:val="20"/>
        </w:rPr>
        <w:t>km’yi</w:t>
      </w:r>
      <w:proofErr w:type="spellEnd"/>
      <w:r w:rsidRPr="00964066">
        <w:rPr>
          <w:color w:val="000000"/>
          <w:sz w:val="20"/>
          <w:szCs w:val="20"/>
        </w:rPr>
        <w:t xml:space="preserve"> geçemez ve gidiş-dönüş yükseklikleri arasındaki kapanma değeri (</w:t>
      </w:r>
      <w:proofErr w:type="spellStart"/>
      <w:r w:rsidRPr="00964066">
        <w:rPr>
          <w:color w:val="000000"/>
          <w:sz w:val="20"/>
          <w:szCs w:val="20"/>
        </w:rPr>
        <w:t>dH</w:t>
      </w:r>
      <w:proofErr w:type="spellEnd"/>
      <w:r w:rsidRPr="00964066">
        <w:rPr>
          <w:color w:val="000000"/>
          <w:sz w:val="20"/>
          <w:szCs w:val="20"/>
        </w:rPr>
        <w:t>);</w:t>
      </w:r>
    </w:p>
    <w:p w:rsidR="00BE3C6F" w:rsidRPr="00964066" w:rsidRDefault="00BE3C6F" w:rsidP="00BE3C6F">
      <w:pPr>
        <w:spacing w:before="120" w:after="120"/>
        <w:ind w:firstLine="737"/>
        <w:rPr>
          <w:rFonts w:eastAsia="MS Mincho"/>
          <w:color w:val="000000"/>
          <w:sz w:val="20"/>
          <w:szCs w:val="20"/>
          <w:lang w:eastAsia="ja-JP"/>
        </w:rPr>
      </w:pPr>
      <w:r w:rsidRPr="00964066">
        <w:rPr>
          <w:rFonts w:eastAsia="MS Mincho"/>
          <w:color w:val="000000"/>
          <w:position w:val="-16"/>
          <w:sz w:val="20"/>
          <w:szCs w:val="20"/>
          <w:lang w:eastAsia="ja-JP"/>
        </w:rPr>
        <w:object w:dxaOrig="1840" w:dyaOrig="440">
          <v:shape id="_x0000_i1047" type="#_x0000_t75" style="width:92.4pt;height:21.5pt" o:ole="" fillcolor="window">
            <v:imagedata r:id="rId49" o:title=""/>
          </v:shape>
          <o:OLEObject Type="Embed" ProgID="Equation.3" ShapeID="_x0000_i1047" DrawAspect="Content" ObjectID="_1413616177" r:id="rId50"/>
        </w:object>
      </w:r>
    </w:p>
    <w:p w:rsidR="00BE3C6F" w:rsidRPr="00964066" w:rsidRDefault="00BE3C6F" w:rsidP="00BE3C6F">
      <w:pPr>
        <w:rPr>
          <w:rFonts w:eastAsia="MS Mincho"/>
          <w:color w:val="000000"/>
          <w:sz w:val="20"/>
          <w:szCs w:val="20"/>
          <w:lang w:eastAsia="ja-JP"/>
        </w:rPr>
      </w:pPr>
      <w:proofErr w:type="gramStart"/>
      <w:r w:rsidRPr="00964066">
        <w:rPr>
          <w:rFonts w:eastAsia="MS Mincho"/>
          <w:color w:val="000000"/>
          <w:sz w:val="20"/>
          <w:szCs w:val="20"/>
          <w:lang w:eastAsia="ja-JP"/>
        </w:rPr>
        <w:t>olmalıdır</w:t>
      </w:r>
      <w:proofErr w:type="gramEnd"/>
      <w:r w:rsidRPr="00964066">
        <w:rPr>
          <w:rFonts w:eastAsia="MS Mincho"/>
          <w:color w:val="000000"/>
          <w:sz w:val="20"/>
          <w:szCs w:val="20"/>
          <w:lang w:eastAsia="ja-JP"/>
        </w:rPr>
        <w:t>.</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g)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dayanak noktalarının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yüksekliklerinin uyuşumu, yükseklik doğruluklarının dikkate alındığı bir istatistik yöntemle test edilir.  Uyuşumsuz noktaların elipsoit ve </w:t>
      </w:r>
      <w:proofErr w:type="spellStart"/>
      <w:r w:rsidRPr="00964066">
        <w:rPr>
          <w:rFonts w:eastAsia="MS Mincho"/>
          <w:color w:val="000000"/>
          <w:sz w:val="20"/>
          <w:szCs w:val="20"/>
          <w:lang w:eastAsia="ja-JP"/>
        </w:rPr>
        <w:t>Helmert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ortometrik</w:t>
      </w:r>
      <w:proofErr w:type="spellEnd"/>
      <w:r w:rsidRPr="00964066">
        <w:rPr>
          <w:rFonts w:eastAsia="MS Mincho"/>
          <w:color w:val="000000"/>
          <w:sz w:val="20"/>
          <w:szCs w:val="20"/>
          <w:lang w:eastAsia="ja-JP"/>
        </w:rPr>
        <w:t xml:space="preserve"> yükseklikleri yeniden belirlenir. İstatistik güven düzeyi 1-</w:t>
      </w:r>
      <w:r w:rsidRPr="00964066">
        <w:rPr>
          <w:rFonts w:eastAsia="MS Mincho"/>
          <w:color w:val="000000"/>
          <w:sz w:val="20"/>
          <w:szCs w:val="20"/>
          <w:lang w:eastAsia="ja-JP"/>
        </w:rPr>
        <w:sym w:font="Symbol" w:char="F061"/>
      </w:r>
      <w:r w:rsidRPr="00964066">
        <w:rPr>
          <w:rFonts w:eastAsia="MS Mincho"/>
          <w:color w:val="000000"/>
          <w:sz w:val="20"/>
          <w:szCs w:val="20"/>
          <w:lang w:eastAsia="ja-JP"/>
        </w:rPr>
        <w:t xml:space="preserve">=0.95 </w:t>
      </w:r>
      <w:proofErr w:type="gramStart"/>
      <w:r w:rsidRPr="00964066">
        <w:rPr>
          <w:rFonts w:eastAsia="MS Mincho"/>
          <w:color w:val="000000"/>
          <w:sz w:val="20"/>
          <w:szCs w:val="20"/>
          <w:lang w:eastAsia="ja-JP"/>
        </w:rPr>
        <w:t>alınmalıdır.Uyuşum</w:t>
      </w:r>
      <w:proofErr w:type="gramEnd"/>
      <w:r w:rsidRPr="00964066">
        <w:rPr>
          <w:rFonts w:eastAsia="MS Mincho"/>
          <w:color w:val="000000"/>
          <w:sz w:val="20"/>
          <w:szCs w:val="20"/>
          <w:lang w:eastAsia="ja-JP"/>
        </w:rPr>
        <w:t xml:space="preserve"> doğruluğu (σ</w:t>
      </w:r>
      <w:r w:rsidRPr="00964066">
        <w:rPr>
          <w:rFonts w:eastAsia="MS Mincho"/>
          <w:color w:val="000000"/>
          <w:sz w:val="20"/>
          <w:szCs w:val="20"/>
          <w:vertAlign w:val="subscript"/>
          <w:lang w:eastAsia="ja-JP"/>
        </w:rPr>
        <w:t></w:t>
      </w:r>
      <w:r w:rsidRPr="00964066">
        <w:rPr>
          <w:rFonts w:eastAsia="MS Mincho"/>
          <w:color w:val="000000"/>
          <w:sz w:val="20"/>
          <w:szCs w:val="20"/>
          <w:lang w:eastAsia="ja-JP"/>
        </w:rPr>
        <w:t xml:space="preserve">) </w:t>
      </w:r>
      <w:r w:rsidRPr="00964066">
        <w:rPr>
          <w:rFonts w:eastAsia="MS Mincho"/>
          <w:color w:val="000000"/>
          <w:sz w:val="20"/>
          <w:szCs w:val="20"/>
          <w:lang w:eastAsia="ja-JP"/>
        </w:rPr>
        <w:sym w:font="Symbol" w:char="F0B1"/>
      </w:r>
      <w:r w:rsidRPr="00964066">
        <w:rPr>
          <w:rFonts w:eastAsia="MS Mincho"/>
          <w:color w:val="000000"/>
          <w:sz w:val="20"/>
          <w:szCs w:val="20"/>
          <w:lang w:eastAsia="ja-JP"/>
        </w:rPr>
        <w:t>5 </w:t>
      </w:r>
      <w:proofErr w:type="spellStart"/>
      <w:r w:rsidRPr="00964066">
        <w:rPr>
          <w:rFonts w:eastAsia="MS Mincho"/>
          <w:color w:val="000000"/>
          <w:sz w:val="20"/>
          <w:szCs w:val="20"/>
          <w:lang w:eastAsia="ja-JP"/>
        </w:rPr>
        <w:t>cm'den</w:t>
      </w:r>
      <w:proofErr w:type="spellEnd"/>
      <w:r w:rsidRPr="00964066">
        <w:rPr>
          <w:rFonts w:eastAsia="MS Mincho"/>
          <w:color w:val="000000"/>
          <w:sz w:val="20"/>
          <w:szCs w:val="20"/>
          <w:lang w:eastAsia="ja-JP"/>
        </w:rPr>
        <w:t xml:space="preserve"> daha iyi olmalıdır.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h)</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dayanak noktalarının N=h-H bağıntısı ile bulunan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yükseklikleri, bu yüksekliklerin değişmeyeceği algoritmalar kullanılarak modellendirilir.</w:t>
      </w:r>
    </w:p>
    <w:p w:rsidR="00BE3C6F" w:rsidRPr="00964066" w:rsidRDefault="00BE3C6F" w:rsidP="00BE3C6F">
      <w:pPr>
        <w:ind w:firstLine="576"/>
        <w:jc w:val="both"/>
        <w:rPr>
          <w:rFonts w:eastAsia="MS Mincho"/>
          <w:color w:val="000000"/>
          <w:sz w:val="20"/>
          <w:szCs w:val="20"/>
          <w:lang w:eastAsia="ja-JP"/>
        </w:rPr>
      </w:pP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yükseklikleri </w:t>
      </w:r>
      <w:proofErr w:type="spellStart"/>
      <w:r w:rsidRPr="00964066">
        <w:rPr>
          <w:rFonts w:eastAsia="MS Mincho"/>
          <w:color w:val="000000"/>
          <w:sz w:val="20"/>
          <w:szCs w:val="20"/>
          <w:lang w:eastAsia="ja-JP"/>
        </w:rPr>
        <w:t>grid</w:t>
      </w:r>
      <w:proofErr w:type="spellEnd"/>
      <w:r w:rsidRPr="00964066">
        <w:rPr>
          <w:rFonts w:eastAsia="MS Mincho"/>
          <w:color w:val="000000"/>
          <w:sz w:val="20"/>
          <w:szCs w:val="20"/>
          <w:lang w:eastAsia="ja-JP"/>
        </w:rPr>
        <w:t xml:space="preserve"> veri olarak düzenlenip kullanılabilir. Bir noktanın </w:t>
      </w:r>
      <w:proofErr w:type="spellStart"/>
      <w:r w:rsidRPr="00964066">
        <w:rPr>
          <w:rFonts w:eastAsia="MS Mincho"/>
          <w:color w:val="000000"/>
          <w:sz w:val="20"/>
          <w:szCs w:val="20"/>
          <w:lang w:eastAsia="ja-JP"/>
        </w:rPr>
        <w:t>jeoit</w:t>
      </w:r>
      <w:proofErr w:type="spellEnd"/>
      <w:r w:rsidRPr="00964066">
        <w:rPr>
          <w:rFonts w:eastAsia="MS Mincho"/>
          <w:color w:val="000000"/>
          <w:sz w:val="20"/>
          <w:szCs w:val="20"/>
          <w:lang w:eastAsia="ja-JP"/>
        </w:rPr>
        <w:t xml:space="preserve"> yüksekliği modelden doğrudan veya en az üç noktadan </w:t>
      </w:r>
      <w:proofErr w:type="spellStart"/>
      <w:r w:rsidRPr="00964066">
        <w:rPr>
          <w:rFonts w:eastAsia="MS Mincho"/>
          <w:color w:val="000000"/>
          <w:sz w:val="20"/>
          <w:szCs w:val="20"/>
          <w:lang w:eastAsia="ja-JP"/>
        </w:rPr>
        <w:t>enterpolasyon</w:t>
      </w:r>
      <w:proofErr w:type="spellEnd"/>
      <w:r w:rsidRPr="00964066">
        <w:rPr>
          <w:rFonts w:eastAsia="MS Mincho"/>
          <w:color w:val="000000"/>
          <w:sz w:val="20"/>
          <w:szCs w:val="20"/>
          <w:lang w:eastAsia="ja-JP"/>
        </w:rPr>
        <w:t xml:space="preserve"> ile hesaplanır. </w:t>
      </w:r>
    </w:p>
    <w:p w:rsidR="00BE3C6F" w:rsidRPr="00964066" w:rsidRDefault="00BE3C6F" w:rsidP="00BE3C6F">
      <w:pPr>
        <w:jc w:val="both"/>
        <w:rPr>
          <w:rFonts w:eastAsia="MS Mincho"/>
          <w:color w:val="000000"/>
          <w:sz w:val="20"/>
          <w:szCs w:val="20"/>
          <w:lang w:eastAsia="ja-JP"/>
        </w:rPr>
      </w:pPr>
    </w:p>
    <w:p w:rsidR="00BE3C6F" w:rsidRPr="00964066" w:rsidRDefault="00BE3C6F" w:rsidP="00BE3C6F">
      <w:pPr>
        <w:keepNext/>
        <w:jc w:val="both"/>
        <w:outlineLvl w:val="1"/>
        <w:rPr>
          <w:b/>
          <w:color w:val="000000"/>
          <w:sz w:val="20"/>
          <w:szCs w:val="20"/>
        </w:rPr>
      </w:pPr>
      <w:r w:rsidRPr="00964066">
        <w:rPr>
          <w:b/>
          <w:color w:val="000000"/>
          <w:sz w:val="20"/>
          <w:szCs w:val="20"/>
        </w:rPr>
        <w:t>Sabit (sürekli) GPS istasyonları ve kullanılması</w:t>
      </w:r>
    </w:p>
    <w:p w:rsidR="00BE3C6F" w:rsidRPr="00964066" w:rsidRDefault="00BE3C6F" w:rsidP="00BE3C6F">
      <w:pPr>
        <w:tabs>
          <w:tab w:val="left" w:pos="709"/>
        </w:tabs>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3</w:t>
      </w:r>
      <w:r w:rsidR="001C3DFB">
        <w:rPr>
          <w:rFonts w:eastAsia="MS Mincho"/>
          <w:b/>
          <w:color w:val="000000"/>
          <w:sz w:val="20"/>
          <w:szCs w:val="20"/>
          <w:lang w:eastAsia="ja-JP"/>
        </w:rPr>
        <w:t>3</w:t>
      </w:r>
      <w:r w:rsidRPr="00964066">
        <w:rPr>
          <w:rFonts w:eastAsia="MS Mincho"/>
          <w:b/>
          <w:color w:val="000000"/>
          <w:sz w:val="20"/>
          <w:szCs w:val="20"/>
          <w:lang w:eastAsia="ja-JP"/>
        </w:rPr>
        <w:sym w:font="Symbol" w:char="F02D"/>
      </w:r>
      <w:r w:rsidRPr="00964066">
        <w:rPr>
          <w:rFonts w:eastAsia="MS Mincho"/>
          <w:color w:val="000000"/>
          <w:sz w:val="20"/>
          <w:szCs w:val="20"/>
          <w:lang w:eastAsia="ja-JP"/>
        </w:rPr>
        <w:t>Herhangi bir amaç için tesis edilmiş Sabit (sürekli) GPS istasyonlarından elde edilen veriler aşağıda belirtilen minimum koşulları sağlaması durumunda bu Şartname kapsamında kullanılabilir.</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a) A, B veya C1 derece nokta kategorisine girecek koordinat doğruluğuna sahip olmalı,</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b) </w:t>
      </w:r>
      <w:proofErr w:type="spellStart"/>
      <w:r w:rsidRPr="00964066">
        <w:rPr>
          <w:rFonts w:eastAsia="MS Mincho"/>
          <w:color w:val="000000"/>
          <w:sz w:val="20"/>
          <w:szCs w:val="20"/>
          <w:lang w:eastAsia="ja-JP"/>
        </w:rPr>
        <w:t>Pilye</w:t>
      </w:r>
      <w:proofErr w:type="spellEnd"/>
      <w:r w:rsidRPr="00964066">
        <w:rPr>
          <w:rFonts w:eastAsia="MS Mincho"/>
          <w:color w:val="000000"/>
          <w:sz w:val="20"/>
          <w:szCs w:val="20"/>
          <w:lang w:eastAsia="ja-JP"/>
        </w:rPr>
        <w:t xml:space="preserve"> veya eşdeğer </w:t>
      </w:r>
      <w:proofErr w:type="spellStart"/>
      <w:r w:rsidRPr="00964066">
        <w:rPr>
          <w:rFonts w:eastAsia="MS Mincho"/>
          <w:color w:val="000000"/>
          <w:sz w:val="20"/>
          <w:szCs w:val="20"/>
          <w:lang w:eastAsia="ja-JP"/>
        </w:rPr>
        <w:t>stabiliteye</w:t>
      </w:r>
      <w:proofErr w:type="spellEnd"/>
      <w:r w:rsidRPr="00964066">
        <w:rPr>
          <w:rFonts w:eastAsia="MS Mincho"/>
          <w:color w:val="000000"/>
          <w:sz w:val="20"/>
          <w:szCs w:val="20"/>
          <w:lang w:eastAsia="ja-JP"/>
        </w:rPr>
        <w:t xml:space="preserve"> sahip bir tesis üzerine monte edilmiş anteni olmalı,</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c) Tesisi sağlam zeminde, maksimum uydu görüşüne uygun olmalı ve çoklu yansıma etkisi bulunmamalı,</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 xml:space="preserve">d) Sürekli çalışan </w:t>
      </w:r>
      <w:proofErr w:type="spellStart"/>
      <w:r w:rsidRPr="00964066">
        <w:rPr>
          <w:rFonts w:eastAsia="MS Mincho"/>
          <w:color w:val="000000"/>
          <w:sz w:val="20"/>
          <w:szCs w:val="20"/>
          <w:lang w:eastAsia="ja-JP"/>
        </w:rPr>
        <w:t>jeodezik</w:t>
      </w:r>
      <w:proofErr w:type="spellEnd"/>
      <w:r w:rsidRPr="00964066">
        <w:rPr>
          <w:rFonts w:eastAsia="MS Mincho"/>
          <w:color w:val="000000"/>
          <w:sz w:val="20"/>
          <w:szCs w:val="20"/>
          <w:lang w:eastAsia="ja-JP"/>
        </w:rPr>
        <w:t xml:space="preserve"> amaçlı çift frekanslı GPS alıcısına ve antenine sahip olmalı,</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e) Alıcısı bir saniye veya daha sık aralıklı veri toplama, bu verileri depolama, saklama, arşivleme ve gerektiğinde istenilen geçmiş zaman dilimine ait veri dosyasını RINEX formatta üretebilme özelliğine sahip olmalı,</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f) İstasyona ait günlük verilere (en az 30 saniye aralıkta toplanmış) İnternet aracılığıyla ulaşılma olanağı olmalı,</w:t>
      </w:r>
    </w:p>
    <w:p w:rsidR="00BE3C6F" w:rsidRPr="00964066" w:rsidRDefault="00BE3C6F" w:rsidP="00BE3C6F">
      <w:pPr>
        <w:ind w:firstLine="737"/>
        <w:jc w:val="both"/>
        <w:rPr>
          <w:rFonts w:eastAsia="MS Mincho"/>
          <w:color w:val="000000"/>
          <w:sz w:val="20"/>
          <w:szCs w:val="20"/>
          <w:lang w:eastAsia="ja-JP"/>
        </w:rPr>
      </w:pPr>
      <w:r w:rsidRPr="00964066">
        <w:rPr>
          <w:rFonts w:eastAsia="MS Mincho"/>
          <w:color w:val="000000"/>
          <w:sz w:val="20"/>
          <w:szCs w:val="20"/>
          <w:lang w:eastAsia="ja-JP"/>
        </w:rPr>
        <w:t>g) İstasyonun bu Şartname kapsamında kullanılabileceği ile ilgili standartları (istasyonun koordinatının kategorisi, hız vektörleri, ürettiği verinin standardı, doğruluğu ve güvenilirliği) gösteren onay belgesi iki yılda bir Harita Genel Komutanlığından alınmalıdır.</w:t>
      </w:r>
    </w:p>
    <w:p w:rsidR="00BE3C6F" w:rsidRPr="00964066" w:rsidRDefault="00BE3C6F" w:rsidP="00BE3C6F">
      <w:pPr>
        <w:tabs>
          <w:tab w:val="left" w:pos="7240"/>
        </w:tabs>
        <w:spacing w:after="160"/>
        <w:jc w:val="both"/>
        <w:rPr>
          <w:rFonts w:eastAsia="MS Mincho"/>
          <w:color w:val="000000"/>
          <w:sz w:val="20"/>
          <w:szCs w:val="20"/>
          <w:lang w:eastAsia="ja-JP"/>
        </w:rPr>
      </w:pPr>
      <w:r w:rsidRPr="00964066">
        <w:rPr>
          <w:rFonts w:eastAsia="MS Mincho"/>
          <w:color w:val="000000"/>
          <w:sz w:val="20"/>
          <w:szCs w:val="20"/>
          <w:lang w:eastAsia="ja-JP"/>
        </w:rPr>
        <w:tab/>
      </w:r>
    </w:p>
    <w:p w:rsidR="00BE3C6F" w:rsidRPr="00964066" w:rsidRDefault="00BE3C6F" w:rsidP="00BE3C6F">
      <w:pPr>
        <w:jc w:val="center"/>
        <w:rPr>
          <w:rFonts w:eastAsia="MS Mincho"/>
          <w:b/>
          <w:color w:val="000000"/>
          <w:sz w:val="20"/>
          <w:szCs w:val="20"/>
          <w:lang w:eastAsia="ja-JP"/>
        </w:rPr>
      </w:pPr>
      <w:proofErr w:type="spellStart"/>
      <w:r w:rsidRPr="00964066">
        <w:rPr>
          <w:rFonts w:eastAsia="MS Mincho"/>
          <w:b/>
          <w:color w:val="000000"/>
          <w:sz w:val="20"/>
          <w:szCs w:val="20"/>
          <w:lang w:eastAsia="ja-JP"/>
        </w:rPr>
        <w:t>Fotogrametrik</w:t>
      </w:r>
      <w:proofErr w:type="spellEnd"/>
      <w:r w:rsidRPr="00964066">
        <w:rPr>
          <w:rFonts w:eastAsia="MS Mincho"/>
          <w:b/>
          <w:color w:val="000000"/>
          <w:sz w:val="20"/>
          <w:szCs w:val="20"/>
          <w:lang w:eastAsia="ja-JP"/>
        </w:rPr>
        <w:t xml:space="preserve"> Çalışmalar</w:t>
      </w:r>
    </w:p>
    <w:p w:rsidR="00BE3C6F" w:rsidRPr="00964066" w:rsidRDefault="00BE3C6F" w:rsidP="00BE3C6F">
      <w:pPr>
        <w:tabs>
          <w:tab w:val="left" w:pos="7240"/>
        </w:tabs>
        <w:spacing w:after="160"/>
        <w:jc w:val="center"/>
        <w:rPr>
          <w:rFonts w:eastAsia="MS Mincho"/>
          <w:color w:val="000000"/>
          <w:sz w:val="20"/>
          <w:szCs w:val="20"/>
          <w:lang w:eastAsia="ja-JP"/>
        </w:rPr>
      </w:pPr>
    </w:p>
    <w:p w:rsidR="00BE3C6F" w:rsidRPr="00964066" w:rsidRDefault="00BE3C6F" w:rsidP="00BE3C6F">
      <w:pPr>
        <w:jc w:val="both"/>
        <w:rPr>
          <w:rFonts w:eastAsia="MS Mincho"/>
          <w:b/>
          <w:color w:val="000000"/>
          <w:sz w:val="20"/>
          <w:szCs w:val="20"/>
          <w:lang w:eastAsia="ja-JP"/>
        </w:rPr>
      </w:pPr>
      <w:r w:rsidRPr="00964066">
        <w:rPr>
          <w:rFonts w:eastAsia="MS Mincho"/>
          <w:b/>
          <w:color w:val="000000"/>
          <w:sz w:val="20"/>
          <w:szCs w:val="20"/>
          <w:lang w:eastAsia="ja-JP"/>
        </w:rPr>
        <w:t xml:space="preserve">Temel yaklaşım ve genel ilkeler </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3</w:t>
      </w:r>
      <w:r w:rsidR="001C3DFB">
        <w:rPr>
          <w:rFonts w:eastAsia="MS Mincho"/>
          <w:b/>
          <w:color w:val="000000"/>
          <w:sz w:val="20"/>
          <w:szCs w:val="20"/>
          <w:lang w:eastAsia="ja-JP"/>
        </w:rPr>
        <w:t>4</w:t>
      </w:r>
      <w:r w:rsidRPr="00964066">
        <w:rPr>
          <w:rFonts w:eastAsia="MS Mincho"/>
          <w:b/>
          <w:color w:val="000000"/>
          <w:sz w:val="20"/>
          <w:szCs w:val="20"/>
          <w:lang w:eastAsia="ja-JP"/>
        </w:rPr>
        <w:sym w:font="Symbol" w:char="F02D"/>
      </w:r>
      <w:r w:rsidRPr="00964066">
        <w:rPr>
          <w:rFonts w:eastAsia="MS Mincho"/>
          <w:color w:val="000000"/>
          <w:sz w:val="20"/>
          <w:szCs w:val="20"/>
          <w:lang w:eastAsia="ja-JP"/>
        </w:rPr>
        <w:t>Hava fotoğrafları yüksek nitelikli sayısal (</w:t>
      </w:r>
      <w:proofErr w:type="spellStart"/>
      <w:r w:rsidRPr="00964066">
        <w:rPr>
          <w:rFonts w:eastAsia="MS Mincho"/>
          <w:color w:val="000000"/>
          <w:sz w:val="20"/>
          <w:szCs w:val="20"/>
          <w:lang w:eastAsia="ja-JP"/>
        </w:rPr>
        <w:t>digital</w:t>
      </w:r>
      <w:proofErr w:type="spellEnd"/>
      <w:r w:rsidRPr="00964066">
        <w:rPr>
          <w:rFonts w:eastAsia="MS Mincho"/>
          <w:color w:val="000000"/>
          <w:sz w:val="20"/>
          <w:szCs w:val="20"/>
          <w:lang w:eastAsia="ja-JP"/>
        </w:rPr>
        <w:t xml:space="preserve">) hava kameraları ile çekilir. En az 12 bit’lik görüntü alımına </w:t>
      </w:r>
      <w:proofErr w:type="gramStart"/>
      <w:r w:rsidRPr="00964066">
        <w:rPr>
          <w:rFonts w:eastAsia="MS Mincho"/>
          <w:color w:val="000000"/>
          <w:sz w:val="20"/>
          <w:szCs w:val="20"/>
          <w:lang w:eastAsia="ja-JP"/>
        </w:rPr>
        <w:t>imkan</w:t>
      </w:r>
      <w:proofErr w:type="gramEnd"/>
      <w:r w:rsidRPr="00964066">
        <w:rPr>
          <w:rFonts w:eastAsia="MS Mincho"/>
          <w:color w:val="000000"/>
          <w:sz w:val="20"/>
          <w:szCs w:val="20"/>
          <w:lang w:eastAsia="ja-JP"/>
        </w:rPr>
        <w:t xml:space="preserve"> veren </w:t>
      </w:r>
      <w:proofErr w:type="spellStart"/>
      <w:r w:rsidRPr="00964066">
        <w:rPr>
          <w:rFonts w:eastAsia="MS Mincho"/>
          <w:color w:val="000000"/>
          <w:sz w:val="20"/>
          <w:szCs w:val="20"/>
          <w:lang w:eastAsia="ja-JP"/>
        </w:rPr>
        <w:t>digital</w:t>
      </w:r>
      <w:proofErr w:type="spellEnd"/>
      <w:r w:rsidRPr="00964066">
        <w:rPr>
          <w:rFonts w:eastAsia="MS Mincho"/>
          <w:color w:val="000000"/>
          <w:sz w:val="20"/>
          <w:szCs w:val="20"/>
          <w:lang w:eastAsia="ja-JP"/>
        </w:rPr>
        <w:t xml:space="preserve"> kameraların kullanılması esastır. Çekilen görüntülerin 1/5000 ölçekli çalışmalar için yer çözümleme aralığı (GSD) 30 </w:t>
      </w:r>
      <w:proofErr w:type="spellStart"/>
      <w:r w:rsidRPr="00964066">
        <w:rPr>
          <w:rFonts w:eastAsia="MS Mincho"/>
          <w:color w:val="000000"/>
          <w:sz w:val="20"/>
          <w:szCs w:val="20"/>
          <w:lang w:eastAsia="ja-JP"/>
        </w:rPr>
        <w:t>cm’yi</w:t>
      </w:r>
      <w:proofErr w:type="spellEnd"/>
      <w:r w:rsidRPr="00964066">
        <w:rPr>
          <w:rFonts w:eastAsia="MS Mincho"/>
          <w:color w:val="000000"/>
          <w:sz w:val="20"/>
          <w:szCs w:val="20"/>
          <w:lang w:eastAsia="ja-JP"/>
        </w:rPr>
        <w:t xml:space="preserve"> geçmeyecektir. Görüntü ölçeği ve buna bağlı olarak uçuş yüksekliği yer çözümleme aralığına uygun olarak seçilecektir. Sayısal (</w:t>
      </w:r>
      <w:proofErr w:type="spellStart"/>
      <w:r w:rsidRPr="00964066">
        <w:rPr>
          <w:rFonts w:eastAsia="MS Mincho"/>
          <w:color w:val="000000"/>
          <w:sz w:val="20"/>
          <w:szCs w:val="20"/>
          <w:lang w:eastAsia="ja-JP"/>
        </w:rPr>
        <w:t>digital</w:t>
      </w:r>
      <w:proofErr w:type="spellEnd"/>
      <w:r w:rsidRPr="00964066">
        <w:rPr>
          <w:rFonts w:eastAsia="MS Mincho"/>
          <w:color w:val="000000"/>
          <w:sz w:val="20"/>
          <w:szCs w:val="20"/>
          <w:lang w:eastAsia="ja-JP"/>
        </w:rPr>
        <w:t xml:space="preserve">) hava kameraları ile çekilen </w:t>
      </w:r>
      <w:r w:rsidRPr="00964066">
        <w:rPr>
          <w:rFonts w:eastAsia="MS Mincho"/>
          <w:color w:val="000000"/>
          <w:sz w:val="20"/>
          <w:szCs w:val="20"/>
          <w:lang w:eastAsia="ja-JP"/>
        </w:rPr>
        <w:lastRenderedPageBreak/>
        <w:t xml:space="preserve">görüntülerin post </w:t>
      </w:r>
      <w:proofErr w:type="spellStart"/>
      <w:r w:rsidRPr="00964066">
        <w:rPr>
          <w:rFonts w:eastAsia="MS Mincho"/>
          <w:color w:val="000000"/>
          <w:sz w:val="20"/>
          <w:szCs w:val="20"/>
          <w:lang w:eastAsia="ja-JP"/>
        </w:rPr>
        <w:t>process</w:t>
      </w:r>
      <w:proofErr w:type="spellEnd"/>
      <w:r w:rsidRPr="00964066">
        <w:rPr>
          <w:rFonts w:eastAsia="MS Mincho"/>
          <w:color w:val="000000"/>
          <w:sz w:val="20"/>
          <w:szCs w:val="20"/>
          <w:lang w:eastAsia="ja-JP"/>
        </w:rPr>
        <w:t xml:space="preserve"> işlemleri sonucunda yüksek çözünürlüklü renkli ve kızılötesi görüntüler oluşturulacaktır. </w:t>
      </w:r>
      <w:proofErr w:type="spellStart"/>
      <w:r w:rsidRPr="00964066">
        <w:rPr>
          <w:rFonts w:eastAsia="MS Mincho"/>
          <w:color w:val="000000"/>
          <w:sz w:val="20"/>
          <w:szCs w:val="20"/>
          <w:lang w:eastAsia="ja-JP"/>
        </w:rPr>
        <w:t>Digital</w:t>
      </w:r>
      <w:proofErr w:type="spellEnd"/>
      <w:r w:rsidRPr="00964066">
        <w:rPr>
          <w:rFonts w:eastAsia="MS Mincho"/>
          <w:color w:val="000000"/>
          <w:sz w:val="20"/>
          <w:szCs w:val="20"/>
          <w:lang w:eastAsia="ja-JP"/>
        </w:rPr>
        <w:t xml:space="preserve"> kameralarda  “direkt </w:t>
      </w:r>
      <w:proofErr w:type="spellStart"/>
      <w:r w:rsidRPr="00964066">
        <w:rPr>
          <w:rFonts w:eastAsia="MS Mincho"/>
          <w:color w:val="000000"/>
          <w:sz w:val="20"/>
          <w:szCs w:val="20"/>
          <w:lang w:eastAsia="ja-JP"/>
        </w:rPr>
        <w:t>georeferencing</w:t>
      </w:r>
      <w:proofErr w:type="spellEnd"/>
      <w:r w:rsidRPr="00964066">
        <w:rPr>
          <w:rFonts w:eastAsia="MS Mincho"/>
          <w:color w:val="000000"/>
          <w:sz w:val="20"/>
          <w:szCs w:val="20"/>
          <w:lang w:eastAsia="ja-JP"/>
        </w:rPr>
        <w:t>” veya “</w:t>
      </w:r>
      <w:proofErr w:type="gramStart"/>
      <w:r w:rsidRPr="00964066">
        <w:rPr>
          <w:rFonts w:eastAsia="MS Mincho"/>
          <w:color w:val="000000"/>
          <w:sz w:val="20"/>
          <w:szCs w:val="20"/>
          <w:lang w:eastAsia="ja-JP"/>
        </w:rPr>
        <w:t>sensor</w:t>
      </w:r>
      <w:proofErr w:type="gram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orienteering</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system</w:t>
      </w:r>
      <w:proofErr w:type="spellEnd"/>
      <w:r w:rsidRPr="00964066">
        <w:rPr>
          <w:rFonts w:eastAsia="MS Mincho"/>
          <w:color w:val="000000"/>
          <w:sz w:val="20"/>
          <w:szCs w:val="20"/>
          <w:lang w:eastAsia="ja-JP"/>
        </w:rPr>
        <w:t xml:space="preserve">” tekniklerinin kullanılması ve kinematik GPS desteğinden yararlanılması benimsenmiştir. </w:t>
      </w:r>
    </w:p>
    <w:p w:rsidR="00BE3C6F" w:rsidRPr="00964066" w:rsidRDefault="00BE3C6F" w:rsidP="00BE3C6F">
      <w:pPr>
        <w:jc w:val="both"/>
        <w:rPr>
          <w:color w:val="000000"/>
          <w:sz w:val="20"/>
          <w:szCs w:val="20"/>
        </w:rPr>
      </w:pPr>
    </w:p>
    <w:p w:rsidR="00BE3C6F" w:rsidRPr="00964066" w:rsidRDefault="00BE3C6F" w:rsidP="00BE3C6F">
      <w:pPr>
        <w:spacing w:after="120"/>
        <w:rPr>
          <w:rFonts w:eastAsia="MS Mincho"/>
          <w:b/>
          <w:color w:val="000000"/>
          <w:sz w:val="20"/>
          <w:szCs w:val="20"/>
          <w:lang w:eastAsia="ja-JP"/>
        </w:rPr>
      </w:pPr>
    </w:p>
    <w:p w:rsidR="00BE3C6F" w:rsidRPr="00964066" w:rsidRDefault="00BE3C6F" w:rsidP="00BE3C6F">
      <w:pPr>
        <w:keepNext/>
        <w:jc w:val="both"/>
        <w:outlineLvl w:val="1"/>
        <w:rPr>
          <w:b/>
          <w:color w:val="000000"/>
          <w:sz w:val="20"/>
          <w:szCs w:val="20"/>
        </w:rPr>
      </w:pPr>
      <w:r w:rsidRPr="00964066">
        <w:rPr>
          <w:b/>
          <w:color w:val="000000"/>
          <w:sz w:val="20"/>
          <w:szCs w:val="20"/>
        </w:rPr>
        <w:t xml:space="preserve">Kontrol noktaları </w:t>
      </w:r>
    </w:p>
    <w:p w:rsidR="00BE3C6F" w:rsidRPr="00964066" w:rsidRDefault="00BE3C6F" w:rsidP="00BE3C6F">
      <w:pPr>
        <w:spacing w:after="120"/>
        <w:jc w:val="both"/>
        <w:rPr>
          <w:rFonts w:eastAsia="MS Mincho"/>
          <w:color w:val="000000"/>
          <w:sz w:val="20"/>
          <w:szCs w:val="20"/>
          <w:lang w:eastAsia="ja-JP"/>
        </w:rPr>
      </w:pPr>
      <w:r w:rsidRPr="00964066">
        <w:rPr>
          <w:rFonts w:eastAsia="MS Mincho"/>
          <w:b/>
          <w:color w:val="000000"/>
          <w:sz w:val="20"/>
          <w:szCs w:val="20"/>
          <w:lang w:eastAsia="ja-JP"/>
        </w:rPr>
        <w:t xml:space="preserve">Madde </w:t>
      </w:r>
      <w:r w:rsidR="006B2D20">
        <w:rPr>
          <w:rFonts w:eastAsia="MS Mincho"/>
          <w:b/>
          <w:color w:val="000000"/>
          <w:sz w:val="20"/>
          <w:szCs w:val="20"/>
          <w:lang w:eastAsia="ja-JP"/>
        </w:rPr>
        <w:t>3</w:t>
      </w:r>
      <w:r w:rsidR="001C3DFB">
        <w:rPr>
          <w:rFonts w:eastAsia="MS Mincho"/>
          <w:b/>
          <w:color w:val="000000"/>
          <w:sz w:val="20"/>
          <w:szCs w:val="20"/>
          <w:lang w:eastAsia="ja-JP"/>
        </w:rPr>
        <w:t>5</w:t>
      </w:r>
      <w:r w:rsidRPr="00964066">
        <w:rPr>
          <w:rFonts w:eastAsia="MS Mincho"/>
          <w:color w:val="000000"/>
          <w:sz w:val="20"/>
          <w:szCs w:val="20"/>
          <w:lang w:eastAsia="ja-JP"/>
        </w:rPr>
        <w:t xml:space="preserve">  </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Proje alanındaki tüm TUTGA; C1 ve C2 derece noktaları kontrol noktası olarak alınır. Kinematik GPS yöntemi kullanıldığında blok köşelerinde ve çapraz kolonların baş ve sonunda kontrol noktaları tesis edilir. Kinematik GPS yönteminin uygulanmaması durumunda, bu noktalara ek olarak, blok çevresinde fotoğraf çekim bazının iki katını, blok içinde de bazın dört katını geçmeyecek şekilde yeni kontrol noktaları oluşturulur.  Bu noktaların koordinatları ve yükseklikleri, C3 derece noktalar olarak belirlenir. </w:t>
      </w:r>
    </w:p>
    <w:p w:rsidR="00BE3C6F" w:rsidRPr="00964066" w:rsidRDefault="00BE3C6F" w:rsidP="00BE3C6F">
      <w:pPr>
        <w:spacing w:after="120"/>
        <w:jc w:val="both"/>
        <w:rPr>
          <w:rFonts w:eastAsia="MS Mincho"/>
          <w:color w:val="000000"/>
          <w:sz w:val="20"/>
          <w:szCs w:val="20"/>
          <w:lang w:eastAsia="ja-JP"/>
        </w:rPr>
      </w:pPr>
      <w:r w:rsidRPr="00964066">
        <w:rPr>
          <w:rFonts w:eastAsia="MS Mincho"/>
          <w:color w:val="000000"/>
          <w:sz w:val="20"/>
          <w:szCs w:val="20"/>
          <w:lang w:eastAsia="ja-JP"/>
        </w:rPr>
        <w:t xml:space="preserve">Her blok için </w:t>
      </w:r>
      <w:proofErr w:type="gramStart"/>
      <w:r w:rsidRPr="00964066">
        <w:rPr>
          <w:rFonts w:eastAsia="MS Mincho"/>
          <w:color w:val="000000"/>
          <w:sz w:val="20"/>
          <w:szCs w:val="20"/>
          <w:lang w:eastAsia="ja-JP"/>
        </w:rPr>
        <w:t>tasarlanan  yer</w:t>
      </w:r>
      <w:proofErr w:type="gramEnd"/>
      <w:r w:rsidRPr="00964066">
        <w:rPr>
          <w:rFonts w:eastAsia="MS Mincho"/>
          <w:color w:val="000000"/>
          <w:sz w:val="20"/>
          <w:szCs w:val="20"/>
          <w:lang w:eastAsia="ja-JP"/>
        </w:rPr>
        <w:t xml:space="preserve"> kontrol noktalarının sayısı ve dağılımı tespit edildikten sonra  idarenin onayı alınacaktır.</w:t>
      </w:r>
    </w:p>
    <w:p w:rsidR="00BE3C6F" w:rsidRPr="00964066" w:rsidRDefault="00BE3C6F" w:rsidP="00BE3C6F">
      <w:pPr>
        <w:jc w:val="both"/>
        <w:rPr>
          <w:bCs/>
          <w:color w:val="000000"/>
          <w:sz w:val="20"/>
          <w:szCs w:val="20"/>
        </w:rPr>
      </w:pPr>
      <w:r w:rsidRPr="00964066">
        <w:rPr>
          <w:bCs/>
          <w:color w:val="000000"/>
          <w:sz w:val="20"/>
          <w:szCs w:val="20"/>
        </w:rPr>
        <w:t>Fotoğrafların tüm dış yöneltme elemanlarının bulunmasını sağlayabilecek gelişmiş bir kinematik GPS sistemi (GPS-IMU vb.), “</w:t>
      </w:r>
      <w:proofErr w:type="spellStart"/>
      <w:r w:rsidRPr="00964066">
        <w:rPr>
          <w:bCs/>
          <w:color w:val="000000"/>
          <w:sz w:val="20"/>
          <w:szCs w:val="20"/>
        </w:rPr>
        <w:t>direct</w:t>
      </w:r>
      <w:proofErr w:type="spellEnd"/>
      <w:r w:rsidRPr="00964066">
        <w:rPr>
          <w:bCs/>
          <w:color w:val="000000"/>
          <w:sz w:val="20"/>
          <w:szCs w:val="20"/>
        </w:rPr>
        <w:t xml:space="preserve"> </w:t>
      </w:r>
      <w:proofErr w:type="spellStart"/>
      <w:r w:rsidRPr="00964066">
        <w:rPr>
          <w:bCs/>
          <w:color w:val="000000"/>
          <w:sz w:val="20"/>
          <w:szCs w:val="20"/>
        </w:rPr>
        <w:t>georeferencing</w:t>
      </w:r>
      <w:proofErr w:type="spellEnd"/>
      <w:r w:rsidRPr="00964066">
        <w:rPr>
          <w:bCs/>
          <w:color w:val="000000"/>
          <w:sz w:val="20"/>
          <w:szCs w:val="20"/>
        </w:rPr>
        <w:t>” veya “</w:t>
      </w:r>
      <w:proofErr w:type="gramStart"/>
      <w:r w:rsidRPr="00964066">
        <w:rPr>
          <w:bCs/>
          <w:color w:val="000000"/>
          <w:sz w:val="20"/>
          <w:szCs w:val="20"/>
        </w:rPr>
        <w:t>sensor</w:t>
      </w:r>
      <w:proofErr w:type="gramEnd"/>
      <w:r w:rsidRPr="00964066">
        <w:rPr>
          <w:bCs/>
          <w:color w:val="000000"/>
          <w:sz w:val="20"/>
          <w:szCs w:val="20"/>
        </w:rPr>
        <w:t xml:space="preserve"> </w:t>
      </w:r>
      <w:proofErr w:type="spellStart"/>
      <w:r w:rsidRPr="00964066">
        <w:rPr>
          <w:bCs/>
          <w:color w:val="000000"/>
          <w:sz w:val="20"/>
          <w:szCs w:val="20"/>
        </w:rPr>
        <w:t>orienteering</w:t>
      </w:r>
      <w:proofErr w:type="spellEnd"/>
      <w:r w:rsidRPr="00964066">
        <w:rPr>
          <w:bCs/>
          <w:color w:val="000000"/>
          <w:sz w:val="20"/>
          <w:szCs w:val="20"/>
        </w:rPr>
        <w:t xml:space="preserve"> </w:t>
      </w:r>
      <w:proofErr w:type="spellStart"/>
      <w:r w:rsidRPr="00964066">
        <w:rPr>
          <w:bCs/>
          <w:color w:val="000000"/>
          <w:sz w:val="20"/>
          <w:szCs w:val="20"/>
        </w:rPr>
        <w:t>system</w:t>
      </w:r>
      <w:proofErr w:type="spellEnd"/>
      <w:r w:rsidRPr="00964066">
        <w:rPr>
          <w:bCs/>
          <w:color w:val="000000"/>
          <w:sz w:val="20"/>
          <w:szCs w:val="20"/>
        </w:rPr>
        <w:t xml:space="preserve">” tekniklerinin kullanılması durumunda harita yapım alanındaki tüm TUTGA, C1 ve C2 derece noktalar, denetleme noktaları olarak alınır. </w:t>
      </w:r>
    </w:p>
    <w:p w:rsidR="00BE3C6F" w:rsidRPr="00964066" w:rsidRDefault="00BE3C6F" w:rsidP="00BE3C6F">
      <w:pPr>
        <w:spacing w:after="120"/>
        <w:jc w:val="both"/>
        <w:rPr>
          <w:rFonts w:eastAsia="MS Mincho"/>
          <w:b/>
          <w:color w:val="000000"/>
          <w:sz w:val="20"/>
          <w:szCs w:val="20"/>
          <w:lang w:eastAsia="ja-JP"/>
        </w:rPr>
      </w:pPr>
    </w:p>
    <w:p w:rsidR="00BE3C6F" w:rsidRPr="00964066" w:rsidRDefault="00BE3C6F" w:rsidP="00BE3C6F">
      <w:pPr>
        <w:keepNext/>
        <w:ind w:left="576" w:hanging="576"/>
        <w:jc w:val="both"/>
        <w:outlineLvl w:val="1"/>
        <w:rPr>
          <w:b/>
          <w:color w:val="000000"/>
          <w:sz w:val="20"/>
          <w:szCs w:val="20"/>
        </w:rPr>
      </w:pPr>
    </w:p>
    <w:p w:rsidR="00BE3C6F" w:rsidRPr="00964066" w:rsidRDefault="00BE3C6F" w:rsidP="00BE3C6F">
      <w:pPr>
        <w:keepNext/>
        <w:ind w:left="576" w:hanging="576"/>
        <w:jc w:val="both"/>
        <w:outlineLvl w:val="1"/>
        <w:rPr>
          <w:b/>
          <w:color w:val="000000"/>
          <w:sz w:val="20"/>
          <w:szCs w:val="20"/>
        </w:rPr>
      </w:pPr>
      <w:r w:rsidRPr="00964066">
        <w:rPr>
          <w:b/>
          <w:color w:val="000000"/>
          <w:sz w:val="20"/>
          <w:szCs w:val="20"/>
        </w:rPr>
        <w:t xml:space="preserve">Hava işaretleri </w:t>
      </w:r>
    </w:p>
    <w:p w:rsidR="00BE3C6F" w:rsidRPr="00964066" w:rsidRDefault="00BE3C6F" w:rsidP="00BE3C6F">
      <w:pPr>
        <w:spacing w:after="160"/>
        <w:jc w:val="both"/>
        <w:rPr>
          <w:rFonts w:eastAsia="MS Mincho"/>
          <w:color w:val="000000"/>
          <w:sz w:val="20"/>
          <w:szCs w:val="20"/>
          <w:lang w:eastAsia="ja-JP"/>
        </w:rPr>
      </w:pPr>
      <w:r w:rsidRPr="00964066">
        <w:rPr>
          <w:rFonts w:eastAsia="MS Mincho"/>
          <w:b/>
          <w:color w:val="000000"/>
          <w:sz w:val="20"/>
          <w:szCs w:val="20"/>
          <w:lang w:eastAsia="ja-JP"/>
        </w:rPr>
        <w:t xml:space="preserve">Madde </w:t>
      </w:r>
      <w:r w:rsidR="006B2D20">
        <w:rPr>
          <w:rFonts w:eastAsia="MS Mincho"/>
          <w:b/>
          <w:color w:val="000000"/>
          <w:sz w:val="20"/>
          <w:szCs w:val="20"/>
          <w:lang w:eastAsia="ja-JP"/>
        </w:rPr>
        <w:t>3</w:t>
      </w:r>
      <w:r w:rsidR="001C3DFB">
        <w:rPr>
          <w:rFonts w:eastAsia="MS Mincho"/>
          <w:b/>
          <w:color w:val="000000"/>
          <w:sz w:val="20"/>
          <w:szCs w:val="20"/>
          <w:lang w:eastAsia="ja-JP"/>
        </w:rPr>
        <w:t>6</w:t>
      </w:r>
      <w:r w:rsidRPr="00964066">
        <w:rPr>
          <w:rFonts w:eastAsia="MS Mincho"/>
          <w:color w:val="000000"/>
          <w:sz w:val="20"/>
          <w:szCs w:val="20"/>
          <w:lang w:eastAsia="ja-JP"/>
        </w:rPr>
        <w:t xml:space="preserve"> - Yer kontrol ve </w:t>
      </w:r>
      <w:proofErr w:type="spellStart"/>
      <w:r w:rsidRPr="00964066">
        <w:rPr>
          <w:rFonts w:eastAsia="MS Mincho"/>
          <w:color w:val="000000"/>
          <w:sz w:val="20"/>
          <w:szCs w:val="20"/>
          <w:lang w:eastAsia="ja-JP"/>
        </w:rPr>
        <w:t>Fotogrametrik</w:t>
      </w:r>
      <w:proofErr w:type="spellEnd"/>
      <w:r w:rsidRPr="00964066">
        <w:rPr>
          <w:rFonts w:eastAsia="MS Mincho"/>
          <w:color w:val="000000"/>
          <w:sz w:val="20"/>
          <w:szCs w:val="20"/>
          <w:lang w:eastAsia="ja-JP"/>
        </w:rPr>
        <w:t xml:space="preserve"> Noktalarının işaretlenmesinde aşağıda sıralanan hususlar göz önünde bulundurulacaktır:</w:t>
      </w:r>
    </w:p>
    <w:p w:rsidR="00BE3C6F" w:rsidRPr="00964066" w:rsidRDefault="00BE3C6F" w:rsidP="00BE3C6F">
      <w:pPr>
        <w:tabs>
          <w:tab w:val="left" w:pos="480"/>
        </w:tabs>
        <w:spacing w:after="160"/>
        <w:ind w:left="482" w:hanging="482"/>
        <w:jc w:val="both"/>
        <w:rPr>
          <w:rFonts w:eastAsia="MS Mincho"/>
          <w:color w:val="000000"/>
          <w:sz w:val="20"/>
          <w:szCs w:val="20"/>
          <w:lang w:eastAsia="ja-JP"/>
        </w:rPr>
      </w:pPr>
      <w:r w:rsidRPr="00964066">
        <w:rPr>
          <w:rFonts w:eastAsia="MS Mincho"/>
          <w:color w:val="000000"/>
          <w:sz w:val="20"/>
          <w:szCs w:val="20"/>
          <w:lang w:eastAsia="ja-JP"/>
        </w:rPr>
        <w:t>a)</w:t>
      </w:r>
      <w:r w:rsidRPr="00964066">
        <w:rPr>
          <w:rFonts w:eastAsia="MS Mincho"/>
          <w:color w:val="000000"/>
          <w:sz w:val="20"/>
          <w:szCs w:val="20"/>
          <w:lang w:eastAsia="ja-JP"/>
        </w:rPr>
        <w:tab/>
        <w:t xml:space="preserve">Proje alanındaki mevcut TUTGA noktaları, gerekli görülen diğer kontrol noktaları ve yeni tesis edilen tüm yer kontrol noktaları işaretlerinin rengi, </w:t>
      </w:r>
      <w:proofErr w:type="gramStart"/>
      <w:r w:rsidRPr="00964066">
        <w:rPr>
          <w:rFonts w:eastAsia="MS Mincho"/>
          <w:color w:val="000000"/>
          <w:sz w:val="20"/>
          <w:szCs w:val="20"/>
          <w:lang w:eastAsia="ja-JP"/>
        </w:rPr>
        <w:t>kullanılacak  hava</w:t>
      </w:r>
      <w:proofErr w:type="gramEnd"/>
      <w:r w:rsidRPr="00964066">
        <w:rPr>
          <w:rFonts w:eastAsia="MS Mincho"/>
          <w:color w:val="000000"/>
          <w:sz w:val="20"/>
          <w:szCs w:val="20"/>
          <w:lang w:eastAsia="ja-JP"/>
        </w:rPr>
        <w:t xml:space="preserve"> filmi ve  çevre  ile oluşacak kontrast göz önünde tutularak seçilecektir.</w:t>
      </w:r>
    </w:p>
    <w:p w:rsidR="00BE3C6F" w:rsidRPr="00964066" w:rsidRDefault="00BE3C6F" w:rsidP="00BE3C6F">
      <w:pPr>
        <w:numPr>
          <w:ilvl w:val="0"/>
          <w:numId w:val="11"/>
        </w:numPr>
        <w:spacing w:after="160"/>
        <w:jc w:val="both"/>
        <w:rPr>
          <w:rFonts w:eastAsia="MS Mincho"/>
          <w:color w:val="000000"/>
          <w:sz w:val="20"/>
          <w:szCs w:val="20"/>
          <w:lang w:eastAsia="ja-JP"/>
        </w:rPr>
      </w:pPr>
      <w:r w:rsidRPr="00964066">
        <w:rPr>
          <w:rFonts w:eastAsia="MS Mincho"/>
          <w:color w:val="000000"/>
          <w:sz w:val="20"/>
          <w:szCs w:val="20"/>
          <w:lang w:eastAsia="ja-JP"/>
        </w:rPr>
        <w:t xml:space="preserve">Nirengi ve </w:t>
      </w:r>
      <w:proofErr w:type="spellStart"/>
      <w:proofErr w:type="gramStart"/>
      <w:r w:rsidRPr="00964066">
        <w:rPr>
          <w:rFonts w:eastAsia="MS Mincho"/>
          <w:color w:val="000000"/>
          <w:sz w:val="20"/>
          <w:szCs w:val="20"/>
          <w:lang w:eastAsia="ja-JP"/>
        </w:rPr>
        <w:t>nivelman</w:t>
      </w:r>
      <w:proofErr w:type="spellEnd"/>
      <w:r w:rsidRPr="00964066">
        <w:rPr>
          <w:rFonts w:eastAsia="MS Mincho"/>
          <w:color w:val="000000"/>
          <w:sz w:val="20"/>
          <w:szCs w:val="20"/>
          <w:lang w:eastAsia="ja-JP"/>
        </w:rPr>
        <w:t xml:space="preserve">  noktalarında</w:t>
      </w:r>
      <w:proofErr w:type="gramEnd"/>
      <w:r w:rsidRPr="00964066">
        <w:rPr>
          <w:rFonts w:eastAsia="MS Mincho"/>
          <w:color w:val="000000"/>
          <w:sz w:val="20"/>
          <w:szCs w:val="20"/>
          <w:lang w:eastAsia="ja-JP"/>
        </w:rPr>
        <w:t xml:space="preserve"> hava işaretleri,  nokta zemin işareti merkez olmak üzere 2xGSD çapında bir daire ve bu dairenin (1xGSD) uzaklığında, eni (1xGSD) boyu (3xGSD) olan ve aralarında 90 derecelik açı bulunan dört dikdörtgen şeklinde yapılır. </w:t>
      </w:r>
    </w:p>
    <w:p w:rsidR="00BE3C6F" w:rsidRPr="00964066" w:rsidRDefault="00BE3C6F" w:rsidP="00BE3C6F">
      <w:pPr>
        <w:numPr>
          <w:ilvl w:val="0"/>
          <w:numId w:val="11"/>
        </w:numPr>
        <w:spacing w:after="160"/>
        <w:ind w:left="482" w:hanging="482"/>
        <w:jc w:val="both"/>
        <w:rPr>
          <w:rFonts w:eastAsia="MS Mincho"/>
          <w:color w:val="000000"/>
          <w:sz w:val="20"/>
          <w:szCs w:val="20"/>
          <w:lang w:eastAsia="ja-JP"/>
        </w:rPr>
      </w:pPr>
      <w:r w:rsidRPr="00964066">
        <w:rPr>
          <w:rFonts w:eastAsia="MS Mincho"/>
          <w:color w:val="000000"/>
          <w:sz w:val="20"/>
          <w:szCs w:val="20"/>
          <w:lang w:eastAsia="ja-JP"/>
        </w:rPr>
        <w:t xml:space="preserve">Malzeme olarak yapılaşmamış arazide taş </w:t>
      </w:r>
      <w:proofErr w:type="gramStart"/>
      <w:r w:rsidRPr="00964066">
        <w:rPr>
          <w:rFonts w:eastAsia="MS Mincho"/>
          <w:color w:val="000000"/>
          <w:sz w:val="20"/>
          <w:szCs w:val="20"/>
          <w:lang w:eastAsia="ja-JP"/>
        </w:rPr>
        <w:t>blokaj</w:t>
      </w:r>
      <w:proofErr w:type="gramEnd"/>
      <w:r w:rsidRPr="00964066">
        <w:rPr>
          <w:rFonts w:eastAsia="MS Mincho"/>
          <w:color w:val="000000"/>
          <w:sz w:val="20"/>
          <w:szCs w:val="20"/>
          <w:lang w:eastAsia="ja-JP"/>
        </w:rPr>
        <w:t xml:space="preserve"> üzerine, yapılaşmış arazide ise, her türlü yapı yüzeyleri üzerine yol çizgi boyası veya farklı renklerde olması durumunda yağlı boya kullanılacaktır.</w:t>
      </w:r>
    </w:p>
    <w:p w:rsidR="00BE3C6F" w:rsidRPr="00964066" w:rsidRDefault="00BE3C6F" w:rsidP="00BE3C6F">
      <w:pPr>
        <w:tabs>
          <w:tab w:val="left" w:pos="480"/>
        </w:tabs>
        <w:spacing w:after="160"/>
        <w:ind w:left="482" w:hanging="482"/>
        <w:jc w:val="both"/>
        <w:rPr>
          <w:rFonts w:eastAsia="MS Mincho"/>
          <w:color w:val="000000"/>
          <w:sz w:val="20"/>
          <w:szCs w:val="20"/>
          <w:lang w:eastAsia="ja-JP"/>
        </w:rPr>
      </w:pPr>
      <w:r w:rsidRPr="00964066">
        <w:rPr>
          <w:rFonts w:eastAsia="MS Mincho"/>
          <w:color w:val="000000"/>
          <w:sz w:val="20"/>
          <w:szCs w:val="20"/>
          <w:lang w:eastAsia="ja-JP"/>
        </w:rPr>
        <w:t>d)</w:t>
      </w:r>
      <w:r w:rsidRPr="00964066">
        <w:rPr>
          <w:rFonts w:eastAsia="MS Mincho"/>
          <w:color w:val="000000"/>
          <w:sz w:val="20"/>
          <w:szCs w:val="20"/>
          <w:lang w:eastAsia="ja-JP"/>
        </w:rPr>
        <w:tab/>
        <w:t xml:space="preserve">Hava işaretleri açık alanlara yapılacaktır. Bu işaretler en az 60° </w:t>
      </w:r>
      <w:proofErr w:type="spellStart"/>
      <w:r w:rsidRPr="00964066">
        <w:rPr>
          <w:rFonts w:eastAsia="MS Mincho"/>
          <w:color w:val="000000"/>
          <w:sz w:val="20"/>
          <w:szCs w:val="20"/>
          <w:lang w:eastAsia="ja-JP"/>
        </w:rPr>
        <w:t>lik</w:t>
      </w:r>
      <w:proofErr w:type="spellEnd"/>
      <w:r w:rsidRPr="00964066">
        <w:rPr>
          <w:rFonts w:eastAsia="MS Mincho"/>
          <w:color w:val="000000"/>
          <w:sz w:val="20"/>
          <w:szCs w:val="20"/>
          <w:lang w:eastAsia="ja-JP"/>
        </w:rPr>
        <w:t xml:space="preserve"> bir görüş açısına sahip olacak ve bu görüş konisi içinde bina ağaç gibi herhangi bir engel bulunmayacaktır. Engel varsa, engel yüksekliğinin </w:t>
      </w:r>
      <w:proofErr w:type="gramStart"/>
      <w:r w:rsidRPr="00964066">
        <w:rPr>
          <w:rFonts w:eastAsia="MS Mincho"/>
          <w:color w:val="000000"/>
          <w:sz w:val="20"/>
          <w:szCs w:val="20"/>
          <w:lang w:eastAsia="ja-JP"/>
        </w:rPr>
        <w:t>1.5</w:t>
      </w:r>
      <w:proofErr w:type="gramEnd"/>
      <w:r w:rsidRPr="00964066">
        <w:rPr>
          <w:rFonts w:eastAsia="MS Mincho"/>
          <w:color w:val="000000"/>
          <w:sz w:val="20"/>
          <w:szCs w:val="20"/>
          <w:lang w:eastAsia="ja-JP"/>
        </w:rPr>
        <w:t xml:space="preserve"> katı ötesinde işaretleme yapılacaktır.</w:t>
      </w:r>
    </w:p>
    <w:p w:rsidR="00BE3C6F" w:rsidRPr="00964066" w:rsidRDefault="00BE3C6F" w:rsidP="00BE3C6F">
      <w:pPr>
        <w:tabs>
          <w:tab w:val="left" w:pos="480"/>
        </w:tabs>
        <w:spacing w:after="160"/>
        <w:ind w:left="482" w:hanging="482"/>
        <w:jc w:val="both"/>
        <w:rPr>
          <w:rFonts w:eastAsia="MS Mincho"/>
          <w:color w:val="000000"/>
          <w:sz w:val="20"/>
          <w:szCs w:val="20"/>
          <w:lang w:eastAsia="ja-JP"/>
        </w:rPr>
      </w:pPr>
      <w:r w:rsidRPr="00964066">
        <w:rPr>
          <w:rFonts w:eastAsia="MS Mincho"/>
          <w:color w:val="000000"/>
          <w:sz w:val="20"/>
          <w:szCs w:val="20"/>
          <w:lang w:eastAsia="ja-JP"/>
        </w:rPr>
        <w:t>e)</w:t>
      </w:r>
      <w:r w:rsidRPr="00964066">
        <w:rPr>
          <w:rFonts w:eastAsia="MS Mincho"/>
          <w:color w:val="000000"/>
          <w:sz w:val="20"/>
          <w:szCs w:val="20"/>
          <w:lang w:eastAsia="ja-JP"/>
        </w:rPr>
        <w:tab/>
        <w:t xml:space="preserve">Yüklenici, hava fotoğraflarının alımından üç gün öncesine kadar, tüm işaretleri tamamlayacak ve hava </w:t>
      </w:r>
      <w:proofErr w:type="spellStart"/>
      <w:r w:rsidRPr="00964066">
        <w:rPr>
          <w:rFonts w:eastAsia="MS Mincho"/>
          <w:color w:val="000000"/>
          <w:sz w:val="20"/>
          <w:szCs w:val="20"/>
          <w:lang w:eastAsia="ja-JP"/>
        </w:rPr>
        <w:t>fotografı</w:t>
      </w:r>
      <w:proofErr w:type="spellEnd"/>
      <w:r w:rsidRPr="00964066">
        <w:rPr>
          <w:rFonts w:eastAsia="MS Mincho"/>
          <w:color w:val="000000"/>
          <w:sz w:val="20"/>
          <w:szCs w:val="20"/>
          <w:lang w:eastAsia="ja-JP"/>
        </w:rPr>
        <w:t xml:space="preserve"> alınıncaya kadar tüm işaretlerin hava resminde görülebilirliğini koruyacak, yapılacak yaygın ve sürekli kontroller ile bozulanları yenileyecektir. Bu işleme yeni hava fotoğrafı alım ihtiyacı olmayana kadar devam edilecektir.</w:t>
      </w:r>
    </w:p>
    <w:p w:rsidR="00BE3C6F" w:rsidRPr="00964066" w:rsidRDefault="00BE3C6F" w:rsidP="00BE3C6F">
      <w:pPr>
        <w:tabs>
          <w:tab w:val="left" w:pos="480"/>
        </w:tabs>
        <w:spacing w:after="160"/>
        <w:ind w:left="482" w:hanging="482"/>
        <w:jc w:val="both"/>
        <w:rPr>
          <w:rFonts w:eastAsia="MS Mincho"/>
          <w:color w:val="000000"/>
          <w:sz w:val="20"/>
          <w:szCs w:val="20"/>
          <w:lang w:eastAsia="ja-JP"/>
        </w:rPr>
      </w:pPr>
      <w:r w:rsidRPr="00964066">
        <w:rPr>
          <w:rFonts w:eastAsia="MS Mincho"/>
          <w:color w:val="000000"/>
          <w:sz w:val="20"/>
          <w:szCs w:val="20"/>
          <w:lang w:eastAsia="ja-JP"/>
        </w:rPr>
        <w:t>f)</w:t>
      </w:r>
      <w:r w:rsidRPr="00964066">
        <w:rPr>
          <w:rFonts w:eastAsia="MS Mincho"/>
          <w:color w:val="000000"/>
          <w:sz w:val="20"/>
          <w:szCs w:val="20"/>
          <w:lang w:eastAsia="ja-JP"/>
        </w:rPr>
        <w:tab/>
      </w:r>
      <w:proofErr w:type="gramStart"/>
      <w:r w:rsidRPr="00964066">
        <w:rPr>
          <w:rFonts w:eastAsia="MS Mincho"/>
          <w:color w:val="000000"/>
          <w:sz w:val="20"/>
          <w:szCs w:val="20"/>
          <w:lang w:eastAsia="ja-JP"/>
        </w:rPr>
        <w:t>Çeşitli  nedenlerle</w:t>
      </w:r>
      <w:proofErr w:type="gramEnd"/>
      <w:r w:rsidRPr="00964066">
        <w:rPr>
          <w:rFonts w:eastAsia="MS Mincho"/>
          <w:color w:val="000000"/>
          <w:sz w:val="20"/>
          <w:szCs w:val="20"/>
          <w:lang w:eastAsia="ja-JP"/>
        </w:rPr>
        <w:t xml:space="preserve"> yapılacak revizyon  uçuşlarından  önce de,  bu  bölgelerdeki işaretlerin eksiksiz olarak zamanında yeniden işaretlenmesi sağlanacak ve bedeli yükleniciye ait olacaktır.</w:t>
      </w:r>
    </w:p>
    <w:p w:rsidR="00BE3C6F" w:rsidRPr="00964066" w:rsidRDefault="00BE3C6F" w:rsidP="00BE3C6F">
      <w:pPr>
        <w:tabs>
          <w:tab w:val="left" w:pos="480"/>
        </w:tabs>
        <w:spacing w:after="160"/>
        <w:ind w:left="482" w:hanging="482"/>
        <w:jc w:val="both"/>
        <w:rPr>
          <w:rFonts w:eastAsia="MS Mincho"/>
          <w:color w:val="000000"/>
          <w:sz w:val="20"/>
          <w:szCs w:val="20"/>
          <w:lang w:eastAsia="ja-JP"/>
        </w:rPr>
      </w:pPr>
      <w:r w:rsidRPr="00964066">
        <w:rPr>
          <w:rFonts w:eastAsia="MS Mincho"/>
          <w:color w:val="000000"/>
          <w:sz w:val="20"/>
          <w:szCs w:val="20"/>
          <w:lang w:eastAsia="ja-JP"/>
        </w:rPr>
        <w:t>g)</w:t>
      </w:r>
      <w:r w:rsidRPr="00964066">
        <w:rPr>
          <w:rFonts w:eastAsia="MS Mincho"/>
          <w:color w:val="000000"/>
          <w:sz w:val="20"/>
          <w:szCs w:val="20"/>
          <w:lang w:eastAsia="ja-JP"/>
        </w:rPr>
        <w:tab/>
        <w:t>Tüm işaretli noktalar 1/25000 ölçekli harita üzerine işaretlenmiş olarak düzenlenen bir kanava üzerinde gösterilecek ve uçuştan 3 gün önce işveren tarafından sondaj yapılarak denetlenecektir.</w:t>
      </w:r>
    </w:p>
    <w:p w:rsidR="00BE3C6F" w:rsidRPr="00964066" w:rsidRDefault="00BE3C6F" w:rsidP="00BE3C6F">
      <w:pPr>
        <w:keepNext/>
        <w:ind w:left="737"/>
        <w:jc w:val="both"/>
        <w:outlineLvl w:val="1"/>
        <w:rPr>
          <w:color w:val="000000"/>
          <w:sz w:val="20"/>
          <w:szCs w:val="20"/>
        </w:rPr>
      </w:pPr>
    </w:p>
    <w:p w:rsidR="00BE3C6F" w:rsidRPr="00964066" w:rsidRDefault="00BE3C6F" w:rsidP="00BE3C6F">
      <w:pPr>
        <w:keepNext/>
        <w:jc w:val="both"/>
        <w:outlineLvl w:val="1"/>
        <w:rPr>
          <w:b/>
          <w:color w:val="000000"/>
          <w:sz w:val="20"/>
          <w:szCs w:val="20"/>
        </w:rPr>
      </w:pPr>
      <w:proofErr w:type="spellStart"/>
      <w:r w:rsidRPr="00964066">
        <w:rPr>
          <w:b/>
          <w:color w:val="000000"/>
          <w:sz w:val="20"/>
          <w:szCs w:val="20"/>
        </w:rPr>
        <w:t>Digital</w:t>
      </w:r>
      <w:proofErr w:type="spellEnd"/>
      <w:r w:rsidRPr="00964066">
        <w:rPr>
          <w:b/>
          <w:color w:val="000000"/>
          <w:sz w:val="20"/>
          <w:szCs w:val="20"/>
        </w:rPr>
        <w:t xml:space="preserve"> Hava kamerası</w:t>
      </w:r>
    </w:p>
    <w:p w:rsidR="00BE3C6F" w:rsidRPr="00964066" w:rsidRDefault="00BE3C6F" w:rsidP="00BE3C6F">
      <w:pPr>
        <w:jc w:val="both"/>
        <w:rPr>
          <w:rFonts w:eastAsia="MS Mincho"/>
          <w:color w:val="000000"/>
          <w:sz w:val="20"/>
          <w:szCs w:val="20"/>
          <w:lang w:eastAsia="ja-JP"/>
        </w:rPr>
      </w:pPr>
      <w:r w:rsidRPr="00964066">
        <w:rPr>
          <w:rFonts w:eastAsia="MS Mincho"/>
          <w:b/>
          <w:color w:val="000000"/>
          <w:sz w:val="20"/>
          <w:szCs w:val="20"/>
          <w:lang w:eastAsia="ja-JP"/>
        </w:rPr>
        <w:t xml:space="preserve">Madde </w:t>
      </w:r>
      <w:r w:rsidR="006B2D20">
        <w:rPr>
          <w:rFonts w:eastAsia="MS Mincho"/>
          <w:b/>
          <w:color w:val="000000"/>
          <w:sz w:val="20"/>
          <w:szCs w:val="20"/>
          <w:lang w:eastAsia="ja-JP"/>
        </w:rPr>
        <w:t>3</w:t>
      </w:r>
      <w:r w:rsidR="001C3DFB">
        <w:rPr>
          <w:rFonts w:eastAsia="MS Mincho"/>
          <w:b/>
          <w:color w:val="000000"/>
          <w:sz w:val="20"/>
          <w:szCs w:val="20"/>
          <w:lang w:eastAsia="ja-JP"/>
        </w:rPr>
        <w:t>7</w:t>
      </w:r>
      <w:r w:rsidRPr="00964066">
        <w:rPr>
          <w:rFonts w:eastAsia="MS Mincho"/>
          <w:color w:val="000000"/>
          <w:sz w:val="20"/>
          <w:szCs w:val="20"/>
          <w:lang w:eastAsia="ja-JP"/>
        </w:rPr>
        <w:t xml:space="preserve"> - Hava fotoğrafı alımında yüksek nitelikli </w:t>
      </w:r>
      <w:proofErr w:type="spellStart"/>
      <w:proofErr w:type="gramStart"/>
      <w:r w:rsidRPr="00964066">
        <w:rPr>
          <w:rFonts w:eastAsia="MS Mincho"/>
          <w:color w:val="000000"/>
          <w:sz w:val="20"/>
          <w:szCs w:val="20"/>
          <w:lang w:eastAsia="ja-JP"/>
        </w:rPr>
        <w:t>digital</w:t>
      </w:r>
      <w:proofErr w:type="spellEnd"/>
      <w:r w:rsidRPr="00964066">
        <w:rPr>
          <w:rFonts w:eastAsia="MS Mincho"/>
          <w:color w:val="000000"/>
          <w:sz w:val="20"/>
          <w:szCs w:val="20"/>
          <w:lang w:eastAsia="ja-JP"/>
        </w:rPr>
        <w:t xml:space="preserve">  kameralar</w:t>
      </w:r>
      <w:proofErr w:type="gramEnd"/>
      <w:r w:rsidRPr="00964066">
        <w:rPr>
          <w:rFonts w:eastAsia="MS Mincho"/>
          <w:color w:val="000000"/>
          <w:sz w:val="20"/>
          <w:szCs w:val="20"/>
          <w:lang w:eastAsia="ja-JP"/>
        </w:rPr>
        <w:t xml:space="preserve"> ile çekim yapılacaktır. </w:t>
      </w:r>
      <w:proofErr w:type="spellStart"/>
      <w:r w:rsidRPr="00964066">
        <w:rPr>
          <w:rFonts w:eastAsia="MS Mincho"/>
          <w:color w:val="000000"/>
          <w:sz w:val="20"/>
          <w:szCs w:val="20"/>
          <w:lang w:eastAsia="ja-JP"/>
        </w:rPr>
        <w:t>Digital</w:t>
      </w:r>
      <w:proofErr w:type="spellEnd"/>
      <w:r w:rsidRPr="00964066">
        <w:rPr>
          <w:rFonts w:eastAsia="MS Mincho"/>
          <w:color w:val="000000"/>
          <w:sz w:val="20"/>
          <w:szCs w:val="20"/>
          <w:lang w:eastAsia="ja-JP"/>
        </w:rPr>
        <w:t xml:space="preserve"> kameranın seçiminde;</w:t>
      </w:r>
    </w:p>
    <w:p w:rsidR="00BE3C6F" w:rsidRPr="00964066" w:rsidRDefault="00BE3C6F" w:rsidP="00BE3C6F">
      <w:pPr>
        <w:jc w:val="both"/>
        <w:rPr>
          <w:rFonts w:eastAsia="Arial Unicode MS"/>
          <w:vanish/>
          <w:color w:val="000000"/>
          <w:sz w:val="20"/>
          <w:szCs w:val="20"/>
          <w:lang w:eastAsia="ja-JP"/>
        </w:rPr>
      </w:pPr>
      <w:proofErr w:type="spellStart"/>
      <w:r w:rsidRPr="00964066">
        <w:rPr>
          <w:rFonts w:eastAsia="MS Mincho"/>
          <w:color w:val="000000"/>
          <w:sz w:val="20"/>
          <w:szCs w:val="20"/>
          <w:lang w:eastAsia="ja-JP"/>
        </w:rPr>
        <w:t>Panchromatic</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image</w:t>
      </w:r>
      <w:proofErr w:type="spellEnd"/>
      <w:r w:rsidRPr="00964066">
        <w:rPr>
          <w:rFonts w:eastAsia="MS Mincho"/>
          <w:color w:val="000000"/>
          <w:sz w:val="20"/>
          <w:szCs w:val="20"/>
          <w:lang w:eastAsia="ja-JP"/>
        </w:rPr>
        <w:t xml:space="preserve"> size, </w:t>
      </w:r>
      <w:proofErr w:type="spellStart"/>
      <w:r w:rsidRPr="00964066">
        <w:rPr>
          <w:rFonts w:eastAsia="MS Mincho"/>
          <w:color w:val="000000"/>
          <w:sz w:val="20"/>
          <w:szCs w:val="20"/>
          <w:lang w:eastAsia="ja-JP"/>
        </w:rPr>
        <w:t>Panchromatic</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physical</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pixel</w:t>
      </w:r>
      <w:proofErr w:type="spellEnd"/>
      <w:r w:rsidRPr="00964066">
        <w:rPr>
          <w:rFonts w:eastAsia="MS Mincho"/>
          <w:color w:val="000000"/>
          <w:sz w:val="20"/>
          <w:szCs w:val="20"/>
          <w:lang w:eastAsia="ja-JP"/>
        </w:rPr>
        <w:t xml:space="preserve"> size, </w:t>
      </w:r>
      <w:proofErr w:type="spellStart"/>
      <w:r w:rsidRPr="00964066">
        <w:rPr>
          <w:rFonts w:eastAsia="MS Mincho"/>
          <w:color w:val="000000"/>
          <w:sz w:val="20"/>
          <w:szCs w:val="20"/>
          <w:lang w:eastAsia="ja-JP"/>
        </w:rPr>
        <w:t>Physical</w:t>
      </w:r>
      <w:proofErr w:type="spellEnd"/>
      <w:r w:rsidRPr="00964066">
        <w:rPr>
          <w:rFonts w:eastAsia="MS Mincho"/>
          <w:color w:val="000000"/>
          <w:sz w:val="20"/>
          <w:szCs w:val="20"/>
          <w:lang w:eastAsia="ja-JP"/>
        </w:rPr>
        <w:t xml:space="preserve"> format of </w:t>
      </w:r>
      <w:proofErr w:type="spellStart"/>
      <w:r w:rsidRPr="00964066">
        <w:rPr>
          <w:rFonts w:eastAsia="MS Mincho"/>
          <w:color w:val="000000"/>
          <w:sz w:val="20"/>
          <w:szCs w:val="20"/>
          <w:lang w:eastAsia="ja-JP"/>
        </w:rPr>
        <w:t>the</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focal</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plane</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Panchromatic</w:t>
      </w:r>
      <w:proofErr w:type="spellEnd"/>
      <w:r w:rsidRPr="00964066">
        <w:rPr>
          <w:rFonts w:eastAsia="MS Mincho"/>
          <w:color w:val="000000"/>
          <w:sz w:val="20"/>
          <w:szCs w:val="20"/>
          <w:lang w:eastAsia="ja-JP"/>
        </w:rPr>
        <w:t xml:space="preserve"> lens </w:t>
      </w:r>
      <w:proofErr w:type="spellStart"/>
      <w:r w:rsidRPr="00964066">
        <w:rPr>
          <w:rFonts w:eastAsia="MS Mincho"/>
          <w:color w:val="000000"/>
          <w:sz w:val="20"/>
          <w:szCs w:val="20"/>
          <w:lang w:eastAsia="ja-JP"/>
        </w:rPr>
        <w:t>focal</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distance</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Angle</w:t>
      </w:r>
      <w:proofErr w:type="spellEnd"/>
      <w:r w:rsidRPr="00964066">
        <w:rPr>
          <w:rFonts w:eastAsia="MS Mincho"/>
          <w:color w:val="000000"/>
          <w:sz w:val="20"/>
          <w:szCs w:val="20"/>
          <w:lang w:eastAsia="ja-JP"/>
        </w:rPr>
        <w:t>-of-</w:t>
      </w:r>
      <w:proofErr w:type="spellStart"/>
      <w:r w:rsidRPr="00964066">
        <w:rPr>
          <w:rFonts w:eastAsia="MS Mincho"/>
          <w:color w:val="000000"/>
          <w:sz w:val="20"/>
          <w:szCs w:val="20"/>
          <w:lang w:eastAsia="ja-JP"/>
        </w:rPr>
        <w:t>view</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from</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vertical</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Color</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image</w:t>
      </w:r>
      <w:proofErr w:type="spellEnd"/>
      <w:r w:rsidRPr="00964066">
        <w:rPr>
          <w:rFonts w:eastAsia="MS Mincho"/>
          <w:color w:val="000000"/>
          <w:sz w:val="20"/>
          <w:szCs w:val="20"/>
          <w:lang w:eastAsia="ja-JP"/>
        </w:rPr>
        <w:t xml:space="preserve"> size, </w:t>
      </w:r>
      <w:proofErr w:type="spellStart"/>
      <w:r w:rsidRPr="00964066">
        <w:rPr>
          <w:rFonts w:eastAsia="MS Mincho"/>
          <w:color w:val="000000"/>
          <w:sz w:val="20"/>
          <w:szCs w:val="20"/>
          <w:lang w:eastAsia="ja-JP"/>
        </w:rPr>
        <w:t>Color</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physical</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pixel</w:t>
      </w:r>
      <w:proofErr w:type="spellEnd"/>
      <w:r w:rsidRPr="00964066">
        <w:rPr>
          <w:rFonts w:eastAsia="MS Mincho"/>
          <w:color w:val="000000"/>
          <w:sz w:val="20"/>
          <w:szCs w:val="20"/>
          <w:lang w:eastAsia="ja-JP"/>
        </w:rPr>
        <w:t xml:space="preserve"> size, </w:t>
      </w:r>
      <w:proofErr w:type="spellStart"/>
      <w:r w:rsidRPr="00964066">
        <w:rPr>
          <w:rFonts w:eastAsia="MS Mincho"/>
          <w:color w:val="000000"/>
          <w:sz w:val="20"/>
          <w:szCs w:val="20"/>
          <w:lang w:eastAsia="ja-JP"/>
        </w:rPr>
        <w:t>Color</w:t>
      </w:r>
      <w:proofErr w:type="spellEnd"/>
      <w:r w:rsidRPr="00964066">
        <w:rPr>
          <w:rFonts w:eastAsia="MS Mincho"/>
          <w:color w:val="000000"/>
          <w:sz w:val="20"/>
          <w:szCs w:val="20"/>
          <w:lang w:eastAsia="ja-JP"/>
        </w:rPr>
        <w:t xml:space="preserve"> lens </w:t>
      </w:r>
      <w:proofErr w:type="spellStart"/>
      <w:r w:rsidRPr="00964066">
        <w:rPr>
          <w:rFonts w:eastAsia="MS Mincho"/>
          <w:color w:val="000000"/>
          <w:sz w:val="20"/>
          <w:szCs w:val="20"/>
          <w:lang w:eastAsia="ja-JP"/>
        </w:rPr>
        <w:t>system</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focal</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distance</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Color</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field</w:t>
      </w:r>
      <w:proofErr w:type="spellEnd"/>
      <w:r w:rsidRPr="00964066">
        <w:rPr>
          <w:rFonts w:eastAsia="MS Mincho"/>
          <w:color w:val="000000"/>
          <w:sz w:val="20"/>
          <w:szCs w:val="20"/>
          <w:lang w:eastAsia="ja-JP"/>
        </w:rPr>
        <w:t xml:space="preserve"> of </w:t>
      </w:r>
      <w:proofErr w:type="spellStart"/>
      <w:r w:rsidRPr="00964066">
        <w:rPr>
          <w:rFonts w:eastAsia="MS Mincho"/>
          <w:color w:val="000000"/>
          <w:sz w:val="20"/>
          <w:szCs w:val="20"/>
          <w:lang w:eastAsia="ja-JP"/>
        </w:rPr>
        <w:t>view</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from</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vertical</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Shutter</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speed</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options</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Maximum</w:t>
      </w:r>
      <w:proofErr w:type="spellEnd"/>
      <w:r w:rsidRPr="00964066">
        <w:rPr>
          <w:rFonts w:eastAsia="MS Mincho"/>
          <w:color w:val="000000"/>
          <w:sz w:val="20"/>
          <w:szCs w:val="20"/>
          <w:lang w:eastAsia="ja-JP"/>
        </w:rPr>
        <w:t xml:space="preserve"> FMC-</w:t>
      </w:r>
      <w:proofErr w:type="spellStart"/>
      <w:r w:rsidRPr="00964066">
        <w:rPr>
          <w:rFonts w:eastAsia="MS Mincho"/>
          <w:color w:val="000000"/>
          <w:sz w:val="20"/>
          <w:szCs w:val="20"/>
          <w:lang w:eastAsia="ja-JP"/>
        </w:rPr>
        <w:t>capability</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Radiometric</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resolution</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Image</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geometric</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accuracy</w:t>
      </w:r>
      <w:proofErr w:type="spellEnd"/>
      <w:r w:rsidRPr="00964066">
        <w:rPr>
          <w:rFonts w:eastAsia="MS Mincho"/>
          <w:color w:val="000000"/>
          <w:sz w:val="20"/>
          <w:szCs w:val="20"/>
          <w:lang w:eastAsia="ja-JP"/>
        </w:rPr>
        <w:t xml:space="preserve"> v.b. </w:t>
      </w:r>
      <w:proofErr w:type="gramStart"/>
      <w:r w:rsidRPr="00964066">
        <w:rPr>
          <w:rFonts w:eastAsia="MS Mincho"/>
          <w:color w:val="000000"/>
          <w:sz w:val="20"/>
          <w:szCs w:val="20"/>
          <w:lang w:eastAsia="ja-JP"/>
        </w:rPr>
        <w:t>kriterler</w:t>
      </w:r>
      <w:proofErr w:type="gramEnd"/>
      <w:r w:rsidRPr="00964066">
        <w:rPr>
          <w:rFonts w:eastAsia="MS Mincho"/>
          <w:color w:val="000000"/>
          <w:sz w:val="20"/>
          <w:szCs w:val="20"/>
          <w:lang w:eastAsia="ja-JP"/>
        </w:rPr>
        <w:t xml:space="preserve"> dikkate alınarak idarenin görüşü doğrultusunda karar verilecektir. </w:t>
      </w:r>
      <w:proofErr w:type="spellStart"/>
      <w:r w:rsidRPr="00964066">
        <w:rPr>
          <w:rFonts w:eastAsia="MS Mincho"/>
          <w:color w:val="000000"/>
          <w:sz w:val="20"/>
          <w:szCs w:val="20"/>
          <w:lang w:eastAsia="ja-JP"/>
        </w:rPr>
        <w:t>Large</w:t>
      </w:r>
      <w:proofErr w:type="spellEnd"/>
      <w:r w:rsidRPr="00964066">
        <w:rPr>
          <w:rFonts w:eastAsia="MS Mincho"/>
          <w:color w:val="000000"/>
          <w:sz w:val="20"/>
          <w:szCs w:val="20"/>
          <w:lang w:eastAsia="ja-JP"/>
        </w:rPr>
        <w:t xml:space="preserve"> format kamera olan </w:t>
      </w:r>
      <w:proofErr w:type="spellStart"/>
      <w:r w:rsidRPr="00964066">
        <w:rPr>
          <w:rFonts w:eastAsia="MS Mincho"/>
          <w:color w:val="000000"/>
          <w:sz w:val="20"/>
          <w:szCs w:val="20"/>
          <w:lang w:eastAsia="ja-JP"/>
        </w:rPr>
        <w:t>Digital</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Array</w:t>
      </w:r>
      <w:proofErr w:type="spellEnd"/>
      <w:r w:rsidRPr="00964066">
        <w:rPr>
          <w:rFonts w:eastAsia="MS Mincho"/>
          <w:color w:val="000000"/>
          <w:sz w:val="20"/>
          <w:szCs w:val="20"/>
          <w:lang w:eastAsia="ja-JP"/>
        </w:rPr>
        <w:t xml:space="preserve"> Kamera (</w:t>
      </w:r>
      <w:proofErr w:type="spellStart"/>
      <w:r w:rsidRPr="00964066">
        <w:rPr>
          <w:rFonts w:eastAsia="MS Mincho"/>
          <w:color w:val="000000"/>
          <w:sz w:val="20"/>
          <w:szCs w:val="20"/>
          <w:lang w:eastAsia="ja-JP"/>
        </w:rPr>
        <w:t>UltraCam</w:t>
      </w:r>
      <w:proofErr w:type="spellEnd"/>
      <w:r w:rsidRPr="00964066">
        <w:rPr>
          <w:rFonts w:eastAsia="MS Mincho"/>
          <w:color w:val="000000"/>
          <w:sz w:val="20"/>
          <w:szCs w:val="20"/>
          <w:lang w:eastAsia="ja-JP"/>
        </w:rPr>
        <w:t xml:space="preserve">-D, </w:t>
      </w:r>
      <w:proofErr w:type="spellStart"/>
      <w:r w:rsidRPr="00964066">
        <w:rPr>
          <w:rFonts w:eastAsia="MS Mincho"/>
          <w:color w:val="000000"/>
          <w:sz w:val="20"/>
          <w:szCs w:val="20"/>
          <w:lang w:eastAsia="ja-JP"/>
        </w:rPr>
        <w:t>UltraCam</w:t>
      </w:r>
      <w:proofErr w:type="spellEnd"/>
      <w:r w:rsidRPr="00964066">
        <w:rPr>
          <w:rFonts w:eastAsia="MS Mincho"/>
          <w:color w:val="000000"/>
          <w:sz w:val="20"/>
          <w:szCs w:val="20"/>
          <w:lang w:eastAsia="ja-JP"/>
        </w:rPr>
        <w:t xml:space="preserve">-X, D, </w:t>
      </w:r>
      <w:proofErr w:type="spellStart"/>
      <w:r w:rsidRPr="00964066">
        <w:rPr>
          <w:rFonts w:eastAsia="MS Mincho"/>
          <w:color w:val="000000"/>
          <w:sz w:val="20"/>
          <w:szCs w:val="20"/>
          <w:lang w:eastAsia="ja-JP"/>
        </w:rPr>
        <w:t>Intergraph</w:t>
      </w:r>
      <w:proofErr w:type="spellEnd"/>
      <w:r w:rsidRPr="00964066">
        <w:rPr>
          <w:rFonts w:eastAsia="MS Mincho"/>
          <w:color w:val="000000"/>
          <w:sz w:val="20"/>
          <w:szCs w:val="20"/>
          <w:lang w:eastAsia="ja-JP"/>
        </w:rPr>
        <w:t xml:space="preserve"> DMC v.b)  veya </w:t>
      </w:r>
      <w:proofErr w:type="spellStart"/>
      <w:r w:rsidRPr="00964066">
        <w:rPr>
          <w:rFonts w:eastAsia="MS Mincho"/>
          <w:color w:val="000000"/>
          <w:sz w:val="20"/>
          <w:szCs w:val="20"/>
          <w:lang w:eastAsia="ja-JP"/>
        </w:rPr>
        <w:t>Digital</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Line</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Scan</w:t>
      </w:r>
      <w:proofErr w:type="spellEnd"/>
      <w:r w:rsidRPr="00964066">
        <w:rPr>
          <w:rFonts w:eastAsia="MS Mincho"/>
          <w:color w:val="000000"/>
          <w:sz w:val="20"/>
          <w:szCs w:val="20"/>
          <w:lang w:eastAsia="ja-JP"/>
        </w:rPr>
        <w:t xml:space="preserve"> Kameralar </w:t>
      </w:r>
      <w:proofErr w:type="gramStart"/>
      <w:r w:rsidRPr="00964066">
        <w:rPr>
          <w:rFonts w:eastAsia="MS Mincho"/>
          <w:color w:val="000000"/>
          <w:sz w:val="20"/>
          <w:szCs w:val="20"/>
          <w:lang w:eastAsia="ja-JP"/>
        </w:rPr>
        <w:t>(</w:t>
      </w:r>
      <w:proofErr w:type="spellStart"/>
      <w:proofErr w:type="gramEnd"/>
      <w:r w:rsidRPr="00964066">
        <w:rPr>
          <w:rFonts w:eastAsia="MS Mincho"/>
          <w:color w:val="000000"/>
          <w:sz w:val="20"/>
          <w:szCs w:val="20"/>
          <w:lang w:eastAsia="ja-JP"/>
        </w:rPr>
        <w:t>Leica</w:t>
      </w:r>
      <w:proofErr w:type="spellEnd"/>
      <w:r w:rsidRPr="00964066">
        <w:rPr>
          <w:rFonts w:eastAsia="MS Mincho"/>
          <w:color w:val="000000"/>
          <w:sz w:val="20"/>
          <w:szCs w:val="20"/>
          <w:lang w:eastAsia="ja-JP"/>
        </w:rPr>
        <w:t xml:space="preserve"> ADS40</w:t>
      </w:r>
    </w:p>
    <w:p w:rsidR="00BE3C6F" w:rsidRPr="00964066" w:rsidRDefault="00BE3C6F" w:rsidP="00BE3C6F">
      <w:pPr>
        <w:rPr>
          <w:rFonts w:eastAsia="Arial Unicode MS"/>
          <w:vanish/>
          <w:color w:val="000000"/>
          <w:sz w:val="20"/>
          <w:szCs w:val="20"/>
          <w:lang w:eastAsia="ja-JP"/>
        </w:rPr>
      </w:pPr>
    </w:p>
    <w:p w:rsidR="00BE3C6F" w:rsidRPr="00964066" w:rsidRDefault="00BE3C6F" w:rsidP="00BE3C6F">
      <w:pPr>
        <w:jc w:val="both"/>
        <w:rPr>
          <w:rFonts w:eastAsia="MS Mincho"/>
          <w:color w:val="000000"/>
          <w:sz w:val="20"/>
          <w:szCs w:val="20"/>
          <w:lang w:eastAsia="ja-JP"/>
        </w:rPr>
      </w:pPr>
      <w:r w:rsidRPr="00964066">
        <w:rPr>
          <w:rFonts w:eastAsia="MS Mincho"/>
          <w:color w:val="000000"/>
          <w:sz w:val="20"/>
          <w:szCs w:val="20"/>
          <w:lang w:eastAsia="ja-JP"/>
        </w:rPr>
        <w:t xml:space="preserve">v.b ). </w:t>
      </w:r>
      <w:proofErr w:type="gramStart"/>
      <w:r w:rsidRPr="00964066">
        <w:rPr>
          <w:rFonts w:eastAsia="MS Mincho"/>
          <w:color w:val="000000"/>
          <w:sz w:val="20"/>
          <w:szCs w:val="20"/>
          <w:lang w:eastAsia="ja-JP"/>
        </w:rPr>
        <w:t>kullanılabilecek</w:t>
      </w:r>
      <w:proofErr w:type="gram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medium</w:t>
      </w:r>
      <w:proofErr w:type="spellEnd"/>
      <w:r w:rsidRPr="00964066">
        <w:rPr>
          <w:rFonts w:eastAsia="MS Mincho"/>
          <w:color w:val="000000"/>
          <w:sz w:val="20"/>
          <w:szCs w:val="20"/>
          <w:lang w:eastAsia="ja-JP"/>
        </w:rPr>
        <w:t xml:space="preserve"> format kameralar kullanılamayacaktır.</w:t>
      </w:r>
    </w:p>
    <w:p w:rsidR="00BE3C6F" w:rsidRPr="00964066" w:rsidRDefault="00BE3C6F" w:rsidP="00BE3C6F">
      <w:pPr>
        <w:keepNext/>
        <w:jc w:val="both"/>
        <w:outlineLvl w:val="1"/>
        <w:rPr>
          <w:b/>
          <w:color w:val="000000"/>
          <w:sz w:val="20"/>
          <w:szCs w:val="20"/>
        </w:rPr>
      </w:pPr>
    </w:p>
    <w:p w:rsidR="00BE3C6F" w:rsidRPr="00964066" w:rsidRDefault="00BE3C6F" w:rsidP="00BE3C6F">
      <w:pPr>
        <w:keepNext/>
        <w:jc w:val="both"/>
        <w:outlineLvl w:val="1"/>
        <w:rPr>
          <w:b/>
          <w:color w:val="000000"/>
          <w:sz w:val="20"/>
          <w:szCs w:val="20"/>
        </w:rPr>
      </w:pPr>
      <w:proofErr w:type="spellStart"/>
      <w:r w:rsidRPr="00964066">
        <w:rPr>
          <w:b/>
          <w:color w:val="000000"/>
          <w:sz w:val="20"/>
          <w:szCs w:val="20"/>
        </w:rPr>
        <w:t>Digital</w:t>
      </w:r>
      <w:proofErr w:type="spellEnd"/>
      <w:r w:rsidRPr="00964066">
        <w:rPr>
          <w:b/>
          <w:color w:val="000000"/>
          <w:sz w:val="20"/>
          <w:szCs w:val="20"/>
        </w:rPr>
        <w:t xml:space="preserve"> Fotoğraf ölçeği </w:t>
      </w:r>
    </w:p>
    <w:p w:rsidR="00BE3C6F" w:rsidRPr="00964066" w:rsidRDefault="00BE3C6F" w:rsidP="00BE3C6F">
      <w:pPr>
        <w:tabs>
          <w:tab w:val="left" w:pos="709"/>
        </w:tabs>
        <w:spacing w:after="120"/>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3</w:t>
      </w:r>
      <w:r w:rsidR="001C3DFB">
        <w:rPr>
          <w:rFonts w:eastAsia="MS Mincho"/>
          <w:b/>
          <w:color w:val="000000"/>
          <w:sz w:val="20"/>
          <w:szCs w:val="20"/>
          <w:lang w:eastAsia="ja-JP"/>
        </w:rPr>
        <w:t>8</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1/5000 ölçeğinde üretilecek sayısal </w:t>
      </w:r>
      <w:proofErr w:type="spellStart"/>
      <w:r w:rsidRPr="00964066">
        <w:rPr>
          <w:rFonts w:eastAsia="MS Mincho"/>
          <w:color w:val="000000"/>
          <w:sz w:val="20"/>
          <w:szCs w:val="20"/>
          <w:lang w:eastAsia="ja-JP"/>
        </w:rPr>
        <w:t>fotogrametrik</w:t>
      </w:r>
      <w:proofErr w:type="spellEnd"/>
      <w:r w:rsidRPr="00964066">
        <w:rPr>
          <w:rFonts w:eastAsia="MS Mincho"/>
          <w:color w:val="000000"/>
          <w:sz w:val="20"/>
          <w:szCs w:val="20"/>
          <w:lang w:eastAsia="ja-JP"/>
        </w:rPr>
        <w:t xml:space="preserve"> halihazır harita ve </w:t>
      </w:r>
      <w:proofErr w:type="spellStart"/>
      <w:r w:rsidRPr="00964066">
        <w:rPr>
          <w:rFonts w:eastAsia="MS Mincho"/>
          <w:color w:val="000000"/>
          <w:sz w:val="20"/>
          <w:szCs w:val="20"/>
          <w:lang w:eastAsia="ja-JP"/>
        </w:rPr>
        <w:t>ortofoto</w:t>
      </w:r>
      <w:proofErr w:type="spellEnd"/>
      <w:r w:rsidRPr="00964066">
        <w:rPr>
          <w:rFonts w:eastAsia="MS Mincho"/>
          <w:color w:val="000000"/>
          <w:sz w:val="20"/>
          <w:szCs w:val="20"/>
          <w:lang w:eastAsia="ja-JP"/>
        </w:rPr>
        <w:t xml:space="preserve"> haritalar için alınacak hava  fotoğrafları (</w:t>
      </w:r>
      <w:proofErr w:type="spellStart"/>
      <w:r w:rsidRPr="00964066">
        <w:rPr>
          <w:rFonts w:eastAsia="MS Mincho"/>
          <w:color w:val="000000"/>
          <w:sz w:val="20"/>
          <w:szCs w:val="20"/>
          <w:lang w:eastAsia="ja-JP"/>
        </w:rPr>
        <w:t>Digital</w:t>
      </w:r>
      <w:proofErr w:type="spellEnd"/>
      <w:r w:rsidRPr="00964066">
        <w:rPr>
          <w:rFonts w:eastAsia="MS Mincho"/>
          <w:color w:val="000000"/>
          <w:sz w:val="20"/>
          <w:szCs w:val="20"/>
          <w:lang w:eastAsia="ja-JP"/>
        </w:rPr>
        <w:t xml:space="preserve"> Kamera )  GSD  30 cm  olacak şekilde çözünürlük ve kullanılan lens veya lenslerin odak uzaklığına bağlı belirlenecek uygun fotoğraf </w:t>
      </w:r>
      <w:proofErr w:type="gramStart"/>
      <w:r w:rsidRPr="00964066">
        <w:rPr>
          <w:rFonts w:eastAsia="MS Mincho"/>
          <w:color w:val="000000"/>
          <w:sz w:val="20"/>
          <w:szCs w:val="20"/>
          <w:lang w:eastAsia="ja-JP"/>
        </w:rPr>
        <w:t>ölçeği , kamera</w:t>
      </w:r>
      <w:proofErr w:type="gramEnd"/>
      <w:r w:rsidRPr="00964066">
        <w:rPr>
          <w:rFonts w:eastAsia="MS Mincho"/>
          <w:color w:val="000000"/>
          <w:sz w:val="20"/>
          <w:szCs w:val="20"/>
          <w:lang w:eastAsia="ja-JP"/>
        </w:rPr>
        <w:t xml:space="preserve"> teknik bilgileri referans verilerek yüklenici tarafından idareye teklif edilecek ve idarenin oluru alınacaktır.</w:t>
      </w:r>
    </w:p>
    <w:p w:rsidR="00BE3C6F" w:rsidRPr="00964066" w:rsidRDefault="00BE3C6F" w:rsidP="00BE3C6F">
      <w:pPr>
        <w:tabs>
          <w:tab w:val="left" w:pos="709"/>
        </w:tabs>
        <w:spacing w:after="120"/>
        <w:jc w:val="both"/>
        <w:rPr>
          <w:rFonts w:eastAsia="MS Mincho"/>
          <w:b/>
          <w:color w:val="000000"/>
          <w:sz w:val="20"/>
          <w:szCs w:val="20"/>
          <w:lang w:eastAsia="ja-JP"/>
        </w:rPr>
      </w:pPr>
    </w:p>
    <w:p w:rsidR="00BE3C6F" w:rsidRPr="00964066" w:rsidRDefault="00BE3C6F" w:rsidP="00BE3C6F">
      <w:pPr>
        <w:keepNext/>
        <w:ind w:left="576" w:hanging="576"/>
        <w:jc w:val="both"/>
        <w:outlineLvl w:val="1"/>
        <w:rPr>
          <w:b/>
          <w:color w:val="000000"/>
          <w:sz w:val="20"/>
          <w:szCs w:val="20"/>
        </w:rPr>
      </w:pPr>
      <w:r w:rsidRPr="00964066">
        <w:rPr>
          <w:b/>
          <w:color w:val="000000"/>
          <w:sz w:val="20"/>
          <w:szCs w:val="20"/>
        </w:rPr>
        <w:t xml:space="preserve">Uçuş plânı </w:t>
      </w:r>
    </w:p>
    <w:p w:rsidR="00BE3C6F" w:rsidRPr="00964066" w:rsidRDefault="00BE3C6F" w:rsidP="00BE3C6F">
      <w:pPr>
        <w:spacing w:after="120"/>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3</w:t>
      </w:r>
      <w:r w:rsidR="001C3DFB">
        <w:rPr>
          <w:rFonts w:eastAsia="MS Mincho"/>
          <w:b/>
          <w:color w:val="000000"/>
          <w:sz w:val="20"/>
          <w:szCs w:val="20"/>
          <w:lang w:eastAsia="ja-JP"/>
        </w:rPr>
        <w:t>9</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Uçuş plânları 1/25000 ölçekli haritalar üzerinde ve/veya sayısal ortamda düzenlenir. </w:t>
      </w:r>
    </w:p>
    <w:p w:rsidR="00BE3C6F" w:rsidRPr="00964066" w:rsidRDefault="00BE3C6F" w:rsidP="00BE3C6F">
      <w:pPr>
        <w:spacing w:after="120"/>
        <w:ind w:firstLine="737"/>
        <w:jc w:val="both"/>
        <w:rPr>
          <w:rFonts w:eastAsia="MS Mincho"/>
          <w:color w:val="000000"/>
          <w:sz w:val="20"/>
          <w:szCs w:val="20"/>
          <w:lang w:eastAsia="ja-JP"/>
        </w:rPr>
      </w:pPr>
      <w:r w:rsidRPr="00964066">
        <w:rPr>
          <w:rFonts w:eastAsia="MS Mincho"/>
          <w:color w:val="000000"/>
          <w:sz w:val="20"/>
          <w:szCs w:val="20"/>
          <w:lang w:eastAsia="ja-JP"/>
        </w:rPr>
        <w:t xml:space="preserve">Uçuş çizgileri doğu-batı ya da kuzey-güney doğrultusunda ve olabildiğince paftaların orta çizgileri ile çakışacak şekilde düzenlenir. Zorunlu durumlarda uçuş çizgileri çapraz doğrultuda da olabilir. Sahillerde ve kinematik GPS uygulamalarında destek görevi yapacak çapraz yönde ve normal kolonlara dik yönde ek kolonlar oluşturulur. </w:t>
      </w:r>
    </w:p>
    <w:p w:rsidR="00BE3C6F" w:rsidRPr="00964066" w:rsidRDefault="00BE3C6F" w:rsidP="00BE3C6F">
      <w:pPr>
        <w:spacing w:after="120"/>
        <w:ind w:firstLine="737"/>
        <w:jc w:val="both"/>
        <w:rPr>
          <w:rFonts w:eastAsia="MS Mincho"/>
          <w:color w:val="000000"/>
          <w:sz w:val="20"/>
          <w:szCs w:val="20"/>
          <w:lang w:eastAsia="ja-JP"/>
        </w:rPr>
      </w:pPr>
      <w:r w:rsidRPr="00964066">
        <w:rPr>
          <w:rFonts w:eastAsia="MS Mincho"/>
          <w:color w:val="000000"/>
          <w:sz w:val="20"/>
          <w:szCs w:val="20"/>
          <w:lang w:eastAsia="ja-JP"/>
        </w:rPr>
        <w:t xml:space="preserve">Uçuş plânlarında, yapılacak haritaların pafta sınırları, uçuş çizgileri, uçuş yükseklikleri gösterilir. Sayısal uçuş plânlarında ise fotoğraf çekimi noktalarının yaklaşık X,Y,Z koordinatları bulunur. </w:t>
      </w:r>
    </w:p>
    <w:p w:rsidR="00BE3C6F" w:rsidRPr="00964066" w:rsidRDefault="00BE3C6F" w:rsidP="00BE3C6F">
      <w:pPr>
        <w:spacing w:after="120"/>
        <w:ind w:firstLine="737"/>
        <w:jc w:val="both"/>
        <w:rPr>
          <w:rFonts w:eastAsia="MS Mincho"/>
          <w:color w:val="000000"/>
          <w:sz w:val="20"/>
          <w:szCs w:val="20"/>
          <w:lang w:eastAsia="ja-JP"/>
        </w:rPr>
      </w:pPr>
      <w:proofErr w:type="spellStart"/>
      <w:r w:rsidRPr="00964066">
        <w:rPr>
          <w:rFonts w:eastAsia="MS Mincho"/>
          <w:color w:val="000000"/>
          <w:sz w:val="20"/>
          <w:szCs w:val="20"/>
          <w:lang w:eastAsia="ja-JP"/>
        </w:rPr>
        <w:t>Topoğrafik</w:t>
      </w:r>
      <w:proofErr w:type="spellEnd"/>
      <w:r w:rsidRPr="00964066">
        <w:rPr>
          <w:rFonts w:eastAsia="MS Mincho"/>
          <w:color w:val="000000"/>
          <w:sz w:val="20"/>
          <w:szCs w:val="20"/>
          <w:lang w:eastAsia="ja-JP"/>
        </w:rPr>
        <w:t xml:space="preserve"> durum nedeni ile ortaya çıkabilecek bindirme sorunları uçuş plânının hazırlandığı altlık üzerinde denetlenerek gerekli önlemler alınır ve uçuş plânlarında düzeltmeler yapılır. </w:t>
      </w:r>
    </w:p>
    <w:p w:rsidR="00BE3C6F" w:rsidRPr="00964066" w:rsidRDefault="00BE3C6F" w:rsidP="00BE3C6F">
      <w:pPr>
        <w:jc w:val="both"/>
        <w:rPr>
          <w:b/>
          <w:color w:val="000000"/>
          <w:sz w:val="20"/>
          <w:szCs w:val="20"/>
        </w:rPr>
      </w:pPr>
    </w:p>
    <w:p w:rsidR="00BE3C6F" w:rsidRPr="00964066" w:rsidRDefault="00BE3C6F" w:rsidP="00BE3C6F">
      <w:pPr>
        <w:ind w:left="282" w:hanging="282"/>
        <w:jc w:val="both"/>
        <w:rPr>
          <w:b/>
          <w:color w:val="000000"/>
          <w:sz w:val="20"/>
          <w:szCs w:val="20"/>
        </w:rPr>
      </w:pPr>
      <w:r w:rsidRPr="00964066">
        <w:rPr>
          <w:b/>
          <w:color w:val="000000"/>
          <w:sz w:val="20"/>
          <w:szCs w:val="20"/>
        </w:rPr>
        <w:t xml:space="preserve">İndeks Harita </w:t>
      </w:r>
    </w:p>
    <w:p w:rsidR="00BE3C6F" w:rsidRPr="00964066" w:rsidRDefault="00BE3C6F" w:rsidP="00BE3C6F">
      <w:pPr>
        <w:jc w:val="both"/>
        <w:rPr>
          <w:color w:val="000000"/>
          <w:sz w:val="20"/>
          <w:szCs w:val="20"/>
        </w:rPr>
      </w:pPr>
      <w:r w:rsidRPr="00964066">
        <w:rPr>
          <w:b/>
          <w:color w:val="000000"/>
          <w:sz w:val="20"/>
          <w:szCs w:val="20"/>
        </w:rPr>
        <w:t xml:space="preserve">Madde </w:t>
      </w:r>
      <w:r w:rsidR="001C3DFB">
        <w:rPr>
          <w:b/>
          <w:color w:val="000000"/>
          <w:sz w:val="20"/>
          <w:szCs w:val="20"/>
        </w:rPr>
        <w:t>40</w:t>
      </w:r>
      <w:r w:rsidRPr="00964066">
        <w:rPr>
          <w:color w:val="000000"/>
          <w:sz w:val="20"/>
          <w:szCs w:val="20"/>
        </w:rPr>
        <w:t xml:space="preserve"> - </w:t>
      </w:r>
      <w:proofErr w:type="gramStart"/>
      <w:r w:rsidRPr="00964066">
        <w:rPr>
          <w:color w:val="000000"/>
          <w:sz w:val="20"/>
          <w:szCs w:val="20"/>
        </w:rPr>
        <w:t>Kabul  edilen</w:t>
      </w:r>
      <w:proofErr w:type="gramEnd"/>
      <w:r w:rsidRPr="00964066">
        <w:rPr>
          <w:color w:val="000000"/>
          <w:sz w:val="20"/>
          <w:szCs w:val="20"/>
        </w:rPr>
        <w:t xml:space="preserve">  bütün fotoğrafların </w:t>
      </w:r>
      <w:proofErr w:type="spellStart"/>
      <w:r w:rsidRPr="00964066">
        <w:rPr>
          <w:color w:val="000000"/>
          <w:sz w:val="20"/>
          <w:szCs w:val="20"/>
        </w:rPr>
        <w:t>relatif</w:t>
      </w:r>
      <w:proofErr w:type="spellEnd"/>
      <w:r w:rsidRPr="00964066">
        <w:rPr>
          <w:color w:val="000000"/>
          <w:sz w:val="20"/>
          <w:szCs w:val="20"/>
        </w:rPr>
        <w:t xml:space="preserve"> konumlarını gösteren bir indeks harita   hazırlanarak verilecektir. İndeks haritada aşağıdaki bilgiler bulunacaktır:</w:t>
      </w:r>
    </w:p>
    <w:p w:rsidR="00BE3C6F" w:rsidRPr="00964066" w:rsidRDefault="00BE3C6F" w:rsidP="00BE3C6F">
      <w:pPr>
        <w:ind w:left="1134" w:hanging="1134"/>
        <w:jc w:val="both"/>
        <w:rPr>
          <w:b/>
          <w:color w:val="000000"/>
          <w:sz w:val="20"/>
          <w:szCs w:val="20"/>
        </w:rPr>
      </w:pPr>
    </w:p>
    <w:p w:rsidR="00BE3C6F" w:rsidRPr="00964066" w:rsidRDefault="00BE3C6F" w:rsidP="00BE3C6F">
      <w:pPr>
        <w:numPr>
          <w:ilvl w:val="0"/>
          <w:numId w:val="19"/>
        </w:numPr>
        <w:tabs>
          <w:tab w:val="num" w:pos="1353"/>
        </w:tabs>
        <w:ind w:left="1353"/>
        <w:jc w:val="both"/>
        <w:rPr>
          <w:color w:val="000000"/>
          <w:sz w:val="20"/>
          <w:szCs w:val="20"/>
        </w:rPr>
      </w:pPr>
      <w:r w:rsidRPr="00964066">
        <w:rPr>
          <w:color w:val="000000"/>
          <w:sz w:val="20"/>
          <w:szCs w:val="20"/>
        </w:rPr>
        <w:t>Uçuş çizgileri ve fotoğrafların pafta ile ilişkileri,</w:t>
      </w:r>
    </w:p>
    <w:p w:rsidR="00BE3C6F" w:rsidRPr="00964066" w:rsidRDefault="00BE3C6F" w:rsidP="00BE3C6F">
      <w:pPr>
        <w:numPr>
          <w:ilvl w:val="0"/>
          <w:numId w:val="19"/>
        </w:numPr>
        <w:tabs>
          <w:tab w:val="num" w:pos="1353"/>
        </w:tabs>
        <w:ind w:left="1353"/>
        <w:jc w:val="both"/>
        <w:rPr>
          <w:color w:val="000000"/>
          <w:sz w:val="20"/>
          <w:szCs w:val="20"/>
        </w:rPr>
      </w:pPr>
      <w:r w:rsidRPr="00964066">
        <w:rPr>
          <w:color w:val="000000"/>
          <w:sz w:val="20"/>
          <w:szCs w:val="20"/>
        </w:rPr>
        <w:t xml:space="preserve">Proje alanı sınırları, </w:t>
      </w:r>
    </w:p>
    <w:p w:rsidR="00BE3C6F" w:rsidRPr="00964066" w:rsidRDefault="00BE3C6F" w:rsidP="00BE3C6F">
      <w:pPr>
        <w:numPr>
          <w:ilvl w:val="0"/>
          <w:numId w:val="19"/>
        </w:numPr>
        <w:tabs>
          <w:tab w:val="num" w:pos="1353"/>
        </w:tabs>
        <w:ind w:left="1353"/>
        <w:jc w:val="both"/>
        <w:rPr>
          <w:color w:val="000000"/>
          <w:sz w:val="20"/>
          <w:szCs w:val="20"/>
        </w:rPr>
      </w:pPr>
      <w:r w:rsidRPr="00964066">
        <w:rPr>
          <w:color w:val="000000"/>
          <w:sz w:val="20"/>
          <w:szCs w:val="20"/>
        </w:rPr>
        <w:t>Fotoğraf çekimi zamanları,</w:t>
      </w:r>
    </w:p>
    <w:p w:rsidR="00BE3C6F" w:rsidRPr="00964066" w:rsidRDefault="00BE3C6F" w:rsidP="00BE3C6F">
      <w:pPr>
        <w:numPr>
          <w:ilvl w:val="0"/>
          <w:numId w:val="19"/>
        </w:numPr>
        <w:tabs>
          <w:tab w:val="num" w:pos="1353"/>
        </w:tabs>
        <w:ind w:left="1353"/>
        <w:jc w:val="both"/>
        <w:rPr>
          <w:color w:val="000000"/>
          <w:sz w:val="20"/>
          <w:szCs w:val="20"/>
        </w:rPr>
      </w:pPr>
      <w:r w:rsidRPr="00964066">
        <w:rPr>
          <w:color w:val="000000"/>
          <w:sz w:val="20"/>
          <w:szCs w:val="20"/>
        </w:rPr>
        <w:t>İndeks haritanın ölçeği,</w:t>
      </w:r>
    </w:p>
    <w:p w:rsidR="00BE3C6F" w:rsidRPr="00964066" w:rsidRDefault="00BE3C6F" w:rsidP="00BE3C6F">
      <w:pPr>
        <w:numPr>
          <w:ilvl w:val="0"/>
          <w:numId w:val="19"/>
        </w:numPr>
        <w:tabs>
          <w:tab w:val="num" w:pos="1353"/>
        </w:tabs>
        <w:ind w:left="1353"/>
        <w:jc w:val="both"/>
        <w:rPr>
          <w:color w:val="000000"/>
          <w:sz w:val="20"/>
          <w:szCs w:val="20"/>
        </w:rPr>
      </w:pPr>
      <w:r w:rsidRPr="00964066">
        <w:rPr>
          <w:color w:val="000000"/>
          <w:sz w:val="20"/>
          <w:szCs w:val="20"/>
        </w:rPr>
        <w:t>Fotoğraf ölçeği,</w:t>
      </w:r>
    </w:p>
    <w:p w:rsidR="00BE3C6F" w:rsidRPr="00964066" w:rsidRDefault="00BE3C6F" w:rsidP="00BE3C6F">
      <w:pPr>
        <w:numPr>
          <w:ilvl w:val="0"/>
          <w:numId w:val="19"/>
        </w:numPr>
        <w:tabs>
          <w:tab w:val="num" w:pos="1353"/>
        </w:tabs>
        <w:ind w:left="1353"/>
        <w:jc w:val="both"/>
        <w:rPr>
          <w:color w:val="000000"/>
          <w:sz w:val="20"/>
          <w:szCs w:val="20"/>
        </w:rPr>
      </w:pPr>
      <w:r w:rsidRPr="00964066">
        <w:rPr>
          <w:color w:val="000000"/>
          <w:sz w:val="20"/>
          <w:szCs w:val="20"/>
        </w:rPr>
        <w:t>Kameranın cinsi ve objektifinin odak uzaklığı,</w:t>
      </w:r>
    </w:p>
    <w:p w:rsidR="00BE3C6F" w:rsidRPr="00964066" w:rsidRDefault="00BE3C6F" w:rsidP="00BE3C6F">
      <w:pPr>
        <w:numPr>
          <w:ilvl w:val="0"/>
          <w:numId w:val="19"/>
        </w:numPr>
        <w:tabs>
          <w:tab w:val="num" w:pos="1353"/>
        </w:tabs>
        <w:ind w:left="1353"/>
        <w:jc w:val="both"/>
        <w:rPr>
          <w:color w:val="000000"/>
          <w:sz w:val="20"/>
          <w:szCs w:val="20"/>
        </w:rPr>
      </w:pPr>
      <w:r w:rsidRPr="00964066">
        <w:rPr>
          <w:color w:val="000000"/>
          <w:sz w:val="20"/>
          <w:szCs w:val="20"/>
        </w:rPr>
        <w:t>Yüklenici ismi,</w:t>
      </w:r>
    </w:p>
    <w:p w:rsidR="00BE3C6F" w:rsidRPr="00964066" w:rsidRDefault="00BE3C6F" w:rsidP="00BE3C6F">
      <w:pPr>
        <w:numPr>
          <w:ilvl w:val="0"/>
          <w:numId w:val="19"/>
        </w:numPr>
        <w:tabs>
          <w:tab w:val="num" w:pos="1353"/>
        </w:tabs>
        <w:ind w:left="1353"/>
        <w:jc w:val="both"/>
        <w:rPr>
          <w:color w:val="000000"/>
          <w:sz w:val="20"/>
          <w:szCs w:val="20"/>
        </w:rPr>
      </w:pPr>
      <w:r w:rsidRPr="00964066">
        <w:rPr>
          <w:color w:val="000000"/>
          <w:sz w:val="20"/>
          <w:szCs w:val="20"/>
        </w:rPr>
        <w:t>Fotoğraf numaraları.</w:t>
      </w:r>
    </w:p>
    <w:p w:rsidR="00BE3C6F" w:rsidRPr="00964066" w:rsidRDefault="00BE3C6F" w:rsidP="00BE3C6F">
      <w:pPr>
        <w:spacing w:after="120"/>
        <w:ind w:firstLine="567"/>
        <w:jc w:val="both"/>
        <w:rPr>
          <w:rFonts w:eastAsia="MS Mincho"/>
          <w:b/>
          <w:color w:val="000000"/>
          <w:sz w:val="20"/>
          <w:szCs w:val="20"/>
          <w:lang w:eastAsia="ja-JP"/>
        </w:rPr>
      </w:pPr>
    </w:p>
    <w:p w:rsidR="00BE3C6F" w:rsidRPr="00964066" w:rsidRDefault="00BE3C6F" w:rsidP="00BE3C6F">
      <w:pPr>
        <w:keepNext/>
        <w:jc w:val="both"/>
        <w:outlineLvl w:val="1"/>
        <w:rPr>
          <w:b/>
          <w:color w:val="000000"/>
          <w:sz w:val="20"/>
          <w:szCs w:val="20"/>
        </w:rPr>
      </w:pPr>
      <w:proofErr w:type="spellStart"/>
      <w:r w:rsidRPr="00964066">
        <w:rPr>
          <w:b/>
          <w:color w:val="000000"/>
          <w:sz w:val="20"/>
          <w:szCs w:val="20"/>
        </w:rPr>
        <w:t>Digital</w:t>
      </w:r>
      <w:proofErr w:type="spellEnd"/>
      <w:r w:rsidRPr="00964066">
        <w:rPr>
          <w:b/>
          <w:color w:val="000000"/>
          <w:sz w:val="20"/>
          <w:szCs w:val="20"/>
        </w:rPr>
        <w:t xml:space="preserve"> Fotoğraf çekimi </w:t>
      </w:r>
    </w:p>
    <w:p w:rsidR="00BE3C6F" w:rsidRPr="00964066" w:rsidRDefault="00BE3C6F" w:rsidP="00BE3C6F">
      <w:pPr>
        <w:spacing w:after="120"/>
        <w:jc w:val="both"/>
        <w:rPr>
          <w:rFonts w:eastAsia="MS Mincho"/>
          <w:color w:val="000000"/>
          <w:sz w:val="20"/>
          <w:szCs w:val="20"/>
          <w:lang w:eastAsia="ja-JP"/>
        </w:rPr>
      </w:pPr>
      <w:r w:rsidRPr="00964066">
        <w:rPr>
          <w:rFonts w:eastAsia="MS Mincho"/>
          <w:b/>
          <w:color w:val="000000"/>
          <w:sz w:val="20"/>
          <w:szCs w:val="20"/>
          <w:lang w:eastAsia="ja-JP"/>
        </w:rPr>
        <w:t>Madde </w:t>
      </w:r>
      <w:r w:rsidR="001C3DFB">
        <w:rPr>
          <w:rFonts w:eastAsia="MS Mincho"/>
          <w:b/>
          <w:color w:val="000000"/>
          <w:sz w:val="20"/>
          <w:szCs w:val="20"/>
          <w:lang w:eastAsia="ja-JP"/>
        </w:rPr>
        <w:t>41</w:t>
      </w:r>
      <w:r w:rsidRPr="00964066">
        <w:rPr>
          <w:rFonts w:eastAsia="MS Mincho"/>
          <w:b/>
          <w:color w:val="000000"/>
          <w:sz w:val="20"/>
          <w:szCs w:val="20"/>
          <w:lang w:eastAsia="ja-JP"/>
        </w:rPr>
        <w:sym w:font="Symbol" w:char="F02D"/>
      </w:r>
      <w:r w:rsidRPr="00964066">
        <w:rPr>
          <w:rFonts w:eastAsia="MS Mincho"/>
          <w:b/>
          <w:color w:val="000000"/>
          <w:sz w:val="20"/>
          <w:szCs w:val="20"/>
          <w:lang w:eastAsia="ja-JP"/>
        </w:rPr>
        <w:t> </w:t>
      </w:r>
      <w:r w:rsidRPr="00964066">
        <w:rPr>
          <w:rFonts w:eastAsia="MS Mincho"/>
          <w:color w:val="000000"/>
          <w:sz w:val="20"/>
          <w:szCs w:val="20"/>
          <w:lang w:eastAsia="ja-JP"/>
        </w:rPr>
        <w:t xml:space="preserve">Uçuş görevi, </w:t>
      </w:r>
      <w:proofErr w:type="gramStart"/>
      <w:r w:rsidR="00946C7C">
        <w:rPr>
          <w:rFonts w:eastAsia="MS Mincho"/>
          <w:color w:val="000000"/>
          <w:sz w:val="20"/>
          <w:szCs w:val="20"/>
          <w:lang w:eastAsia="ja-JP"/>
        </w:rPr>
        <w:t>Kasım  ile</w:t>
      </w:r>
      <w:proofErr w:type="gramEnd"/>
      <w:r w:rsidRPr="00964066">
        <w:rPr>
          <w:rFonts w:eastAsia="MS Mincho"/>
          <w:color w:val="000000"/>
          <w:sz w:val="20"/>
          <w:szCs w:val="20"/>
          <w:lang w:eastAsia="ja-JP"/>
        </w:rPr>
        <w:t xml:space="preserve"> </w:t>
      </w:r>
      <w:r w:rsidR="00946C7C">
        <w:rPr>
          <w:rFonts w:eastAsia="MS Mincho"/>
          <w:color w:val="000000"/>
          <w:sz w:val="20"/>
          <w:szCs w:val="20"/>
          <w:lang w:eastAsia="ja-JP"/>
        </w:rPr>
        <w:t xml:space="preserve"> Aralık </w:t>
      </w:r>
      <w:r w:rsidRPr="00964066">
        <w:rPr>
          <w:rFonts w:eastAsia="MS Mincho"/>
          <w:color w:val="000000"/>
          <w:sz w:val="20"/>
          <w:szCs w:val="20"/>
          <w:lang w:eastAsia="ja-JP"/>
        </w:rPr>
        <w:t xml:space="preserve">döneminde uçuş plânına uygun olarak bulutsuz bir havada, yerel öğle zamanından yaklaşık iki saat önceki ve sonraki zaman aralığında gerçekleştirilir. Bu dönemin dışında zorunlu hallerde, ilgili İdarenin onayı alınarak fotoğraf çekimi yapılabilir. Fotoğraf çekimi arasında güneşin yükseklik açısı 30º ’den daha büyük olmalıdır. </w:t>
      </w:r>
    </w:p>
    <w:p w:rsidR="00BE3C6F" w:rsidRPr="00964066" w:rsidRDefault="00BE3C6F" w:rsidP="00BE3C6F">
      <w:pPr>
        <w:spacing w:after="120"/>
        <w:jc w:val="both"/>
        <w:rPr>
          <w:rFonts w:eastAsia="MS Mincho"/>
          <w:color w:val="000000"/>
          <w:sz w:val="20"/>
          <w:szCs w:val="20"/>
          <w:lang w:eastAsia="ja-JP"/>
        </w:rPr>
      </w:pPr>
      <w:r w:rsidRPr="00964066">
        <w:rPr>
          <w:rFonts w:eastAsia="MS Mincho"/>
          <w:color w:val="000000"/>
          <w:sz w:val="20"/>
          <w:szCs w:val="20"/>
          <w:lang w:eastAsia="ja-JP"/>
        </w:rPr>
        <w:t xml:space="preserve">Uçuş plânlarının plânlanan biçimde gerçekleştirilmesi için GPS denetimli, uçuş sisteminden de yararlanılır. </w:t>
      </w:r>
    </w:p>
    <w:p w:rsidR="00BE3C6F" w:rsidRPr="00964066" w:rsidRDefault="00BE3C6F" w:rsidP="00BE3C6F">
      <w:pPr>
        <w:jc w:val="both"/>
        <w:rPr>
          <w:color w:val="000000"/>
          <w:sz w:val="20"/>
          <w:szCs w:val="20"/>
        </w:rPr>
      </w:pPr>
      <w:r w:rsidRPr="00964066">
        <w:rPr>
          <w:color w:val="000000"/>
          <w:sz w:val="20"/>
          <w:szCs w:val="20"/>
        </w:rPr>
        <w:t xml:space="preserve">Çekilen görüntülerin fotoğraf kenar bilgilerini </w:t>
      </w:r>
      <w:proofErr w:type="gramStart"/>
      <w:r w:rsidRPr="00964066">
        <w:rPr>
          <w:color w:val="000000"/>
          <w:sz w:val="20"/>
          <w:szCs w:val="20"/>
        </w:rPr>
        <w:t>içeren  .</w:t>
      </w:r>
      <w:proofErr w:type="spellStart"/>
      <w:r w:rsidRPr="00964066">
        <w:rPr>
          <w:color w:val="000000"/>
          <w:sz w:val="20"/>
          <w:szCs w:val="20"/>
        </w:rPr>
        <w:t>log</w:t>
      </w:r>
      <w:proofErr w:type="spellEnd"/>
      <w:proofErr w:type="gramEnd"/>
      <w:r w:rsidRPr="00964066">
        <w:rPr>
          <w:color w:val="000000"/>
          <w:sz w:val="20"/>
          <w:szCs w:val="20"/>
        </w:rPr>
        <w:t xml:space="preserve"> dosyalar oluşturulacaktır.Ayrıca </w:t>
      </w:r>
      <w:proofErr w:type="spellStart"/>
      <w:r w:rsidRPr="00964066">
        <w:rPr>
          <w:color w:val="000000"/>
          <w:sz w:val="20"/>
          <w:szCs w:val="20"/>
        </w:rPr>
        <w:t>digital</w:t>
      </w:r>
      <w:proofErr w:type="spellEnd"/>
      <w:r w:rsidRPr="00964066">
        <w:rPr>
          <w:color w:val="000000"/>
          <w:sz w:val="20"/>
          <w:szCs w:val="20"/>
        </w:rPr>
        <w:t xml:space="preserve"> görüntüler model çalışmaları için orijinal formatta ( </w:t>
      </w:r>
      <w:proofErr w:type="spellStart"/>
      <w:r w:rsidRPr="00964066">
        <w:rPr>
          <w:color w:val="000000"/>
          <w:sz w:val="20"/>
          <w:szCs w:val="20"/>
        </w:rPr>
        <w:t>tif</w:t>
      </w:r>
      <w:proofErr w:type="spellEnd"/>
      <w:r w:rsidRPr="00964066">
        <w:rPr>
          <w:color w:val="000000"/>
          <w:sz w:val="20"/>
          <w:szCs w:val="20"/>
        </w:rPr>
        <w:t xml:space="preserve">) ve ayrıca idarenin istediği formatta( </w:t>
      </w:r>
      <w:proofErr w:type="spellStart"/>
      <w:r w:rsidRPr="00964066">
        <w:rPr>
          <w:color w:val="000000"/>
          <w:sz w:val="20"/>
          <w:szCs w:val="20"/>
        </w:rPr>
        <w:t>jpeg</w:t>
      </w:r>
      <w:proofErr w:type="spellEnd"/>
      <w:r w:rsidRPr="00964066">
        <w:rPr>
          <w:color w:val="000000"/>
          <w:sz w:val="20"/>
          <w:szCs w:val="20"/>
        </w:rPr>
        <w:t>) olacaktır.</w:t>
      </w:r>
    </w:p>
    <w:p w:rsidR="00BE3C6F" w:rsidRPr="00964066" w:rsidRDefault="00BE3C6F" w:rsidP="00BE3C6F">
      <w:pPr>
        <w:jc w:val="both"/>
        <w:rPr>
          <w:color w:val="000000"/>
          <w:sz w:val="20"/>
          <w:szCs w:val="20"/>
        </w:rPr>
      </w:pPr>
    </w:p>
    <w:p w:rsidR="00BE3C6F" w:rsidRPr="00964066" w:rsidRDefault="00BE3C6F" w:rsidP="00BE3C6F">
      <w:pPr>
        <w:jc w:val="both"/>
        <w:rPr>
          <w:color w:val="000000"/>
          <w:sz w:val="20"/>
          <w:szCs w:val="20"/>
        </w:rPr>
      </w:pPr>
    </w:p>
    <w:p w:rsidR="00BE3C6F" w:rsidRPr="00964066" w:rsidRDefault="00BE3C6F" w:rsidP="00BE3C6F">
      <w:pPr>
        <w:jc w:val="both"/>
        <w:rPr>
          <w:color w:val="000000"/>
          <w:sz w:val="20"/>
          <w:szCs w:val="20"/>
        </w:rPr>
      </w:pPr>
    </w:p>
    <w:p w:rsidR="00BE3C6F" w:rsidRPr="00964066" w:rsidRDefault="00BE3C6F" w:rsidP="00BE3C6F">
      <w:pPr>
        <w:tabs>
          <w:tab w:val="left" w:pos="1134"/>
        </w:tabs>
        <w:jc w:val="both"/>
        <w:rPr>
          <w:b/>
          <w:color w:val="000000"/>
          <w:sz w:val="20"/>
          <w:szCs w:val="20"/>
        </w:rPr>
      </w:pPr>
      <w:proofErr w:type="spellStart"/>
      <w:r w:rsidRPr="00964066">
        <w:rPr>
          <w:b/>
          <w:color w:val="000000"/>
          <w:sz w:val="20"/>
          <w:szCs w:val="20"/>
        </w:rPr>
        <w:t>Digital</w:t>
      </w:r>
      <w:proofErr w:type="spellEnd"/>
      <w:r w:rsidRPr="00964066">
        <w:rPr>
          <w:b/>
          <w:color w:val="000000"/>
          <w:sz w:val="20"/>
          <w:szCs w:val="20"/>
        </w:rPr>
        <w:t xml:space="preserve"> Kamera resimleri</w:t>
      </w:r>
    </w:p>
    <w:p w:rsidR="00BE3C6F" w:rsidRPr="00964066" w:rsidRDefault="00BE3C6F" w:rsidP="00BE3C6F">
      <w:pPr>
        <w:jc w:val="both"/>
        <w:rPr>
          <w:bCs/>
          <w:color w:val="000000"/>
          <w:sz w:val="20"/>
          <w:szCs w:val="20"/>
        </w:rPr>
      </w:pPr>
      <w:r w:rsidRPr="00964066">
        <w:rPr>
          <w:b/>
          <w:color w:val="000000"/>
          <w:sz w:val="20"/>
          <w:szCs w:val="20"/>
        </w:rPr>
        <w:t xml:space="preserve">Madde </w:t>
      </w:r>
      <w:r w:rsidR="006B2D20">
        <w:rPr>
          <w:b/>
          <w:color w:val="000000"/>
          <w:sz w:val="20"/>
          <w:szCs w:val="20"/>
        </w:rPr>
        <w:t>4</w:t>
      </w:r>
      <w:r w:rsidR="001C3DFB">
        <w:rPr>
          <w:b/>
          <w:color w:val="000000"/>
          <w:sz w:val="20"/>
          <w:szCs w:val="20"/>
        </w:rPr>
        <w:t>2</w:t>
      </w:r>
      <w:r w:rsidRPr="00964066">
        <w:rPr>
          <w:bCs/>
          <w:color w:val="000000"/>
          <w:sz w:val="20"/>
          <w:szCs w:val="20"/>
        </w:rPr>
        <w:t xml:space="preserve"> – </w:t>
      </w:r>
      <w:proofErr w:type="spellStart"/>
      <w:r w:rsidRPr="00964066">
        <w:rPr>
          <w:bCs/>
          <w:color w:val="000000"/>
          <w:sz w:val="20"/>
          <w:szCs w:val="20"/>
        </w:rPr>
        <w:t>Digital</w:t>
      </w:r>
      <w:proofErr w:type="spellEnd"/>
      <w:r w:rsidRPr="00964066">
        <w:rPr>
          <w:bCs/>
          <w:color w:val="000000"/>
          <w:sz w:val="20"/>
          <w:szCs w:val="20"/>
        </w:rPr>
        <w:t xml:space="preserve"> resimler numaralanacaktır. Numaralar uygun font </w:t>
      </w:r>
      <w:proofErr w:type="gramStart"/>
      <w:r w:rsidRPr="00964066">
        <w:rPr>
          <w:bCs/>
          <w:color w:val="000000"/>
          <w:sz w:val="20"/>
          <w:szCs w:val="20"/>
        </w:rPr>
        <w:t>ta  okunaklı</w:t>
      </w:r>
      <w:proofErr w:type="gramEnd"/>
      <w:r w:rsidRPr="00964066">
        <w:rPr>
          <w:bCs/>
          <w:color w:val="000000"/>
          <w:sz w:val="20"/>
          <w:szCs w:val="20"/>
        </w:rPr>
        <w:t xml:space="preserve"> şekilde yazılacaktır. Rakamların boyu üç mm kadar olacaktır.</w:t>
      </w:r>
    </w:p>
    <w:p w:rsidR="00BE3C6F" w:rsidRPr="00964066" w:rsidRDefault="00BE3C6F" w:rsidP="00BE3C6F">
      <w:pPr>
        <w:jc w:val="both"/>
        <w:rPr>
          <w:bCs/>
          <w:color w:val="000000"/>
          <w:sz w:val="20"/>
          <w:szCs w:val="20"/>
        </w:rPr>
      </w:pPr>
      <w:r w:rsidRPr="00964066">
        <w:rPr>
          <w:bCs/>
          <w:color w:val="000000"/>
          <w:sz w:val="20"/>
          <w:szCs w:val="20"/>
        </w:rPr>
        <w:t xml:space="preserve">Kullanılacak her resim de aşağıdaki </w:t>
      </w:r>
      <w:r w:rsidRPr="00964066">
        <w:rPr>
          <w:color w:val="000000"/>
          <w:sz w:val="20"/>
          <w:szCs w:val="20"/>
        </w:rPr>
        <w:t>bilgileri içeren  *.</w:t>
      </w:r>
      <w:proofErr w:type="spellStart"/>
      <w:r w:rsidRPr="00964066">
        <w:rPr>
          <w:color w:val="000000"/>
          <w:sz w:val="20"/>
          <w:szCs w:val="20"/>
        </w:rPr>
        <w:t>log</w:t>
      </w:r>
      <w:proofErr w:type="spellEnd"/>
      <w:r w:rsidRPr="00964066">
        <w:rPr>
          <w:bCs/>
          <w:color w:val="000000"/>
          <w:sz w:val="20"/>
          <w:szCs w:val="20"/>
        </w:rPr>
        <w:t xml:space="preserve"> donatılacaktır. Bu bilgiler resim üzerinde olamayacak ayrıca *.</w:t>
      </w:r>
      <w:proofErr w:type="spellStart"/>
      <w:r w:rsidRPr="00964066">
        <w:rPr>
          <w:bCs/>
          <w:color w:val="000000"/>
          <w:sz w:val="20"/>
          <w:szCs w:val="20"/>
        </w:rPr>
        <w:t>log</w:t>
      </w:r>
      <w:proofErr w:type="spellEnd"/>
      <w:r w:rsidRPr="00964066">
        <w:rPr>
          <w:bCs/>
          <w:color w:val="000000"/>
          <w:sz w:val="20"/>
          <w:szCs w:val="20"/>
        </w:rPr>
        <w:t xml:space="preserve"> olarak sayısal ortamda olacaktır,  kart baskı yapılmayacaktır.</w:t>
      </w:r>
    </w:p>
    <w:p w:rsidR="00BE3C6F" w:rsidRPr="00964066" w:rsidRDefault="00BE3C6F" w:rsidP="00BE3C6F">
      <w:pPr>
        <w:jc w:val="both"/>
        <w:rPr>
          <w:bCs/>
          <w:color w:val="000000"/>
          <w:sz w:val="20"/>
          <w:szCs w:val="20"/>
        </w:rPr>
      </w:pPr>
    </w:p>
    <w:p w:rsidR="00BE3C6F" w:rsidRPr="00964066" w:rsidRDefault="00BE3C6F" w:rsidP="00BE3C6F">
      <w:pPr>
        <w:numPr>
          <w:ilvl w:val="0"/>
          <w:numId w:val="13"/>
        </w:numPr>
        <w:tabs>
          <w:tab w:val="num" w:pos="1418"/>
        </w:tabs>
        <w:jc w:val="both"/>
        <w:rPr>
          <w:bCs/>
          <w:color w:val="000000"/>
          <w:sz w:val="20"/>
          <w:szCs w:val="20"/>
        </w:rPr>
      </w:pPr>
      <w:r w:rsidRPr="00964066">
        <w:rPr>
          <w:bCs/>
          <w:color w:val="000000"/>
          <w:sz w:val="20"/>
          <w:szCs w:val="20"/>
        </w:rPr>
        <w:t xml:space="preserve"> Yüklenicinin kimliği, </w:t>
      </w:r>
    </w:p>
    <w:p w:rsidR="00BE3C6F" w:rsidRPr="00964066" w:rsidRDefault="00BE3C6F" w:rsidP="00BE3C6F">
      <w:pPr>
        <w:numPr>
          <w:ilvl w:val="0"/>
          <w:numId w:val="13"/>
        </w:numPr>
        <w:jc w:val="both"/>
        <w:rPr>
          <w:bCs/>
          <w:color w:val="000000"/>
          <w:sz w:val="20"/>
          <w:szCs w:val="20"/>
        </w:rPr>
      </w:pPr>
      <w:r w:rsidRPr="00964066">
        <w:rPr>
          <w:bCs/>
          <w:color w:val="000000"/>
          <w:sz w:val="20"/>
          <w:szCs w:val="20"/>
        </w:rPr>
        <w:t>Proje numarası ve/veya bölge adı,</w:t>
      </w:r>
    </w:p>
    <w:p w:rsidR="00BE3C6F" w:rsidRPr="00964066" w:rsidRDefault="00BE3C6F" w:rsidP="00BE3C6F">
      <w:pPr>
        <w:numPr>
          <w:ilvl w:val="0"/>
          <w:numId w:val="13"/>
        </w:numPr>
        <w:jc w:val="both"/>
        <w:rPr>
          <w:bCs/>
          <w:color w:val="000000"/>
          <w:sz w:val="20"/>
          <w:szCs w:val="20"/>
        </w:rPr>
      </w:pPr>
      <w:r w:rsidRPr="00964066">
        <w:rPr>
          <w:bCs/>
          <w:color w:val="000000"/>
          <w:sz w:val="20"/>
          <w:szCs w:val="20"/>
        </w:rPr>
        <w:t>Film ve resim numarası,</w:t>
      </w:r>
    </w:p>
    <w:p w:rsidR="00BE3C6F" w:rsidRPr="00964066" w:rsidRDefault="00BE3C6F" w:rsidP="00BE3C6F">
      <w:pPr>
        <w:numPr>
          <w:ilvl w:val="0"/>
          <w:numId w:val="13"/>
        </w:numPr>
        <w:jc w:val="both"/>
        <w:rPr>
          <w:bCs/>
          <w:color w:val="000000"/>
          <w:sz w:val="20"/>
          <w:szCs w:val="20"/>
        </w:rPr>
      </w:pPr>
      <w:r w:rsidRPr="00964066">
        <w:rPr>
          <w:bCs/>
          <w:color w:val="000000"/>
          <w:sz w:val="20"/>
          <w:szCs w:val="20"/>
        </w:rPr>
        <w:t>Yıl, ay ve gün olarak fotoğraf çekim tarihi/tarihleri,</w:t>
      </w:r>
    </w:p>
    <w:p w:rsidR="00BE3C6F" w:rsidRPr="00964066" w:rsidRDefault="00BE3C6F" w:rsidP="00BE3C6F">
      <w:pPr>
        <w:numPr>
          <w:ilvl w:val="0"/>
          <w:numId w:val="13"/>
        </w:numPr>
        <w:jc w:val="both"/>
        <w:rPr>
          <w:bCs/>
          <w:color w:val="000000"/>
          <w:sz w:val="20"/>
          <w:szCs w:val="20"/>
        </w:rPr>
      </w:pPr>
      <w:r w:rsidRPr="00964066">
        <w:rPr>
          <w:bCs/>
          <w:color w:val="000000"/>
          <w:sz w:val="20"/>
          <w:szCs w:val="20"/>
        </w:rPr>
        <w:t>Deniz seviyesinde veya araziden itibaren uçuş yüksekliği,</w:t>
      </w:r>
    </w:p>
    <w:p w:rsidR="00BE3C6F" w:rsidRPr="00964066" w:rsidRDefault="00BE3C6F" w:rsidP="00BE3C6F">
      <w:pPr>
        <w:numPr>
          <w:ilvl w:val="0"/>
          <w:numId w:val="13"/>
        </w:numPr>
        <w:jc w:val="both"/>
        <w:rPr>
          <w:bCs/>
          <w:color w:val="000000"/>
          <w:sz w:val="20"/>
          <w:szCs w:val="20"/>
        </w:rPr>
      </w:pPr>
      <w:r w:rsidRPr="00964066">
        <w:rPr>
          <w:bCs/>
          <w:color w:val="000000"/>
          <w:sz w:val="20"/>
          <w:szCs w:val="20"/>
        </w:rPr>
        <w:t>Yaklaşık fotoğraf ölçeği,</w:t>
      </w:r>
    </w:p>
    <w:p w:rsidR="00BE3C6F" w:rsidRPr="00964066" w:rsidRDefault="00BE3C6F" w:rsidP="00BE3C6F">
      <w:pPr>
        <w:numPr>
          <w:ilvl w:val="0"/>
          <w:numId w:val="13"/>
        </w:numPr>
        <w:jc w:val="both"/>
        <w:rPr>
          <w:bCs/>
          <w:color w:val="000000"/>
          <w:sz w:val="20"/>
          <w:szCs w:val="20"/>
        </w:rPr>
      </w:pPr>
      <w:r w:rsidRPr="00964066">
        <w:rPr>
          <w:bCs/>
          <w:color w:val="000000"/>
          <w:sz w:val="20"/>
          <w:szCs w:val="20"/>
        </w:rPr>
        <w:t>Objektif esas uzaklığı veya kalibre edilmiş odak uzaklığı.</w:t>
      </w:r>
    </w:p>
    <w:p w:rsidR="00BE3C6F" w:rsidRPr="00964066" w:rsidRDefault="00BE3C6F" w:rsidP="00BE3C6F">
      <w:pPr>
        <w:numPr>
          <w:ilvl w:val="0"/>
          <w:numId w:val="13"/>
        </w:numPr>
        <w:tabs>
          <w:tab w:val="num" w:pos="1418"/>
        </w:tabs>
        <w:jc w:val="both"/>
        <w:rPr>
          <w:color w:val="000000"/>
          <w:sz w:val="20"/>
          <w:szCs w:val="20"/>
        </w:rPr>
      </w:pPr>
      <w:r w:rsidRPr="00964066">
        <w:rPr>
          <w:color w:val="000000"/>
          <w:sz w:val="20"/>
          <w:szCs w:val="20"/>
        </w:rPr>
        <w:lastRenderedPageBreak/>
        <w:t xml:space="preserve"> Kamera türü,</w:t>
      </w:r>
    </w:p>
    <w:p w:rsidR="00BE3C6F" w:rsidRPr="00964066" w:rsidRDefault="00BE3C6F" w:rsidP="00BE3C6F">
      <w:pPr>
        <w:ind w:left="990" w:hanging="282"/>
        <w:jc w:val="both"/>
        <w:rPr>
          <w:color w:val="000000"/>
          <w:sz w:val="20"/>
          <w:szCs w:val="20"/>
        </w:rPr>
      </w:pPr>
    </w:p>
    <w:p w:rsidR="00BE3C6F" w:rsidRPr="00964066" w:rsidRDefault="00BE3C6F" w:rsidP="00BE3C6F">
      <w:pPr>
        <w:ind w:left="990" w:hanging="282"/>
        <w:jc w:val="both"/>
        <w:rPr>
          <w:color w:val="000000"/>
          <w:sz w:val="20"/>
          <w:szCs w:val="20"/>
        </w:rPr>
      </w:pPr>
    </w:p>
    <w:p w:rsidR="00BE3C6F" w:rsidRPr="00964066" w:rsidRDefault="00BE3C6F" w:rsidP="00BE3C6F">
      <w:pPr>
        <w:jc w:val="both"/>
        <w:rPr>
          <w:b/>
          <w:color w:val="000000"/>
          <w:sz w:val="20"/>
          <w:szCs w:val="20"/>
        </w:rPr>
      </w:pPr>
      <w:proofErr w:type="spellStart"/>
      <w:r w:rsidRPr="00964066">
        <w:rPr>
          <w:b/>
          <w:color w:val="000000"/>
          <w:sz w:val="20"/>
          <w:szCs w:val="20"/>
        </w:rPr>
        <w:t>Digital</w:t>
      </w:r>
      <w:proofErr w:type="spellEnd"/>
      <w:r w:rsidRPr="00964066">
        <w:rPr>
          <w:b/>
          <w:color w:val="000000"/>
          <w:sz w:val="20"/>
          <w:szCs w:val="20"/>
        </w:rPr>
        <w:t xml:space="preserve"> Hava Resimlerinin Arşivlenmesi</w:t>
      </w:r>
    </w:p>
    <w:p w:rsidR="00BE3C6F" w:rsidRPr="00964066" w:rsidRDefault="00BE3C6F" w:rsidP="00BE3C6F">
      <w:pPr>
        <w:numPr>
          <w:ilvl w:val="0"/>
          <w:numId w:val="18"/>
        </w:numPr>
        <w:tabs>
          <w:tab w:val="left" w:pos="567"/>
          <w:tab w:val="left" w:pos="1134"/>
        </w:tabs>
        <w:rPr>
          <w:rFonts w:eastAsia="MS Mincho"/>
          <w:color w:val="000000"/>
          <w:sz w:val="20"/>
          <w:szCs w:val="20"/>
          <w:lang w:eastAsia="ja-JP"/>
        </w:rPr>
      </w:pPr>
      <w:r w:rsidRPr="00964066">
        <w:rPr>
          <w:rFonts w:eastAsia="MS Mincho"/>
          <w:b/>
          <w:color w:val="000000"/>
          <w:sz w:val="20"/>
          <w:szCs w:val="20"/>
          <w:lang w:eastAsia="ja-JP"/>
        </w:rPr>
        <w:t xml:space="preserve">Madde </w:t>
      </w:r>
      <w:r w:rsidR="006B2D20">
        <w:rPr>
          <w:rFonts w:eastAsia="MS Mincho"/>
          <w:b/>
          <w:color w:val="000000"/>
          <w:sz w:val="20"/>
          <w:szCs w:val="20"/>
          <w:lang w:eastAsia="ja-JP"/>
        </w:rPr>
        <w:t>4</w:t>
      </w:r>
      <w:r w:rsidR="001C3DFB">
        <w:rPr>
          <w:rFonts w:eastAsia="MS Mincho"/>
          <w:b/>
          <w:color w:val="000000"/>
          <w:sz w:val="20"/>
          <w:szCs w:val="20"/>
          <w:lang w:eastAsia="ja-JP"/>
        </w:rPr>
        <w:t>3</w:t>
      </w:r>
      <w:r w:rsidRPr="00964066">
        <w:rPr>
          <w:rFonts w:eastAsia="MS Mincho"/>
          <w:color w:val="000000"/>
          <w:sz w:val="20"/>
          <w:szCs w:val="20"/>
          <w:lang w:eastAsia="ja-JP"/>
        </w:rPr>
        <w:t xml:space="preserve"> - </w:t>
      </w:r>
      <w:proofErr w:type="spellStart"/>
      <w:r w:rsidRPr="00964066">
        <w:rPr>
          <w:rFonts w:eastAsia="MS Mincho"/>
          <w:color w:val="000000"/>
          <w:sz w:val="20"/>
          <w:szCs w:val="20"/>
          <w:lang w:eastAsia="ja-JP"/>
        </w:rPr>
        <w:t>Digital</w:t>
      </w:r>
      <w:proofErr w:type="spellEnd"/>
      <w:r w:rsidRPr="00964066">
        <w:rPr>
          <w:rFonts w:eastAsia="MS Mincho"/>
          <w:color w:val="000000"/>
          <w:sz w:val="20"/>
          <w:szCs w:val="20"/>
          <w:lang w:eastAsia="ja-JP"/>
        </w:rPr>
        <w:t xml:space="preserve"> kamera ile alım yapıldıktan sonra elde edilen orijinal görüntü ve sayısal bilgiler İdareye teslim edilecektir. </w:t>
      </w:r>
    </w:p>
    <w:p w:rsidR="00BE3C6F" w:rsidRPr="00964066" w:rsidRDefault="00BE3C6F" w:rsidP="00BE3C6F">
      <w:pPr>
        <w:jc w:val="both"/>
        <w:rPr>
          <w:color w:val="000000"/>
          <w:sz w:val="20"/>
          <w:szCs w:val="20"/>
        </w:rPr>
      </w:pPr>
      <w:r w:rsidRPr="00964066">
        <w:rPr>
          <w:color w:val="000000"/>
          <w:sz w:val="20"/>
          <w:szCs w:val="20"/>
        </w:rPr>
        <w:t xml:space="preserve">Orijinal resimler </w:t>
      </w:r>
      <w:proofErr w:type="spellStart"/>
      <w:r w:rsidRPr="00964066">
        <w:rPr>
          <w:color w:val="000000"/>
          <w:sz w:val="20"/>
          <w:szCs w:val="20"/>
        </w:rPr>
        <w:t>process</w:t>
      </w:r>
      <w:proofErr w:type="spellEnd"/>
      <w:r w:rsidRPr="00964066">
        <w:rPr>
          <w:color w:val="000000"/>
          <w:sz w:val="20"/>
          <w:szCs w:val="20"/>
        </w:rPr>
        <w:t xml:space="preserve"> sırasına göre görünebilir yada </w:t>
      </w:r>
      <w:proofErr w:type="spellStart"/>
      <w:r w:rsidRPr="00964066">
        <w:rPr>
          <w:color w:val="000000"/>
          <w:sz w:val="20"/>
          <w:szCs w:val="20"/>
        </w:rPr>
        <w:t>görünülmeyen</w:t>
      </w:r>
      <w:proofErr w:type="spellEnd"/>
      <w:r w:rsidRPr="00964066">
        <w:rPr>
          <w:color w:val="000000"/>
          <w:sz w:val="20"/>
          <w:szCs w:val="20"/>
        </w:rPr>
        <w:t xml:space="preserve"> olarak aşama </w:t>
      </w:r>
      <w:proofErr w:type="spellStart"/>
      <w:proofErr w:type="gramStart"/>
      <w:r w:rsidRPr="00964066">
        <w:rPr>
          <w:color w:val="000000"/>
          <w:sz w:val="20"/>
          <w:szCs w:val="20"/>
        </w:rPr>
        <w:t>aşama</w:t>
      </w:r>
      <w:proofErr w:type="spellEnd"/>
      <w:r w:rsidRPr="00964066">
        <w:rPr>
          <w:color w:val="000000"/>
          <w:sz w:val="20"/>
          <w:szCs w:val="20"/>
        </w:rPr>
        <w:t xml:space="preserve">  , uçuş</w:t>
      </w:r>
      <w:proofErr w:type="gramEnd"/>
      <w:r w:rsidRPr="00964066">
        <w:rPr>
          <w:color w:val="000000"/>
          <w:sz w:val="20"/>
          <w:szCs w:val="20"/>
        </w:rPr>
        <w:t xml:space="preserve"> kanavasındaki sıraya göre kolon ve resim no esasına göre ayrılmış olarak, İdareye yüksek depolama özelliği olan sayısal ortamlarda( DVD,HDD) çift kayıt olarak teslim edilecektir.</w:t>
      </w:r>
    </w:p>
    <w:p w:rsidR="00BE3C6F" w:rsidRPr="00964066" w:rsidRDefault="00BE3C6F" w:rsidP="00BE3C6F">
      <w:pPr>
        <w:spacing w:after="120"/>
        <w:jc w:val="both"/>
        <w:rPr>
          <w:rFonts w:eastAsia="MS Mincho"/>
          <w:b/>
          <w:color w:val="000000"/>
          <w:sz w:val="20"/>
          <w:szCs w:val="20"/>
          <w:lang w:eastAsia="ja-JP"/>
        </w:rPr>
      </w:pPr>
    </w:p>
    <w:p w:rsidR="00BE3C6F" w:rsidRPr="00964066" w:rsidRDefault="00BE3C6F" w:rsidP="00BE3C6F">
      <w:pPr>
        <w:keepNext/>
        <w:jc w:val="both"/>
        <w:outlineLvl w:val="1"/>
        <w:rPr>
          <w:b/>
          <w:color w:val="000000"/>
          <w:sz w:val="20"/>
          <w:szCs w:val="20"/>
        </w:rPr>
      </w:pPr>
    </w:p>
    <w:p w:rsidR="00BE3C6F" w:rsidRPr="00964066" w:rsidRDefault="00BE3C6F" w:rsidP="00BE3C6F">
      <w:pPr>
        <w:keepNext/>
        <w:jc w:val="both"/>
        <w:outlineLvl w:val="1"/>
        <w:rPr>
          <w:b/>
          <w:color w:val="000000"/>
          <w:sz w:val="20"/>
          <w:szCs w:val="20"/>
        </w:rPr>
      </w:pPr>
      <w:proofErr w:type="spellStart"/>
      <w:r w:rsidRPr="00964066">
        <w:rPr>
          <w:b/>
          <w:color w:val="000000"/>
          <w:sz w:val="20"/>
          <w:szCs w:val="20"/>
        </w:rPr>
        <w:t>Fotogrametrik</w:t>
      </w:r>
      <w:proofErr w:type="spellEnd"/>
      <w:r w:rsidRPr="00964066">
        <w:rPr>
          <w:b/>
          <w:color w:val="000000"/>
          <w:sz w:val="20"/>
          <w:szCs w:val="20"/>
        </w:rPr>
        <w:t xml:space="preserve"> nirengi </w:t>
      </w:r>
    </w:p>
    <w:p w:rsidR="00BE3C6F" w:rsidRPr="00964066" w:rsidRDefault="00BE3C6F" w:rsidP="00BE3C6F">
      <w:pPr>
        <w:tabs>
          <w:tab w:val="left" w:pos="567"/>
          <w:tab w:val="left" w:pos="1134"/>
        </w:tabs>
        <w:jc w:val="both"/>
        <w:rPr>
          <w:rFonts w:eastAsia="MS Mincho"/>
          <w:color w:val="000000"/>
          <w:sz w:val="20"/>
          <w:szCs w:val="20"/>
          <w:lang w:eastAsia="ja-JP"/>
        </w:rPr>
      </w:pPr>
      <w:r w:rsidRPr="00964066">
        <w:rPr>
          <w:rFonts w:eastAsia="MS Mincho"/>
          <w:b/>
          <w:color w:val="000000"/>
          <w:sz w:val="20"/>
          <w:szCs w:val="20"/>
          <w:lang w:eastAsia="ja-JP"/>
        </w:rPr>
        <w:t xml:space="preserve">Madde </w:t>
      </w:r>
      <w:r w:rsidR="006B2D20">
        <w:rPr>
          <w:rFonts w:eastAsia="MS Mincho"/>
          <w:b/>
          <w:color w:val="000000"/>
          <w:sz w:val="20"/>
          <w:szCs w:val="20"/>
          <w:lang w:eastAsia="ja-JP"/>
        </w:rPr>
        <w:t>4</w:t>
      </w:r>
      <w:r w:rsidR="001C3DFB">
        <w:rPr>
          <w:rFonts w:eastAsia="MS Mincho"/>
          <w:b/>
          <w:color w:val="000000"/>
          <w:sz w:val="20"/>
          <w:szCs w:val="20"/>
          <w:lang w:eastAsia="ja-JP"/>
        </w:rPr>
        <w:t>4</w:t>
      </w:r>
      <w:r w:rsidRPr="00964066">
        <w:rPr>
          <w:rFonts w:eastAsia="MS Mincho"/>
          <w:b/>
          <w:color w:val="000000"/>
          <w:sz w:val="20"/>
          <w:szCs w:val="20"/>
          <w:lang w:eastAsia="ja-JP"/>
        </w:rPr>
        <w:sym w:font="Symbol" w:char="F02D"/>
      </w:r>
      <w:r w:rsidRPr="00964066">
        <w:rPr>
          <w:rFonts w:eastAsia="MS Mincho"/>
          <w:color w:val="000000"/>
          <w:sz w:val="20"/>
          <w:szCs w:val="20"/>
          <w:lang w:eastAsia="ja-JP"/>
        </w:rPr>
        <w:t xml:space="preserve">Proje alanı, arazi yapısına, yer kontrol noktalarının konumuna bağlı </w:t>
      </w:r>
      <w:proofErr w:type="gramStart"/>
      <w:r w:rsidRPr="00964066">
        <w:rPr>
          <w:rFonts w:eastAsia="MS Mincho"/>
          <w:color w:val="000000"/>
          <w:sz w:val="20"/>
          <w:szCs w:val="20"/>
          <w:lang w:eastAsia="ja-JP"/>
        </w:rPr>
        <w:t>olarak  mümkün</w:t>
      </w:r>
      <w:proofErr w:type="gramEnd"/>
      <w:r w:rsidRPr="00964066">
        <w:rPr>
          <w:rFonts w:eastAsia="MS Mincho"/>
          <w:color w:val="000000"/>
          <w:sz w:val="20"/>
          <w:szCs w:val="20"/>
          <w:lang w:eastAsia="ja-JP"/>
        </w:rPr>
        <w:t xml:space="preserve"> olduğu kadar kare ya da düzgün dikdörtgen biçimli alt bloklara ayrılacaktır.</w:t>
      </w:r>
    </w:p>
    <w:p w:rsidR="00BE3C6F" w:rsidRPr="00964066" w:rsidRDefault="00BE3C6F" w:rsidP="00BE3C6F">
      <w:pPr>
        <w:tabs>
          <w:tab w:val="left" w:pos="360"/>
          <w:tab w:val="left" w:pos="567"/>
        </w:tabs>
        <w:jc w:val="both"/>
        <w:rPr>
          <w:rFonts w:eastAsia="MS Mincho"/>
          <w:color w:val="000000"/>
          <w:sz w:val="20"/>
          <w:szCs w:val="20"/>
          <w:lang w:eastAsia="ja-JP"/>
        </w:rPr>
      </w:pPr>
      <w:r w:rsidRPr="00964066">
        <w:rPr>
          <w:rFonts w:eastAsia="MS Mincho"/>
          <w:color w:val="000000"/>
          <w:sz w:val="20"/>
          <w:szCs w:val="20"/>
          <w:lang w:eastAsia="ja-JP"/>
        </w:rPr>
        <w:t xml:space="preserve">Yer kontrol noktalarının </w:t>
      </w:r>
      <w:proofErr w:type="gramStart"/>
      <w:r w:rsidRPr="00964066">
        <w:rPr>
          <w:rFonts w:eastAsia="MS Mincho"/>
          <w:color w:val="000000"/>
          <w:sz w:val="20"/>
          <w:szCs w:val="20"/>
          <w:lang w:eastAsia="ja-JP"/>
        </w:rPr>
        <w:t>dağılımı  ve</w:t>
      </w:r>
      <w:proofErr w:type="gramEnd"/>
      <w:r w:rsidRPr="00964066">
        <w:rPr>
          <w:rFonts w:eastAsia="MS Mincho"/>
          <w:color w:val="000000"/>
          <w:sz w:val="20"/>
          <w:szCs w:val="20"/>
          <w:lang w:eastAsia="ja-JP"/>
        </w:rPr>
        <w:t xml:space="preserve"> sıklığı, kinematik </w:t>
      </w:r>
      <w:proofErr w:type="spellStart"/>
      <w:r w:rsidRPr="00964066">
        <w:rPr>
          <w:rFonts w:eastAsia="MS Mincho"/>
          <w:color w:val="000000"/>
          <w:sz w:val="20"/>
          <w:szCs w:val="20"/>
          <w:lang w:eastAsia="ja-JP"/>
        </w:rPr>
        <w:t>airborne</w:t>
      </w:r>
      <w:proofErr w:type="spellEnd"/>
      <w:r w:rsidRPr="00964066">
        <w:rPr>
          <w:rFonts w:eastAsia="MS Mincho"/>
          <w:color w:val="000000"/>
          <w:sz w:val="20"/>
          <w:szCs w:val="20"/>
          <w:lang w:eastAsia="ja-JP"/>
        </w:rPr>
        <w:t xml:space="preserve"> GPS tekniğine uygun olacaktır. </w:t>
      </w:r>
    </w:p>
    <w:p w:rsidR="00BE3C6F" w:rsidRPr="00964066" w:rsidRDefault="00BE3C6F" w:rsidP="00BE3C6F">
      <w:pPr>
        <w:tabs>
          <w:tab w:val="left" w:pos="567"/>
        </w:tabs>
        <w:spacing w:after="160"/>
        <w:jc w:val="both"/>
        <w:rPr>
          <w:rFonts w:eastAsia="MS Mincho"/>
          <w:color w:val="000000"/>
          <w:sz w:val="20"/>
          <w:szCs w:val="20"/>
          <w:lang w:eastAsia="ja-JP"/>
        </w:rPr>
      </w:pPr>
      <w:r w:rsidRPr="00964066">
        <w:rPr>
          <w:rFonts w:eastAsia="MS Mincho"/>
          <w:color w:val="000000"/>
          <w:sz w:val="20"/>
          <w:szCs w:val="20"/>
          <w:lang w:eastAsia="ja-JP"/>
        </w:rPr>
        <w:t>Komşu bloklar arasında, uçuş yönünde en az 1 kolonluk, buna dik doğrultuda da 2-3 modellik ortak alan bulunacaktır. Ortak alanda yer kontrol noktaları bulunacaktır. Blokların belirlenmesinde işverenin onayı alınacaktır.</w:t>
      </w:r>
    </w:p>
    <w:p w:rsidR="00BE3C6F" w:rsidRPr="00964066" w:rsidRDefault="00BE3C6F" w:rsidP="00BE3C6F">
      <w:pPr>
        <w:spacing w:after="120"/>
        <w:jc w:val="both"/>
        <w:rPr>
          <w:rFonts w:eastAsia="MS Mincho"/>
          <w:color w:val="000000"/>
          <w:sz w:val="20"/>
          <w:szCs w:val="20"/>
          <w:lang w:eastAsia="ja-JP"/>
        </w:rPr>
      </w:pPr>
      <w:r w:rsidRPr="00964066">
        <w:rPr>
          <w:rFonts w:eastAsia="MS Mincho"/>
          <w:color w:val="000000"/>
          <w:sz w:val="20"/>
          <w:szCs w:val="20"/>
          <w:lang w:eastAsia="ja-JP"/>
        </w:rPr>
        <w:t xml:space="preserve">Kinematik GPS ile belirlenen </w:t>
      </w:r>
      <w:proofErr w:type="spellStart"/>
      <w:r w:rsidRPr="00964066">
        <w:rPr>
          <w:rFonts w:eastAsia="MS Mincho"/>
          <w:color w:val="000000"/>
          <w:sz w:val="20"/>
          <w:szCs w:val="20"/>
          <w:lang w:eastAsia="ja-JP"/>
        </w:rPr>
        <w:t>izdüşüm</w:t>
      </w:r>
      <w:proofErr w:type="spellEnd"/>
      <w:r w:rsidRPr="00964066">
        <w:rPr>
          <w:rFonts w:eastAsia="MS Mincho"/>
          <w:color w:val="000000"/>
          <w:sz w:val="20"/>
          <w:szCs w:val="20"/>
          <w:lang w:eastAsia="ja-JP"/>
        </w:rPr>
        <w:t xml:space="preserve"> merkezlerinin koordinatları blok dengelemede kullanılır. </w:t>
      </w:r>
    </w:p>
    <w:p w:rsidR="00BE3C6F" w:rsidRPr="00964066" w:rsidRDefault="00BE3C6F" w:rsidP="00BE3C6F">
      <w:pPr>
        <w:jc w:val="both"/>
        <w:rPr>
          <w:color w:val="000000"/>
          <w:sz w:val="20"/>
          <w:szCs w:val="20"/>
        </w:rPr>
      </w:pPr>
      <w:r w:rsidRPr="00964066">
        <w:rPr>
          <w:color w:val="000000"/>
          <w:sz w:val="20"/>
          <w:szCs w:val="20"/>
        </w:rPr>
        <w:t>Hava fotoğrafı alımı anında GPS-IMU (</w:t>
      </w:r>
      <w:proofErr w:type="spellStart"/>
      <w:r w:rsidRPr="00964066">
        <w:rPr>
          <w:color w:val="000000"/>
          <w:sz w:val="20"/>
          <w:szCs w:val="20"/>
        </w:rPr>
        <w:t>Inertial</w:t>
      </w:r>
      <w:proofErr w:type="spellEnd"/>
      <w:r w:rsidRPr="00964066">
        <w:rPr>
          <w:color w:val="000000"/>
          <w:sz w:val="20"/>
          <w:szCs w:val="20"/>
        </w:rPr>
        <w:t xml:space="preserve"> </w:t>
      </w:r>
      <w:proofErr w:type="spellStart"/>
      <w:r w:rsidRPr="00964066">
        <w:rPr>
          <w:color w:val="000000"/>
          <w:sz w:val="20"/>
          <w:szCs w:val="20"/>
        </w:rPr>
        <w:t>Measurement</w:t>
      </w:r>
      <w:proofErr w:type="spellEnd"/>
      <w:r w:rsidRPr="00964066">
        <w:rPr>
          <w:color w:val="000000"/>
          <w:sz w:val="20"/>
          <w:szCs w:val="20"/>
        </w:rPr>
        <w:t xml:space="preserve"> </w:t>
      </w:r>
      <w:proofErr w:type="spellStart"/>
      <w:r w:rsidRPr="00964066">
        <w:rPr>
          <w:color w:val="000000"/>
          <w:sz w:val="20"/>
          <w:szCs w:val="20"/>
        </w:rPr>
        <w:t>Unit</w:t>
      </w:r>
      <w:proofErr w:type="spellEnd"/>
      <w:r w:rsidRPr="00964066">
        <w:rPr>
          <w:color w:val="000000"/>
          <w:sz w:val="20"/>
          <w:szCs w:val="20"/>
        </w:rPr>
        <w:t>) ve benzeri uydu ölçüm tekniklerine dayalı “</w:t>
      </w:r>
      <w:proofErr w:type="spellStart"/>
      <w:r w:rsidRPr="00964066">
        <w:rPr>
          <w:color w:val="000000"/>
          <w:sz w:val="20"/>
          <w:szCs w:val="20"/>
        </w:rPr>
        <w:t>direct</w:t>
      </w:r>
      <w:proofErr w:type="spellEnd"/>
      <w:r w:rsidRPr="00964066">
        <w:rPr>
          <w:color w:val="000000"/>
          <w:sz w:val="20"/>
          <w:szCs w:val="20"/>
        </w:rPr>
        <w:t xml:space="preserve"> </w:t>
      </w:r>
      <w:proofErr w:type="spellStart"/>
      <w:r w:rsidRPr="00964066">
        <w:rPr>
          <w:color w:val="000000"/>
          <w:sz w:val="20"/>
          <w:szCs w:val="20"/>
        </w:rPr>
        <w:t>georeferencing</w:t>
      </w:r>
      <w:proofErr w:type="spellEnd"/>
      <w:r w:rsidRPr="00964066">
        <w:rPr>
          <w:color w:val="000000"/>
          <w:sz w:val="20"/>
          <w:szCs w:val="20"/>
        </w:rPr>
        <w:t>” veya “</w:t>
      </w:r>
      <w:proofErr w:type="gramStart"/>
      <w:r w:rsidRPr="00964066">
        <w:rPr>
          <w:color w:val="000000"/>
          <w:sz w:val="20"/>
          <w:szCs w:val="20"/>
        </w:rPr>
        <w:t>sensor</w:t>
      </w:r>
      <w:proofErr w:type="gramEnd"/>
      <w:r w:rsidRPr="00964066">
        <w:rPr>
          <w:color w:val="000000"/>
          <w:sz w:val="20"/>
          <w:szCs w:val="20"/>
        </w:rPr>
        <w:t xml:space="preserve"> </w:t>
      </w:r>
      <w:proofErr w:type="spellStart"/>
      <w:r w:rsidRPr="00964066">
        <w:rPr>
          <w:color w:val="000000"/>
          <w:sz w:val="20"/>
          <w:szCs w:val="20"/>
        </w:rPr>
        <w:t>orienteering</w:t>
      </w:r>
      <w:proofErr w:type="spellEnd"/>
      <w:r w:rsidRPr="00964066">
        <w:rPr>
          <w:color w:val="000000"/>
          <w:sz w:val="20"/>
          <w:szCs w:val="20"/>
        </w:rPr>
        <w:t xml:space="preserve"> </w:t>
      </w:r>
      <w:proofErr w:type="spellStart"/>
      <w:r w:rsidRPr="00964066">
        <w:rPr>
          <w:color w:val="000000"/>
          <w:sz w:val="20"/>
          <w:szCs w:val="20"/>
        </w:rPr>
        <w:t>system</w:t>
      </w:r>
      <w:proofErr w:type="spellEnd"/>
      <w:r w:rsidRPr="00964066">
        <w:rPr>
          <w:color w:val="000000"/>
          <w:sz w:val="20"/>
          <w:szCs w:val="20"/>
        </w:rPr>
        <w:t xml:space="preserve">” vb. yöntemler kullanılarak, resim dış yöneltme parametrelerinin doğrudan belirlenmesi durumunda, </w:t>
      </w:r>
      <w:proofErr w:type="spellStart"/>
      <w:r w:rsidRPr="00964066">
        <w:rPr>
          <w:color w:val="000000"/>
          <w:sz w:val="20"/>
          <w:szCs w:val="20"/>
        </w:rPr>
        <w:t>fotogrametrik</w:t>
      </w:r>
      <w:proofErr w:type="spellEnd"/>
      <w:r w:rsidRPr="00964066">
        <w:rPr>
          <w:color w:val="000000"/>
          <w:sz w:val="20"/>
          <w:szCs w:val="20"/>
        </w:rPr>
        <w:t xml:space="preserve"> nirengi ölçüm ve hesap yöntemleri kullanılmaksızın oluşturulacak modelde, denetleme noktalarında yapılacak ölçümlerin konum ve yükseklik doğruluğu resim ölçeğinde 30 mikrometreyi geçmemelidir.</w:t>
      </w:r>
    </w:p>
    <w:p w:rsidR="00BE3C6F" w:rsidRPr="00964066" w:rsidRDefault="00BE3C6F" w:rsidP="00BE3C6F">
      <w:pPr>
        <w:ind w:firstLine="737"/>
        <w:jc w:val="both"/>
        <w:rPr>
          <w:color w:val="000000"/>
          <w:sz w:val="20"/>
          <w:szCs w:val="20"/>
        </w:rPr>
      </w:pPr>
    </w:p>
    <w:p w:rsidR="00BE3C6F" w:rsidRPr="00964066" w:rsidRDefault="00BE3C6F" w:rsidP="00BE3C6F">
      <w:pPr>
        <w:keepNext/>
        <w:jc w:val="both"/>
        <w:outlineLvl w:val="1"/>
        <w:rPr>
          <w:b/>
          <w:color w:val="000000"/>
          <w:sz w:val="20"/>
          <w:szCs w:val="20"/>
        </w:rPr>
      </w:pPr>
      <w:proofErr w:type="spellStart"/>
      <w:r w:rsidRPr="00964066">
        <w:rPr>
          <w:b/>
          <w:color w:val="000000"/>
          <w:sz w:val="20"/>
          <w:szCs w:val="20"/>
        </w:rPr>
        <w:t>Fotogrametrik</w:t>
      </w:r>
      <w:proofErr w:type="spellEnd"/>
      <w:r w:rsidRPr="00964066">
        <w:rPr>
          <w:b/>
          <w:color w:val="000000"/>
          <w:sz w:val="20"/>
          <w:szCs w:val="20"/>
        </w:rPr>
        <w:t xml:space="preserve"> nirengi ölçmeleri</w:t>
      </w:r>
    </w:p>
    <w:p w:rsidR="00BE3C6F" w:rsidRPr="00964066" w:rsidRDefault="00BE3C6F" w:rsidP="00BE3C6F">
      <w:pPr>
        <w:spacing w:after="120"/>
        <w:jc w:val="both"/>
        <w:rPr>
          <w:rFonts w:eastAsia="MS Mincho"/>
          <w:color w:val="000000"/>
          <w:sz w:val="20"/>
          <w:szCs w:val="20"/>
          <w:lang w:eastAsia="ja-JP"/>
        </w:rPr>
      </w:pPr>
      <w:r w:rsidRPr="00964066">
        <w:rPr>
          <w:rFonts w:eastAsia="MS Mincho"/>
          <w:b/>
          <w:color w:val="000000"/>
          <w:sz w:val="20"/>
          <w:szCs w:val="20"/>
          <w:lang w:eastAsia="ja-JP"/>
        </w:rPr>
        <w:t>Madde </w:t>
      </w:r>
      <w:r w:rsidR="006B2D20">
        <w:rPr>
          <w:rFonts w:eastAsia="MS Mincho"/>
          <w:b/>
          <w:color w:val="000000"/>
          <w:sz w:val="20"/>
          <w:szCs w:val="20"/>
          <w:lang w:eastAsia="ja-JP"/>
        </w:rPr>
        <w:t>4</w:t>
      </w:r>
      <w:r w:rsidR="001C3DFB">
        <w:rPr>
          <w:rFonts w:eastAsia="MS Mincho"/>
          <w:b/>
          <w:color w:val="000000"/>
          <w:sz w:val="20"/>
          <w:szCs w:val="20"/>
          <w:lang w:eastAsia="ja-JP"/>
        </w:rPr>
        <w:t>5</w:t>
      </w:r>
      <w:r w:rsidRPr="00964066">
        <w:rPr>
          <w:rFonts w:eastAsia="MS Mincho"/>
          <w:b/>
          <w:color w:val="000000"/>
          <w:sz w:val="20"/>
          <w:szCs w:val="20"/>
          <w:lang w:eastAsia="ja-JP"/>
        </w:rPr>
        <w:sym w:font="Symbol" w:char="F02D"/>
      </w:r>
      <w:proofErr w:type="spellStart"/>
      <w:r w:rsidRPr="00964066">
        <w:rPr>
          <w:rFonts w:eastAsia="MS Mincho"/>
          <w:color w:val="000000"/>
          <w:sz w:val="20"/>
          <w:szCs w:val="20"/>
          <w:lang w:eastAsia="ja-JP"/>
        </w:rPr>
        <w:t>Fotogrametrik</w:t>
      </w:r>
      <w:proofErr w:type="spellEnd"/>
      <w:r w:rsidRPr="00964066">
        <w:rPr>
          <w:rFonts w:eastAsia="MS Mincho"/>
          <w:color w:val="000000"/>
          <w:sz w:val="20"/>
          <w:szCs w:val="20"/>
          <w:lang w:eastAsia="ja-JP"/>
        </w:rPr>
        <w:t xml:space="preserve"> nirengi ölçmeleri, kullanılan </w:t>
      </w:r>
      <w:proofErr w:type="spellStart"/>
      <w:r w:rsidRPr="00964066">
        <w:rPr>
          <w:rFonts w:eastAsia="MS Mincho"/>
          <w:color w:val="000000"/>
          <w:sz w:val="20"/>
          <w:szCs w:val="20"/>
          <w:lang w:eastAsia="ja-JP"/>
        </w:rPr>
        <w:t>fotogrametrik</w:t>
      </w:r>
      <w:proofErr w:type="spellEnd"/>
      <w:r w:rsidRPr="00964066">
        <w:rPr>
          <w:rFonts w:eastAsia="MS Mincho"/>
          <w:color w:val="000000"/>
          <w:sz w:val="20"/>
          <w:szCs w:val="20"/>
          <w:lang w:eastAsia="ja-JP"/>
        </w:rPr>
        <w:t xml:space="preserve"> sistemin sağladığı olanaklara göre tam otomatik, yarı otomatik yapılabileceği gibi doğrudan operatör tarafından da yapılabilir. </w:t>
      </w:r>
    </w:p>
    <w:p w:rsidR="00BE3C6F" w:rsidRPr="00964066" w:rsidRDefault="00BE3C6F" w:rsidP="00BE3C6F">
      <w:pPr>
        <w:spacing w:after="120"/>
        <w:jc w:val="both"/>
        <w:rPr>
          <w:rFonts w:eastAsia="MS Mincho"/>
          <w:color w:val="000000"/>
          <w:sz w:val="20"/>
          <w:szCs w:val="20"/>
          <w:lang w:eastAsia="ja-JP"/>
        </w:rPr>
      </w:pPr>
      <w:r w:rsidRPr="00964066">
        <w:rPr>
          <w:rFonts w:eastAsia="MS Mincho"/>
          <w:color w:val="000000"/>
          <w:sz w:val="20"/>
          <w:szCs w:val="20"/>
          <w:lang w:eastAsia="ja-JP"/>
        </w:rPr>
        <w:t xml:space="preserve">İç yöneltmede en az dört çerçeve işaretinin ölçüsü yapılır. Piksel koordinatlarından fotoğraf koordinat sistemine dönüşüm, afin dönüşümü ile ve çerçeve işaretlerinin </w:t>
      </w:r>
      <w:proofErr w:type="gramStart"/>
      <w:r w:rsidRPr="00964066">
        <w:rPr>
          <w:rFonts w:eastAsia="MS Mincho"/>
          <w:color w:val="000000"/>
          <w:sz w:val="20"/>
          <w:szCs w:val="20"/>
          <w:lang w:eastAsia="ja-JP"/>
        </w:rPr>
        <w:t>kalibrasyon</w:t>
      </w:r>
      <w:proofErr w:type="gramEnd"/>
      <w:r w:rsidRPr="00964066">
        <w:rPr>
          <w:rFonts w:eastAsia="MS Mincho"/>
          <w:color w:val="000000"/>
          <w:sz w:val="20"/>
          <w:szCs w:val="20"/>
          <w:lang w:eastAsia="ja-JP"/>
        </w:rPr>
        <w:t xml:space="preserve"> raporunda verilen koordinatları ile yapılır. Dönüşümün ortalama hatası 7 mikrometreyi, hiçbir noktadaki artık hata 10 mikrometreyi geçmemelidir.</w:t>
      </w:r>
    </w:p>
    <w:p w:rsidR="00BE3C6F" w:rsidRPr="00964066" w:rsidRDefault="00BE3C6F" w:rsidP="00BE3C6F">
      <w:pPr>
        <w:spacing w:after="120"/>
        <w:jc w:val="both"/>
        <w:rPr>
          <w:rFonts w:eastAsia="MS Mincho"/>
          <w:color w:val="000000"/>
          <w:sz w:val="20"/>
          <w:szCs w:val="20"/>
          <w:lang w:eastAsia="ja-JP"/>
        </w:rPr>
      </w:pPr>
      <w:r w:rsidRPr="00964066">
        <w:rPr>
          <w:rFonts w:eastAsia="MS Mincho"/>
          <w:color w:val="000000"/>
          <w:sz w:val="20"/>
          <w:szCs w:val="20"/>
          <w:lang w:eastAsia="ja-JP"/>
        </w:rPr>
        <w:t xml:space="preserve">Karşılıklı yöneltme en az 8 nokta ile gerçekleştirilir. Yöneltme sonunda bulunacak ortalama hatalar 5 mikrometreyi, hiçbir noktada 8 mikrometreyi geçmemelidir. </w:t>
      </w:r>
    </w:p>
    <w:p w:rsidR="00BE3C6F" w:rsidRPr="00964066" w:rsidRDefault="00BE3C6F" w:rsidP="00BE3C6F">
      <w:pPr>
        <w:spacing w:after="120"/>
        <w:jc w:val="both"/>
        <w:rPr>
          <w:rFonts w:eastAsia="MS Mincho"/>
          <w:color w:val="000000"/>
          <w:sz w:val="20"/>
          <w:szCs w:val="20"/>
          <w:lang w:eastAsia="ja-JP"/>
        </w:rPr>
      </w:pPr>
      <w:r w:rsidRPr="00964066">
        <w:rPr>
          <w:rFonts w:eastAsia="MS Mincho"/>
          <w:color w:val="000000"/>
          <w:sz w:val="20"/>
          <w:szCs w:val="20"/>
          <w:lang w:eastAsia="ja-JP"/>
        </w:rPr>
        <w:t xml:space="preserve">Modellerin ve kolonların birbirine bağlanması için ikisi modelin kenarında biri ortasında olmak üzere en az üç bağlama noktası alınır. </w:t>
      </w:r>
    </w:p>
    <w:p w:rsidR="00BE3C6F" w:rsidRPr="00964066" w:rsidRDefault="00BE3C6F" w:rsidP="00BE3C6F">
      <w:pPr>
        <w:spacing w:after="120"/>
        <w:jc w:val="both"/>
        <w:rPr>
          <w:rFonts w:eastAsia="MS Mincho"/>
          <w:color w:val="000000"/>
          <w:sz w:val="20"/>
          <w:szCs w:val="20"/>
          <w:lang w:eastAsia="ja-JP"/>
        </w:rPr>
      </w:pPr>
      <w:r w:rsidRPr="00964066">
        <w:rPr>
          <w:rFonts w:eastAsia="MS Mincho"/>
          <w:color w:val="000000"/>
          <w:sz w:val="20"/>
          <w:szCs w:val="20"/>
          <w:lang w:eastAsia="ja-JP"/>
        </w:rPr>
        <w:t>Model alanındaki bağlama noktaları ile birlikte varsa kontrol noktalarının ve uygulama noktalarının da koordinatları ölçülür.</w:t>
      </w:r>
    </w:p>
    <w:p w:rsidR="00BE3C6F" w:rsidRPr="00964066" w:rsidRDefault="00BE3C6F" w:rsidP="00BE3C6F">
      <w:pPr>
        <w:spacing w:after="120"/>
        <w:jc w:val="both"/>
        <w:rPr>
          <w:rFonts w:eastAsia="MS Mincho"/>
          <w:color w:val="000000"/>
          <w:sz w:val="20"/>
          <w:szCs w:val="20"/>
          <w:lang w:eastAsia="ja-JP"/>
        </w:rPr>
      </w:pPr>
      <w:r w:rsidRPr="00964066">
        <w:rPr>
          <w:rFonts w:eastAsia="MS Mincho"/>
          <w:color w:val="000000"/>
          <w:sz w:val="20"/>
          <w:szCs w:val="20"/>
          <w:lang w:eastAsia="ja-JP"/>
        </w:rPr>
        <w:t xml:space="preserve">Analitik </w:t>
      </w:r>
      <w:proofErr w:type="spellStart"/>
      <w:r w:rsidRPr="00964066">
        <w:rPr>
          <w:rFonts w:eastAsia="MS Mincho"/>
          <w:color w:val="000000"/>
          <w:sz w:val="20"/>
          <w:szCs w:val="20"/>
          <w:lang w:eastAsia="ja-JP"/>
        </w:rPr>
        <w:t>fotogrametri</w:t>
      </w:r>
      <w:proofErr w:type="spellEnd"/>
      <w:r w:rsidRPr="00964066">
        <w:rPr>
          <w:rFonts w:eastAsia="MS Mincho"/>
          <w:color w:val="000000"/>
          <w:sz w:val="20"/>
          <w:szCs w:val="20"/>
          <w:lang w:eastAsia="ja-JP"/>
        </w:rPr>
        <w:t xml:space="preserve"> uygulanması durumunda bağlantı noktalarının koordinatları üç mikrometre doğruluğundaki analitik aletlerde ölçülür.</w:t>
      </w:r>
    </w:p>
    <w:p w:rsidR="00BE3C6F" w:rsidRPr="00964066" w:rsidRDefault="00BE3C6F" w:rsidP="00BE3C6F">
      <w:pPr>
        <w:keepNext/>
        <w:ind w:left="576" w:hanging="292"/>
        <w:jc w:val="both"/>
        <w:outlineLvl w:val="1"/>
        <w:rPr>
          <w:b/>
          <w:color w:val="000000"/>
          <w:sz w:val="20"/>
          <w:szCs w:val="20"/>
        </w:rPr>
      </w:pPr>
    </w:p>
    <w:p w:rsidR="00BE3C6F" w:rsidRPr="00964066" w:rsidRDefault="00BE3C6F" w:rsidP="00BE3C6F">
      <w:pPr>
        <w:keepNext/>
        <w:jc w:val="both"/>
        <w:outlineLvl w:val="1"/>
        <w:rPr>
          <w:b/>
          <w:color w:val="000000"/>
          <w:sz w:val="20"/>
          <w:szCs w:val="20"/>
        </w:rPr>
      </w:pPr>
      <w:proofErr w:type="spellStart"/>
      <w:r w:rsidRPr="00964066">
        <w:rPr>
          <w:b/>
          <w:color w:val="000000"/>
          <w:sz w:val="20"/>
          <w:szCs w:val="20"/>
        </w:rPr>
        <w:t>Fotogrametrik</w:t>
      </w:r>
      <w:proofErr w:type="spellEnd"/>
      <w:r w:rsidRPr="00964066">
        <w:rPr>
          <w:b/>
          <w:color w:val="000000"/>
          <w:sz w:val="20"/>
          <w:szCs w:val="20"/>
        </w:rPr>
        <w:t xml:space="preserve"> nirengi dengelemesi</w:t>
      </w:r>
    </w:p>
    <w:p w:rsidR="00BE3C6F" w:rsidRPr="00964066" w:rsidRDefault="00BE3C6F" w:rsidP="00BE3C6F">
      <w:pPr>
        <w:rPr>
          <w:rFonts w:eastAsia="MS Mincho"/>
          <w:color w:val="000000"/>
          <w:sz w:val="20"/>
          <w:szCs w:val="20"/>
          <w:lang w:eastAsia="ja-JP"/>
        </w:rPr>
      </w:pPr>
    </w:p>
    <w:p w:rsidR="00BE3C6F" w:rsidRPr="00964066" w:rsidRDefault="00BE3C6F" w:rsidP="00BE3C6F">
      <w:pPr>
        <w:tabs>
          <w:tab w:val="num" w:pos="1276"/>
        </w:tabs>
        <w:jc w:val="both"/>
        <w:rPr>
          <w:color w:val="000000"/>
          <w:sz w:val="20"/>
          <w:szCs w:val="20"/>
        </w:rPr>
      </w:pPr>
      <w:r w:rsidRPr="00964066">
        <w:rPr>
          <w:b/>
          <w:color w:val="000000"/>
          <w:sz w:val="20"/>
          <w:szCs w:val="20"/>
        </w:rPr>
        <w:t xml:space="preserve">Madde </w:t>
      </w:r>
      <w:r w:rsidR="006B2D20">
        <w:rPr>
          <w:b/>
          <w:color w:val="000000"/>
          <w:sz w:val="20"/>
          <w:szCs w:val="20"/>
        </w:rPr>
        <w:t>4</w:t>
      </w:r>
      <w:r w:rsidR="001C3DFB">
        <w:rPr>
          <w:b/>
          <w:color w:val="000000"/>
          <w:sz w:val="20"/>
          <w:szCs w:val="20"/>
        </w:rPr>
        <w:t>6</w:t>
      </w:r>
      <w:r w:rsidRPr="00964066">
        <w:rPr>
          <w:color w:val="000000"/>
          <w:sz w:val="20"/>
          <w:szCs w:val="20"/>
        </w:rPr>
        <w:t xml:space="preserve"> - Her blok, önce biri birinden bağımsız olarak dengelenecek </w:t>
      </w:r>
      <w:proofErr w:type="gramStart"/>
      <w:r w:rsidRPr="00964066">
        <w:rPr>
          <w:color w:val="000000"/>
          <w:sz w:val="20"/>
          <w:szCs w:val="20"/>
        </w:rPr>
        <w:t>ve;</w:t>
      </w:r>
      <w:proofErr w:type="gramEnd"/>
    </w:p>
    <w:p w:rsidR="00BE3C6F" w:rsidRPr="00964066" w:rsidRDefault="00BE3C6F" w:rsidP="00BE3C6F">
      <w:pPr>
        <w:numPr>
          <w:ilvl w:val="0"/>
          <w:numId w:val="12"/>
        </w:numPr>
        <w:tabs>
          <w:tab w:val="left" w:pos="0"/>
        </w:tabs>
        <w:jc w:val="both"/>
        <w:rPr>
          <w:color w:val="000000"/>
          <w:sz w:val="20"/>
          <w:szCs w:val="20"/>
        </w:rPr>
      </w:pPr>
      <w:r w:rsidRPr="00964066">
        <w:rPr>
          <w:color w:val="000000"/>
          <w:sz w:val="20"/>
          <w:szCs w:val="20"/>
        </w:rPr>
        <w:t>Kullanılacak blok dengeleme yazılımı, kaba ve sistematik hataları otomatik olarak test ve irdeleme niteliğine sahip olacaktır.</w:t>
      </w:r>
    </w:p>
    <w:p w:rsidR="00BE3C6F" w:rsidRPr="00964066" w:rsidRDefault="00BE3C6F" w:rsidP="00BE3C6F">
      <w:pPr>
        <w:numPr>
          <w:ilvl w:val="0"/>
          <w:numId w:val="12"/>
        </w:numPr>
        <w:tabs>
          <w:tab w:val="left" w:pos="0"/>
        </w:tabs>
        <w:jc w:val="both"/>
        <w:rPr>
          <w:color w:val="000000"/>
          <w:sz w:val="20"/>
          <w:szCs w:val="20"/>
        </w:rPr>
      </w:pPr>
      <w:r w:rsidRPr="00964066">
        <w:rPr>
          <w:color w:val="000000"/>
          <w:sz w:val="20"/>
          <w:szCs w:val="20"/>
        </w:rPr>
        <w:t xml:space="preserve">Atmosferik kırılma, yer küreselliği, objektif </w:t>
      </w:r>
      <w:proofErr w:type="spellStart"/>
      <w:r w:rsidRPr="00964066">
        <w:rPr>
          <w:color w:val="000000"/>
          <w:sz w:val="20"/>
          <w:szCs w:val="20"/>
        </w:rPr>
        <w:t>distorsiyon</w:t>
      </w:r>
      <w:proofErr w:type="spellEnd"/>
      <w:r w:rsidRPr="00964066">
        <w:rPr>
          <w:color w:val="000000"/>
          <w:sz w:val="20"/>
          <w:szCs w:val="20"/>
        </w:rPr>
        <w:t xml:space="preserve"> hatası ve film deformasyonu gibi sistematik hatalar dengeleme aşamasında giderilecektir.</w:t>
      </w:r>
    </w:p>
    <w:p w:rsidR="00BE3C6F" w:rsidRPr="00964066" w:rsidRDefault="00BE3C6F" w:rsidP="00BE3C6F">
      <w:pPr>
        <w:numPr>
          <w:ilvl w:val="0"/>
          <w:numId w:val="12"/>
        </w:numPr>
        <w:tabs>
          <w:tab w:val="left" w:pos="0"/>
        </w:tabs>
        <w:jc w:val="both"/>
        <w:rPr>
          <w:color w:val="000000"/>
          <w:sz w:val="20"/>
          <w:szCs w:val="20"/>
        </w:rPr>
      </w:pPr>
      <w:r w:rsidRPr="00964066">
        <w:rPr>
          <w:color w:val="000000"/>
          <w:sz w:val="20"/>
          <w:szCs w:val="20"/>
        </w:rPr>
        <w:t>Işın demetleriyle dengelemede, ek parametre sayısı uygun biçimde seçilerek işverenin onayı alınacaktır.</w:t>
      </w:r>
    </w:p>
    <w:p w:rsidR="00BE3C6F" w:rsidRPr="00964066" w:rsidRDefault="00BE3C6F" w:rsidP="00BE3C6F">
      <w:pPr>
        <w:numPr>
          <w:ilvl w:val="0"/>
          <w:numId w:val="12"/>
        </w:numPr>
        <w:tabs>
          <w:tab w:val="left" w:pos="0"/>
        </w:tabs>
        <w:jc w:val="both"/>
        <w:rPr>
          <w:color w:val="000000"/>
          <w:sz w:val="20"/>
          <w:szCs w:val="20"/>
        </w:rPr>
      </w:pPr>
      <w:r w:rsidRPr="00964066">
        <w:rPr>
          <w:color w:val="000000"/>
          <w:sz w:val="20"/>
          <w:szCs w:val="20"/>
        </w:rPr>
        <w:t xml:space="preserve">Biri birinden bağımsız olarak dengelenen blokların ortak noktalarının koordinatları arasındaki aykırılıklar konum koordinatlarında 10 mikronu, yükseklikte ise uçuş yüksekliğinin %0.01’ini geçmemelidir. Bu durumda, </w:t>
      </w:r>
      <w:proofErr w:type="spellStart"/>
      <w:r w:rsidRPr="00964066">
        <w:rPr>
          <w:color w:val="000000"/>
          <w:sz w:val="20"/>
          <w:szCs w:val="20"/>
        </w:rPr>
        <w:t>Fotogrametrik</w:t>
      </w:r>
      <w:proofErr w:type="spellEnd"/>
      <w:r w:rsidRPr="00964066">
        <w:rPr>
          <w:color w:val="000000"/>
          <w:sz w:val="20"/>
          <w:szCs w:val="20"/>
        </w:rPr>
        <w:t xml:space="preserve"> Noktalarının iki blokta bulunan koordinatlarının ortalamaları alınarak tek anlamlı duruma getirilmesi sağlanacaktır</w:t>
      </w:r>
    </w:p>
    <w:p w:rsidR="00BE3C6F" w:rsidRPr="00964066" w:rsidRDefault="00BE3C6F" w:rsidP="00BE3C6F">
      <w:pPr>
        <w:numPr>
          <w:ilvl w:val="0"/>
          <w:numId w:val="12"/>
        </w:numPr>
        <w:tabs>
          <w:tab w:val="left" w:pos="0"/>
        </w:tabs>
        <w:jc w:val="both"/>
        <w:rPr>
          <w:color w:val="000000"/>
          <w:sz w:val="20"/>
          <w:szCs w:val="20"/>
        </w:rPr>
      </w:pPr>
      <w:r w:rsidRPr="00964066">
        <w:rPr>
          <w:color w:val="000000"/>
          <w:sz w:val="20"/>
          <w:szCs w:val="20"/>
        </w:rPr>
        <w:t xml:space="preserve">Dengeleme sonucunda, bağlantı noktalarına getirilecek düzeltmelerden hesaplanacak karesel ortalama hata, konum koordinatlarında (resim ölçeğinde) ± 8 mikrometre; yükseklikte ± </w:t>
      </w:r>
      <w:r w:rsidRPr="00964066">
        <w:rPr>
          <w:color w:val="000000"/>
          <w:sz w:val="20"/>
          <w:szCs w:val="20"/>
        </w:rPr>
        <w:lastRenderedPageBreak/>
        <w:t>0.00005xh (h= uçuş yüksekliği) değerini aşmayacaktır. Kalıntı hataları ise, bu değerlerin üç katından daha büyük olmayacaktır.</w:t>
      </w:r>
    </w:p>
    <w:p w:rsidR="00BE3C6F" w:rsidRPr="00964066" w:rsidRDefault="00BE3C6F" w:rsidP="00BE3C6F">
      <w:pPr>
        <w:numPr>
          <w:ilvl w:val="0"/>
          <w:numId w:val="12"/>
        </w:numPr>
        <w:tabs>
          <w:tab w:val="left" w:pos="0"/>
        </w:tabs>
        <w:jc w:val="both"/>
        <w:rPr>
          <w:color w:val="000000"/>
          <w:sz w:val="20"/>
          <w:szCs w:val="20"/>
        </w:rPr>
      </w:pPr>
      <w:r w:rsidRPr="00964066">
        <w:rPr>
          <w:color w:val="000000"/>
          <w:sz w:val="20"/>
          <w:szCs w:val="20"/>
        </w:rPr>
        <w:t xml:space="preserve">Ölçülmekte olan </w:t>
      </w:r>
      <w:proofErr w:type="gramStart"/>
      <w:r w:rsidRPr="00964066">
        <w:rPr>
          <w:color w:val="000000"/>
          <w:sz w:val="20"/>
          <w:szCs w:val="20"/>
        </w:rPr>
        <w:t xml:space="preserve">bir  </w:t>
      </w:r>
      <w:proofErr w:type="spellStart"/>
      <w:r w:rsidRPr="00964066">
        <w:rPr>
          <w:color w:val="000000"/>
          <w:sz w:val="20"/>
          <w:szCs w:val="20"/>
        </w:rPr>
        <w:t>fotogrametrik</w:t>
      </w:r>
      <w:proofErr w:type="spellEnd"/>
      <w:proofErr w:type="gramEnd"/>
      <w:r w:rsidRPr="00964066">
        <w:rPr>
          <w:color w:val="000000"/>
          <w:sz w:val="20"/>
          <w:szCs w:val="20"/>
        </w:rPr>
        <w:t xml:space="preserve"> blok’a komşu olan bloklarda </w:t>
      </w:r>
      <w:proofErr w:type="spellStart"/>
      <w:r w:rsidRPr="00964066">
        <w:rPr>
          <w:color w:val="000000"/>
          <w:sz w:val="20"/>
          <w:szCs w:val="20"/>
        </w:rPr>
        <w:t>fotogrametrik</w:t>
      </w:r>
      <w:proofErr w:type="spellEnd"/>
      <w:r w:rsidRPr="00964066">
        <w:rPr>
          <w:color w:val="000000"/>
          <w:sz w:val="20"/>
          <w:szCs w:val="20"/>
        </w:rPr>
        <w:t xml:space="preserve"> nirengi ölçümü yapılmış ise, ölçülen blok ile ölçülmüş blok’un komşu kolon bağlamaları yapılır.</w:t>
      </w:r>
    </w:p>
    <w:p w:rsidR="00BE3C6F" w:rsidRPr="00964066" w:rsidRDefault="00BE3C6F" w:rsidP="00BE3C6F">
      <w:pPr>
        <w:numPr>
          <w:ilvl w:val="0"/>
          <w:numId w:val="12"/>
        </w:numPr>
        <w:tabs>
          <w:tab w:val="left" w:pos="0"/>
        </w:tabs>
        <w:jc w:val="both"/>
        <w:rPr>
          <w:color w:val="000000"/>
          <w:sz w:val="20"/>
          <w:szCs w:val="20"/>
        </w:rPr>
      </w:pPr>
      <w:r w:rsidRPr="00964066">
        <w:rPr>
          <w:color w:val="000000"/>
          <w:sz w:val="20"/>
          <w:szCs w:val="20"/>
        </w:rPr>
        <w:t>Blok dengeleme hesabı çıktısında;</w:t>
      </w:r>
    </w:p>
    <w:p w:rsidR="00BE3C6F" w:rsidRPr="00964066" w:rsidRDefault="00BE3C6F" w:rsidP="00BE3C6F">
      <w:pPr>
        <w:numPr>
          <w:ilvl w:val="0"/>
          <w:numId w:val="24"/>
        </w:numPr>
        <w:tabs>
          <w:tab w:val="left" w:pos="0"/>
        </w:tabs>
        <w:jc w:val="both"/>
        <w:rPr>
          <w:color w:val="000000"/>
          <w:sz w:val="20"/>
          <w:szCs w:val="20"/>
        </w:rPr>
      </w:pPr>
      <w:r w:rsidRPr="00964066">
        <w:rPr>
          <w:color w:val="000000"/>
          <w:sz w:val="20"/>
          <w:szCs w:val="20"/>
        </w:rPr>
        <w:t xml:space="preserve">Dengelemeye giren yer kontrol noktalarının ve </w:t>
      </w:r>
      <w:proofErr w:type="spellStart"/>
      <w:r w:rsidRPr="00964066">
        <w:rPr>
          <w:color w:val="000000"/>
          <w:sz w:val="20"/>
          <w:szCs w:val="20"/>
        </w:rPr>
        <w:t>fotogrametrik</w:t>
      </w:r>
      <w:proofErr w:type="spellEnd"/>
      <w:r w:rsidRPr="00964066">
        <w:rPr>
          <w:color w:val="000000"/>
          <w:sz w:val="20"/>
          <w:szCs w:val="20"/>
        </w:rPr>
        <w:t xml:space="preserve"> noktaların ölçü değerleri, dengelenmiş arazi koordinatları, konum ve yükseklik için karesel ortalama hataları ve hata analizleri,</w:t>
      </w:r>
    </w:p>
    <w:p w:rsidR="00BE3C6F" w:rsidRPr="00964066" w:rsidRDefault="00BE3C6F" w:rsidP="00BE3C6F">
      <w:pPr>
        <w:numPr>
          <w:ilvl w:val="0"/>
          <w:numId w:val="24"/>
        </w:numPr>
        <w:tabs>
          <w:tab w:val="left" w:pos="0"/>
        </w:tabs>
        <w:jc w:val="both"/>
        <w:rPr>
          <w:color w:val="000000"/>
          <w:sz w:val="20"/>
          <w:szCs w:val="20"/>
        </w:rPr>
      </w:pPr>
      <w:r w:rsidRPr="00964066">
        <w:rPr>
          <w:color w:val="000000"/>
          <w:sz w:val="20"/>
          <w:szCs w:val="20"/>
        </w:rPr>
        <w:t>Proje alanındaki tüm noktaların koordinat özetleri,</w:t>
      </w:r>
    </w:p>
    <w:p w:rsidR="00BE3C6F" w:rsidRPr="00964066" w:rsidRDefault="00BE3C6F" w:rsidP="00BE3C6F">
      <w:pPr>
        <w:numPr>
          <w:ilvl w:val="0"/>
          <w:numId w:val="24"/>
        </w:numPr>
        <w:tabs>
          <w:tab w:val="left" w:pos="0"/>
        </w:tabs>
        <w:jc w:val="both"/>
        <w:rPr>
          <w:color w:val="000000"/>
          <w:sz w:val="20"/>
          <w:szCs w:val="20"/>
        </w:rPr>
      </w:pPr>
      <w:r w:rsidRPr="00964066">
        <w:rPr>
          <w:color w:val="000000"/>
          <w:sz w:val="20"/>
          <w:szCs w:val="20"/>
        </w:rPr>
        <w:t xml:space="preserve">Dengelemedeki </w:t>
      </w:r>
      <w:proofErr w:type="spellStart"/>
      <w:r w:rsidRPr="00964066">
        <w:rPr>
          <w:color w:val="000000"/>
          <w:sz w:val="20"/>
          <w:szCs w:val="20"/>
        </w:rPr>
        <w:t>iterasyon</w:t>
      </w:r>
      <w:proofErr w:type="spellEnd"/>
      <w:r w:rsidRPr="00964066">
        <w:rPr>
          <w:color w:val="000000"/>
          <w:sz w:val="20"/>
          <w:szCs w:val="20"/>
        </w:rPr>
        <w:t xml:space="preserve"> sayısı, </w:t>
      </w:r>
      <w:proofErr w:type="spellStart"/>
      <w:r w:rsidRPr="00964066">
        <w:rPr>
          <w:color w:val="000000"/>
          <w:sz w:val="20"/>
          <w:szCs w:val="20"/>
        </w:rPr>
        <w:t>iterasyon</w:t>
      </w:r>
      <w:proofErr w:type="spellEnd"/>
      <w:r w:rsidRPr="00964066">
        <w:rPr>
          <w:color w:val="000000"/>
          <w:sz w:val="20"/>
          <w:szCs w:val="20"/>
        </w:rPr>
        <w:t xml:space="preserve"> ölçütü,</w:t>
      </w:r>
    </w:p>
    <w:p w:rsidR="00BE3C6F" w:rsidRPr="00964066" w:rsidRDefault="00BE3C6F" w:rsidP="00BE3C6F">
      <w:pPr>
        <w:numPr>
          <w:ilvl w:val="0"/>
          <w:numId w:val="24"/>
        </w:numPr>
        <w:tabs>
          <w:tab w:val="left" w:pos="0"/>
        </w:tabs>
        <w:jc w:val="both"/>
        <w:rPr>
          <w:color w:val="000000"/>
          <w:sz w:val="20"/>
          <w:szCs w:val="20"/>
        </w:rPr>
      </w:pPr>
      <w:r w:rsidRPr="00964066">
        <w:rPr>
          <w:color w:val="000000"/>
          <w:sz w:val="20"/>
          <w:szCs w:val="20"/>
        </w:rPr>
        <w:t>Ayıklanan noktaların numarası ve sayısı,</w:t>
      </w:r>
    </w:p>
    <w:p w:rsidR="00BE3C6F" w:rsidRPr="00964066" w:rsidRDefault="00BE3C6F" w:rsidP="00BE3C6F">
      <w:pPr>
        <w:numPr>
          <w:ilvl w:val="0"/>
          <w:numId w:val="24"/>
        </w:numPr>
        <w:tabs>
          <w:tab w:val="left" w:pos="0"/>
        </w:tabs>
        <w:jc w:val="both"/>
        <w:rPr>
          <w:color w:val="000000"/>
          <w:sz w:val="20"/>
          <w:szCs w:val="20"/>
        </w:rPr>
      </w:pPr>
      <w:r w:rsidRPr="00964066">
        <w:rPr>
          <w:color w:val="000000"/>
          <w:sz w:val="20"/>
          <w:szCs w:val="20"/>
        </w:rPr>
        <w:t>Her model için yöneltme bilgileri ve yöneltme elemanları karesel ortalama hataları,</w:t>
      </w:r>
    </w:p>
    <w:p w:rsidR="00BE3C6F" w:rsidRPr="00964066" w:rsidRDefault="00BE3C6F" w:rsidP="00BE3C6F">
      <w:pPr>
        <w:tabs>
          <w:tab w:val="left" w:pos="0"/>
        </w:tabs>
        <w:ind w:left="990" w:hanging="282"/>
        <w:jc w:val="both"/>
        <w:rPr>
          <w:color w:val="000000"/>
          <w:sz w:val="20"/>
          <w:szCs w:val="20"/>
        </w:rPr>
      </w:pPr>
      <w:proofErr w:type="gramStart"/>
      <w:r w:rsidRPr="00964066">
        <w:rPr>
          <w:color w:val="000000"/>
          <w:sz w:val="20"/>
          <w:szCs w:val="20"/>
        </w:rPr>
        <w:t>bulunacaktır</w:t>
      </w:r>
      <w:proofErr w:type="gramEnd"/>
    </w:p>
    <w:p w:rsidR="00BE3C6F" w:rsidRPr="00964066" w:rsidRDefault="00BE3C6F" w:rsidP="00BE3C6F">
      <w:pPr>
        <w:tabs>
          <w:tab w:val="left" w:pos="851"/>
        </w:tabs>
        <w:jc w:val="both"/>
        <w:rPr>
          <w:color w:val="000000"/>
          <w:sz w:val="20"/>
          <w:szCs w:val="20"/>
        </w:rPr>
      </w:pPr>
    </w:p>
    <w:p w:rsidR="00BE3C6F" w:rsidRPr="00964066" w:rsidRDefault="00BE3C6F" w:rsidP="00BE3C6F">
      <w:pPr>
        <w:ind w:left="1134"/>
        <w:rPr>
          <w:color w:val="000000"/>
          <w:sz w:val="20"/>
          <w:szCs w:val="20"/>
        </w:rPr>
      </w:pPr>
    </w:p>
    <w:p w:rsidR="00BE3C6F" w:rsidRPr="00964066" w:rsidRDefault="00BE3C6F" w:rsidP="00BE3C6F">
      <w:pPr>
        <w:ind w:left="1134"/>
        <w:rPr>
          <w:color w:val="000000"/>
          <w:sz w:val="20"/>
          <w:szCs w:val="20"/>
        </w:rPr>
      </w:pPr>
    </w:p>
    <w:p w:rsidR="00BE3C6F" w:rsidRPr="00964066" w:rsidRDefault="00BE3C6F" w:rsidP="00BE3C6F">
      <w:pPr>
        <w:jc w:val="both"/>
        <w:rPr>
          <w:b/>
          <w:color w:val="000000"/>
          <w:sz w:val="20"/>
          <w:szCs w:val="20"/>
        </w:rPr>
      </w:pPr>
      <w:proofErr w:type="spellStart"/>
      <w:r w:rsidRPr="00964066">
        <w:rPr>
          <w:b/>
          <w:color w:val="000000"/>
          <w:sz w:val="20"/>
          <w:szCs w:val="20"/>
        </w:rPr>
        <w:t>Fotogrametrik</w:t>
      </w:r>
      <w:proofErr w:type="spellEnd"/>
      <w:r w:rsidRPr="00964066">
        <w:rPr>
          <w:b/>
          <w:color w:val="000000"/>
          <w:sz w:val="20"/>
          <w:szCs w:val="20"/>
        </w:rPr>
        <w:t xml:space="preserve"> Nirengi ile ilgili Teslim Edilecek Belgeler</w:t>
      </w:r>
    </w:p>
    <w:p w:rsidR="00BE3C6F" w:rsidRPr="00964066" w:rsidRDefault="00BE3C6F" w:rsidP="00BE3C6F">
      <w:pPr>
        <w:jc w:val="both"/>
        <w:rPr>
          <w:color w:val="000000"/>
          <w:sz w:val="20"/>
          <w:szCs w:val="20"/>
        </w:rPr>
      </w:pPr>
      <w:r w:rsidRPr="00964066">
        <w:rPr>
          <w:b/>
          <w:color w:val="000000"/>
          <w:sz w:val="20"/>
          <w:szCs w:val="20"/>
        </w:rPr>
        <w:t xml:space="preserve">Madde </w:t>
      </w:r>
      <w:r w:rsidR="006B2D20">
        <w:rPr>
          <w:b/>
          <w:color w:val="000000"/>
          <w:sz w:val="20"/>
          <w:szCs w:val="20"/>
        </w:rPr>
        <w:t>4</w:t>
      </w:r>
      <w:r w:rsidR="001C3DFB">
        <w:rPr>
          <w:b/>
          <w:color w:val="000000"/>
          <w:sz w:val="20"/>
          <w:szCs w:val="20"/>
        </w:rPr>
        <w:t>7</w:t>
      </w:r>
      <w:r w:rsidRPr="00964066">
        <w:rPr>
          <w:color w:val="000000"/>
          <w:sz w:val="20"/>
          <w:szCs w:val="20"/>
        </w:rPr>
        <w:t xml:space="preserve"> - İş yapım sürecinde teslim edilecek belgeler aşağıdaki listede sıralanmış biçimde 3’er nüsha olarak İdareye teslim edilecektir.</w:t>
      </w:r>
    </w:p>
    <w:p w:rsidR="00BE3C6F" w:rsidRPr="00964066" w:rsidRDefault="00BE3C6F" w:rsidP="00BE3C6F">
      <w:pPr>
        <w:tabs>
          <w:tab w:val="num" w:pos="1494"/>
        </w:tabs>
        <w:ind w:left="1134"/>
        <w:jc w:val="both"/>
        <w:rPr>
          <w:color w:val="000000"/>
          <w:sz w:val="20"/>
          <w:szCs w:val="20"/>
        </w:rPr>
      </w:pPr>
      <w:r w:rsidRPr="00964066">
        <w:rPr>
          <w:color w:val="000000"/>
          <w:sz w:val="20"/>
          <w:szCs w:val="20"/>
        </w:rPr>
        <w:t>1.Hava işaretlerinin gösterildiği kanava</w:t>
      </w:r>
    </w:p>
    <w:p w:rsidR="00BE3C6F" w:rsidRPr="00964066" w:rsidRDefault="00BE3C6F" w:rsidP="00BE3C6F">
      <w:pPr>
        <w:tabs>
          <w:tab w:val="num" w:pos="1494"/>
        </w:tabs>
        <w:ind w:left="1134"/>
        <w:rPr>
          <w:color w:val="000000"/>
          <w:sz w:val="20"/>
          <w:szCs w:val="20"/>
        </w:rPr>
      </w:pPr>
      <w:r w:rsidRPr="00964066">
        <w:rPr>
          <w:color w:val="000000"/>
          <w:sz w:val="20"/>
          <w:szCs w:val="20"/>
        </w:rPr>
        <w:t>2.Dengeleme sonucunda elde edilen Dış Yöneltme Parametreleri</w:t>
      </w:r>
    </w:p>
    <w:p w:rsidR="00BE3C6F" w:rsidRPr="00964066" w:rsidRDefault="00BE3C6F" w:rsidP="00BE3C6F">
      <w:pPr>
        <w:tabs>
          <w:tab w:val="num" w:pos="1494"/>
        </w:tabs>
        <w:ind w:left="1134"/>
        <w:jc w:val="both"/>
        <w:rPr>
          <w:color w:val="000000"/>
          <w:sz w:val="20"/>
          <w:szCs w:val="20"/>
        </w:rPr>
      </w:pPr>
      <w:r w:rsidRPr="00964066">
        <w:rPr>
          <w:color w:val="000000"/>
          <w:sz w:val="20"/>
          <w:szCs w:val="20"/>
        </w:rPr>
        <w:t xml:space="preserve">3.Kullanılan kameranın </w:t>
      </w:r>
      <w:proofErr w:type="gramStart"/>
      <w:r w:rsidRPr="00964066">
        <w:rPr>
          <w:color w:val="000000"/>
          <w:sz w:val="20"/>
          <w:szCs w:val="20"/>
        </w:rPr>
        <w:t>kalibrasyon</w:t>
      </w:r>
      <w:proofErr w:type="gramEnd"/>
      <w:r w:rsidRPr="00964066">
        <w:rPr>
          <w:color w:val="000000"/>
          <w:sz w:val="20"/>
          <w:szCs w:val="20"/>
        </w:rPr>
        <w:t xml:space="preserve"> raporu</w:t>
      </w:r>
    </w:p>
    <w:p w:rsidR="00BE3C6F" w:rsidRPr="00964066" w:rsidRDefault="00BE3C6F" w:rsidP="00BE3C6F">
      <w:pPr>
        <w:tabs>
          <w:tab w:val="num" w:pos="1494"/>
        </w:tabs>
        <w:ind w:left="1134"/>
        <w:jc w:val="both"/>
        <w:rPr>
          <w:color w:val="000000"/>
          <w:sz w:val="20"/>
          <w:szCs w:val="20"/>
        </w:rPr>
      </w:pPr>
      <w:r w:rsidRPr="00964066">
        <w:rPr>
          <w:color w:val="000000"/>
          <w:sz w:val="20"/>
          <w:szCs w:val="20"/>
        </w:rPr>
        <w:t>4.Uçuş planı (uçuştan 15 gün önce)</w:t>
      </w:r>
    </w:p>
    <w:p w:rsidR="00BE3C6F" w:rsidRPr="00964066" w:rsidRDefault="00BE3C6F" w:rsidP="00BE3C6F">
      <w:pPr>
        <w:tabs>
          <w:tab w:val="num" w:pos="1494"/>
        </w:tabs>
        <w:ind w:left="1134"/>
        <w:jc w:val="both"/>
        <w:rPr>
          <w:color w:val="000000"/>
          <w:sz w:val="20"/>
          <w:szCs w:val="20"/>
        </w:rPr>
      </w:pPr>
      <w:r w:rsidRPr="00964066">
        <w:rPr>
          <w:color w:val="000000"/>
          <w:sz w:val="20"/>
          <w:szCs w:val="20"/>
        </w:rPr>
        <w:t>5.Uçuş raporu</w:t>
      </w:r>
    </w:p>
    <w:p w:rsidR="00BE3C6F" w:rsidRPr="00964066" w:rsidRDefault="00BE3C6F" w:rsidP="00BE3C6F">
      <w:pPr>
        <w:tabs>
          <w:tab w:val="num" w:pos="1494"/>
        </w:tabs>
        <w:ind w:left="1134"/>
        <w:jc w:val="both"/>
        <w:rPr>
          <w:color w:val="000000"/>
          <w:sz w:val="20"/>
          <w:szCs w:val="20"/>
        </w:rPr>
      </w:pPr>
      <w:r w:rsidRPr="00964066">
        <w:rPr>
          <w:color w:val="000000"/>
          <w:sz w:val="20"/>
          <w:szCs w:val="20"/>
        </w:rPr>
        <w:t>6.İndeks harita</w:t>
      </w:r>
    </w:p>
    <w:p w:rsidR="00BE3C6F" w:rsidRPr="00964066" w:rsidRDefault="00BE3C6F" w:rsidP="00BE3C6F">
      <w:pPr>
        <w:ind w:left="1134" w:hanging="1134"/>
        <w:jc w:val="both"/>
        <w:rPr>
          <w:b/>
          <w:color w:val="000000"/>
          <w:sz w:val="20"/>
          <w:szCs w:val="20"/>
        </w:rPr>
      </w:pPr>
    </w:p>
    <w:p w:rsidR="00BE3C6F" w:rsidRPr="00964066" w:rsidRDefault="00BE3C6F" w:rsidP="00BE3C6F">
      <w:pPr>
        <w:tabs>
          <w:tab w:val="left" w:pos="1134"/>
          <w:tab w:val="left" w:pos="1276"/>
        </w:tabs>
        <w:jc w:val="both"/>
        <w:rPr>
          <w:color w:val="000000"/>
          <w:sz w:val="20"/>
          <w:szCs w:val="20"/>
        </w:rPr>
      </w:pPr>
      <w:r w:rsidRPr="00964066">
        <w:rPr>
          <w:b/>
          <w:color w:val="000000"/>
          <w:sz w:val="20"/>
          <w:szCs w:val="20"/>
        </w:rPr>
        <w:t xml:space="preserve">Madde </w:t>
      </w:r>
      <w:r w:rsidR="006B2D20">
        <w:rPr>
          <w:b/>
          <w:color w:val="000000"/>
          <w:sz w:val="20"/>
          <w:szCs w:val="20"/>
        </w:rPr>
        <w:t>4</w:t>
      </w:r>
      <w:r w:rsidR="001C3DFB">
        <w:rPr>
          <w:b/>
          <w:color w:val="000000"/>
          <w:sz w:val="20"/>
          <w:szCs w:val="20"/>
        </w:rPr>
        <w:t>8</w:t>
      </w:r>
      <w:r w:rsidRPr="00964066">
        <w:rPr>
          <w:color w:val="000000"/>
          <w:sz w:val="20"/>
          <w:szCs w:val="20"/>
        </w:rPr>
        <w:t xml:space="preserve"> - İş tamamlandıktan sonra teslim edilecek belgeler aşağıdaki listede sıralanmış biçimde İdareye teslim edilecektir.</w:t>
      </w:r>
    </w:p>
    <w:p w:rsidR="00BE3C6F" w:rsidRPr="00964066" w:rsidRDefault="00BE3C6F" w:rsidP="00BE3C6F">
      <w:pPr>
        <w:ind w:left="1134"/>
        <w:rPr>
          <w:color w:val="000000"/>
          <w:sz w:val="20"/>
          <w:szCs w:val="20"/>
        </w:rPr>
      </w:pPr>
      <w:r w:rsidRPr="00964066">
        <w:rPr>
          <w:color w:val="000000"/>
          <w:sz w:val="20"/>
          <w:szCs w:val="20"/>
        </w:rPr>
        <w:t xml:space="preserve">1.   Hava işaretlerinin gösterildiği kanava </w:t>
      </w:r>
    </w:p>
    <w:p w:rsidR="00BE3C6F" w:rsidRPr="00964066" w:rsidRDefault="00BE3C6F" w:rsidP="00BE3C6F">
      <w:pPr>
        <w:numPr>
          <w:ilvl w:val="0"/>
          <w:numId w:val="22"/>
        </w:numPr>
        <w:rPr>
          <w:color w:val="000000"/>
          <w:sz w:val="20"/>
          <w:szCs w:val="20"/>
        </w:rPr>
      </w:pPr>
      <w:r w:rsidRPr="00964066">
        <w:rPr>
          <w:color w:val="000000"/>
          <w:sz w:val="20"/>
          <w:szCs w:val="20"/>
        </w:rPr>
        <w:t>Blok Dengeleme hesabı çıktısı  (hem manyetik ortamda kayıtlı, hem de cilt olarak 2’şer nüsha)</w:t>
      </w:r>
    </w:p>
    <w:p w:rsidR="00BE3C6F" w:rsidRPr="00964066" w:rsidRDefault="00BE3C6F" w:rsidP="00BE3C6F">
      <w:pPr>
        <w:numPr>
          <w:ilvl w:val="0"/>
          <w:numId w:val="22"/>
        </w:numPr>
        <w:rPr>
          <w:color w:val="000000"/>
          <w:sz w:val="20"/>
          <w:szCs w:val="20"/>
        </w:rPr>
      </w:pPr>
      <w:r w:rsidRPr="00964066">
        <w:rPr>
          <w:color w:val="000000"/>
          <w:sz w:val="20"/>
          <w:szCs w:val="20"/>
        </w:rPr>
        <w:t>Her blok için düzenlenmiş grafikler  (2’şer nüsha)</w:t>
      </w:r>
    </w:p>
    <w:p w:rsidR="00BE3C6F" w:rsidRPr="00964066" w:rsidRDefault="00BE3C6F" w:rsidP="00BE3C6F">
      <w:pPr>
        <w:tabs>
          <w:tab w:val="num" w:pos="1494"/>
        </w:tabs>
        <w:ind w:left="1134"/>
        <w:rPr>
          <w:color w:val="000000"/>
          <w:sz w:val="20"/>
          <w:szCs w:val="20"/>
        </w:rPr>
      </w:pPr>
      <w:r w:rsidRPr="00964066">
        <w:rPr>
          <w:color w:val="000000"/>
          <w:sz w:val="20"/>
          <w:szCs w:val="20"/>
        </w:rPr>
        <w:t xml:space="preserve">4.   Proje alanına ait ve </w:t>
      </w:r>
      <w:proofErr w:type="spellStart"/>
      <w:r w:rsidRPr="00964066">
        <w:rPr>
          <w:color w:val="000000"/>
          <w:sz w:val="20"/>
          <w:szCs w:val="20"/>
        </w:rPr>
        <w:t>fotogrametrik</w:t>
      </w:r>
      <w:proofErr w:type="spellEnd"/>
      <w:r w:rsidRPr="00964066">
        <w:rPr>
          <w:color w:val="000000"/>
          <w:sz w:val="20"/>
          <w:szCs w:val="20"/>
        </w:rPr>
        <w:t xml:space="preserve"> nirengide </w:t>
      </w:r>
      <w:proofErr w:type="gramStart"/>
      <w:r w:rsidRPr="00964066">
        <w:rPr>
          <w:color w:val="000000"/>
          <w:sz w:val="20"/>
          <w:szCs w:val="20"/>
        </w:rPr>
        <w:t>kullanılmış .</w:t>
      </w:r>
      <w:proofErr w:type="spellStart"/>
      <w:r w:rsidRPr="00964066">
        <w:rPr>
          <w:color w:val="000000"/>
          <w:sz w:val="20"/>
          <w:szCs w:val="20"/>
        </w:rPr>
        <w:t>tif</w:t>
      </w:r>
      <w:proofErr w:type="spellEnd"/>
      <w:proofErr w:type="gramEnd"/>
      <w:r w:rsidRPr="00964066">
        <w:rPr>
          <w:color w:val="000000"/>
          <w:sz w:val="20"/>
          <w:szCs w:val="20"/>
        </w:rPr>
        <w:t xml:space="preserve">  formatında görüntü dosyalar. </w:t>
      </w:r>
    </w:p>
    <w:p w:rsidR="00BE3C6F" w:rsidRPr="00964066" w:rsidRDefault="00BE3C6F" w:rsidP="00BE3C6F">
      <w:pPr>
        <w:jc w:val="both"/>
        <w:rPr>
          <w:color w:val="000000"/>
          <w:sz w:val="20"/>
          <w:szCs w:val="20"/>
        </w:rPr>
      </w:pPr>
    </w:p>
    <w:p w:rsidR="00BE3C6F" w:rsidRPr="00964066" w:rsidRDefault="00BE3C6F" w:rsidP="00BE3C6F">
      <w:pPr>
        <w:spacing w:after="120"/>
        <w:jc w:val="both"/>
        <w:rPr>
          <w:rFonts w:eastAsia="MS Mincho"/>
          <w:b/>
          <w:sz w:val="20"/>
          <w:szCs w:val="20"/>
          <w:lang w:eastAsia="ja-JP"/>
        </w:rPr>
      </w:pPr>
      <w:r w:rsidRPr="00964066">
        <w:rPr>
          <w:rFonts w:eastAsia="MS Mincho"/>
          <w:b/>
          <w:sz w:val="20"/>
          <w:szCs w:val="20"/>
          <w:lang w:eastAsia="ja-JP"/>
        </w:rPr>
        <w:t>Sayısallaştırma</w:t>
      </w:r>
    </w:p>
    <w:p w:rsidR="00BE3C6F" w:rsidRPr="00964066" w:rsidRDefault="00BE3C6F" w:rsidP="00BE3C6F">
      <w:pPr>
        <w:spacing w:after="120"/>
        <w:jc w:val="both"/>
        <w:rPr>
          <w:rFonts w:eastAsia="MS Mincho"/>
          <w:bCs/>
          <w:color w:val="FF0000"/>
          <w:sz w:val="20"/>
          <w:szCs w:val="20"/>
          <w:lang w:eastAsia="ja-JP"/>
        </w:rPr>
      </w:pPr>
      <w:r w:rsidRPr="00964066">
        <w:rPr>
          <w:rFonts w:eastAsia="MS Mincho"/>
          <w:b/>
          <w:sz w:val="20"/>
          <w:szCs w:val="20"/>
          <w:lang w:eastAsia="ja-JP"/>
        </w:rPr>
        <w:t>Madde </w:t>
      </w:r>
      <w:r w:rsidR="006B2D20">
        <w:rPr>
          <w:rFonts w:eastAsia="MS Mincho"/>
          <w:b/>
          <w:sz w:val="20"/>
          <w:szCs w:val="20"/>
          <w:lang w:eastAsia="ja-JP"/>
        </w:rPr>
        <w:t>4</w:t>
      </w:r>
      <w:r w:rsidR="001C3DFB">
        <w:rPr>
          <w:rFonts w:eastAsia="MS Mincho"/>
          <w:b/>
          <w:sz w:val="20"/>
          <w:szCs w:val="20"/>
          <w:lang w:eastAsia="ja-JP"/>
        </w:rPr>
        <w:t>9</w:t>
      </w:r>
      <w:r w:rsidRPr="00964066">
        <w:rPr>
          <w:rFonts w:eastAsia="MS Mincho"/>
          <w:b/>
          <w:sz w:val="20"/>
          <w:szCs w:val="20"/>
          <w:lang w:eastAsia="ja-JP"/>
        </w:rPr>
        <w:sym w:font="Symbol" w:char="F02D"/>
      </w:r>
      <w:r w:rsidRPr="00964066">
        <w:rPr>
          <w:rFonts w:eastAsia="MS Mincho"/>
          <w:sz w:val="20"/>
          <w:szCs w:val="20"/>
          <w:lang w:eastAsia="ja-JP"/>
        </w:rPr>
        <w:t xml:space="preserve">Stereo modelden yapılacak değerlendirme, </w:t>
      </w:r>
      <w:r w:rsidRPr="00964066">
        <w:rPr>
          <w:rFonts w:eastAsia="MS Mincho"/>
          <w:bCs/>
          <w:sz w:val="20"/>
          <w:szCs w:val="20"/>
          <w:lang w:eastAsia="ja-JP"/>
        </w:rPr>
        <w:t>EK-6</w:t>
      </w:r>
      <w:r w:rsidRPr="00964066">
        <w:rPr>
          <w:rFonts w:eastAsia="MS Mincho"/>
          <w:sz w:val="20"/>
          <w:szCs w:val="20"/>
          <w:lang w:eastAsia="ja-JP"/>
        </w:rPr>
        <w:t xml:space="preserve">’de verilen Detay ve Öznitelik </w:t>
      </w:r>
      <w:proofErr w:type="spellStart"/>
      <w:r w:rsidRPr="00964066">
        <w:rPr>
          <w:rFonts w:eastAsia="MS Mincho"/>
          <w:sz w:val="20"/>
          <w:szCs w:val="20"/>
          <w:lang w:eastAsia="ja-JP"/>
        </w:rPr>
        <w:t>Katoloğu’na</w:t>
      </w:r>
      <w:proofErr w:type="spellEnd"/>
      <w:r w:rsidRPr="00964066">
        <w:rPr>
          <w:rFonts w:eastAsia="MS Mincho"/>
          <w:sz w:val="20"/>
          <w:szCs w:val="20"/>
          <w:lang w:eastAsia="ja-JP"/>
        </w:rPr>
        <w:t xml:space="preserve"> göre yapılacak sayısallaştırmadan oluşur. </w:t>
      </w:r>
    </w:p>
    <w:p w:rsidR="00BE3C6F" w:rsidRPr="00964066" w:rsidRDefault="00BE3C6F" w:rsidP="00BE3C6F">
      <w:pPr>
        <w:ind w:left="1134" w:hanging="1134"/>
        <w:jc w:val="both"/>
        <w:rPr>
          <w:b/>
          <w:sz w:val="20"/>
          <w:szCs w:val="20"/>
        </w:rPr>
      </w:pPr>
    </w:p>
    <w:p w:rsidR="00BE3C6F" w:rsidRPr="00964066" w:rsidRDefault="00BE3C6F" w:rsidP="00BE3C6F">
      <w:pPr>
        <w:ind w:left="1134" w:hanging="1134"/>
        <w:jc w:val="both"/>
        <w:rPr>
          <w:b/>
          <w:sz w:val="20"/>
          <w:szCs w:val="20"/>
        </w:rPr>
      </w:pPr>
      <w:r w:rsidRPr="00964066">
        <w:rPr>
          <w:b/>
          <w:sz w:val="20"/>
          <w:szCs w:val="20"/>
        </w:rPr>
        <w:t>Temel haritaların üretimi</w:t>
      </w:r>
    </w:p>
    <w:p w:rsidR="00BE3C6F" w:rsidRPr="00964066" w:rsidRDefault="00BE3C6F" w:rsidP="00BE3C6F">
      <w:pPr>
        <w:ind w:left="1134" w:hanging="1134"/>
        <w:jc w:val="both"/>
        <w:rPr>
          <w:b/>
          <w:sz w:val="20"/>
          <w:szCs w:val="20"/>
        </w:rPr>
      </w:pPr>
      <w:r w:rsidRPr="00964066">
        <w:rPr>
          <w:b/>
          <w:sz w:val="20"/>
          <w:szCs w:val="20"/>
        </w:rPr>
        <w:t>Yöntem Seçimi ve Donanım</w:t>
      </w:r>
    </w:p>
    <w:p w:rsidR="00BE3C6F" w:rsidRPr="00964066" w:rsidRDefault="00BE3C6F" w:rsidP="00BE3C6F">
      <w:pPr>
        <w:jc w:val="both"/>
        <w:rPr>
          <w:sz w:val="20"/>
          <w:szCs w:val="20"/>
        </w:rPr>
      </w:pPr>
      <w:r w:rsidRPr="00964066">
        <w:rPr>
          <w:b/>
          <w:sz w:val="20"/>
          <w:szCs w:val="20"/>
        </w:rPr>
        <w:t xml:space="preserve">Madde </w:t>
      </w:r>
      <w:r w:rsidR="001C3DFB">
        <w:rPr>
          <w:b/>
          <w:sz w:val="20"/>
          <w:szCs w:val="20"/>
        </w:rPr>
        <w:t>50</w:t>
      </w:r>
      <w:r w:rsidRPr="00964066">
        <w:rPr>
          <w:sz w:val="20"/>
          <w:szCs w:val="20"/>
        </w:rPr>
        <w:t xml:space="preserve"> - Yüklenici,  </w:t>
      </w:r>
      <w:proofErr w:type="gramStart"/>
      <w:r w:rsidRPr="00964066">
        <w:rPr>
          <w:sz w:val="20"/>
          <w:szCs w:val="20"/>
        </w:rPr>
        <w:t>temel  harita</w:t>
      </w:r>
      <w:proofErr w:type="gramEnd"/>
      <w:r w:rsidRPr="00964066">
        <w:rPr>
          <w:sz w:val="20"/>
          <w:szCs w:val="20"/>
        </w:rPr>
        <w:t xml:space="preserve">  üretiminde,  harita  verilerinin niteliğini, kartografik standartlarını ve doğruluk ölçütlerini gerçekleştirecek sayısal </w:t>
      </w:r>
      <w:proofErr w:type="spellStart"/>
      <w:r w:rsidRPr="00964066">
        <w:rPr>
          <w:sz w:val="20"/>
          <w:szCs w:val="20"/>
        </w:rPr>
        <w:t>fotogrametrik</w:t>
      </w:r>
      <w:proofErr w:type="spellEnd"/>
      <w:r w:rsidRPr="00964066">
        <w:rPr>
          <w:sz w:val="20"/>
          <w:szCs w:val="20"/>
        </w:rPr>
        <w:t xml:space="preserve"> yöntemi ve buna bağlı donanım seçecektir.</w:t>
      </w:r>
    </w:p>
    <w:p w:rsidR="00BE3C6F" w:rsidRPr="00964066" w:rsidRDefault="00BE3C6F" w:rsidP="00BE3C6F">
      <w:pPr>
        <w:ind w:left="1134" w:hanging="1134"/>
        <w:jc w:val="both"/>
        <w:rPr>
          <w:b/>
          <w:sz w:val="20"/>
          <w:szCs w:val="20"/>
        </w:rPr>
      </w:pPr>
    </w:p>
    <w:p w:rsidR="00BE3C6F" w:rsidRPr="00964066" w:rsidRDefault="00BE3C6F" w:rsidP="00BE3C6F">
      <w:pPr>
        <w:ind w:left="1134" w:hanging="1134"/>
        <w:jc w:val="both"/>
        <w:rPr>
          <w:b/>
          <w:sz w:val="20"/>
          <w:szCs w:val="20"/>
        </w:rPr>
      </w:pPr>
      <w:r w:rsidRPr="00964066">
        <w:rPr>
          <w:b/>
          <w:sz w:val="20"/>
          <w:szCs w:val="20"/>
        </w:rPr>
        <w:t>Standartlar</w:t>
      </w:r>
    </w:p>
    <w:p w:rsidR="00BE3C6F" w:rsidRPr="00964066" w:rsidRDefault="00BE3C6F" w:rsidP="00BE3C6F">
      <w:pPr>
        <w:jc w:val="both"/>
        <w:rPr>
          <w:sz w:val="20"/>
          <w:szCs w:val="20"/>
        </w:rPr>
      </w:pPr>
      <w:r w:rsidRPr="00964066">
        <w:rPr>
          <w:b/>
          <w:sz w:val="20"/>
          <w:szCs w:val="20"/>
        </w:rPr>
        <w:t xml:space="preserve">Madde </w:t>
      </w:r>
      <w:r w:rsidR="001C3DFB">
        <w:rPr>
          <w:b/>
          <w:sz w:val="20"/>
          <w:szCs w:val="20"/>
        </w:rPr>
        <w:t>51</w:t>
      </w:r>
      <w:r w:rsidRPr="00964066">
        <w:rPr>
          <w:sz w:val="20"/>
          <w:szCs w:val="20"/>
        </w:rPr>
        <w:t xml:space="preserve"> - </w:t>
      </w:r>
      <w:proofErr w:type="spellStart"/>
      <w:proofErr w:type="gramStart"/>
      <w:r w:rsidRPr="00964066">
        <w:rPr>
          <w:sz w:val="20"/>
          <w:szCs w:val="20"/>
        </w:rPr>
        <w:t>Fotogrametrik</w:t>
      </w:r>
      <w:proofErr w:type="spellEnd"/>
      <w:r w:rsidRPr="00964066">
        <w:rPr>
          <w:sz w:val="20"/>
          <w:szCs w:val="20"/>
        </w:rPr>
        <w:t xml:space="preserve">  yöntemle</w:t>
      </w:r>
      <w:proofErr w:type="gramEnd"/>
      <w:r w:rsidRPr="00964066">
        <w:rPr>
          <w:sz w:val="20"/>
          <w:szCs w:val="20"/>
        </w:rPr>
        <w:t xml:space="preserve">  sayısal  temel  harita  üretim standartları konusunda bu şartname hükümleri; bu şartnamede bulunmayan konularda ise, </w:t>
      </w:r>
      <w:proofErr w:type="spellStart"/>
      <w:r w:rsidRPr="00964066">
        <w:rPr>
          <w:sz w:val="20"/>
          <w:szCs w:val="20"/>
        </w:rPr>
        <w:t>BÖHHBÜY’nin</w:t>
      </w:r>
      <w:proofErr w:type="spellEnd"/>
      <w:r w:rsidRPr="00964066">
        <w:rPr>
          <w:sz w:val="20"/>
          <w:szCs w:val="20"/>
        </w:rPr>
        <w:t xml:space="preserve"> ilgili hükümleri ilgili esaslar uygulanacaktır. Bu düzenlemelerde bulunmayan ya da İdarenin talebi olan konularda ise İdarenin talimatlarına uyulacaktır.</w:t>
      </w:r>
    </w:p>
    <w:p w:rsidR="00BE3C6F" w:rsidRPr="00964066" w:rsidRDefault="00BE3C6F" w:rsidP="00BE3C6F">
      <w:pPr>
        <w:ind w:left="1276" w:hanging="1276"/>
        <w:jc w:val="both"/>
        <w:rPr>
          <w:sz w:val="20"/>
          <w:szCs w:val="20"/>
        </w:rPr>
      </w:pPr>
    </w:p>
    <w:p w:rsidR="00BE3C6F" w:rsidRPr="00964066" w:rsidRDefault="00BE3C6F" w:rsidP="00BE3C6F">
      <w:pPr>
        <w:ind w:left="1276" w:hanging="1276"/>
        <w:jc w:val="both"/>
        <w:rPr>
          <w:b/>
          <w:sz w:val="20"/>
          <w:szCs w:val="20"/>
        </w:rPr>
      </w:pPr>
      <w:r w:rsidRPr="00964066">
        <w:rPr>
          <w:b/>
          <w:sz w:val="20"/>
          <w:szCs w:val="20"/>
        </w:rPr>
        <w:t>Temel Nitelikler</w:t>
      </w:r>
    </w:p>
    <w:p w:rsidR="00BE3C6F" w:rsidRPr="00964066" w:rsidRDefault="00BE3C6F" w:rsidP="00BE3C6F">
      <w:pPr>
        <w:jc w:val="both"/>
        <w:rPr>
          <w:b/>
          <w:sz w:val="20"/>
          <w:szCs w:val="20"/>
        </w:rPr>
      </w:pPr>
      <w:r w:rsidRPr="00964066">
        <w:rPr>
          <w:b/>
          <w:sz w:val="20"/>
          <w:szCs w:val="20"/>
        </w:rPr>
        <w:t xml:space="preserve">Madde </w:t>
      </w:r>
      <w:r w:rsidR="006B2D20">
        <w:rPr>
          <w:b/>
          <w:sz w:val="20"/>
          <w:szCs w:val="20"/>
        </w:rPr>
        <w:t>5</w:t>
      </w:r>
      <w:r w:rsidR="001C3DFB">
        <w:rPr>
          <w:b/>
          <w:sz w:val="20"/>
          <w:szCs w:val="20"/>
        </w:rPr>
        <w:t>2</w:t>
      </w:r>
      <w:r w:rsidRPr="00964066">
        <w:rPr>
          <w:b/>
          <w:sz w:val="20"/>
          <w:szCs w:val="20"/>
        </w:rPr>
        <w:t xml:space="preserve"> - </w:t>
      </w:r>
    </w:p>
    <w:p w:rsidR="00BE3C6F" w:rsidRPr="00964066" w:rsidRDefault="00BE3C6F" w:rsidP="00BE3C6F">
      <w:pPr>
        <w:ind w:firstLine="567"/>
        <w:jc w:val="both"/>
        <w:rPr>
          <w:sz w:val="20"/>
          <w:szCs w:val="20"/>
        </w:rPr>
      </w:pPr>
      <w:r w:rsidRPr="00964066">
        <w:rPr>
          <w:b/>
          <w:sz w:val="20"/>
          <w:szCs w:val="20"/>
        </w:rPr>
        <w:t xml:space="preserve">a)  </w:t>
      </w:r>
      <w:r w:rsidRPr="00964066">
        <w:rPr>
          <w:sz w:val="20"/>
          <w:szCs w:val="20"/>
        </w:rPr>
        <w:t>Çok amaçlı, zemine uygulanabilir, sayısal temel harita niteliğinde olacaktır.</w:t>
      </w:r>
    </w:p>
    <w:p w:rsidR="00BE3C6F" w:rsidRPr="00964066" w:rsidRDefault="00BE3C6F" w:rsidP="00BE3C6F">
      <w:pPr>
        <w:ind w:firstLine="567"/>
        <w:jc w:val="both"/>
        <w:rPr>
          <w:sz w:val="20"/>
          <w:szCs w:val="20"/>
        </w:rPr>
      </w:pPr>
      <w:r w:rsidRPr="00964066">
        <w:rPr>
          <w:b/>
          <w:sz w:val="20"/>
          <w:szCs w:val="20"/>
        </w:rPr>
        <w:t xml:space="preserve">b)   </w:t>
      </w:r>
      <w:r w:rsidRPr="00964066">
        <w:rPr>
          <w:sz w:val="20"/>
          <w:szCs w:val="20"/>
        </w:rPr>
        <w:t>Sayısal nitelikli, grafik gösterimli ve güncelliği korunabilir özellikte olacaktır.</w:t>
      </w:r>
    </w:p>
    <w:p w:rsidR="00BE3C6F" w:rsidRPr="00964066" w:rsidRDefault="00BE3C6F" w:rsidP="00BE3C6F">
      <w:pPr>
        <w:ind w:firstLine="567"/>
        <w:jc w:val="both"/>
        <w:rPr>
          <w:sz w:val="20"/>
          <w:szCs w:val="20"/>
        </w:rPr>
      </w:pPr>
      <w:r w:rsidRPr="00964066">
        <w:rPr>
          <w:b/>
          <w:sz w:val="20"/>
          <w:szCs w:val="20"/>
        </w:rPr>
        <w:t>c)</w:t>
      </w:r>
      <w:r w:rsidRPr="00964066">
        <w:rPr>
          <w:sz w:val="20"/>
          <w:szCs w:val="20"/>
        </w:rPr>
        <w:t xml:space="preserve">  Detaylar nokta, çizgi ve kapalı alan özelliğinde olacaktır. </w:t>
      </w:r>
      <w:proofErr w:type="spellStart"/>
      <w:r w:rsidRPr="00964066">
        <w:rPr>
          <w:sz w:val="20"/>
          <w:szCs w:val="20"/>
        </w:rPr>
        <w:t>Pattern</w:t>
      </w:r>
      <w:proofErr w:type="spellEnd"/>
      <w:r w:rsidRPr="00964066">
        <w:rPr>
          <w:sz w:val="20"/>
          <w:szCs w:val="20"/>
        </w:rPr>
        <w:t xml:space="preserve">, </w:t>
      </w:r>
      <w:proofErr w:type="spellStart"/>
      <w:r w:rsidRPr="00964066">
        <w:rPr>
          <w:sz w:val="20"/>
          <w:szCs w:val="20"/>
        </w:rPr>
        <w:t>pattern</w:t>
      </w:r>
      <w:proofErr w:type="spellEnd"/>
      <w:r w:rsidRPr="00964066">
        <w:rPr>
          <w:sz w:val="20"/>
          <w:szCs w:val="20"/>
        </w:rPr>
        <w:t xml:space="preserve"> </w:t>
      </w:r>
      <w:proofErr w:type="spellStart"/>
      <w:r w:rsidRPr="00964066">
        <w:rPr>
          <w:sz w:val="20"/>
          <w:szCs w:val="20"/>
        </w:rPr>
        <w:t>cell</w:t>
      </w:r>
      <w:proofErr w:type="spellEnd"/>
      <w:r w:rsidRPr="00964066">
        <w:rPr>
          <w:sz w:val="20"/>
          <w:szCs w:val="20"/>
        </w:rPr>
        <w:t xml:space="preserve"> gibi çizim </w:t>
      </w:r>
      <w:proofErr w:type="spellStart"/>
      <w:r w:rsidRPr="00964066">
        <w:rPr>
          <w:sz w:val="20"/>
          <w:szCs w:val="20"/>
        </w:rPr>
        <w:t>elemenları</w:t>
      </w:r>
      <w:proofErr w:type="spellEnd"/>
      <w:r w:rsidRPr="00964066">
        <w:rPr>
          <w:sz w:val="20"/>
          <w:szCs w:val="20"/>
        </w:rPr>
        <w:t xml:space="preserve"> kullanıldığı takdirde grafik özelliğin niteliği ( Çizgi ) korunmalıdır.</w:t>
      </w:r>
    </w:p>
    <w:p w:rsidR="00BE3C6F" w:rsidRPr="00964066" w:rsidRDefault="00BE3C6F" w:rsidP="00BE3C6F">
      <w:pPr>
        <w:ind w:firstLine="567"/>
        <w:jc w:val="both"/>
        <w:rPr>
          <w:sz w:val="20"/>
          <w:szCs w:val="20"/>
        </w:rPr>
      </w:pPr>
      <w:r w:rsidRPr="00964066">
        <w:rPr>
          <w:b/>
          <w:sz w:val="20"/>
          <w:szCs w:val="20"/>
        </w:rPr>
        <w:t>d)</w:t>
      </w:r>
      <w:r w:rsidRPr="00964066">
        <w:rPr>
          <w:sz w:val="20"/>
          <w:szCs w:val="20"/>
        </w:rPr>
        <w:t xml:space="preserve"> Topoloji kurallarına uygun veri </w:t>
      </w:r>
      <w:proofErr w:type="gramStart"/>
      <w:r w:rsidRPr="00964066">
        <w:rPr>
          <w:sz w:val="20"/>
          <w:szCs w:val="20"/>
        </w:rPr>
        <w:t>üretilmelidir ;</w:t>
      </w:r>
      <w:proofErr w:type="gramEnd"/>
    </w:p>
    <w:p w:rsidR="00BE3C6F" w:rsidRPr="00964066" w:rsidRDefault="00BE3C6F" w:rsidP="00BE3C6F">
      <w:pPr>
        <w:ind w:firstLine="567"/>
        <w:jc w:val="both"/>
        <w:rPr>
          <w:sz w:val="20"/>
          <w:szCs w:val="20"/>
        </w:rPr>
      </w:pPr>
      <w:r w:rsidRPr="00964066">
        <w:rPr>
          <w:b/>
          <w:sz w:val="20"/>
          <w:szCs w:val="20"/>
        </w:rPr>
        <w:t>e)</w:t>
      </w:r>
      <w:r w:rsidRPr="00964066">
        <w:rPr>
          <w:sz w:val="20"/>
          <w:szCs w:val="20"/>
        </w:rPr>
        <w:t xml:space="preserve"> Sonuç ürün CBS ye temel altlık olacağından grafik nesneler ve birbirleri arasındaki </w:t>
      </w:r>
      <w:proofErr w:type="gramStart"/>
      <w:r w:rsidRPr="00964066">
        <w:rPr>
          <w:sz w:val="20"/>
          <w:szCs w:val="20"/>
        </w:rPr>
        <w:t>mekansal</w:t>
      </w:r>
      <w:proofErr w:type="gramEnd"/>
      <w:r w:rsidRPr="00964066">
        <w:rPr>
          <w:sz w:val="20"/>
          <w:szCs w:val="20"/>
        </w:rPr>
        <w:t xml:space="preserve"> ilişkiler doğru tanımlanmalıdır. Her bir özelliğin mutlaka bir kimlik kodu ( grafik grup, </w:t>
      </w:r>
      <w:proofErr w:type="spellStart"/>
      <w:r w:rsidRPr="00964066">
        <w:rPr>
          <w:sz w:val="20"/>
          <w:szCs w:val="20"/>
        </w:rPr>
        <w:t>subtype</w:t>
      </w:r>
      <w:proofErr w:type="spellEnd"/>
      <w:r w:rsidRPr="00964066">
        <w:rPr>
          <w:sz w:val="20"/>
          <w:szCs w:val="20"/>
        </w:rPr>
        <w:t xml:space="preserve"> vb. ) </w:t>
      </w:r>
      <w:proofErr w:type="gramStart"/>
      <w:r w:rsidRPr="00964066">
        <w:rPr>
          <w:sz w:val="20"/>
          <w:szCs w:val="20"/>
        </w:rPr>
        <w:t>olmalıdır.Verilecek</w:t>
      </w:r>
      <w:proofErr w:type="gramEnd"/>
      <w:r w:rsidRPr="00964066">
        <w:rPr>
          <w:sz w:val="20"/>
          <w:szCs w:val="20"/>
        </w:rPr>
        <w:t xml:space="preserve"> </w:t>
      </w:r>
      <w:r w:rsidRPr="00964066">
        <w:rPr>
          <w:sz w:val="20"/>
          <w:szCs w:val="20"/>
        </w:rPr>
        <w:lastRenderedPageBreak/>
        <w:t xml:space="preserve">bu kimlik kodlarının BÖHHBUY deki sembol kodlarına karşılık gelecek şekilde oluşturulması durumunda işaret kütüphanesindeki tüm grafik işaretlerin farklı işaret kütüphaneleri ile uyumu sağlanmış olacaktır. </w:t>
      </w:r>
    </w:p>
    <w:p w:rsidR="00BE3C6F" w:rsidRPr="00964066" w:rsidRDefault="00BE3C6F" w:rsidP="00BE3C6F">
      <w:pPr>
        <w:ind w:firstLine="567"/>
        <w:jc w:val="both"/>
        <w:rPr>
          <w:sz w:val="20"/>
          <w:szCs w:val="20"/>
        </w:rPr>
      </w:pPr>
      <w:r w:rsidRPr="00964066">
        <w:rPr>
          <w:b/>
          <w:sz w:val="20"/>
          <w:szCs w:val="20"/>
        </w:rPr>
        <w:t>f)</w:t>
      </w:r>
      <w:r w:rsidRPr="00964066">
        <w:rPr>
          <w:sz w:val="20"/>
          <w:szCs w:val="20"/>
        </w:rPr>
        <w:t xml:space="preserve"> Noktasal işaretlerin merkezleri BÖHHBUY işaret üretim </w:t>
      </w:r>
      <w:proofErr w:type="spellStart"/>
      <w:r w:rsidRPr="00964066">
        <w:rPr>
          <w:sz w:val="20"/>
          <w:szCs w:val="20"/>
        </w:rPr>
        <w:t>kataloğunda</w:t>
      </w:r>
      <w:proofErr w:type="spellEnd"/>
      <w:r w:rsidRPr="00964066">
        <w:rPr>
          <w:sz w:val="20"/>
          <w:szCs w:val="20"/>
        </w:rPr>
        <w:t xml:space="preserve"> belirtildiği gibi olmalıdır.</w:t>
      </w:r>
    </w:p>
    <w:p w:rsidR="00BE3C6F" w:rsidRPr="00964066" w:rsidRDefault="00BE3C6F" w:rsidP="00BE3C6F">
      <w:pPr>
        <w:ind w:left="1276" w:hanging="1276"/>
        <w:jc w:val="both"/>
        <w:rPr>
          <w:sz w:val="20"/>
          <w:szCs w:val="20"/>
        </w:rPr>
      </w:pPr>
    </w:p>
    <w:p w:rsidR="00BE3C6F" w:rsidRPr="00964066" w:rsidRDefault="00BE3C6F" w:rsidP="00BE3C6F">
      <w:pPr>
        <w:ind w:left="1276" w:hanging="1276"/>
        <w:jc w:val="both"/>
        <w:rPr>
          <w:b/>
          <w:sz w:val="20"/>
          <w:szCs w:val="20"/>
        </w:rPr>
      </w:pPr>
      <w:proofErr w:type="spellStart"/>
      <w:r w:rsidRPr="00964066">
        <w:rPr>
          <w:b/>
          <w:sz w:val="20"/>
          <w:szCs w:val="20"/>
        </w:rPr>
        <w:t>Planimetrik</w:t>
      </w:r>
      <w:proofErr w:type="spellEnd"/>
      <w:r w:rsidRPr="00964066">
        <w:rPr>
          <w:b/>
          <w:sz w:val="20"/>
          <w:szCs w:val="20"/>
        </w:rPr>
        <w:t xml:space="preserve"> Doğruluk</w:t>
      </w:r>
    </w:p>
    <w:p w:rsidR="00BE3C6F" w:rsidRPr="00964066" w:rsidRDefault="00BE3C6F" w:rsidP="00BE3C6F">
      <w:pPr>
        <w:jc w:val="both"/>
        <w:rPr>
          <w:sz w:val="20"/>
          <w:szCs w:val="20"/>
        </w:rPr>
      </w:pPr>
      <w:r w:rsidRPr="00964066">
        <w:rPr>
          <w:b/>
          <w:sz w:val="20"/>
          <w:szCs w:val="20"/>
        </w:rPr>
        <w:t xml:space="preserve">Madde </w:t>
      </w:r>
      <w:r w:rsidR="006B2D20">
        <w:rPr>
          <w:b/>
          <w:sz w:val="20"/>
          <w:szCs w:val="20"/>
        </w:rPr>
        <w:t>5</w:t>
      </w:r>
      <w:r w:rsidR="001C3DFB">
        <w:rPr>
          <w:b/>
          <w:sz w:val="20"/>
          <w:szCs w:val="20"/>
        </w:rPr>
        <w:t>3</w:t>
      </w:r>
      <w:r w:rsidRPr="00964066">
        <w:rPr>
          <w:sz w:val="20"/>
          <w:szCs w:val="20"/>
        </w:rPr>
        <w:t xml:space="preserve"> - Koordinat çizgileri ve kontrol noktaları paftalara ± 0,1 mm ortalama hata ile çizilecektir. Bu hata hiçbir zaman ± 0,2 </w:t>
      </w:r>
      <w:proofErr w:type="spellStart"/>
      <w:r w:rsidRPr="00964066">
        <w:rPr>
          <w:sz w:val="20"/>
          <w:szCs w:val="20"/>
        </w:rPr>
        <w:t>mm’yi</w:t>
      </w:r>
      <w:proofErr w:type="spellEnd"/>
      <w:r w:rsidRPr="00964066">
        <w:rPr>
          <w:sz w:val="20"/>
          <w:szCs w:val="20"/>
        </w:rPr>
        <w:t xml:space="preserve"> aşmayacaktır.</w:t>
      </w:r>
    </w:p>
    <w:p w:rsidR="00BE3C6F" w:rsidRPr="00964066" w:rsidRDefault="00BE3C6F" w:rsidP="00BE3C6F">
      <w:pPr>
        <w:ind w:left="1276" w:hanging="1276"/>
        <w:jc w:val="both"/>
        <w:rPr>
          <w:b/>
          <w:sz w:val="20"/>
          <w:szCs w:val="20"/>
        </w:rPr>
      </w:pPr>
    </w:p>
    <w:p w:rsidR="00BE3C6F" w:rsidRPr="00964066" w:rsidRDefault="00BE3C6F" w:rsidP="00BE3C6F">
      <w:pPr>
        <w:ind w:left="1276" w:hanging="1276"/>
        <w:jc w:val="both"/>
        <w:rPr>
          <w:b/>
          <w:sz w:val="20"/>
          <w:szCs w:val="20"/>
        </w:rPr>
      </w:pPr>
      <w:r w:rsidRPr="00964066">
        <w:rPr>
          <w:b/>
          <w:sz w:val="20"/>
          <w:szCs w:val="20"/>
        </w:rPr>
        <w:t>Konum Doğruluğu</w:t>
      </w:r>
    </w:p>
    <w:p w:rsidR="00BE3C6F" w:rsidRPr="00964066" w:rsidRDefault="006B2D20" w:rsidP="00BE3C6F">
      <w:pPr>
        <w:jc w:val="both"/>
        <w:rPr>
          <w:sz w:val="20"/>
          <w:szCs w:val="20"/>
        </w:rPr>
      </w:pPr>
      <w:r>
        <w:rPr>
          <w:b/>
          <w:sz w:val="20"/>
          <w:szCs w:val="20"/>
        </w:rPr>
        <w:t>Madde 5</w:t>
      </w:r>
      <w:r w:rsidR="001C3DFB">
        <w:rPr>
          <w:b/>
          <w:sz w:val="20"/>
          <w:szCs w:val="20"/>
        </w:rPr>
        <w:t>4</w:t>
      </w:r>
      <w:r w:rsidR="00BE3C6F" w:rsidRPr="00964066">
        <w:rPr>
          <w:sz w:val="20"/>
          <w:szCs w:val="20"/>
        </w:rPr>
        <w:t xml:space="preserve">- İyi tanımlanabilen ayrıntı noktalarının koordinatlarının en yakın kare ağı çizgileri sayısal koordinat değerleriyle, ya da arazide en yakın kontrol noktasından yapılan ölçülerle karşılaştırılması ile hesaplanan karesel ortalama hatası, harita ölçeğinde ortalama ± 0,1 mm olmalıdır. Örneklenen noktaların % 90’ında bu hata ± 0,3 </w:t>
      </w:r>
      <w:proofErr w:type="spellStart"/>
      <w:r w:rsidR="00BE3C6F" w:rsidRPr="00964066">
        <w:rPr>
          <w:sz w:val="20"/>
          <w:szCs w:val="20"/>
        </w:rPr>
        <w:t>mm’yi</w:t>
      </w:r>
      <w:proofErr w:type="spellEnd"/>
      <w:r w:rsidR="00BE3C6F" w:rsidRPr="00964066">
        <w:rPr>
          <w:sz w:val="20"/>
          <w:szCs w:val="20"/>
        </w:rPr>
        <w:t xml:space="preserve"> aşmamalıdır.</w:t>
      </w:r>
    </w:p>
    <w:p w:rsidR="00BE3C6F" w:rsidRPr="00964066" w:rsidRDefault="00BE3C6F" w:rsidP="00BE3C6F">
      <w:pPr>
        <w:ind w:left="1276" w:hanging="1276"/>
        <w:jc w:val="both"/>
        <w:rPr>
          <w:b/>
          <w:color w:val="000080"/>
          <w:sz w:val="20"/>
          <w:szCs w:val="20"/>
        </w:rPr>
      </w:pPr>
    </w:p>
    <w:p w:rsidR="00BE3C6F" w:rsidRPr="00964066" w:rsidRDefault="00BE3C6F" w:rsidP="00BE3C6F">
      <w:pPr>
        <w:ind w:left="1276" w:hanging="1276"/>
        <w:jc w:val="both"/>
        <w:rPr>
          <w:b/>
          <w:sz w:val="20"/>
          <w:szCs w:val="20"/>
        </w:rPr>
      </w:pPr>
      <w:r w:rsidRPr="00964066">
        <w:rPr>
          <w:b/>
          <w:sz w:val="20"/>
          <w:szCs w:val="20"/>
        </w:rPr>
        <w:t>Komşuluk Doğruluğu</w:t>
      </w:r>
    </w:p>
    <w:p w:rsidR="00BE3C6F" w:rsidRPr="00964066" w:rsidRDefault="006B2D20" w:rsidP="00BE3C6F">
      <w:pPr>
        <w:jc w:val="both"/>
        <w:rPr>
          <w:sz w:val="20"/>
          <w:szCs w:val="20"/>
        </w:rPr>
      </w:pPr>
      <w:proofErr w:type="gramStart"/>
      <w:r>
        <w:rPr>
          <w:b/>
          <w:sz w:val="20"/>
          <w:szCs w:val="20"/>
        </w:rPr>
        <w:t>Madde  5</w:t>
      </w:r>
      <w:r w:rsidR="001C3DFB">
        <w:rPr>
          <w:b/>
          <w:sz w:val="20"/>
          <w:szCs w:val="20"/>
        </w:rPr>
        <w:t>5</w:t>
      </w:r>
      <w:proofErr w:type="gramEnd"/>
      <w:r w:rsidR="00BE3C6F" w:rsidRPr="00964066">
        <w:rPr>
          <w:sz w:val="20"/>
          <w:szCs w:val="20"/>
        </w:rPr>
        <w:t xml:space="preserve"> - Arazide kısa mesafelerde yapılan cephe ölçmelerinde komşuluk doğruluğu, harita ölçeğinde ortalama ± 0,15 </w:t>
      </w:r>
      <w:proofErr w:type="spellStart"/>
      <w:r w:rsidR="00BE3C6F" w:rsidRPr="00964066">
        <w:rPr>
          <w:sz w:val="20"/>
          <w:szCs w:val="20"/>
        </w:rPr>
        <w:t>mm’nin</w:t>
      </w:r>
      <w:proofErr w:type="spellEnd"/>
      <w:r w:rsidR="00BE3C6F" w:rsidRPr="00964066">
        <w:rPr>
          <w:sz w:val="20"/>
          <w:szCs w:val="20"/>
        </w:rPr>
        <w:t xml:space="preserve"> altında olmalıdır.</w:t>
      </w:r>
    </w:p>
    <w:p w:rsidR="00BE3C6F" w:rsidRPr="00964066" w:rsidRDefault="00BE3C6F" w:rsidP="00BE3C6F">
      <w:pPr>
        <w:ind w:left="1276" w:hanging="1276"/>
        <w:jc w:val="both"/>
        <w:rPr>
          <w:sz w:val="20"/>
          <w:szCs w:val="20"/>
        </w:rPr>
      </w:pPr>
    </w:p>
    <w:p w:rsidR="00BE3C6F" w:rsidRPr="00964066" w:rsidRDefault="00BE3C6F" w:rsidP="00BE3C6F">
      <w:pPr>
        <w:ind w:left="1276" w:hanging="1276"/>
        <w:jc w:val="both"/>
        <w:rPr>
          <w:b/>
          <w:sz w:val="20"/>
          <w:szCs w:val="20"/>
        </w:rPr>
      </w:pPr>
      <w:r w:rsidRPr="00964066">
        <w:rPr>
          <w:b/>
          <w:sz w:val="20"/>
          <w:szCs w:val="20"/>
        </w:rPr>
        <w:t>Binalar ve Yapılar</w:t>
      </w:r>
    </w:p>
    <w:p w:rsidR="00BE3C6F" w:rsidRPr="00964066" w:rsidRDefault="006B2D20" w:rsidP="00BE3C6F">
      <w:pPr>
        <w:jc w:val="both"/>
        <w:rPr>
          <w:sz w:val="20"/>
          <w:szCs w:val="20"/>
        </w:rPr>
      </w:pPr>
      <w:r>
        <w:rPr>
          <w:b/>
          <w:sz w:val="20"/>
          <w:szCs w:val="20"/>
        </w:rPr>
        <w:t>Madde 5</w:t>
      </w:r>
      <w:r w:rsidR="001C3DFB">
        <w:rPr>
          <w:b/>
          <w:sz w:val="20"/>
          <w:szCs w:val="20"/>
        </w:rPr>
        <w:t>6</w:t>
      </w:r>
      <w:r w:rsidR="00BE3C6F" w:rsidRPr="00964066">
        <w:rPr>
          <w:sz w:val="20"/>
          <w:szCs w:val="20"/>
        </w:rPr>
        <w:t xml:space="preserve"> - Harita ölçeğinde 5 mm</w:t>
      </w:r>
      <w:r w:rsidR="00BE3C6F" w:rsidRPr="00964066">
        <w:rPr>
          <w:sz w:val="20"/>
          <w:szCs w:val="20"/>
          <w:vertAlign w:val="superscript"/>
        </w:rPr>
        <w:t>2</w:t>
      </w:r>
      <w:r w:rsidR="00BE3C6F" w:rsidRPr="00964066">
        <w:rPr>
          <w:sz w:val="20"/>
          <w:szCs w:val="20"/>
        </w:rPr>
        <w:t>’den daha büyük olan sabit bina ve yapılar çatı ana çizgileriyle gösterilir. Daha küçük binalar genelleştirilebilir.</w:t>
      </w:r>
    </w:p>
    <w:p w:rsidR="00BE3C6F" w:rsidRPr="00964066" w:rsidRDefault="00BE3C6F" w:rsidP="00BE3C6F">
      <w:pPr>
        <w:jc w:val="both"/>
        <w:rPr>
          <w:sz w:val="20"/>
          <w:szCs w:val="20"/>
        </w:rPr>
      </w:pPr>
      <w:r w:rsidRPr="00964066">
        <w:rPr>
          <w:sz w:val="20"/>
          <w:szCs w:val="20"/>
        </w:rPr>
        <w:t xml:space="preserve">Harabeler, kısmen tahrip olmuş ve inşaat halindeki binalar ve bunun gibi diğer yapılar ana çizgileriyle gösterilirler. </w:t>
      </w:r>
    </w:p>
    <w:p w:rsidR="00BE3C6F" w:rsidRPr="00964066" w:rsidRDefault="00BE3C6F" w:rsidP="00BE3C6F">
      <w:pPr>
        <w:ind w:left="1276" w:hanging="1276"/>
        <w:jc w:val="both"/>
        <w:rPr>
          <w:b/>
          <w:sz w:val="20"/>
          <w:szCs w:val="20"/>
        </w:rPr>
      </w:pPr>
      <w:r w:rsidRPr="00964066">
        <w:rPr>
          <w:sz w:val="20"/>
          <w:szCs w:val="20"/>
        </w:rPr>
        <w:tab/>
      </w:r>
    </w:p>
    <w:p w:rsidR="00BE3C6F" w:rsidRPr="00964066" w:rsidRDefault="00BE3C6F" w:rsidP="00BE3C6F">
      <w:pPr>
        <w:ind w:left="1276" w:hanging="1276"/>
        <w:jc w:val="both"/>
        <w:rPr>
          <w:b/>
          <w:sz w:val="20"/>
          <w:szCs w:val="20"/>
        </w:rPr>
      </w:pPr>
      <w:r w:rsidRPr="00964066">
        <w:rPr>
          <w:b/>
          <w:sz w:val="20"/>
          <w:szCs w:val="20"/>
        </w:rPr>
        <w:t>Sınırlar</w:t>
      </w:r>
    </w:p>
    <w:p w:rsidR="00BE3C6F" w:rsidRPr="00964066" w:rsidRDefault="00BE3C6F" w:rsidP="00BE3C6F">
      <w:pPr>
        <w:jc w:val="both"/>
        <w:rPr>
          <w:sz w:val="20"/>
          <w:szCs w:val="20"/>
        </w:rPr>
      </w:pPr>
      <w:r w:rsidRPr="00964066">
        <w:rPr>
          <w:b/>
          <w:sz w:val="20"/>
          <w:szCs w:val="20"/>
        </w:rPr>
        <w:t xml:space="preserve">Madde </w:t>
      </w:r>
      <w:r w:rsidR="006B2D20">
        <w:rPr>
          <w:b/>
          <w:sz w:val="20"/>
          <w:szCs w:val="20"/>
        </w:rPr>
        <w:t>5</w:t>
      </w:r>
      <w:r w:rsidR="001C3DFB">
        <w:rPr>
          <w:b/>
          <w:sz w:val="20"/>
          <w:szCs w:val="20"/>
        </w:rPr>
        <w:t>7</w:t>
      </w:r>
      <w:r w:rsidRPr="00964066">
        <w:rPr>
          <w:sz w:val="20"/>
          <w:szCs w:val="20"/>
        </w:rPr>
        <w:t xml:space="preserve"> - Duvarlar,  </w:t>
      </w:r>
      <w:proofErr w:type="gramStart"/>
      <w:r w:rsidRPr="00964066">
        <w:rPr>
          <w:sz w:val="20"/>
          <w:szCs w:val="20"/>
        </w:rPr>
        <w:t>ilke  olarak</w:t>
      </w:r>
      <w:proofErr w:type="gramEnd"/>
      <w:r w:rsidRPr="00964066">
        <w:rPr>
          <w:sz w:val="20"/>
          <w:szCs w:val="20"/>
        </w:rPr>
        <w:t>, dış çizgileriyle, komşu parselleri ayıran duvarlar ise ortak olarak gösterilir.</w:t>
      </w:r>
    </w:p>
    <w:p w:rsidR="00BE3C6F" w:rsidRPr="00964066" w:rsidRDefault="00BE3C6F" w:rsidP="00BE3C6F">
      <w:pPr>
        <w:jc w:val="both"/>
        <w:rPr>
          <w:sz w:val="20"/>
          <w:szCs w:val="20"/>
        </w:rPr>
      </w:pPr>
      <w:r w:rsidRPr="00964066">
        <w:rPr>
          <w:sz w:val="20"/>
          <w:szCs w:val="20"/>
        </w:rPr>
        <w:t xml:space="preserve">Çitler, tahta perdeler, tel örgü ve benzer arazi sınırları, zemindeki fiziksel sınırın merkezinden geçen sınır çizgileri ve özgün sembolleri ile gösterilir. </w:t>
      </w:r>
    </w:p>
    <w:p w:rsidR="00BE3C6F" w:rsidRPr="00964066" w:rsidRDefault="00BE3C6F" w:rsidP="00BE3C6F">
      <w:pPr>
        <w:ind w:left="1276" w:hanging="1276"/>
        <w:jc w:val="both"/>
        <w:rPr>
          <w:sz w:val="20"/>
          <w:szCs w:val="20"/>
        </w:rPr>
      </w:pPr>
    </w:p>
    <w:p w:rsidR="00BE3C6F" w:rsidRPr="00964066" w:rsidRDefault="00BE3C6F" w:rsidP="00BE3C6F">
      <w:pPr>
        <w:ind w:left="1276" w:hanging="1276"/>
        <w:jc w:val="both"/>
        <w:rPr>
          <w:b/>
          <w:sz w:val="20"/>
          <w:szCs w:val="20"/>
        </w:rPr>
      </w:pPr>
      <w:r w:rsidRPr="00964066">
        <w:rPr>
          <w:b/>
          <w:sz w:val="20"/>
          <w:szCs w:val="20"/>
        </w:rPr>
        <w:t>Yollar, Patikalar</w:t>
      </w:r>
    </w:p>
    <w:p w:rsidR="00BE3C6F" w:rsidRPr="00964066" w:rsidRDefault="00BE3C6F" w:rsidP="00BE3C6F">
      <w:pPr>
        <w:jc w:val="both"/>
        <w:rPr>
          <w:b/>
          <w:bCs/>
          <w:sz w:val="20"/>
          <w:szCs w:val="20"/>
        </w:rPr>
      </w:pPr>
      <w:r w:rsidRPr="00964066">
        <w:rPr>
          <w:b/>
          <w:sz w:val="20"/>
          <w:szCs w:val="20"/>
        </w:rPr>
        <w:t xml:space="preserve">Madde </w:t>
      </w:r>
      <w:r w:rsidR="006B2D20">
        <w:rPr>
          <w:b/>
          <w:sz w:val="20"/>
          <w:szCs w:val="20"/>
        </w:rPr>
        <w:t>5</w:t>
      </w:r>
      <w:r w:rsidR="001C3DFB">
        <w:rPr>
          <w:b/>
          <w:sz w:val="20"/>
          <w:szCs w:val="20"/>
        </w:rPr>
        <w:t>8</w:t>
      </w:r>
      <w:r w:rsidRPr="00964066">
        <w:rPr>
          <w:sz w:val="20"/>
          <w:szCs w:val="20"/>
        </w:rPr>
        <w:t xml:space="preserve"> - </w:t>
      </w:r>
      <w:proofErr w:type="gramStart"/>
      <w:r w:rsidRPr="00964066">
        <w:rPr>
          <w:sz w:val="20"/>
          <w:szCs w:val="20"/>
        </w:rPr>
        <w:t>Yol  çizgileri</w:t>
      </w:r>
      <w:proofErr w:type="gramEnd"/>
      <w:r w:rsidRPr="00964066">
        <w:rPr>
          <w:sz w:val="20"/>
          <w:szCs w:val="20"/>
        </w:rPr>
        <w:t xml:space="preserve">,  kaldırımlar ve bordürler ile ayırt edilemeyen ya da harita ölçeğinde 0,5mm’den daha geniş olan patikalar, taşınmazların 30 </w:t>
      </w:r>
      <w:proofErr w:type="spellStart"/>
      <w:r w:rsidRPr="00964066">
        <w:rPr>
          <w:sz w:val="20"/>
          <w:szCs w:val="20"/>
        </w:rPr>
        <w:t>m’den</w:t>
      </w:r>
      <w:proofErr w:type="spellEnd"/>
      <w:r w:rsidRPr="00964066">
        <w:rPr>
          <w:sz w:val="20"/>
          <w:szCs w:val="20"/>
        </w:rPr>
        <w:t xml:space="preserve"> uzun giriş ve çıkış yolları ve izleri haritada gösterilirler. </w:t>
      </w:r>
      <w:r w:rsidRPr="00964066">
        <w:rPr>
          <w:bCs/>
          <w:sz w:val="20"/>
          <w:szCs w:val="20"/>
        </w:rPr>
        <w:t xml:space="preserve">Ayrıca yol orta çizgileri de 3 boyutlu olarak sayısallaştırılacaktır ve eğimin değiştiği yerlerde sık </w:t>
      </w:r>
      <w:proofErr w:type="spellStart"/>
      <w:r w:rsidRPr="00964066">
        <w:rPr>
          <w:bCs/>
          <w:sz w:val="20"/>
          <w:szCs w:val="20"/>
        </w:rPr>
        <w:t>sık</w:t>
      </w:r>
      <w:proofErr w:type="spellEnd"/>
      <w:r w:rsidRPr="00964066">
        <w:rPr>
          <w:bCs/>
          <w:sz w:val="20"/>
          <w:szCs w:val="20"/>
        </w:rPr>
        <w:t xml:space="preserve"> </w:t>
      </w:r>
      <w:proofErr w:type="gramStart"/>
      <w:r w:rsidRPr="00964066">
        <w:rPr>
          <w:bCs/>
          <w:sz w:val="20"/>
          <w:szCs w:val="20"/>
        </w:rPr>
        <w:t>data</w:t>
      </w:r>
      <w:proofErr w:type="gramEnd"/>
      <w:r w:rsidRPr="00964066">
        <w:rPr>
          <w:bCs/>
          <w:sz w:val="20"/>
          <w:szCs w:val="20"/>
        </w:rPr>
        <w:t xml:space="preserve"> toplanacaktır.</w:t>
      </w:r>
    </w:p>
    <w:p w:rsidR="00BE3C6F" w:rsidRPr="00964066" w:rsidRDefault="00BE3C6F" w:rsidP="00BE3C6F">
      <w:pPr>
        <w:jc w:val="both"/>
        <w:rPr>
          <w:bCs/>
          <w:sz w:val="20"/>
          <w:szCs w:val="20"/>
        </w:rPr>
      </w:pPr>
      <w:r w:rsidRPr="00964066">
        <w:rPr>
          <w:bCs/>
          <w:sz w:val="20"/>
          <w:szCs w:val="20"/>
        </w:rPr>
        <w:t xml:space="preserve">Yol orta çizgileri network analize uygun olarak üretilecektir. </w:t>
      </w:r>
    </w:p>
    <w:p w:rsidR="00BE3C6F" w:rsidRPr="00964066" w:rsidRDefault="00BE3C6F" w:rsidP="00BE3C6F">
      <w:pPr>
        <w:ind w:left="1276" w:hanging="1276"/>
        <w:jc w:val="both"/>
        <w:rPr>
          <w:b/>
          <w:bCs/>
          <w:sz w:val="20"/>
          <w:szCs w:val="20"/>
        </w:rPr>
      </w:pPr>
    </w:p>
    <w:p w:rsidR="00BE3C6F" w:rsidRPr="00964066" w:rsidRDefault="00BE3C6F" w:rsidP="00BE3C6F">
      <w:pPr>
        <w:ind w:left="1276" w:hanging="1276"/>
        <w:jc w:val="both"/>
        <w:rPr>
          <w:b/>
          <w:sz w:val="20"/>
          <w:szCs w:val="20"/>
        </w:rPr>
      </w:pPr>
      <w:r w:rsidRPr="00964066">
        <w:rPr>
          <w:b/>
          <w:sz w:val="20"/>
          <w:szCs w:val="20"/>
        </w:rPr>
        <w:t>Nakil Hatları ve Haberleşme Tesisleri</w:t>
      </w:r>
    </w:p>
    <w:p w:rsidR="00BE3C6F" w:rsidRPr="00964066" w:rsidRDefault="00BE3C6F" w:rsidP="00BE3C6F">
      <w:pPr>
        <w:jc w:val="both"/>
        <w:rPr>
          <w:b/>
          <w:sz w:val="20"/>
          <w:szCs w:val="20"/>
        </w:rPr>
      </w:pPr>
      <w:r w:rsidRPr="00964066">
        <w:rPr>
          <w:b/>
          <w:sz w:val="20"/>
          <w:szCs w:val="20"/>
        </w:rPr>
        <w:t xml:space="preserve">Madde </w:t>
      </w:r>
      <w:r w:rsidR="006B2D20">
        <w:rPr>
          <w:b/>
          <w:sz w:val="20"/>
          <w:szCs w:val="20"/>
        </w:rPr>
        <w:t>5</w:t>
      </w:r>
      <w:r w:rsidR="001C3DFB">
        <w:rPr>
          <w:b/>
          <w:sz w:val="20"/>
          <w:szCs w:val="20"/>
        </w:rPr>
        <w:t>9</w:t>
      </w:r>
      <w:r w:rsidRPr="00964066">
        <w:rPr>
          <w:sz w:val="20"/>
          <w:szCs w:val="20"/>
        </w:rPr>
        <w:t xml:space="preserve"> - </w:t>
      </w:r>
      <w:proofErr w:type="gramStart"/>
      <w:r w:rsidRPr="00964066">
        <w:rPr>
          <w:sz w:val="20"/>
          <w:szCs w:val="20"/>
        </w:rPr>
        <w:t>Harita  ölçeğinde</w:t>
      </w:r>
      <w:proofErr w:type="gramEnd"/>
      <w:r w:rsidRPr="00964066">
        <w:rPr>
          <w:sz w:val="20"/>
          <w:szCs w:val="20"/>
        </w:rPr>
        <w:t xml:space="preserve">  0,5 </w:t>
      </w:r>
      <w:proofErr w:type="spellStart"/>
      <w:r w:rsidRPr="00964066">
        <w:rPr>
          <w:sz w:val="20"/>
          <w:szCs w:val="20"/>
        </w:rPr>
        <w:t>mm’den</w:t>
      </w:r>
      <w:proofErr w:type="spellEnd"/>
      <w:r w:rsidRPr="00964066">
        <w:rPr>
          <w:sz w:val="20"/>
          <w:szCs w:val="20"/>
        </w:rPr>
        <w:t xml:space="preserve">  daha  büyük olan </w:t>
      </w:r>
      <w:proofErr w:type="spellStart"/>
      <w:r w:rsidRPr="00964066">
        <w:rPr>
          <w:sz w:val="20"/>
          <w:szCs w:val="20"/>
        </w:rPr>
        <w:t>pilon</w:t>
      </w:r>
      <w:proofErr w:type="spellEnd"/>
      <w:r w:rsidRPr="00964066">
        <w:rPr>
          <w:sz w:val="20"/>
          <w:szCs w:val="20"/>
        </w:rPr>
        <w:t xml:space="preserve"> ve direkler ölçü değerlerine göre; daha küçük elektrik, telefon direkleri ve boru hatları v.b. nakil ve haberleşme tesisleri ise </w:t>
      </w:r>
      <w:proofErr w:type="spellStart"/>
      <w:r w:rsidRPr="00964066">
        <w:rPr>
          <w:sz w:val="20"/>
          <w:szCs w:val="20"/>
        </w:rPr>
        <w:t>BÖHHBUY’ne</w:t>
      </w:r>
      <w:proofErr w:type="spellEnd"/>
      <w:r w:rsidRPr="00964066">
        <w:rPr>
          <w:sz w:val="20"/>
          <w:szCs w:val="20"/>
        </w:rPr>
        <w:t xml:space="preserve"> göre, uygun sembollerle gösterilirler.</w:t>
      </w:r>
    </w:p>
    <w:p w:rsidR="00BE3C6F" w:rsidRPr="00964066" w:rsidRDefault="00BE3C6F" w:rsidP="00BE3C6F">
      <w:pPr>
        <w:jc w:val="both"/>
        <w:rPr>
          <w:b/>
          <w:sz w:val="20"/>
          <w:szCs w:val="20"/>
        </w:rPr>
      </w:pPr>
    </w:p>
    <w:p w:rsidR="00BE3C6F" w:rsidRPr="00964066" w:rsidRDefault="00BE3C6F" w:rsidP="00BE3C6F">
      <w:pPr>
        <w:ind w:left="1276" w:hanging="1276"/>
        <w:jc w:val="both"/>
        <w:rPr>
          <w:b/>
          <w:sz w:val="20"/>
          <w:szCs w:val="20"/>
        </w:rPr>
      </w:pPr>
      <w:r w:rsidRPr="00964066">
        <w:rPr>
          <w:b/>
          <w:sz w:val="20"/>
          <w:szCs w:val="20"/>
        </w:rPr>
        <w:t>Hidrografik Bilgiler</w:t>
      </w:r>
    </w:p>
    <w:p w:rsidR="00BE3C6F" w:rsidRPr="00964066" w:rsidRDefault="006B2D20" w:rsidP="00BE3C6F">
      <w:pPr>
        <w:jc w:val="both"/>
        <w:rPr>
          <w:sz w:val="20"/>
          <w:szCs w:val="20"/>
        </w:rPr>
      </w:pPr>
      <w:r>
        <w:rPr>
          <w:b/>
          <w:sz w:val="20"/>
          <w:szCs w:val="20"/>
        </w:rPr>
        <w:t xml:space="preserve">Madde </w:t>
      </w:r>
      <w:r w:rsidR="001C3DFB">
        <w:rPr>
          <w:b/>
          <w:sz w:val="20"/>
          <w:szCs w:val="20"/>
        </w:rPr>
        <w:t>60</w:t>
      </w:r>
      <w:r w:rsidR="00BE3C6F" w:rsidRPr="00964066">
        <w:rPr>
          <w:sz w:val="20"/>
          <w:szCs w:val="20"/>
        </w:rPr>
        <w:t xml:space="preserve"> -  </w:t>
      </w:r>
    </w:p>
    <w:p w:rsidR="00BE3C6F" w:rsidRPr="00964066" w:rsidRDefault="00BE3C6F" w:rsidP="00BE3C6F">
      <w:pPr>
        <w:ind w:firstLine="708"/>
        <w:jc w:val="both"/>
        <w:rPr>
          <w:sz w:val="20"/>
          <w:szCs w:val="20"/>
        </w:rPr>
      </w:pPr>
      <w:r w:rsidRPr="00964066">
        <w:rPr>
          <w:b/>
          <w:sz w:val="20"/>
          <w:szCs w:val="20"/>
        </w:rPr>
        <w:t>a)</w:t>
      </w:r>
      <w:r w:rsidRPr="00964066">
        <w:rPr>
          <w:sz w:val="20"/>
          <w:szCs w:val="20"/>
        </w:rPr>
        <w:t xml:space="preserve"> Genişliği, harita ölçeğinde 0,5 </w:t>
      </w:r>
      <w:proofErr w:type="spellStart"/>
      <w:r w:rsidRPr="00964066">
        <w:rPr>
          <w:sz w:val="20"/>
          <w:szCs w:val="20"/>
        </w:rPr>
        <w:t>mm’den</w:t>
      </w:r>
      <w:proofErr w:type="spellEnd"/>
      <w:r w:rsidRPr="00964066">
        <w:rPr>
          <w:sz w:val="20"/>
          <w:szCs w:val="20"/>
        </w:rPr>
        <w:t xml:space="preserve"> daha büyük olan akarsular, kanallar, hendekler v.b. özellikler çift çizgileriyle, daha küçük olanlar tek eksen çizgileriyle gösterilirler.</w:t>
      </w:r>
    </w:p>
    <w:p w:rsidR="00BE3C6F" w:rsidRPr="00964066" w:rsidRDefault="00BE3C6F" w:rsidP="00BE3C6F">
      <w:pPr>
        <w:ind w:firstLine="708"/>
        <w:jc w:val="both"/>
        <w:rPr>
          <w:sz w:val="20"/>
          <w:szCs w:val="20"/>
        </w:rPr>
      </w:pPr>
      <w:r w:rsidRPr="00964066">
        <w:rPr>
          <w:b/>
          <w:sz w:val="20"/>
          <w:szCs w:val="20"/>
        </w:rPr>
        <w:t>b)</w:t>
      </w:r>
      <w:r w:rsidRPr="00964066">
        <w:rPr>
          <w:sz w:val="20"/>
          <w:szCs w:val="20"/>
        </w:rPr>
        <w:t xml:space="preserve"> Akarsular,  göller,  havzalar,  </w:t>
      </w:r>
      <w:proofErr w:type="spellStart"/>
      <w:r w:rsidRPr="00964066">
        <w:rPr>
          <w:sz w:val="20"/>
          <w:szCs w:val="20"/>
        </w:rPr>
        <w:t>bendler</w:t>
      </w:r>
      <w:proofErr w:type="spellEnd"/>
      <w:r w:rsidRPr="00964066">
        <w:rPr>
          <w:sz w:val="20"/>
          <w:szCs w:val="20"/>
        </w:rPr>
        <w:t xml:space="preserve">,  </w:t>
      </w:r>
      <w:proofErr w:type="gramStart"/>
      <w:r w:rsidRPr="00964066">
        <w:rPr>
          <w:sz w:val="20"/>
          <w:szCs w:val="20"/>
        </w:rPr>
        <w:t>sarnıçlar  v</w:t>
      </w:r>
      <w:proofErr w:type="gramEnd"/>
      <w:r w:rsidRPr="00964066">
        <w:rPr>
          <w:sz w:val="20"/>
          <w:szCs w:val="20"/>
        </w:rPr>
        <w:t>.b. diğer su rezervuarları fotoğraf çekimi ya da yersel ölçme zamanındaki durumlarıyla belirtilirler.</w:t>
      </w:r>
    </w:p>
    <w:p w:rsidR="00BE3C6F" w:rsidRPr="00964066" w:rsidRDefault="00BE3C6F" w:rsidP="00BE3C6F">
      <w:pPr>
        <w:ind w:firstLine="708"/>
        <w:jc w:val="both"/>
        <w:rPr>
          <w:sz w:val="20"/>
          <w:szCs w:val="20"/>
        </w:rPr>
      </w:pPr>
      <w:r w:rsidRPr="00964066">
        <w:rPr>
          <w:b/>
          <w:sz w:val="20"/>
          <w:szCs w:val="20"/>
        </w:rPr>
        <w:t xml:space="preserve">c) </w:t>
      </w:r>
      <w:proofErr w:type="gramStart"/>
      <w:r w:rsidRPr="00964066">
        <w:rPr>
          <w:sz w:val="20"/>
          <w:szCs w:val="20"/>
        </w:rPr>
        <w:t>Çizgisel  gösterimi</w:t>
      </w:r>
      <w:proofErr w:type="gramEnd"/>
      <w:r w:rsidRPr="00964066">
        <w:rPr>
          <w:sz w:val="20"/>
          <w:szCs w:val="20"/>
        </w:rPr>
        <w:t xml:space="preserve">  harita  ölçeğinde  çok küçük olan kuyular, kaynaklar, şelaleler, su birikintileri, setler, su terazileri, nehir geçitleri v.b. hidrografik bilgiler ana çizgileriyle ölçülür ve sembollerle gösterilirler.</w:t>
      </w:r>
    </w:p>
    <w:p w:rsidR="00BE3C6F" w:rsidRPr="00964066" w:rsidRDefault="00BE3C6F" w:rsidP="00BE3C6F">
      <w:pPr>
        <w:ind w:left="708"/>
        <w:jc w:val="both"/>
        <w:rPr>
          <w:sz w:val="20"/>
          <w:szCs w:val="20"/>
        </w:rPr>
      </w:pPr>
      <w:r w:rsidRPr="00964066">
        <w:rPr>
          <w:b/>
          <w:sz w:val="20"/>
          <w:szCs w:val="20"/>
        </w:rPr>
        <w:t xml:space="preserve">d) </w:t>
      </w:r>
      <w:proofErr w:type="gramStart"/>
      <w:r w:rsidRPr="00964066">
        <w:rPr>
          <w:sz w:val="20"/>
          <w:szCs w:val="20"/>
        </w:rPr>
        <w:t>Kıyı  çizgileri</w:t>
      </w:r>
      <w:proofErr w:type="gramEnd"/>
      <w:r w:rsidRPr="00964066">
        <w:rPr>
          <w:sz w:val="20"/>
          <w:szCs w:val="20"/>
        </w:rPr>
        <w:t>,  fotoğraf  alımı ya da ölçü zamanındaki su seviyeleri, metre biriminde tanımlanır.</w:t>
      </w:r>
    </w:p>
    <w:p w:rsidR="00BE3C6F" w:rsidRPr="00964066" w:rsidRDefault="00BE3C6F" w:rsidP="00BE3C6F">
      <w:pPr>
        <w:ind w:left="1560" w:hanging="1560"/>
        <w:jc w:val="both"/>
        <w:rPr>
          <w:sz w:val="20"/>
          <w:szCs w:val="20"/>
        </w:rPr>
      </w:pPr>
    </w:p>
    <w:p w:rsidR="00BE3C6F" w:rsidRPr="00964066" w:rsidRDefault="00BE3C6F" w:rsidP="00BE3C6F">
      <w:pPr>
        <w:ind w:left="1560" w:hanging="1560"/>
        <w:jc w:val="both"/>
        <w:rPr>
          <w:b/>
          <w:sz w:val="20"/>
          <w:szCs w:val="20"/>
        </w:rPr>
      </w:pPr>
      <w:r w:rsidRPr="00964066">
        <w:rPr>
          <w:b/>
          <w:sz w:val="20"/>
          <w:szCs w:val="20"/>
        </w:rPr>
        <w:t>Arazi Bitki Örtüsü ve Toprak Kullanım Türü</w:t>
      </w:r>
    </w:p>
    <w:p w:rsidR="00BE3C6F" w:rsidRPr="00964066" w:rsidRDefault="006B2D20" w:rsidP="00BE3C6F">
      <w:pPr>
        <w:jc w:val="both"/>
        <w:rPr>
          <w:sz w:val="20"/>
          <w:szCs w:val="20"/>
        </w:rPr>
      </w:pPr>
      <w:r>
        <w:rPr>
          <w:b/>
          <w:sz w:val="20"/>
          <w:szCs w:val="20"/>
        </w:rPr>
        <w:t xml:space="preserve">Madde </w:t>
      </w:r>
      <w:r w:rsidR="001C3DFB">
        <w:rPr>
          <w:b/>
          <w:sz w:val="20"/>
          <w:szCs w:val="20"/>
        </w:rPr>
        <w:t>61</w:t>
      </w:r>
      <w:r w:rsidR="00BE3C6F" w:rsidRPr="00964066">
        <w:rPr>
          <w:sz w:val="20"/>
          <w:szCs w:val="20"/>
        </w:rPr>
        <w:t xml:space="preserve"> - </w:t>
      </w:r>
    </w:p>
    <w:p w:rsidR="00BE3C6F" w:rsidRPr="00964066" w:rsidRDefault="00BE3C6F" w:rsidP="00BE3C6F">
      <w:pPr>
        <w:ind w:firstLine="708"/>
        <w:jc w:val="both"/>
        <w:rPr>
          <w:sz w:val="20"/>
          <w:szCs w:val="20"/>
        </w:rPr>
      </w:pPr>
      <w:r w:rsidRPr="00964066">
        <w:rPr>
          <w:b/>
          <w:sz w:val="20"/>
          <w:szCs w:val="20"/>
        </w:rPr>
        <w:t>a)</w:t>
      </w:r>
      <w:r w:rsidRPr="00964066">
        <w:rPr>
          <w:sz w:val="20"/>
          <w:szCs w:val="20"/>
        </w:rPr>
        <w:t xml:space="preserve"> </w:t>
      </w:r>
      <w:proofErr w:type="gramStart"/>
      <w:r w:rsidRPr="00964066">
        <w:rPr>
          <w:sz w:val="20"/>
          <w:szCs w:val="20"/>
        </w:rPr>
        <w:t>Başlıca  arazi</w:t>
      </w:r>
      <w:proofErr w:type="gramEnd"/>
      <w:r w:rsidRPr="00964066">
        <w:rPr>
          <w:sz w:val="20"/>
          <w:szCs w:val="20"/>
        </w:rPr>
        <w:t xml:space="preserve">  bitki  örtüsü ve kullanım türleri, </w:t>
      </w:r>
      <w:proofErr w:type="spellStart"/>
      <w:r w:rsidRPr="00964066">
        <w:rPr>
          <w:sz w:val="20"/>
          <w:szCs w:val="20"/>
        </w:rPr>
        <w:t>ayırdedilebilen</w:t>
      </w:r>
      <w:proofErr w:type="spellEnd"/>
      <w:r w:rsidRPr="00964066">
        <w:rPr>
          <w:sz w:val="20"/>
          <w:szCs w:val="20"/>
        </w:rPr>
        <w:t xml:space="preserve"> </w:t>
      </w:r>
      <w:proofErr w:type="spellStart"/>
      <w:r w:rsidRPr="00964066">
        <w:rPr>
          <w:sz w:val="20"/>
          <w:szCs w:val="20"/>
        </w:rPr>
        <w:t>topografik</w:t>
      </w:r>
      <w:proofErr w:type="spellEnd"/>
      <w:r w:rsidRPr="00964066">
        <w:rPr>
          <w:sz w:val="20"/>
          <w:szCs w:val="20"/>
        </w:rPr>
        <w:t xml:space="preserve"> özellikler, </w:t>
      </w:r>
    </w:p>
    <w:p w:rsidR="00BE3C6F" w:rsidRPr="00964066" w:rsidRDefault="00BE3C6F" w:rsidP="00BE3C6F">
      <w:pPr>
        <w:ind w:firstLine="708"/>
        <w:jc w:val="both"/>
        <w:rPr>
          <w:sz w:val="20"/>
          <w:szCs w:val="20"/>
        </w:rPr>
      </w:pPr>
      <w:r w:rsidRPr="00964066">
        <w:rPr>
          <w:b/>
          <w:sz w:val="20"/>
          <w:szCs w:val="20"/>
        </w:rPr>
        <w:t>b)</w:t>
      </w:r>
      <w:r w:rsidRPr="00964066">
        <w:rPr>
          <w:sz w:val="20"/>
          <w:szCs w:val="20"/>
        </w:rPr>
        <w:t xml:space="preserve">  Kayalık, uçurum, kumluk, bataklık v.b. arazi özellikleri, </w:t>
      </w:r>
    </w:p>
    <w:p w:rsidR="00BE3C6F" w:rsidRPr="00964066" w:rsidRDefault="00BE3C6F" w:rsidP="00BE3C6F">
      <w:pPr>
        <w:ind w:left="708"/>
        <w:jc w:val="both"/>
        <w:rPr>
          <w:sz w:val="20"/>
          <w:szCs w:val="20"/>
        </w:rPr>
      </w:pPr>
      <w:r w:rsidRPr="00964066">
        <w:rPr>
          <w:b/>
          <w:sz w:val="20"/>
          <w:szCs w:val="20"/>
        </w:rPr>
        <w:t>c)</w:t>
      </w:r>
      <w:r w:rsidRPr="00964066">
        <w:rPr>
          <w:sz w:val="20"/>
          <w:szCs w:val="20"/>
        </w:rPr>
        <w:t xml:space="preserve"> Ormanlık, orman ağaçlandırma sahaları, fidanlık, çalılık, fundalık, tarım toprağı, meyve bahçesi ve sebze bahçesi v.b. bitki ve toprak kullanım türleri,</w:t>
      </w:r>
    </w:p>
    <w:p w:rsidR="00BE3C6F" w:rsidRPr="00964066" w:rsidRDefault="00BE3C6F" w:rsidP="00BE3C6F">
      <w:pPr>
        <w:ind w:left="708"/>
        <w:jc w:val="both"/>
        <w:rPr>
          <w:sz w:val="20"/>
          <w:szCs w:val="20"/>
        </w:rPr>
      </w:pPr>
      <w:proofErr w:type="gramStart"/>
      <w:r w:rsidRPr="00964066">
        <w:rPr>
          <w:sz w:val="20"/>
          <w:szCs w:val="20"/>
        </w:rPr>
        <w:t>uygun</w:t>
      </w:r>
      <w:proofErr w:type="gramEnd"/>
      <w:r w:rsidRPr="00964066">
        <w:rPr>
          <w:sz w:val="20"/>
          <w:szCs w:val="20"/>
        </w:rPr>
        <w:t xml:space="preserve"> sembol ve işaretlerle gösterilirler.</w:t>
      </w:r>
    </w:p>
    <w:p w:rsidR="00BE3C6F" w:rsidRPr="00964066" w:rsidRDefault="00BE3C6F" w:rsidP="00BE3C6F">
      <w:pPr>
        <w:jc w:val="both"/>
        <w:rPr>
          <w:b/>
          <w:sz w:val="20"/>
          <w:szCs w:val="20"/>
        </w:rPr>
      </w:pPr>
    </w:p>
    <w:p w:rsidR="00BE3C6F" w:rsidRPr="00964066" w:rsidRDefault="00BE3C6F" w:rsidP="00BE3C6F">
      <w:pPr>
        <w:jc w:val="both"/>
        <w:rPr>
          <w:b/>
          <w:sz w:val="20"/>
          <w:szCs w:val="20"/>
        </w:rPr>
      </w:pPr>
    </w:p>
    <w:p w:rsidR="00BE3C6F" w:rsidRPr="00964066" w:rsidRDefault="00BE3C6F" w:rsidP="00BE3C6F">
      <w:pPr>
        <w:jc w:val="both"/>
        <w:rPr>
          <w:b/>
          <w:sz w:val="20"/>
          <w:szCs w:val="20"/>
        </w:rPr>
      </w:pPr>
      <w:r w:rsidRPr="00964066">
        <w:rPr>
          <w:b/>
          <w:sz w:val="20"/>
          <w:szCs w:val="20"/>
        </w:rPr>
        <w:t>Sözel Bilgiler</w:t>
      </w:r>
    </w:p>
    <w:p w:rsidR="00BE3C6F" w:rsidRPr="00964066" w:rsidRDefault="00BE3C6F" w:rsidP="00BE3C6F">
      <w:pPr>
        <w:jc w:val="both"/>
        <w:rPr>
          <w:sz w:val="20"/>
          <w:szCs w:val="20"/>
        </w:rPr>
      </w:pPr>
      <w:r w:rsidRPr="00964066">
        <w:rPr>
          <w:b/>
          <w:sz w:val="20"/>
          <w:szCs w:val="20"/>
        </w:rPr>
        <w:lastRenderedPageBreak/>
        <w:t xml:space="preserve">Madde </w:t>
      </w:r>
      <w:r w:rsidR="006B2D20">
        <w:rPr>
          <w:b/>
          <w:sz w:val="20"/>
          <w:szCs w:val="20"/>
        </w:rPr>
        <w:t>6</w:t>
      </w:r>
      <w:r w:rsidR="001C3DFB">
        <w:rPr>
          <w:b/>
          <w:sz w:val="20"/>
          <w:szCs w:val="20"/>
        </w:rPr>
        <w:t>2</w:t>
      </w:r>
      <w:r w:rsidRPr="00964066">
        <w:rPr>
          <w:sz w:val="20"/>
          <w:szCs w:val="20"/>
        </w:rPr>
        <w:t xml:space="preserve"> - Harita üretiminde;</w:t>
      </w:r>
    </w:p>
    <w:p w:rsidR="00BE3C6F" w:rsidRPr="00964066" w:rsidRDefault="00BE3C6F" w:rsidP="00BE3C6F">
      <w:pPr>
        <w:tabs>
          <w:tab w:val="left" w:pos="0"/>
        </w:tabs>
        <w:jc w:val="both"/>
        <w:rPr>
          <w:sz w:val="20"/>
          <w:szCs w:val="20"/>
        </w:rPr>
      </w:pPr>
      <w:r w:rsidRPr="00964066">
        <w:rPr>
          <w:sz w:val="20"/>
          <w:szCs w:val="20"/>
        </w:rPr>
        <w:t>İlgili kaynaklardan derlenen, , bölge, coğrafi yer isimleri (</w:t>
      </w:r>
      <w:proofErr w:type="gramStart"/>
      <w:r w:rsidRPr="00964066">
        <w:rPr>
          <w:sz w:val="20"/>
          <w:szCs w:val="20"/>
        </w:rPr>
        <w:t>dağ,tepe</w:t>
      </w:r>
      <w:proofErr w:type="gramEnd"/>
      <w:r w:rsidRPr="00964066">
        <w:rPr>
          <w:sz w:val="20"/>
          <w:szCs w:val="20"/>
        </w:rPr>
        <w:t>,sırt, nehir,dere, mevkii v.b. adları ); sözel bilgiler arazide denetlendikten sonra haritalarda uygun biçimde gösterilir.</w:t>
      </w:r>
    </w:p>
    <w:p w:rsidR="00BE3C6F" w:rsidRPr="00964066" w:rsidRDefault="00BE3C6F" w:rsidP="00BE3C6F">
      <w:pPr>
        <w:tabs>
          <w:tab w:val="left" w:pos="851"/>
        </w:tabs>
        <w:jc w:val="both"/>
        <w:rPr>
          <w:sz w:val="20"/>
          <w:szCs w:val="20"/>
        </w:rPr>
      </w:pPr>
      <w:r w:rsidRPr="00964066">
        <w:rPr>
          <w:sz w:val="20"/>
          <w:szCs w:val="20"/>
        </w:rPr>
        <w:t>Mevcut harita ve planlardan sağlanan veriler arazide toplanan verilerle bütünleştirilir ve haritalarda gösterilirler. Bu konuda (varsa) işveren arşivlerinden yararlanılabilir.</w:t>
      </w:r>
    </w:p>
    <w:p w:rsidR="00BE3C6F" w:rsidRPr="00964066" w:rsidRDefault="00BE3C6F" w:rsidP="00BE3C6F">
      <w:pPr>
        <w:tabs>
          <w:tab w:val="left" w:pos="851"/>
        </w:tabs>
        <w:jc w:val="both"/>
        <w:rPr>
          <w:sz w:val="20"/>
          <w:szCs w:val="20"/>
        </w:rPr>
      </w:pPr>
      <w:r w:rsidRPr="00964066">
        <w:rPr>
          <w:sz w:val="20"/>
          <w:szCs w:val="20"/>
        </w:rPr>
        <w:t>Fidanlık, orman depoları, milli park, piknik alanları vb. ormancılığa ait sözel bilgiler.</w:t>
      </w:r>
    </w:p>
    <w:p w:rsidR="00BE3C6F" w:rsidRPr="00964066" w:rsidRDefault="00BE3C6F" w:rsidP="00BE3C6F">
      <w:pPr>
        <w:jc w:val="both"/>
        <w:rPr>
          <w:sz w:val="20"/>
          <w:szCs w:val="20"/>
        </w:rPr>
      </w:pPr>
    </w:p>
    <w:p w:rsidR="00BE3C6F" w:rsidRPr="00964066" w:rsidRDefault="00BE3C6F" w:rsidP="00BE3C6F">
      <w:pPr>
        <w:jc w:val="both"/>
        <w:rPr>
          <w:b/>
          <w:sz w:val="20"/>
          <w:szCs w:val="20"/>
        </w:rPr>
      </w:pPr>
    </w:p>
    <w:p w:rsidR="00BE3C6F" w:rsidRPr="00964066" w:rsidRDefault="00BE3C6F" w:rsidP="00BE3C6F">
      <w:pPr>
        <w:jc w:val="both"/>
        <w:rPr>
          <w:b/>
          <w:sz w:val="20"/>
          <w:szCs w:val="20"/>
        </w:rPr>
      </w:pPr>
      <w:r w:rsidRPr="00964066">
        <w:rPr>
          <w:b/>
          <w:sz w:val="20"/>
          <w:szCs w:val="20"/>
        </w:rPr>
        <w:t>Semboller ve İşaretler</w:t>
      </w:r>
    </w:p>
    <w:p w:rsidR="00BE3C6F" w:rsidRPr="00964066" w:rsidRDefault="00BE3C6F" w:rsidP="00BE3C6F">
      <w:pPr>
        <w:jc w:val="both"/>
        <w:rPr>
          <w:b/>
          <w:sz w:val="20"/>
          <w:szCs w:val="20"/>
        </w:rPr>
      </w:pPr>
      <w:r w:rsidRPr="00964066">
        <w:rPr>
          <w:b/>
          <w:sz w:val="20"/>
          <w:szCs w:val="20"/>
        </w:rPr>
        <w:t xml:space="preserve">Madde </w:t>
      </w:r>
      <w:r w:rsidR="006B2D20">
        <w:rPr>
          <w:b/>
          <w:sz w:val="20"/>
          <w:szCs w:val="20"/>
        </w:rPr>
        <w:t>6</w:t>
      </w:r>
      <w:r w:rsidR="001C3DFB">
        <w:rPr>
          <w:b/>
          <w:sz w:val="20"/>
          <w:szCs w:val="20"/>
        </w:rPr>
        <w:t>3</w:t>
      </w:r>
      <w:r w:rsidRPr="00964066">
        <w:rPr>
          <w:sz w:val="20"/>
          <w:szCs w:val="20"/>
        </w:rPr>
        <w:t xml:space="preserve"> - </w:t>
      </w:r>
      <w:proofErr w:type="gramStart"/>
      <w:r w:rsidRPr="00964066">
        <w:rPr>
          <w:sz w:val="20"/>
          <w:szCs w:val="20"/>
        </w:rPr>
        <w:t>Gerçek  büyüklükleri</w:t>
      </w:r>
      <w:proofErr w:type="gramEnd"/>
      <w:r w:rsidRPr="00964066">
        <w:rPr>
          <w:sz w:val="20"/>
          <w:szCs w:val="20"/>
        </w:rPr>
        <w:t xml:space="preserve">  ile gösterilemeyen </w:t>
      </w:r>
      <w:proofErr w:type="spellStart"/>
      <w:r w:rsidRPr="00964066">
        <w:rPr>
          <w:sz w:val="20"/>
          <w:szCs w:val="20"/>
        </w:rPr>
        <w:t>topografik</w:t>
      </w:r>
      <w:proofErr w:type="spellEnd"/>
      <w:r w:rsidRPr="00964066">
        <w:rPr>
          <w:sz w:val="20"/>
          <w:szCs w:val="20"/>
        </w:rPr>
        <w:t xml:space="preserve"> ayrıntılar ve sözel bilgiler bu şartname hükümleri ve bu şartnamede bulunmayan ayrıntılar BÖHHBUY hükümlerine göre uygun sembol ve işaretlerle gösterilecektir. Yüklenici, üretimin sayısal niteliğini, idarenin uygun gördüğü bir veri </w:t>
      </w:r>
      <w:proofErr w:type="gramStart"/>
      <w:r w:rsidRPr="00964066">
        <w:rPr>
          <w:sz w:val="20"/>
          <w:szCs w:val="20"/>
        </w:rPr>
        <w:t>yapısı  ile</w:t>
      </w:r>
      <w:proofErr w:type="gramEnd"/>
      <w:r w:rsidRPr="00964066">
        <w:rPr>
          <w:sz w:val="20"/>
          <w:szCs w:val="20"/>
        </w:rPr>
        <w:t xml:space="preserve">, haritalar için hazırlayacağı sembol ve işaret setlerini, katmanları ve sayısını içeren önerisini işverenin onayına sunacaktır. </w:t>
      </w:r>
    </w:p>
    <w:p w:rsidR="00BE3C6F" w:rsidRPr="00964066" w:rsidRDefault="00BE3C6F" w:rsidP="00BE3C6F">
      <w:pPr>
        <w:ind w:left="1276" w:hanging="1276"/>
        <w:jc w:val="both"/>
        <w:rPr>
          <w:b/>
          <w:sz w:val="20"/>
          <w:szCs w:val="20"/>
        </w:rPr>
      </w:pPr>
    </w:p>
    <w:p w:rsidR="00BE3C6F" w:rsidRPr="00964066" w:rsidRDefault="00BE3C6F" w:rsidP="00BE3C6F">
      <w:pPr>
        <w:ind w:left="1276" w:hanging="1276"/>
        <w:jc w:val="both"/>
        <w:rPr>
          <w:b/>
          <w:sz w:val="20"/>
          <w:szCs w:val="20"/>
        </w:rPr>
      </w:pPr>
    </w:p>
    <w:p w:rsidR="00BE3C6F" w:rsidRPr="00964066" w:rsidRDefault="00BE3C6F" w:rsidP="00BE3C6F">
      <w:pPr>
        <w:ind w:left="1276" w:hanging="1276"/>
        <w:jc w:val="both"/>
        <w:rPr>
          <w:b/>
          <w:sz w:val="20"/>
          <w:szCs w:val="20"/>
        </w:rPr>
      </w:pPr>
      <w:r w:rsidRPr="00964066">
        <w:rPr>
          <w:b/>
          <w:sz w:val="20"/>
          <w:szCs w:val="20"/>
        </w:rPr>
        <w:t>Kodlama</w:t>
      </w:r>
    </w:p>
    <w:p w:rsidR="00BE3C6F" w:rsidRPr="00964066" w:rsidRDefault="00BE3C6F" w:rsidP="00BE3C6F">
      <w:pPr>
        <w:jc w:val="both"/>
        <w:rPr>
          <w:sz w:val="20"/>
          <w:szCs w:val="20"/>
        </w:rPr>
      </w:pPr>
      <w:r w:rsidRPr="00964066">
        <w:rPr>
          <w:b/>
          <w:sz w:val="20"/>
          <w:szCs w:val="20"/>
        </w:rPr>
        <w:t xml:space="preserve">Madde </w:t>
      </w:r>
      <w:r w:rsidR="006B2D20">
        <w:rPr>
          <w:b/>
          <w:sz w:val="20"/>
          <w:szCs w:val="20"/>
        </w:rPr>
        <w:t>6</w:t>
      </w:r>
      <w:r w:rsidR="001C3DFB">
        <w:rPr>
          <w:b/>
          <w:sz w:val="20"/>
          <w:szCs w:val="20"/>
        </w:rPr>
        <w:t>4</w:t>
      </w:r>
      <w:r w:rsidRPr="00964066">
        <w:rPr>
          <w:sz w:val="20"/>
          <w:szCs w:val="20"/>
        </w:rPr>
        <w:t xml:space="preserve"> -</w:t>
      </w:r>
      <w:proofErr w:type="gramStart"/>
      <w:r w:rsidRPr="00964066">
        <w:rPr>
          <w:sz w:val="20"/>
          <w:szCs w:val="20"/>
        </w:rPr>
        <w:t xml:space="preserve">Yüklenici   </w:t>
      </w:r>
      <w:proofErr w:type="spellStart"/>
      <w:r w:rsidRPr="00964066">
        <w:rPr>
          <w:sz w:val="20"/>
          <w:szCs w:val="20"/>
        </w:rPr>
        <w:t>BÖHHBUY’i</w:t>
      </w:r>
      <w:proofErr w:type="spellEnd"/>
      <w:proofErr w:type="gramEnd"/>
      <w:r w:rsidRPr="00964066">
        <w:rPr>
          <w:sz w:val="20"/>
          <w:szCs w:val="20"/>
        </w:rPr>
        <w:t xml:space="preserve">   temel   alarak   hazırlayacağı   sembollerin  kodlarını  ve katman yapısını gösterir bir listeyi harita üretimine başlamadan önce İşverenin onayına sunacaktır.</w:t>
      </w:r>
    </w:p>
    <w:p w:rsidR="00BE3C6F" w:rsidRPr="00964066" w:rsidRDefault="00BE3C6F" w:rsidP="00BE3C6F">
      <w:pPr>
        <w:jc w:val="both"/>
        <w:rPr>
          <w:sz w:val="20"/>
          <w:szCs w:val="20"/>
        </w:rPr>
      </w:pPr>
      <w:r w:rsidRPr="00964066">
        <w:rPr>
          <w:sz w:val="20"/>
          <w:szCs w:val="20"/>
        </w:rPr>
        <w:t xml:space="preserve">Yüklenici, işverence uygun görülecek </w:t>
      </w:r>
      <w:proofErr w:type="spellStart"/>
      <w:r w:rsidRPr="00964066">
        <w:rPr>
          <w:sz w:val="20"/>
          <w:szCs w:val="20"/>
        </w:rPr>
        <w:t>planimetrik</w:t>
      </w:r>
      <w:proofErr w:type="spellEnd"/>
      <w:r w:rsidRPr="00964066">
        <w:rPr>
          <w:sz w:val="20"/>
          <w:szCs w:val="20"/>
        </w:rPr>
        <w:t xml:space="preserve"> </w:t>
      </w:r>
      <w:proofErr w:type="spellStart"/>
      <w:r w:rsidRPr="00964066">
        <w:rPr>
          <w:sz w:val="20"/>
          <w:szCs w:val="20"/>
        </w:rPr>
        <w:t>topoğrafik</w:t>
      </w:r>
      <w:proofErr w:type="spellEnd"/>
      <w:r w:rsidRPr="00964066">
        <w:rPr>
          <w:sz w:val="20"/>
          <w:szCs w:val="20"/>
        </w:rPr>
        <w:t xml:space="preserve"> ve sayısal arazi modeli kütüklerini istenilen formatta vermekle yükümlüdür. İşveren bu konuda değişiklik hakkına sahiptir.</w:t>
      </w:r>
    </w:p>
    <w:p w:rsidR="00BE3C6F" w:rsidRPr="00964066" w:rsidRDefault="00BE3C6F" w:rsidP="00BE3C6F">
      <w:pPr>
        <w:jc w:val="both"/>
        <w:rPr>
          <w:color w:val="000080"/>
          <w:sz w:val="20"/>
          <w:szCs w:val="20"/>
        </w:rPr>
      </w:pPr>
    </w:p>
    <w:p w:rsidR="00BE3C6F" w:rsidRPr="00964066" w:rsidRDefault="00BE3C6F" w:rsidP="00BE3C6F">
      <w:pPr>
        <w:jc w:val="both"/>
        <w:rPr>
          <w:b/>
          <w:sz w:val="20"/>
          <w:szCs w:val="20"/>
        </w:rPr>
      </w:pPr>
      <w:r w:rsidRPr="00964066">
        <w:rPr>
          <w:b/>
          <w:sz w:val="20"/>
          <w:szCs w:val="20"/>
        </w:rPr>
        <w:t>Sayısallaştırma ile ilgili Teslim Edilecek Belgeler</w:t>
      </w:r>
    </w:p>
    <w:p w:rsidR="00BE3C6F" w:rsidRPr="00964066" w:rsidRDefault="00BE3C6F" w:rsidP="00BE3C6F">
      <w:pPr>
        <w:jc w:val="both"/>
        <w:rPr>
          <w:sz w:val="20"/>
          <w:szCs w:val="20"/>
        </w:rPr>
      </w:pPr>
      <w:r w:rsidRPr="00964066">
        <w:rPr>
          <w:b/>
          <w:sz w:val="20"/>
          <w:szCs w:val="20"/>
        </w:rPr>
        <w:t xml:space="preserve">Madde </w:t>
      </w:r>
      <w:r w:rsidR="006B2D20">
        <w:rPr>
          <w:b/>
          <w:sz w:val="20"/>
          <w:szCs w:val="20"/>
        </w:rPr>
        <w:t>6</w:t>
      </w:r>
      <w:r w:rsidR="001C3DFB">
        <w:rPr>
          <w:b/>
          <w:sz w:val="20"/>
          <w:szCs w:val="20"/>
        </w:rPr>
        <w:t>5</w:t>
      </w:r>
      <w:r w:rsidRPr="00964066">
        <w:rPr>
          <w:sz w:val="20"/>
          <w:szCs w:val="20"/>
        </w:rPr>
        <w:t xml:space="preserve"> - İş yapım sürecinde teslim edilecek belgeler, aşağıdaki listede sıralandığı </w:t>
      </w:r>
      <w:proofErr w:type="gramStart"/>
      <w:r w:rsidRPr="00964066">
        <w:rPr>
          <w:sz w:val="20"/>
          <w:szCs w:val="20"/>
        </w:rPr>
        <w:t>gibi  biçimde</w:t>
      </w:r>
      <w:proofErr w:type="gramEnd"/>
      <w:r w:rsidRPr="00964066">
        <w:rPr>
          <w:sz w:val="20"/>
          <w:szCs w:val="20"/>
        </w:rPr>
        <w:t xml:space="preserve"> 1’er nüsha olarak İdareye teslim edilecektir.</w:t>
      </w:r>
    </w:p>
    <w:p w:rsidR="00BE3C6F" w:rsidRPr="00964066" w:rsidRDefault="00BE3C6F" w:rsidP="00BE3C6F">
      <w:pPr>
        <w:numPr>
          <w:ilvl w:val="0"/>
          <w:numId w:val="20"/>
        </w:numPr>
        <w:rPr>
          <w:rFonts w:eastAsia="MS Mincho"/>
          <w:sz w:val="20"/>
          <w:szCs w:val="20"/>
          <w:lang w:eastAsia="ja-JP"/>
        </w:rPr>
      </w:pPr>
      <w:r w:rsidRPr="00964066">
        <w:rPr>
          <w:rFonts w:eastAsia="MS Mincho"/>
          <w:sz w:val="20"/>
          <w:szCs w:val="20"/>
          <w:lang w:eastAsia="ja-JP"/>
        </w:rPr>
        <w:t xml:space="preserve">Sembol ve İşaret Setleri </w:t>
      </w:r>
    </w:p>
    <w:p w:rsidR="00BE3C6F" w:rsidRPr="00964066" w:rsidRDefault="00BE3C6F" w:rsidP="00BE3C6F">
      <w:pPr>
        <w:numPr>
          <w:ilvl w:val="0"/>
          <w:numId w:val="20"/>
        </w:numPr>
        <w:rPr>
          <w:rFonts w:eastAsia="MS Mincho"/>
          <w:sz w:val="20"/>
          <w:szCs w:val="20"/>
          <w:lang w:eastAsia="ja-JP"/>
        </w:rPr>
      </w:pPr>
      <w:r w:rsidRPr="00964066">
        <w:rPr>
          <w:rFonts w:eastAsia="MS Mincho"/>
          <w:sz w:val="20"/>
          <w:szCs w:val="20"/>
          <w:lang w:eastAsia="ja-JP"/>
        </w:rPr>
        <w:t xml:space="preserve">Kodlama Listesi </w:t>
      </w:r>
    </w:p>
    <w:p w:rsidR="00BE3C6F" w:rsidRPr="00964066" w:rsidRDefault="00BE3C6F" w:rsidP="00BE3C6F">
      <w:pPr>
        <w:numPr>
          <w:ilvl w:val="0"/>
          <w:numId w:val="20"/>
        </w:numPr>
        <w:rPr>
          <w:rFonts w:eastAsia="MS Mincho"/>
          <w:bCs/>
          <w:sz w:val="20"/>
          <w:szCs w:val="20"/>
          <w:lang w:eastAsia="ja-JP"/>
        </w:rPr>
      </w:pPr>
      <w:r w:rsidRPr="00964066">
        <w:rPr>
          <w:rFonts w:eastAsia="MS Mincho"/>
          <w:sz w:val="20"/>
          <w:szCs w:val="20"/>
          <w:lang w:eastAsia="ja-JP"/>
        </w:rPr>
        <w:t>Polyester Pafta</w:t>
      </w:r>
    </w:p>
    <w:p w:rsidR="00BE3C6F" w:rsidRPr="00964066" w:rsidRDefault="00BE3C6F" w:rsidP="00BE3C6F">
      <w:pPr>
        <w:ind w:left="1134"/>
        <w:rPr>
          <w:rFonts w:eastAsia="MS Mincho"/>
          <w:b/>
          <w:bCs/>
          <w:color w:val="FF0000"/>
          <w:sz w:val="20"/>
          <w:szCs w:val="20"/>
          <w:lang w:eastAsia="ja-JP"/>
        </w:rPr>
      </w:pPr>
    </w:p>
    <w:p w:rsidR="00BE3C6F" w:rsidRPr="00964066" w:rsidRDefault="00BE3C6F" w:rsidP="00BE3C6F">
      <w:pPr>
        <w:ind w:left="1134"/>
        <w:rPr>
          <w:rFonts w:eastAsia="MS Mincho"/>
          <w:b/>
          <w:bCs/>
          <w:color w:val="FF0000"/>
          <w:sz w:val="20"/>
          <w:szCs w:val="20"/>
          <w:lang w:eastAsia="ja-JP"/>
        </w:rPr>
      </w:pPr>
    </w:p>
    <w:p w:rsidR="00BE3C6F" w:rsidRPr="00964066" w:rsidRDefault="006B2D20" w:rsidP="00BE3C6F">
      <w:pPr>
        <w:keepNext/>
        <w:ind w:left="720" w:hanging="720"/>
        <w:outlineLvl w:val="2"/>
        <w:rPr>
          <w:b/>
          <w:color w:val="000000"/>
          <w:sz w:val="20"/>
          <w:szCs w:val="20"/>
        </w:rPr>
      </w:pPr>
      <w:r>
        <w:rPr>
          <w:b/>
          <w:color w:val="000000"/>
          <w:sz w:val="20"/>
          <w:szCs w:val="20"/>
        </w:rPr>
        <w:t>Madde 6</w:t>
      </w:r>
      <w:r w:rsidR="001C3DFB">
        <w:rPr>
          <w:b/>
          <w:color w:val="000000"/>
          <w:sz w:val="20"/>
          <w:szCs w:val="20"/>
        </w:rPr>
        <w:t>6</w:t>
      </w:r>
      <w:r w:rsidR="00BE3C6F" w:rsidRPr="00964066">
        <w:rPr>
          <w:b/>
          <w:color w:val="000000"/>
          <w:sz w:val="20"/>
          <w:szCs w:val="20"/>
        </w:rPr>
        <w:t xml:space="preserve"> - Sayısal Veriler</w:t>
      </w:r>
    </w:p>
    <w:p w:rsidR="00BE3C6F" w:rsidRPr="00964066" w:rsidRDefault="00BE3C6F" w:rsidP="00BE3C6F">
      <w:pPr>
        <w:jc w:val="both"/>
        <w:rPr>
          <w:rFonts w:eastAsia="MS Mincho"/>
          <w:sz w:val="20"/>
          <w:szCs w:val="20"/>
          <w:lang w:eastAsia="ja-JP"/>
        </w:rPr>
      </w:pPr>
      <w:r w:rsidRPr="00964066">
        <w:rPr>
          <w:rFonts w:eastAsia="MS Mincho"/>
          <w:sz w:val="20"/>
          <w:szCs w:val="20"/>
          <w:lang w:eastAsia="ja-JP"/>
        </w:rPr>
        <w:t xml:space="preserve">Vektör bilgisi </w:t>
      </w:r>
      <w:proofErr w:type="spellStart"/>
      <w:r w:rsidRPr="00964066">
        <w:rPr>
          <w:rFonts w:eastAsia="MS Mincho"/>
          <w:sz w:val="20"/>
          <w:szCs w:val="20"/>
          <w:lang w:eastAsia="ja-JP"/>
        </w:rPr>
        <w:t>Micro</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Station</w:t>
      </w:r>
      <w:proofErr w:type="spellEnd"/>
      <w:r w:rsidRPr="00964066">
        <w:rPr>
          <w:rFonts w:eastAsia="MS Mincho"/>
          <w:sz w:val="20"/>
          <w:szCs w:val="20"/>
          <w:lang w:eastAsia="ja-JP"/>
        </w:rPr>
        <w:t xml:space="preserve"> DGN ve </w:t>
      </w:r>
      <w:proofErr w:type="spellStart"/>
      <w:r w:rsidRPr="00964066">
        <w:rPr>
          <w:rFonts w:eastAsia="MS Mincho"/>
          <w:sz w:val="20"/>
          <w:szCs w:val="20"/>
          <w:lang w:eastAsia="ja-JP"/>
        </w:rPr>
        <w:t>raster</w:t>
      </w:r>
      <w:proofErr w:type="spellEnd"/>
      <w:r w:rsidRPr="00964066">
        <w:rPr>
          <w:rFonts w:eastAsia="MS Mincho"/>
          <w:sz w:val="20"/>
          <w:szCs w:val="20"/>
          <w:lang w:eastAsia="ja-JP"/>
        </w:rPr>
        <w:t xml:space="preserve"> datalar </w:t>
      </w:r>
      <w:proofErr w:type="gramStart"/>
      <w:r w:rsidRPr="00964066">
        <w:rPr>
          <w:rFonts w:eastAsia="MS Mincho"/>
          <w:sz w:val="20"/>
          <w:szCs w:val="20"/>
          <w:lang w:eastAsia="ja-JP"/>
        </w:rPr>
        <w:t>GEOTIF  olarak</w:t>
      </w:r>
      <w:proofErr w:type="gramEnd"/>
      <w:r w:rsidRPr="00964066">
        <w:rPr>
          <w:rFonts w:eastAsia="MS Mincho"/>
          <w:sz w:val="20"/>
          <w:szCs w:val="20"/>
          <w:lang w:eastAsia="ja-JP"/>
        </w:rPr>
        <w:t xml:space="preserve"> olmak üzere uygun manyetik ortama (DVD ve HDD), 2’şer kopya halinde, veri kaybı olmaksızın kayıt edilerek verilecektir. </w:t>
      </w:r>
    </w:p>
    <w:p w:rsidR="00BE3C6F" w:rsidRPr="00964066" w:rsidRDefault="00BE3C6F" w:rsidP="00BE3C6F">
      <w:pPr>
        <w:ind w:left="1276" w:hanging="1276"/>
        <w:jc w:val="both"/>
        <w:rPr>
          <w:b/>
          <w:color w:val="000000"/>
          <w:sz w:val="20"/>
          <w:szCs w:val="20"/>
        </w:rPr>
      </w:pPr>
    </w:p>
    <w:p w:rsidR="00BE3C6F" w:rsidRPr="00964066" w:rsidRDefault="00BE3C6F" w:rsidP="00BE3C6F">
      <w:pPr>
        <w:ind w:left="1276" w:hanging="1276"/>
        <w:jc w:val="both"/>
        <w:rPr>
          <w:b/>
          <w:color w:val="000000"/>
          <w:sz w:val="20"/>
          <w:szCs w:val="20"/>
        </w:rPr>
      </w:pPr>
      <w:r w:rsidRPr="00964066">
        <w:rPr>
          <w:b/>
          <w:color w:val="000000"/>
          <w:sz w:val="20"/>
          <w:szCs w:val="20"/>
        </w:rPr>
        <w:t>Sayısal yükseklik modeli üretimine ilişkin esaslar</w:t>
      </w:r>
    </w:p>
    <w:p w:rsidR="00BE3C6F" w:rsidRPr="00964066" w:rsidRDefault="00BE3C6F" w:rsidP="00BE3C6F">
      <w:pPr>
        <w:ind w:left="1276" w:hanging="1276"/>
        <w:jc w:val="both"/>
        <w:rPr>
          <w:b/>
          <w:color w:val="000000"/>
          <w:sz w:val="20"/>
          <w:szCs w:val="20"/>
        </w:rPr>
      </w:pPr>
    </w:p>
    <w:p w:rsidR="00BE3C6F" w:rsidRPr="00964066" w:rsidRDefault="006B2D20" w:rsidP="00BE3C6F">
      <w:pPr>
        <w:spacing w:after="120"/>
        <w:jc w:val="both"/>
        <w:rPr>
          <w:rFonts w:eastAsia="MS Mincho"/>
          <w:color w:val="000000"/>
          <w:sz w:val="20"/>
          <w:szCs w:val="20"/>
          <w:lang w:eastAsia="ja-JP"/>
        </w:rPr>
      </w:pPr>
      <w:r>
        <w:rPr>
          <w:rFonts w:eastAsia="MS Mincho"/>
          <w:b/>
          <w:color w:val="000000"/>
          <w:sz w:val="20"/>
          <w:szCs w:val="20"/>
          <w:lang w:eastAsia="ja-JP"/>
        </w:rPr>
        <w:t>Madde 6</w:t>
      </w:r>
      <w:r w:rsidR="001C3DFB">
        <w:rPr>
          <w:rFonts w:eastAsia="MS Mincho"/>
          <w:b/>
          <w:color w:val="000000"/>
          <w:sz w:val="20"/>
          <w:szCs w:val="20"/>
          <w:lang w:eastAsia="ja-JP"/>
        </w:rPr>
        <w:t>7</w:t>
      </w:r>
      <w:r w:rsidR="00BE3C6F" w:rsidRPr="00964066">
        <w:rPr>
          <w:rFonts w:eastAsia="MS Mincho"/>
          <w:color w:val="000000"/>
          <w:sz w:val="20"/>
          <w:szCs w:val="20"/>
          <w:lang w:eastAsia="ja-JP"/>
        </w:rPr>
        <w:t xml:space="preserve">- Gerekli yükseklik bilgileri stereo modelden otomatik, yarı otomatik ya da operatör tarafından elde edilebilir. Varsa mevcut haritalardaki </w:t>
      </w:r>
      <w:proofErr w:type="spellStart"/>
      <w:r w:rsidR="00BE3C6F" w:rsidRPr="00964066">
        <w:rPr>
          <w:rFonts w:eastAsia="MS Mincho"/>
          <w:color w:val="000000"/>
          <w:sz w:val="20"/>
          <w:szCs w:val="20"/>
          <w:lang w:eastAsia="ja-JP"/>
        </w:rPr>
        <w:t>eşyükseklik</w:t>
      </w:r>
      <w:proofErr w:type="spellEnd"/>
      <w:r w:rsidR="00BE3C6F" w:rsidRPr="00964066">
        <w:rPr>
          <w:rFonts w:eastAsia="MS Mincho"/>
          <w:color w:val="000000"/>
          <w:sz w:val="20"/>
          <w:szCs w:val="20"/>
          <w:lang w:eastAsia="ja-JP"/>
        </w:rPr>
        <w:t xml:space="preserve"> eğrilerinden sayısal yükseklik modeli üretiminde yararlanıla bilinir. </w:t>
      </w:r>
    </w:p>
    <w:p w:rsidR="00BE3C6F" w:rsidRPr="00964066" w:rsidRDefault="00BE3C6F" w:rsidP="00BE3C6F">
      <w:pPr>
        <w:jc w:val="both"/>
        <w:rPr>
          <w:color w:val="000000"/>
          <w:sz w:val="20"/>
          <w:szCs w:val="20"/>
        </w:rPr>
      </w:pPr>
      <w:r w:rsidRPr="00964066">
        <w:rPr>
          <w:color w:val="000000"/>
          <w:sz w:val="20"/>
          <w:szCs w:val="20"/>
        </w:rPr>
        <w:t xml:space="preserve">Sayısal Yükseklik Modeli için arazi yapısına bağlı olarak gerekli yerlerde </w:t>
      </w:r>
      <w:proofErr w:type="spellStart"/>
      <w:r w:rsidRPr="00964066">
        <w:rPr>
          <w:color w:val="000000"/>
          <w:sz w:val="20"/>
          <w:szCs w:val="20"/>
        </w:rPr>
        <w:t>manuel</w:t>
      </w:r>
      <w:proofErr w:type="spellEnd"/>
      <w:r w:rsidRPr="00964066">
        <w:rPr>
          <w:color w:val="000000"/>
          <w:sz w:val="20"/>
          <w:szCs w:val="20"/>
        </w:rPr>
        <w:t xml:space="preserve">, yarı otomatik veya otomatik yöntemlerle arazi yüzeyinin güncel halini tanımlayıcı noktalar toplanacaktır. Yüzeye ilişkin yükseklik noktaları toplanırken arazinin </w:t>
      </w:r>
      <w:proofErr w:type="gramStart"/>
      <w:r w:rsidRPr="00964066">
        <w:rPr>
          <w:color w:val="000000"/>
          <w:sz w:val="20"/>
          <w:szCs w:val="20"/>
        </w:rPr>
        <w:t>düz,dalgalı</w:t>
      </w:r>
      <w:proofErr w:type="gramEnd"/>
      <w:r w:rsidRPr="00964066">
        <w:rPr>
          <w:color w:val="000000"/>
          <w:sz w:val="20"/>
          <w:szCs w:val="20"/>
        </w:rPr>
        <w:t xml:space="preserve"> veya dağlık olmasına bağlı olarak arazi modeline ilişkin yüzeyi tanımlayıcı yumuşatma parametreleri kullanılmalıdır.</w:t>
      </w:r>
    </w:p>
    <w:p w:rsidR="00BE3C6F" w:rsidRPr="00964066" w:rsidRDefault="00BE3C6F" w:rsidP="00BE3C6F">
      <w:pPr>
        <w:spacing w:after="120"/>
        <w:ind w:firstLine="737"/>
        <w:jc w:val="both"/>
        <w:rPr>
          <w:rFonts w:eastAsia="MS Mincho"/>
          <w:b/>
          <w:color w:val="000000"/>
          <w:sz w:val="20"/>
          <w:szCs w:val="20"/>
          <w:lang w:eastAsia="ja-JP"/>
        </w:rPr>
      </w:pPr>
    </w:p>
    <w:p w:rsidR="00BE3C6F" w:rsidRPr="00964066" w:rsidRDefault="00BE3C6F" w:rsidP="00BE3C6F">
      <w:pPr>
        <w:spacing w:after="120"/>
        <w:jc w:val="both"/>
        <w:rPr>
          <w:rFonts w:eastAsia="MS Mincho"/>
          <w:b/>
          <w:color w:val="000000"/>
          <w:sz w:val="20"/>
          <w:szCs w:val="20"/>
          <w:lang w:eastAsia="ja-JP"/>
        </w:rPr>
      </w:pPr>
      <w:r w:rsidRPr="00964066">
        <w:rPr>
          <w:rFonts w:eastAsia="MS Mincho"/>
          <w:b/>
          <w:color w:val="000000"/>
          <w:sz w:val="20"/>
          <w:szCs w:val="20"/>
          <w:lang w:eastAsia="ja-JP"/>
        </w:rPr>
        <w:t xml:space="preserve">Madde </w:t>
      </w:r>
      <w:r w:rsidR="006B2D20">
        <w:rPr>
          <w:rFonts w:eastAsia="MS Mincho"/>
          <w:b/>
          <w:color w:val="000000"/>
          <w:sz w:val="20"/>
          <w:szCs w:val="20"/>
          <w:lang w:eastAsia="ja-JP"/>
        </w:rPr>
        <w:t>6</w:t>
      </w:r>
      <w:r w:rsidR="001C3DFB">
        <w:rPr>
          <w:rFonts w:eastAsia="MS Mincho"/>
          <w:b/>
          <w:color w:val="000000"/>
          <w:sz w:val="20"/>
          <w:szCs w:val="20"/>
          <w:lang w:eastAsia="ja-JP"/>
        </w:rPr>
        <w:t>8</w:t>
      </w:r>
      <w:r w:rsidRPr="00964066">
        <w:rPr>
          <w:rFonts w:eastAsia="MS Mincho"/>
          <w:b/>
          <w:color w:val="000000"/>
          <w:sz w:val="20"/>
          <w:szCs w:val="20"/>
          <w:lang w:eastAsia="ja-JP"/>
        </w:rPr>
        <w:t xml:space="preserve">  - </w:t>
      </w:r>
      <w:r w:rsidRPr="00964066">
        <w:rPr>
          <w:rFonts w:eastAsia="MS Mincho"/>
          <w:color w:val="000000"/>
          <w:sz w:val="20"/>
          <w:szCs w:val="20"/>
          <w:lang w:eastAsia="ja-JP"/>
        </w:rPr>
        <w:t xml:space="preserve">Sayısal yükseklik modeli aralığı, 1/5000 ölçeğinde 20-50 m. arasında idarenin uygun göreceği </w:t>
      </w:r>
      <w:proofErr w:type="gramStart"/>
      <w:r w:rsidRPr="00964066">
        <w:rPr>
          <w:rFonts w:eastAsia="MS Mincho"/>
          <w:color w:val="000000"/>
          <w:sz w:val="20"/>
          <w:szCs w:val="20"/>
          <w:lang w:eastAsia="ja-JP"/>
        </w:rPr>
        <w:t>aralıkta  seçilecektir</w:t>
      </w:r>
      <w:proofErr w:type="gramEnd"/>
      <w:r w:rsidRPr="00964066">
        <w:rPr>
          <w:rFonts w:eastAsia="MS Mincho"/>
          <w:color w:val="000000"/>
          <w:sz w:val="20"/>
          <w:szCs w:val="20"/>
          <w:lang w:eastAsia="ja-JP"/>
        </w:rPr>
        <w:t>.</w:t>
      </w:r>
    </w:p>
    <w:p w:rsidR="00BE3C6F" w:rsidRPr="00964066" w:rsidRDefault="00BE3C6F" w:rsidP="00BE3C6F">
      <w:pPr>
        <w:ind w:left="990" w:hanging="282"/>
        <w:jc w:val="both"/>
        <w:rPr>
          <w:color w:val="000000"/>
          <w:sz w:val="20"/>
          <w:szCs w:val="20"/>
        </w:rPr>
      </w:pPr>
    </w:p>
    <w:p w:rsidR="00BE3C6F" w:rsidRPr="00964066" w:rsidRDefault="00BE3C6F" w:rsidP="00BE3C6F">
      <w:pPr>
        <w:ind w:left="1276" w:hanging="1276"/>
        <w:jc w:val="both"/>
        <w:rPr>
          <w:b/>
          <w:bCs/>
          <w:color w:val="000000"/>
          <w:sz w:val="20"/>
          <w:szCs w:val="20"/>
        </w:rPr>
      </w:pPr>
      <w:r w:rsidRPr="00964066">
        <w:rPr>
          <w:b/>
          <w:bCs/>
          <w:color w:val="000000"/>
          <w:sz w:val="20"/>
          <w:szCs w:val="20"/>
        </w:rPr>
        <w:t>Sayısal Yükseklik Modeli Büro Denetimi</w:t>
      </w:r>
    </w:p>
    <w:p w:rsidR="00BE3C6F" w:rsidRPr="00964066" w:rsidRDefault="00BE3C6F" w:rsidP="00BE3C6F">
      <w:pPr>
        <w:jc w:val="both"/>
        <w:rPr>
          <w:color w:val="000000"/>
          <w:sz w:val="20"/>
          <w:szCs w:val="20"/>
        </w:rPr>
      </w:pPr>
      <w:r w:rsidRPr="00964066">
        <w:rPr>
          <w:b/>
          <w:color w:val="000000"/>
          <w:sz w:val="20"/>
          <w:szCs w:val="20"/>
        </w:rPr>
        <w:t xml:space="preserve">Madde </w:t>
      </w:r>
      <w:r w:rsidR="006B2D20">
        <w:rPr>
          <w:b/>
          <w:color w:val="000000"/>
          <w:sz w:val="20"/>
          <w:szCs w:val="20"/>
        </w:rPr>
        <w:t>6</w:t>
      </w:r>
      <w:r w:rsidR="001C3DFB">
        <w:rPr>
          <w:b/>
          <w:color w:val="000000"/>
          <w:sz w:val="20"/>
          <w:szCs w:val="20"/>
        </w:rPr>
        <w:t>9</w:t>
      </w:r>
      <w:r w:rsidRPr="00964066">
        <w:rPr>
          <w:b/>
          <w:color w:val="000000"/>
          <w:sz w:val="20"/>
          <w:szCs w:val="20"/>
        </w:rPr>
        <w:t xml:space="preserve"> - </w:t>
      </w:r>
      <w:r w:rsidRPr="00964066">
        <w:rPr>
          <w:color w:val="000000"/>
          <w:sz w:val="20"/>
          <w:szCs w:val="20"/>
        </w:rPr>
        <w:t xml:space="preserve">Sayısal Yükseklik Modelinin </w:t>
      </w:r>
      <w:proofErr w:type="spellStart"/>
      <w:r w:rsidRPr="00964066">
        <w:rPr>
          <w:color w:val="000000"/>
          <w:sz w:val="20"/>
          <w:szCs w:val="20"/>
        </w:rPr>
        <w:t>hesaplandığıStereo</w:t>
      </w:r>
      <w:proofErr w:type="spellEnd"/>
      <w:r w:rsidRPr="00964066">
        <w:rPr>
          <w:color w:val="000000"/>
          <w:sz w:val="20"/>
          <w:szCs w:val="20"/>
        </w:rPr>
        <w:t xml:space="preserve"> modellerin en az %10’nu sondaj edilerek stereo modellerdeki artık paralakslara, yer kontrol noktalarındaki kalıntı hatalara ve belirli sayıda yükseklik noktaları tekrar okunacak ve aradaki farklara bakılarak karar verilecektir. Mevcut yükseklik noktası koordinatları ile denetim ölçmelerinden elde edilen koordinatlar karşılaştırılacaktır. Bulunan farkların aritmetik ortalamaları ve dağılımın standart sapması hesaplanacaktır. Hesaplanan değer 0.07 mm*Md </w:t>
      </w:r>
      <w:proofErr w:type="gramStart"/>
      <w:r w:rsidRPr="00964066">
        <w:rPr>
          <w:color w:val="000000"/>
          <w:sz w:val="20"/>
          <w:szCs w:val="20"/>
        </w:rPr>
        <w:t>değerinden  büyük</w:t>
      </w:r>
      <w:proofErr w:type="gramEnd"/>
      <w:r w:rsidRPr="00964066">
        <w:rPr>
          <w:color w:val="000000"/>
          <w:sz w:val="20"/>
          <w:szCs w:val="20"/>
        </w:rPr>
        <w:t xml:space="preserve"> olamaz.</w:t>
      </w:r>
    </w:p>
    <w:p w:rsidR="00BE3C6F" w:rsidRPr="00964066" w:rsidRDefault="00BE3C6F" w:rsidP="00BE3C6F">
      <w:pPr>
        <w:ind w:left="990" w:hanging="282"/>
        <w:jc w:val="both"/>
        <w:rPr>
          <w:color w:val="000000"/>
          <w:sz w:val="20"/>
          <w:szCs w:val="20"/>
        </w:rPr>
      </w:pPr>
      <w:r w:rsidRPr="00964066">
        <w:rPr>
          <w:color w:val="000000"/>
          <w:sz w:val="20"/>
          <w:szCs w:val="20"/>
        </w:rPr>
        <w:t xml:space="preserve">                  </w:t>
      </w:r>
      <w:proofErr w:type="gramStart"/>
      <w:r w:rsidRPr="00964066">
        <w:rPr>
          <w:color w:val="000000"/>
          <w:sz w:val="20"/>
          <w:szCs w:val="20"/>
        </w:rPr>
        <w:t xml:space="preserve">Md : </w:t>
      </w:r>
      <w:proofErr w:type="spellStart"/>
      <w:r w:rsidRPr="00964066">
        <w:rPr>
          <w:color w:val="000000"/>
          <w:sz w:val="20"/>
          <w:szCs w:val="20"/>
        </w:rPr>
        <w:t>Ortofoto</w:t>
      </w:r>
      <w:proofErr w:type="spellEnd"/>
      <w:proofErr w:type="gramEnd"/>
      <w:r w:rsidRPr="00964066">
        <w:rPr>
          <w:color w:val="000000"/>
          <w:sz w:val="20"/>
          <w:szCs w:val="20"/>
        </w:rPr>
        <w:t xml:space="preserve"> harita ölçeği</w:t>
      </w:r>
    </w:p>
    <w:p w:rsidR="00BE3C6F" w:rsidRPr="00964066" w:rsidRDefault="00BE3C6F" w:rsidP="00BE3C6F">
      <w:pPr>
        <w:spacing w:after="120"/>
        <w:ind w:firstLine="737"/>
        <w:jc w:val="both"/>
        <w:rPr>
          <w:rFonts w:eastAsia="MS Mincho"/>
          <w:color w:val="000000"/>
          <w:sz w:val="20"/>
          <w:szCs w:val="20"/>
          <w:lang w:eastAsia="ja-JP"/>
        </w:rPr>
      </w:pPr>
    </w:p>
    <w:p w:rsidR="00BE3C6F" w:rsidRPr="00964066" w:rsidRDefault="00BE3C6F" w:rsidP="00BE3C6F">
      <w:pPr>
        <w:spacing w:after="120"/>
        <w:jc w:val="both"/>
        <w:rPr>
          <w:rFonts w:eastAsia="MS Mincho"/>
          <w:b/>
          <w:color w:val="000000"/>
          <w:sz w:val="20"/>
          <w:szCs w:val="20"/>
          <w:lang w:eastAsia="ja-JP"/>
        </w:rPr>
      </w:pPr>
      <w:proofErr w:type="spellStart"/>
      <w:r w:rsidRPr="00964066">
        <w:rPr>
          <w:rFonts w:eastAsia="MS Mincho"/>
          <w:b/>
          <w:color w:val="000000"/>
          <w:sz w:val="20"/>
          <w:szCs w:val="20"/>
          <w:lang w:eastAsia="ja-JP"/>
        </w:rPr>
        <w:t>Eşyükseklik</w:t>
      </w:r>
      <w:proofErr w:type="spellEnd"/>
      <w:r w:rsidRPr="00964066">
        <w:rPr>
          <w:rFonts w:eastAsia="MS Mincho"/>
          <w:b/>
          <w:color w:val="000000"/>
          <w:sz w:val="20"/>
          <w:szCs w:val="20"/>
          <w:lang w:eastAsia="ja-JP"/>
        </w:rPr>
        <w:t xml:space="preserve"> eğrilerinin oluşturulması</w:t>
      </w:r>
    </w:p>
    <w:p w:rsidR="00BE3C6F" w:rsidRPr="00964066" w:rsidRDefault="00BE3C6F" w:rsidP="00BE3C6F">
      <w:pPr>
        <w:spacing w:after="120"/>
        <w:jc w:val="both"/>
        <w:rPr>
          <w:rFonts w:eastAsia="MS Mincho"/>
          <w:color w:val="000000"/>
          <w:sz w:val="20"/>
          <w:szCs w:val="20"/>
          <w:lang w:eastAsia="ja-JP"/>
        </w:rPr>
      </w:pPr>
      <w:r w:rsidRPr="00964066">
        <w:rPr>
          <w:rFonts w:eastAsia="MS Mincho"/>
          <w:b/>
          <w:color w:val="000000"/>
          <w:sz w:val="20"/>
          <w:szCs w:val="20"/>
          <w:lang w:eastAsia="ja-JP"/>
        </w:rPr>
        <w:t xml:space="preserve">Madde </w:t>
      </w:r>
      <w:r w:rsidR="001C3DFB">
        <w:rPr>
          <w:rFonts w:eastAsia="MS Mincho"/>
          <w:b/>
          <w:color w:val="000000"/>
          <w:sz w:val="20"/>
          <w:szCs w:val="20"/>
          <w:lang w:eastAsia="ja-JP"/>
        </w:rPr>
        <w:t>70</w:t>
      </w:r>
      <w:r w:rsidRPr="00964066">
        <w:rPr>
          <w:rFonts w:eastAsia="MS Mincho"/>
          <w:b/>
          <w:color w:val="000000"/>
          <w:sz w:val="20"/>
          <w:szCs w:val="20"/>
          <w:lang w:eastAsia="ja-JP"/>
        </w:rPr>
        <w:t xml:space="preserve"> – </w:t>
      </w:r>
      <w:r w:rsidRPr="00964066">
        <w:rPr>
          <w:rFonts w:eastAsia="MS Mincho"/>
          <w:color w:val="000000"/>
          <w:sz w:val="20"/>
          <w:szCs w:val="20"/>
          <w:lang w:eastAsia="ja-JP"/>
        </w:rPr>
        <w:t xml:space="preserve">1/5000 ölçekli sayısal </w:t>
      </w:r>
      <w:proofErr w:type="spellStart"/>
      <w:r w:rsidRPr="00964066">
        <w:rPr>
          <w:rFonts w:eastAsia="MS Mincho"/>
          <w:color w:val="000000"/>
          <w:sz w:val="20"/>
          <w:szCs w:val="20"/>
          <w:lang w:eastAsia="ja-JP"/>
        </w:rPr>
        <w:t>fotogrametrik</w:t>
      </w:r>
      <w:proofErr w:type="spellEnd"/>
      <w:r w:rsidRPr="00964066">
        <w:rPr>
          <w:rFonts w:eastAsia="MS Mincho"/>
          <w:color w:val="000000"/>
          <w:sz w:val="20"/>
          <w:szCs w:val="20"/>
          <w:lang w:eastAsia="ja-JP"/>
        </w:rPr>
        <w:t xml:space="preserve"> </w:t>
      </w:r>
      <w:proofErr w:type="gramStart"/>
      <w:r w:rsidRPr="00964066">
        <w:rPr>
          <w:rFonts w:eastAsia="MS Mincho"/>
          <w:color w:val="000000"/>
          <w:sz w:val="20"/>
          <w:szCs w:val="20"/>
          <w:lang w:eastAsia="ja-JP"/>
        </w:rPr>
        <w:t>halihazır</w:t>
      </w:r>
      <w:proofErr w:type="gram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haritların</w:t>
      </w:r>
      <w:proofErr w:type="spellEnd"/>
      <w:r w:rsidRPr="00964066">
        <w:rPr>
          <w:rFonts w:eastAsia="MS Mincho"/>
          <w:color w:val="000000"/>
          <w:sz w:val="20"/>
          <w:szCs w:val="20"/>
          <w:lang w:eastAsia="ja-JP"/>
        </w:rPr>
        <w:t xml:space="preserve"> üretiminde ihtiyaç duyulan yerlerde </w:t>
      </w:r>
      <w:proofErr w:type="spellStart"/>
      <w:r w:rsidRPr="00964066">
        <w:rPr>
          <w:rFonts w:eastAsia="MS Mincho"/>
          <w:color w:val="000000"/>
          <w:sz w:val="20"/>
          <w:szCs w:val="20"/>
          <w:lang w:eastAsia="ja-JP"/>
        </w:rPr>
        <w:t>Eşyükseklik</w:t>
      </w:r>
      <w:proofErr w:type="spellEnd"/>
      <w:r w:rsidRPr="00964066">
        <w:rPr>
          <w:rFonts w:eastAsia="MS Mincho"/>
          <w:color w:val="000000"/>
          <w:sz w:val="20"/>
          <w:szCs w:val="20"/>
          <w:lang w:eastAsia="ja-JP"/>
        </w:rPr>
        <w:t xml:space="preserve"> eğrileri operatör tarafından doğrudan veya otomatik, yarı otomatik yöntemler ile çizilebilir. Otomatik ve yarı otomatik yöntemler ile çizimde arazinin morfolojik yapısını belirleyen özellikler dikkate alınır. </w:t>
      </w:r>
      <w:r w:rsidRPr="00964066">
        <w:rPr>
          <w:rFonts w:eastAsia="MS Mincho"/>
          <w:color w:val="000000"/>
          <w:sz w:val="20"/>
          <w:szCs w:val="20"/>
          <w:lang w:eastAsia="ja-JP"/>
        </w:rPr>
        <w:lastRenderedPageBreak/>
        <w:t xml:space="preserve">İstenilen doğruluğun sağlanması koşulu ile şev, tepe üstü, dere, göl yatağı, su ayrım hatları v.b. karakteristik hatlar dikkate alınmak koşulu ile </w:t>
      </w:r>
      <w:proofErr w:type="spellStart"/>
      <w:r w:rsidRPr="00964066">
        <w:rPr>
          <w:rFonts w:eastAsia="MS Mincho"/>
          <w:color w:val="000000"/>
          <w:sz w:val="20"/>
          <w:szCs w:val="20"/>
          <w:lang w:eastAsia="ja-JP"/>
        </w:rPr>
        <w:t>eşyükseklik</w:t>
      </w:r>
      <w:proofErr w:type="spellEnd"/>
      <w:r w:rsidRPr="00964066">
        <w:rPr>
          <w:rFonts w:eastAsia="MS Mincho"/>
          <w:color w:val="000000"/>
          <w:sz w:val="20"/>
          <w:szCs w:val="20"/>
          <w:lang w:eastAsia="ja-JP"/>
        </w:rPr>
        <w:t xml:space="preserve"> eğrilerinin çizimi otomatik </w:t>
      </w:r>
      <w:proofErr w:type="gramStart"/>
      <w:r w:rsidRPr="00964066">
        <w:rPr>
          <w:rFonts w:eastAsia="MS Mincho"/>
          <w:color w:val="000000"/>
          <w:sz w:val="20"/>
          <w:szCs w:val="20"/>
          <w:lang w:eastAsia="ja-JP"/>
        </w:rPr>
        <w:t>korelasyon</w:t>
      </w:r>
      <w:proofErr w:type="gramEnd"/>
      <w:r w:rsidRPr="00964066">
        <w:rPr>
          <w:rFonts w:eastAsia="MS Mincho"/>
          <w:color w:val="000000"/>
          <w:sz w:val="20"/>
          <w:szCs w:val="20"/>
          <w:lang w:eastAsia="ja-JP"/>
        </w:rPr>
        <w:t xml:space="preserve"> tekniği ile yapılabilir.</w:t>
      </w:r>
    </w:p>
    <w:p w:rsidR="00BE3C6F" w:rsidRPr="00964066" w:rsidRDefault="00BE3C6F" w:rsidP="00BE3C6F">
      <w:pPr>
        <w:spacing w:after="120"/>
        <w:ind w:firstLine="737"/>
        <w:jc w:val="both"/>
        <w:rPr>
          <w:rFonts w:eastAsia="MS Mincho"/>
          <w:color w:val="000000"/>
          <w:sz w:val="20"/>
          <w:szCs w:val="20"/>
          <w:lang w:eastAsia="ja-JP"/>
        </w:rPr>
      </w:pPr>
    </w:p>
    <w:p w:rsidR="00BE3C6F" w:rsidRPr="00964066" w:rsidRDefault="00BE3C6F" w:rsidP="00BE3C6F">
      <w:pPr>
        <w:spacing w:after="120"/>
        <w:ind w:firstLine="737"/>
        <w:jc w:val="both"/>
        <w:rPr>
          <w:rFonts w:eastAsia="MS Mincho"/>
          <w:b/>
          <w:color w:val="000000"/>
          <w:sz w:val="20"/>
          <w:szCs w:val="20"/>
          <w:lang w:eastAsia="ja-JP"/>
        </w:rPr>
      </w:pPr>
    </w:p>
    <w:p w:rsidR="00BE3C6F" w:rsidRPr="00964066" w:rsidRDefault="00BE3C6F" w:rsidP="00BE3C6F">
      <w:pPr>
        <w:jc w:val="both"/>
        <w:rPr>
          <w:color w:val="000000"/>
          <w:sz w:val="20"/>
          <w:szCs w:val="20"/>
        </w:rPr>
      </w:pPr>
      <w:r w:rsidRPr="00964066">
        <w:rPr>
          <w:b/>
          <w:color w:val="000000"/>
          <w:sz w:val="20"/>
          <w:szCs w:val="20"/>
        </w:rPr>
        <w:t xml:space="preserve">Madde </w:t>
      </w:r>
      <w:r w:rsidR="001C3DFB">
        <w:rPr>
          <w:b/>
          <w:color w:val="000000"/>
          <w:sz w:val="20"/>
          <w:szCs w:val="20"/>
        </w:rPr>
        <w:t>71</w:t>
      </w:r>
      <w:r w:rsidRPr="00964066">
        <w:rPr>
          <w:color w:val="000000"/>
          <w:sz w:val="20"/>
          <w:szCs w:val="20"/>
        </w:rPr>
        <w:t xml:space="preserve"> -İhtiyaç duyulan yerlerde </w:t>
      </w:r>
      <w:proofErr w:type="spellStart"/>
      <w:r w:rsidRPr="00964066">
        <w:rPr>
          <w:color w:val="000000"/>
          <w:sz w:val="20"/>
          <w:szCs w:val="20"/>
        </w:rPr>
        <w:t>eşyükseklik</w:t>
      </w:r>
      <w:proofErr w:type="spellEnd"/>
      <w:r w:rsidRPr="00964066">
        <w:rPr>
          <w:color w:val="000000"/>
          <w:sz w:val="20"/>
          <w:szCs w:val="20"/>
        </w:rPr>
        <w:t xml:space="preserve"> eğrilerinin otomatik olarak türetilmesi durumunda </w:t>
      </w:r>
      <w:proofErr w:type="spellStart"/>
      <w:r w:rsidRPr="00964066">
        <w:rPr>
          <w:color w:val="000000"/>
          <w:sz w:val="20"/>
          <w:szCs w:val="20"/>
        </w:rPr>
        <w:t>fotogrametrik</w:t>
      </w:r>
      <w:proofErr w:type="spellEnd"/>
      <w:r w:rsidRPr="00964066">
        <w:rPr>
          <w:color w:val="000000"/>
          <w:sz w:val="20"/>
          <w:szCs w:val="20"/>
        </w:rPr>
        <w:t xml:space="preserve"> yöntemle Sayısal Yükseklik Modeli (SYM) toplanır. SYM toplanması sırasında arazinin morfolojik yapısı göz önüne alınır. SYM nokta aralığı arazi yapısına göre değişmekle beraber 20-50 m </w:t>
      </w:r>
      <w:proofErr w:type="spellStart"/>
      <w:r w:rsidRPr="00964066">
        <w:rPr>
          <w:color w:val="000000"/>
          <w:sz w:val="20"/>
          <w:szCs w:val="20"/>
        </w:rPr>
        <w:t>nin</w:t>
      </w:r>
      <w:proofErr w:type="spellEnd"/>
      <w:r w:rsidRPr="00964066">
        <w:rPr>
          <w:color w:val="000000"/>
          <w:sz w:val="20"/>
          <w:szCs w:val="20"/>
        </w:rPr>
        <w:t xml:space="preserve"> üzerine çıkamaz. Ayrı </w:t>
      </w:r>
      <w:proofErr w:type="spellStart"/>
      <w:r w:rsidRPr="00964066">
        <w:rPr>
          <w:color w:val="000000"/>
          <w:sz w:val="20"/>
          <w:szCs w:val="20"/>
        </w:rPr>
        <w:t>ayrı</w:t>
      </w:r>
      <w:proofErr w:type="spellEnd"/>
      <w:r w:rsidRPr="00964066">
        <w:rPr>
          <w:color w:val="000000"/>
          <w:sz w:val="20"/>
          <w:szCs w:val="20"/>
        </w:rPr>
        <w:t xml:space="preserve"> hesaplanan otomatik </w:t>
      </w:r>
      <w:proofErr w:type="spellStart"/>
      <w:r w:rsidRPr="00964066">
        <w:rPr>
          <w:color w:val="000000"/>
          <w:sz w:val="20"/>
          <w:szCs w:val="20"/>
        </w:rPr>
        <w:t>eşyükseklik</w:t>
      </w:r>
      <w:proofErr w:type="spellEnd"/>
      <w:r w:rsidRPr="00964066">
        <w:rPr>
          <w:color w:val="000000"/>
          <w:sz w:val="20"/>
          <w:szCs w:val="20"/>
        </w:rPr>
        <w:t xml:space="preserve"> eğrilerinin birbirleriyle kenarlaşması sağlanır.</w:t>
      </w:r>
    </w:p>
    <w:p w:rsidR="00BE3C6F" w:rsidRPr="00964066" w:rsidRDefault="00BE3C6F" w:rsidP="00BE3C6F">
      <w:pPr>
        <w:spacing w:after="120"/>
        <w:jc w:val="both"/>
        <w:rPr>
          <w:rFonts w:eastAsia="MS Mincho"/>
          <w:b/>
          <w:color w:val="000000"/>
          <w:sz w:val="20"/>
          <w:szCs w:val="20"/>
          <w:lang w:eastAsia="ja-JP"/>
        </w:rPr>
      </w:pPr>
    </w:p>
    <w:p w:rsidR="00BE3C6F" w:rsidRPr="00964066" w:rsidRDefault="006B2D20" w:rsidP="00BE3C6F">
      <w:pPr>
        <w:spacing w:after="120"/>
        <w:jc w:val="both"/>
        <w:rPr>
          <w:rFonts w:eastAsia="MS Mincho"/>
          <w:b/>
          <w:color w:val="000000"/>
          <w:sz w:val="20"/>
          <w:szCs w:val="20"/>
          <w:lang w:eastAsia="ja-JP"/>
        </w:rPr>
      </w:pPr>
      <w:r>
        <w:rPr>
          <w:rFonts w:eastAsia="MS Mincho"/>
          <w:b/>
          <w:color w:val="000000"/>
          <w:sz w:val="20"/>
          <w:szCs w:val="20"/>
          <w:lang w:eastAsia="ja-JP"/>
        </w:rPr>
        <w:t xml:space="preserve"> Madde 7</w:t>
      </w:r>
      <w:r w:rsidR="001C3DFB">
        <w:rPr>
          <w:rFonts w:eastAsia="MS Mincho"/>
          <w:b/>
          <w:color w:val="000000"/>
          <w:sz w:val="20"/>
          <w:szCs w:val="20"/>
          <w:lang w:eastAsia="ja-JP"/>
        </w:rPr>
        <w:t>2</w:t>
      </w:r>
      <w:r w:rsidR="00BE3C6F" w:rsidRPr="00964066">
        <w:rPr>
          <w:rFonts w:eastAsia="MS Mincho"/>
          <w:b/>
          <w:color w:val="000000"/>
          <w:sz w:val="20"/>
          <w:szCs w:val="20"/>
          <w:lang w:eastAsia="ja-JP"/>
        </w:rPr>
        <w:t xml:space="preserve"> - </w:t>
      </w:r>
      <w:proofErr w:type="spellStart"/>
      <w:r w:rsidR="00BE3C6F" w:rsidRPr="00964066">
        <w:rPr>
          <w:rFonts w:eastAsia="MS Mincho"/>
          <w:bCs/>
          <w:color w:val="000000"/>
          <w:sz w:val="20"/>
          <w:szCs w:val="20"/>
          <w:lang w:eastAsia="ja-JP"/>
        </w:rPr>
        <w:t>Eşyükseklik</w:t>
      </w:r>
      <w:proofErr w:type="spellEnd"/>
      <w:r w:rsidR="00BE3C6F" w:rsidRPr="00964066">
        <w:rPr>
          <w:rFonts w:eastAsia="MS Mincho"/>
          <w:bCs/>
          <w:color w:val="000000"/>
          <w:sz w:val="20"/>
          <w:szCs w:val="20"/>
          <w:lang w:eastAsia="ja-JP"/>
        </w:rPr>
        <w:t xml:space="preserve"> eğrileri çiziminde aşağıdaki esaslar uygulanır. </w:t>
      </w:r>
    </w:p>
    <w:p w:rsidR="00BE3C6F" w:rsidRPr="00964066" w:rsidRDefault="00BE3C6F" w:rsidP="00BE3C6F">
      <w:pPr>
        <w:numPr>
          <w:ilvl w:val="5"/>
          <w:numId w:val="14"/>
        </w:numPr>
        <w:tabs>
          <w:tab w:val="num" w:pos="567"/>
        </w:tabs>
        <w:ind w:left="567" w:hanging="425"/>
        <w:jc w:val="both"/>
        <w:rPr>
          <w:color w:val="000000"/>
          <w:sz w:val="20"/>
          <w:szCs w:val="20"/>
        </w:rPr>
      </w:pPr>
      <w:r w:rsidRPr="00964066">
        <w:rPr>
          <w:color w:val="000000"/>
          <w:sz w:val="20"/>
          <w:szCs w:val="20"/>
        </w:rPr>
        <w:t xml:space="preserve">Yükseklik eğrileri, arazinin engebe durumunu belirleyecek şekilde ve 1/5000 ölçekte 5 m, aralıkla çizilir. Harita ölçeğinde 1 </w:t>
      </w:r>
      <w:proofErr w:type="spellStart"/>
      <w:r w:rsidRPr="00964066">
        <w:rPr>
          <w:color w:val="000000"/>
          <w:sz w:val="20"/>
          <w:szCs w:val="20"/>
        </w:rPr>
        <w:t>mm’den</w:t>
      </w:r>
      <w:proofErr w:type="spellEnd"/>
      <w:r w:rsidRPr="00964066">
        <w:rPr>
          <w:color w:val="000000"/>
          <w:sz w:val="20"/>
          <w:szCs w:val="20"/>
        </w:rPr>
        <w:t xml:space="preserve"> daha yakın olan eğriler çizilmeyebilir. Arazi eğimine göre </w:t>
      </w:r>
      <w:proofErr w:type="spellStart"/>
      <w:r w:rsidRPr="00964066">
        <w:rPr>
          <w:color w:val="000000"/>
          <w:sz w:val="20"/>
          <w:szCs w:val="20"/>
        </w:rPr>
        <w:t>eşyükseklik</w:t>
      </w:r>
      <w:proofErr w:type="spellEnd"/>
      <w:r w:rsidRPr="00964066">
        <w:rPr>
          <w:color w:val="000000"/>
          <w:sz w:val="20"/>
          <w:szCs w:val="20"/>
        </w:rPr>
        <w:t xml:space="preserve"> eğrileri uzaklığının haritada 20 </w:t>
      </w:r>
      <w:proofErr w:type="spellStart"/>
      <w:r w:rsidRPr="00964066">
        <w:rPr>
          <w:color w:val="000000"/>
          <w:sz w:val="20"/>
          <w:szCs w:val="20"/>
        </w:rPr>
        <w:t>mm’den</w:t>
      </w:r>
      <w:proofErr w:type="spellEnd"/>
      <w:r w:rsidRPr="00964066">
        <w:rPr>
          <w:color w:val="000000"/>
          <w:sz w:val="20"/>
          <w:szCs w:val="20"/>
        </w:rPr>
        <w:t xml:space="preserve"> daha büyük olması halinde ara eğriler kesik çizgilerle çizilecektir.</w:t>
      </w:r>
    </w:p>
    <w:p w:rsidR="00BE3C6F" w:rsidRPr="00964066" w:rsidRDefault="00BE3C6F" w:rsidP="00BE3C6F">
      <w:pPr>
        <w:numPr>
          <w:ilvl w:val="5"/>
          <w:numId w:val="14"/>
        </w:numPr>
        <w:tabs>
          <w:tab w:val="num" w:pos="567"/>
        </w:tabs>
        <w:ind w:hanging="1010"/>
        <w:jc w:val="both"/>
        <w:rPr>
          <w:rFonts w:eastAsia="MS Mincho"/>
          <w:color w:val="000000"/>
          <w:sz w:val="20"/>
          <w:szCs w:val="20"/>
          <w:lang w:eastAsia="ja-JP"/>
        </w:rPr>
      </w:pPr>
      <w:r w:rsidRPr="00964066">
        <w:rPr>
          <w:rFonts w:eastAsia="MS Mincho"/>
          <w:color w:val="000000"/>
          <w:sz w:val="20"/>
          <w:szCs w:val="20"/>
          <w:lang w:eastAsia="ja-JP"/>
        </w:rPr>
        <w:t>Eş yükseklik eğrilerinin çiziminde en yakın noktaların yükseklikleri esas alınır.</w:t>
      </w:r>
    </w:p>
    <w:p w:rsidR="00BE3C6F" w:rsidRPr="00964066" w:rsidRDefault="00BE3C6F" w:rsidP="00BE3C6F">
      <w:pPr>
        <w:numPr>
          <w:ilvl w:val="5"/>
          <w:numId w:val="14"/>
        </w:numPr>
        <w:tabs>
          <w:tab w:val="num" w:pos="567"/>
        </w:tabs>
        <w:ind w:left="567" w:hanging="425"/>
        <w:jc w:val="both"/>
        <w:rPr>
          <w:rFonts w:eastAsia="MS Mincho"/>
          <w:color w:val="000000"/>
          <w:sz w:val="20"/>
          <w:szCs w:val="20"/>
          <w:lang w:eastAsia="ja-JP"/>
        </w:rPr>
      </w:pPr>
      <w:r w:rsidRPr="00964066">
        <w:rPr>
          <w:rFonts w:eastAsia="MS Mincho"/>
          <w:color w:val="000000"/>
          <w:sz w:val="20"/>
          <w:szCs w:val="20"/>
          <w:lang w:eastAsia="ja-JP"/>
        </w:rPr>
        <w:t xml:space="preserve">Eş yükseklik eğrileri 0.13 mm kalınlığında, her beş yükseklik eğrisinde bir 0.25 mm kalınlığında çizilir. </w:t>
      </w:r>
    </w:p>
    <w:p w:rsidR="00BE3C6F" w:rsidRPr="00964066" w:rsidRDefault="00BE3C6F" w:rsidP="00BE3C6F">
      <w:pPr>
        <w:ind w:left="567" w:hanging="425"/>
        <w:jc w:val="both"/>
        <w:rPr>
          <w:rFonts w:eastAsia="MS Mincho"/>
          <w:color w:val="000000"/>
          <w:sz w:val="20"/>
          <w:szCs w:val="20"/>
          <w:lang w:eastAsia="ja-JP"/>
        </w:rPr>
      </w:pPr>
      <w:r w:rsidRPr="00964066">
        <w:rPr>
          <w:rFonts w:eastAsia="MS Mincho"/>
          <w:color w:val="000000"/>
          <w:sz w:val="20"/>
          <w:szCs w:val="20"/>
          <w:lang w:eastAsia="ja-JP"/>
        </w:rPr>
        <w:t xml:space="preserve">d)   Arazi eğimine göre eş yükseklik eğrileri arasının 2 </w:t>
      </w:r>
      <w:proofErr w:type="spellStart"/>
      <w:r w:rsidRPr="00964066">
        <w:rPr>
          <w:rFonts w:eastAsia="MS Mincho"/>
          <w:color w:val="000000"/>
          <w:sz w:val="20"/>
          <w:szCs w:val="20"/>
          <w:lang w:eastAsia="ja-JP"/>
        </w:rPr>
        <w:t>mm’den</w:t>
      </w:r>
      <w:proofErr w:type="spellEnd"/>
      <w:r w:rsidRPr="00964066">
        <w:rPr>
          <w:rFonts w:eastAsia="MS Mincho"/>
          <w:color w:val="000000"/>
          <w:sz w:val="20"/>
          <w:szCs w:val="20"/>
          <w:lang w:eastAsia="ja-JP"/>
        </w:rPr>
        <w:t xml:space="preserve"> az olması durumunda yalnız kalın, 20 </w:t>
      </w:r>
      <w:proofErr w:type="spellStart"/>
      <w:r w:rsidRPr="00964066">
        <w:rPr>
          <w:rFonts w:eastAsia="MS Mincho"/>
          <w:color w:val="000000"/>
          <w:sz w:val="20"/>
          <w:szCs w:val="20"/>
          <w:lang w:eastAsia="ja-JP"/>
        </w:rPr>
        <w:t>mm’den</w:t>
      </w:r>
      <w:proofErr w:type="spellEnd"/>
      <w:r w:rsidRPr="00964066">
        <w:rPr>
          <w:rFonts w:eastAsia="MS Mincho"/>
          <w:color w:val="000000"/>
          <w:sz w:val="20"/>
          <w:szCs w:val="20"/>
          <w:lang w:eastAsia="ja-JP"/>
        </w:rPr>
        <w:t xml:space="preserve"> fazla olması durumunda aralarına kesik çizgilerle bir yardımcı eğri çizilir. </w:t>
      </w:r>
    </w:p>
    <w:p w:rsidR="00BE3C6F" w:rsidRPr="00964066" w:rsidRDefault="00BE3C6F" w:rsidP="00BE3C6F">
      <w:pPr>
        <w:ind w:firstLine="567"/>
        <w:jc w:val="both"/>
        <w:rPr>
          <w:rFonts w:eastAsia="MS Mincho"/>
          <w:color w:val="000000"/>
          <w:sz w:val="20"/>
          <w:szCs w:val="20"/>
          <w:lang w:eastAsia="ja-JP"/>
        </w:rPr>
      </w:pPr>
      <w:r w:rsidRPr="00964066">
        <w:rPr>
          <w:rFonts w:eastAsia="MS Mincho"/>
          <w:color w:val="000000"/>
          <w:sz w:val="20"/>
          <w:szCs w:val="20"/>
          <w:lang w:eastAsia="ja-JP"/>
        </w:rPr>
        <w:t xml:space="preserve">Kalın çizilmiş eğriler üzerinde, her 200 </w:t>
      </w:r>
      <w:proofErr w:type="spellStart"/>
      <w:r w:rsidRPr="00964066">
        <w:rPr>
          <w:rFonts w:eastAsia="MS Mincho"/>
          <w:color w:val="000000"/>
          <w:sz w:val="20"/>
          <w:szCs w:val="20"/>
          <w:lang w:eastAsia="ja-JP"/>
        </w:rPr>
        <w:t>mm’de</w:t>
      </w:r>
      <w:proofErr w:type="spellEnd"/>
      <w:r w:rsidRPr="00964066">
        <w:rPr>
          <w:rFonts w:eastAsia="MS Mincho"/>
          <w:color w:val="000000"/>
          <w:sz w:val="20"/>
          <w:szCs w:val="20"/>
          <w:lang w:eastAsia="ja-JP"/>
        </w:rPr>
        <w:t xml:space="preserve"> bir bırakılacak boşluklara, arazinin artan</w:t>
      </w:r>
    </w:p>
    <w:p w:rsidR="00BE3C6F" w:rsidRPr="00964066" w:rsidRDefault="00BE3C6F" w:rsidP="00BE3C6F">
      <w:pPr>
        <w:ind w:left="567"/>
        <w:jc w:val="both"/>
        <w:rPr>
          <w:rFonts w:eastAsia="MS Mincho"/>
          <w:color w:val="000000"/>
          <w:sz w:val="20"/>
          <w:szCs w:val="20"/>
          <w:lang w:eastAsia="ja-JP"/>
        </w:rPr>
      </w:pPr>
      <w:proofErr w:type="gramStart"/>
      <w:r w:rsidRPr="00964066">
        <w:rPr>
          <w:rFonts w:eastAsia="MS Mincho"/>
          <w:color w:val="000000"/>
          <w:sz w:val="20"/>
          <w:szCs w:val="20"/>
          <w:lang w:eastAsia="ja-JP"/>
        </w:rPr>
        <w:t>eğimi</w:t>
      </w:r>
      <w:proofErr w:type="gramEnd"/>
      <w:r w:rsidRPr="00964066">
        <w:rPr>
          <w:rFonts w:eastAsia="MS Mincho"/>
          <w:color w:val="000000"/>
          <w:sz w:val="20"/>
          <w:szCs w:val="20"/>
          <w:lang w:eastAsia="ja-JP"/>
        </w:rPr>
        <w:t xml:space="preserve"> doğrultusunda olmak üzere, haritanın okuma ve kullanımını kolaylaştıracak şekilde, eğrinin yükseklik değeri yazılır. </w:t>
      </w:r>
    </w:p>
    <w:p w:rsidR="00BE3C6F" w:rsidRPr="00964066" w:rsidRDefault="00BE3C6F" w:rsidP="00BE3C6F">
      <w:pPr>
        <w:jc w:val="both"/>
        <w:rPr>
          <w:rFonts w:eastAsia="MS Mincho"/>
          <w:color w:val="000000"/>
          <w:sz w:val="20"/>
          <w:szCs w:val="20"/>
          <w:lang w:eastAsia="ja-JP"/>
        </w:rPr>
      </w:pPr>
      <w:r w:rsidRPr="00964066">
        <w:rPr>
          <w:rFonts w:eastAsia="MS Mincho"/>
          <w:color w:val="000000"/>
          <w:sz w:val="20"/>
          <w:szCs w:val="20"/>
          <w:lang w:eastAsia="ja-JP"/>
        </w:rPr>
        <w:t xml:space="preserve">   e)    Eş yükseklik eğrileri yol, nehir, kanal, ark vb. çift çizgili detaylar ile şev sınırlarını ve </w:t>
      </w:r>
      <w:proofErr w:type="gramStart"/>
      <w:r w:rsidRPr="00964066">
        <w:rPr>
          <w:rFonts w:eastAsia="MS Mincho"/>
          <w:color w:val="000000"/>
          <w:sz w:val="20"/>
          <w:szCs w:val="20"/>
          <w:lang w:eastAsia="ja-JP"/>
        </w:rPr>
        <w:t>bina  vb.</w:t>
      </w:r>
      <w:proofErr w:type="gramEnd"/>
      <w:r w:rsidRPr="00964066">
        <w:rPr>
          <w:rFonts w:eastAsia="MS Mincho"/>
          <w:color w:val="000000"/>
          <w:sz w:val="20"/>
          <w:szCs w:val="20"/>
          <w:lang w:eastAsia="ja-JP"/>
        </w:rPr>
        <w:t xml:space="preserve"> kapalı detayları kesmez.</w:t>
      </w:r>
    </w:p>
    <w:p w:rsidR="00BE3C6F" w:rsidRPr="00964066" w:rsidRDefault="00BE3C6F" w:rsidP="00BE3C6F">
      <w:pPr>
        <w:spacing w:after="120"/>
        <w:ind w:left="567" w:hanging="567"/>
        <w:jc w:val="both"/>
        <w:rPr>
          <w:rFonts w:eastAsia="MS Mincho"/>
          <w:color w:val="000000"/>
          <w:sz w:val="20"/>
          <w:szCs w:val="20"/>
          <w:lang w:eastAsia="ja-JP"/>
        </w:rPr>
      </w:pPr>
      <w:r w:rsidRPr="00964066">
        <w:rPr>
          <w:rFonts w:eastAsia="MS Mincho"/>
          <w:color w:val="000000"/>
          <w:sz w:val="20"/>
          <w:szCs w:val="20"/>
          <w:lang w:eastAsia="ja-JP"/>
        </w:rPr>
        <w:t xml:space="preserve">   f) Arazi </w:t>
      </w:r>
      <w:proofErr w:type="spellStart"/>
      <w:r w:rsidRPr="00964066">
        <w:rPr>
          <w:rFonts w:eastAsia="MS Mincho"/>
          <w:color w:val="000000"/>
          <w:sz w:val="20"/>
          <w:szCs w:val="20"/>
          <w:lang w:eastAsia="ja-JP"/>
        </w:rPr>
        <w:t>topoğrafyasını</w:t>
      </w:r>
      <w:proofErr w:type="spellEnd"/>
      <w:r w:rsidRPr="00964066">
        <w:rPr>
          <w:rFonts w:eastAsia="MS Mincho"/>
          <w:color w:val="000000"/>
          <w:sz w:val="20"/>
          <w:szCs w:val="20"/>
          <w:lang w:eastAsia="ja-JP"/>
        </w:rPr>
        <w:t xml:space="preserve"> tamamlamada yardımcı olacak, tepe, çukur, şev, dip ve üstlerindeki karakteristik noktalar ile gerekli görülen diğer noktalar paftada işaretlenerek </w:t>
      </w:r>
      <w:proofErr w:type="gramStart"/>
      <w:r w:rsidRPr="00964066">
        <w:rPr>
          <w:rFonts w:eastAsia="MS Mincho"/>
          <w:color w:val="000000"/>
          <w:sz w:val="20"/>
          <w:szCs w:val="20"/>
          <w:lang w:eastAsia="ja-JP"/>
        </w:rPr>
        <w:t>yükseklik          değerleri</w:t>
      </w:r>
      <w:proofErr w:type="gram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dm'ye</w:t>
      </w:r>
      <w:proofErr w:type="spellEnd"/>
      <w:r w:rsidRPr="00964066">
        <w:rPr>
          <w:rFonts w:eastAsia="MS Mincho"/>
          <w:color w:val="000000"/>
          <w:sz w:val="20"/>
          <w:szCs w:val="20"/>
          <w:lang w:eastAsia="ja-JP"/>
        </w:rPr>
        <w:t xml:space="preserve"> kadar yazılır.</w:t>
      </w:r>
    </w:p>
    <w:p w:rsidR="00BE3C6F" w:rsidRPr="00964066" w:rsidRDefault="00BE3C6F" w:rsidP="00BE3C6F">
      <w:pPr>
        <w:spacing w:after="120"/>
        <w:ind w:firstLine="737"/>
        <w:jc w:val="both"/>
        <w:rPr>
          <w:rFonts w:eastAsia="MS Mincho"/>
          <w:b/>
          <w:color w:val="000000"/>
          <w:sz w:val="20"/>
          <w:szCs w:val="20"/>
          <w:lang w:eastAsia="ja-JP"/>
        </w:rPr>
      </w:pPr>
    </w:p>
    <w:p w:rsidR="00BE3C6F" w:rsidRPr="00964066" w:rsidRDefault="00BE3C6F" w:rsidP="00BE3C6F">
      <w:pPr>
        <w:jc w:val="both"/>
        <w:rPr>
          <w:b/>
          <w:bCs/>
          <w:color w:val="000000"/>
          <w:sz w:val="20"/>
          <w:szCs w:val="20"/>
        </w:rPr>
      </w:pPr>
      <w:proofErr w:type="spellStart"/>
      <w:r w:rsidRPr="00964066">
        <w:rPr>
          <w:b/>
          <w:bCs/>
          <w:color w:val="000000"/>
          <w:sz w:val="20"/>
          <w:szCs w:val="20"/>
        </w:rPr>
        <w:t>Eşyükseklik</w:t>
      </w:r>
      <w:proofErr w:type="spellEnd"/>
      <w:r w:rsidRPr="00964066">
        <w:rPr>
          <w:b/>
          <w:bCs/>
          <w:color w:val="000000"/>
          <w:sz w:val="20"/>
          <w:szCs w:val="20"/>
        </w:rPr>
        <w:t xml:space="preserve"> eğrilerinin denetimi</w:t>
      </w:r>
    </w:p>
    <w:p w:rsidR="00BE3C6F" w:rsidRPr="00964066" w:rsidRDefault="006B2D20" w:rsidP="00BE3C6F">
      <w:pPr>
        <w:jc w:val="both"/>
        <w:rPr>
          <w:color w:val="000000"/>
          <w:sz w:val="20"/>
          <w:szCs w:val="20"/>
        </w:rPr>
      </w:pPr>
      <w:r>
        <w:rPr>
          <w:b/>
          <w:color w:val="000000"/>
          <w:sz w:val="20"/>
          <w:szCs w:val="20"/>
        </w:rPr>
        <w:t>Madde 7</w:t>
      </w:r>
      <w:r w:rsidR="001C3DFB">
        <w:rPr>
          <w:b/>
          <w:color w:val="000000"/>
          <w:sz w:val="20"/>
          <w:szCs w:val="20"/>
        </w:rPr>
        <w:t>3</w:t>
      </w:r>
      <w:r w:rsidR="00BE3C6F" w:rsidRPr="00964066">
        <w:rPr>
          <w:b/>
          <w:color w:val="000000"/>
          <w:sz w:val="20"/>
          <w:szCs w:val="20"/>
        </w:rPr>
        <w:t xml:space="preserve"> - </w:t>
      </w:r>
      <w:proofErr w:type="spellStart"/>
      <w:r w:rsidR="00BE3C6F" w:rsidRPr="00964066">
        <w:rPr>
          <w:color w:val="000000"/>
          <w:sz w:val="20"/>
          <w:szCs w:val="20"/>
        </w:rPr>
        <w:t>Eşyükseklik</w:t>
      </w:r>
      <w:proofErr w:type="spellEnd"/>
      <w:r w:rsidR="00BE3C6F" w:rsidRPr="00964066">
        <w:rPr>
          <w:color w:val="000000"/>
          <w:sz w:val="20"/>
          <w:szCs w:val="20"/>
        </w:rPr>
        <w:t xml:space="preserve"> eğrilerinin yükseklik doğruluğu </w:t>
      </w:r>
      <w:proofErr w:type="spellStart"/>
      <w:r w:rsidR="00BE3C6F" w:rsidRPr="00964066">
        <w:rPr>
          <w:color w:val="000000"/>
          <w:sz w:val="20"/>
          <w:szCs w:val="20"/>
        </w:rPr>
        <w:t>BÖHHBÜY’ne</w:t>
      </w:r>
      <w:proofErr w:type="spellEnd"/>
      <w:r w:rsidR="00BE3C6F" w:rsidRPr="00964066">
        <w:rPr>
          <w:color w:val="000000"/>
          <w:sz w:val="20"/>
          <w:szCs w:val="20"/>
        </w:rPr>
        <w:t xml:space="preserve"> göre, kesitler alınarak kontrol edilir. Örnekleme noktalarının </w:t>
      </w:r>
      <w:proofErr w:type="spellStart"/>
      <w:r w:rsidR="00BE3C6F" w:rsidRPr="00964066">
        <w:rPr>
          <w:color w:val="000000"/>
          <w:sz w:val="20"/>
          <w:szCs w:val="20"/>
        </w:rPr>
        <w:t>eşyükseklik</w:t>
      </w:r>
      <w:proofErr w:type="spellEnd"/>
      <w:r w:rsidR="00BE3C6F" w:rsidRPr="00964066">
        <w:rPr>
          <w:color w:val="000000"/>
          <w:sz w:val="20"/>
          <w:szCs w:val="20"/>
        </w:rPr>
        <w:t xml:space="preserve"> eğrilerinden bulunan yükseklikleri ile yersel ölçmelerle bulunan yükseklikleri arasındaki farkların % 90’ı eğri </w:t>
      </w:r>
      <w:proofErr w:type="gramStart"/>
      <w:r w:rsidR="00BE3C6F" w:rsidRPr="00964066">
        <w:rPr>
          <w:color w:val="000000"/>
          <w:sz w:val="20"/>
          <w:szCs w:val="20"/>
        </w:rPr>
        <w:t>aralığının</w:t>
      </w:r>
      <w:proofErr w:type="gramEnd"/>
      <w:r w:rsidR="00BE3C6F" w:rsidRPr="00964066">
        <w:rPr>
          <w:color w:val="000000"/>
          <w:sz w:val="20"/>
          <w:szCs w:val="20"/>
        </w:rPr>
        <w:t xml:space="preserve"> 1/3’ünden; ve hiçbirisi eğri aralığının 0.6’sından büyük olmayacaktır.</w:t>
      </w:r>
    </w:p>
    <w:p w:rsidR="00BE3C6F" w:rsidRPr="00964066" w:rsidRDefault="00BE3C6F" w:rsidP="00BE3C6F">
      <w:pPr>
        <w:jc w:val="both"/>
        <w:rPr>
          <w:color w:val="000000"/>
          <w:sz w:val="20"/>
          <w:szCs w:val="20"/>
        </w:rPr>
      </w:pPr>
    </w:p>
    <w:p w:rsidR="00BE3C6F" w:rsidRPr="00964066" w:rsidRDefault="00BE3C6F" w:rsidP="00BE3C6F">
      <w:pPr>
        <w:jc w:val="both"/>
        <w:rPr>
          <w:color w:val="000000"/>
          <w:sz w:val="20"/>
          <w:szCs w:val="20"/>
        </w:rPr>
      </w:pPr>
      <w:r w:rsidRPr="00964066">
        <w:rPr>
          <w:b/>
          <w:color w:val="000000"/>
          <w:sz w:val="20"/>
          <w:szCs w:val="20"/>
        </w:rPr>
        <w:t xml:space="preserve">Madde </w:t>
      </w:r>
      <w:r w:rsidR="006B2D20">
        <w:rPr>
          <w:b/>
          <w:color w:val="000000"/>
          <w:sz w:val="20"/>
          <w:szCs w:val="20"/>
        </w:rPr>
        <w:t>7</w:t>
      </w:r>
      <w:r w:rsidR="001C3DFB">
        <w:rPr>
          <w:b/>
          <w:color w:val="000000"/>
          <w:sz w:val="20"/>
          <w:szCs w:val="20"/>
        </w:rPr>
        <w:t>4</w:t>
      </w:r>
      <w:r w:rsidRPr="00964066">
        <w:rPr>
          <w:color w:val="000000"/>
          <w:sz w:val="20"/>
          <w:szCs w:val="20"/>
        </w:rPr>
        <w:t xml:space="preserve">- </w:t>
      </w:r>
      <w:proofErr w:type="spellStart"/>
      <w:r w:rsidRPr="00964066">
        <w:rPr>
          <w:color w:val="000000"/>
          <w:sz w:val="20"/>
          <w:szCs w:val="20"/>
        </w:rPr>
        <w:t>Eşyükseklik</w:t>
      </w:r>
      <w:proofErr w:type="spellEnd"/>
      <w:r w:rsidRPr="00964066">
        <w:rPr>
          <w:color w:val="000000"/>
          <w:sz w:val="20"/>
          <w:szCs w:val="20"/>
        </w:rPr>
        <w:t xml:space="preserve"> eğrilerinin, herhangi bir doğrultudaki konum hatası, harita ölçeğinde </w:t>
      </w:r>
      <w:proofErr w:type="gramStart"/>
      <w:r w:rsidRPr="00964066">
        <w:rPr>
          <w:color w:val="000000"/>
          <w:sz w:val="20"/>
          <w:szCs w:val="20"/>
        </w:rPr>
        <w:t>0.4</w:t>
      </w:r>
      <w:proofErr w:type="gramEnd"/>
      <w:r w:rsidRPr="00964066">
        <w:rPr>
          <w:color w:val="000000"/>
          <w:sz w:val="20"/>
          <w:szCs w:val="20"/>
        </w:rPr>
        <w:t xml:space="preserve"> </w:t>
      </w:r>
      <w:proofErr w:type="spellStart"/>
      <w:r w:rsidRPr="00964066">
        <w:rPr>
          <w:color w:val="000000"/>
          <w:sz w:val="20"/>
          <w:szCs w:val="20"/>
        </w:rPr>
        <w:t>mm’den</w:t>
      </w:r>
      <w:proofErr w:type="spellEnd"/>
      <w:r w:rsidRPr="00964066">
        <w:rPr>
          <w:color w:val="000000"/>
          <w:sz w:val="20"/>
          <w:szCs w:val="20"/>
        </w:rPr>
        <w:t xml:space="preserve"> veya eğriler arasındaki yatay uzaklığın 1/10’undan daha büyük olmayacaktır.</w:t>
      </w:r>
    </w:p>
    <w:p w:rsidR="00BE3C6F" w:rsidRPr="00964066" w:rsidRDefault="00BE3C6F" w:rsidP="00BE3C6F">
      <w:pPr>
        <w:spacing w:after="120"/>
        <w:jc w:val="both"/>
        <w:rPr>
          <w:rFonts w:eastAsia="MS Mincho"/>
          <w:b/>
          <w:color w:val="000000"/>
          <w:sz w:val="20"/>
          <w:szCs w:val="20"/>
          <w:lang w:eastAsia="ja-JP"/>
        </w:rPr>
      </w:pPr>
    </w:p>
    <w:p w:rsidR="00BE3C6F" w:rsidRPr="00964066" w:rsidRDefault="00BE3C6F" w:rsidP="00BE3C6F">
      <w:pPr>
        <w:jc w:val="both"/>
        <w:rPr>
          <w:b/>
          <w:color w:val="000000"/>
          <w:sz w:val="20"/>
          <w:szCs w:val="20"/>
        </w:rPr>
      </w:pPr>
      <w:proofErr w:type="spellStart"/>
      <w:r w:rsidRPr="00964066">
        <w:rPr>
          <w:b/>
          <w:color w:val="000000"/>
          <w:sz w:val="20"/>
          <w:szCs w:val="20"/>
        </w:rPr>
        <w:t>Ortofoto</w:t>
      </w:r>
      <w:proofErr w:type="spellEnd"/>
      <w:r w:rsidRPr="00964066">
        <w:rPr>
          <w:b/>
          <w:color w:val="000000"/>
          <w:sz w:val="20"/>
          <w:szCs w:val="20"/>
        </w:rPr>
        <w:t xml:space="preserve"> </w:t>
      </w:r>
      <w:proofErr w:type="gramStart"/>
      <w:r w:rsidRPr="00964066">
        <w:rPr>
          <w:b/>
          <w:color w:val="000000"/>
          <w:sz w:val="20"/>
          <w:szCs w:val="20"/>
        </w:rPr>
        <w:t>haritaların  üretimi</w:t>
      </w:r>
      <w:proofErr w:type="gramEnd"/>
    </w:p>
    <w:p w:rsidR="00BE3C6F" w:rsidRPr="00964066" w:rsidRDefault="00BE3C6F" w:rsidP="00BE3C6F">
      <w:pPr>
        <w:jc w:val="both"/>
        <w:rPr>
          <w:b/>
          <w:color w:val="000000"/>
          <w:sz w:val="20"/>
          <w:szCs w:val="20"/>
        </w:rPr>
      </w:pPr>
    </w:p>
    <w:p w:rsidR="00BE3C6F" w:rsidRPr="00964066" w:rsidRDefault="00BE3C6F" w:rsidP="00BE3C6F">
      <w:pPr>
        <w:jc w:val="both"/>
        <w:rPr>
          <w:b/>
          <w:color w:val="000000"/>
          <w:sz w:val="20"/>
          <w:szCs w:val="20"/>
        </w:rPr>
      </w:pPr>
      <w:proofErr w:type="spellStart"/>
      <w:r w:rsidRPr="00964066">
        <w:rPr>
          <w:b/>
          <w:color w:val="000000"/>
          <w:sz w:val="20"/>
          <w:szCs w:val="20"/>
        </w:rPr>
        <w:t>Ortofoto</w:t>
      </w:r>
      <w:proofErr w:type="spellEnd"/>
      <w:r w:rsidRPr="00964066">
        <w:rPr>
          <w:b/>
          <w:color w:val="000000"/>
          <w:sz w:val="20"/>
          <w:szCs w:val="20"/>
        </w:rPr>
        <w:t xml:space="preserve"> üretimine ilişkin temel </w:t>
      </w:r>
      <w:proofErr w:type="gramStart"/>
      <w:r w:rsidRPr="00964066">
        <w:rPr>
          <w:b/>
          <w:color w:val="000000"/>
          <w:sz w:val="20"/>
          <w:szCs w:val="20"/>
        </w:rPr>
        <w:t>kriterler</w:t>
      </w:r>
      <w:proofErr w:type="gramEnd"/>
    </w:p>
    <w:p w:rsidR="00BE3C6F" w:rsidRPr="00964066" w:rsidRDefault="00BE3C6F" w:rsidP="00BE3C6F">
      <w:pPr>
        <w:jc w:val="both"/>
        <w:rPr>
          <w:color w:val="000000"/>
          <w:sz w:val="20"/>
          <w:szCs w:val="20"/>
        </w:rPr>
      </w:pPr>
      <w:r w:rsidRPr="00964066">
        <w:rPr>
          <w:b/>
          <w:color w:val="000000"/>
          <w:sz w:val="20"/>
          <w:szCs w:val="20"/>
        </w:rPr>
        <w:t xml:space="preserve">Madde </w:t>
      </w:r>
      <w:r w:rsidR="006B2D20">
        <w:rPr>
          <w:b/>
          <w:color w:val="000000"/>
          <w:sz w:val="20"/>
          <w:szCs w:val="20"/>
        </w:rPr>
        <w:t>7</w:t>
      </w:r>
      <w:r w:rsidR="001C3DFB">
        <w:rPr>
          <w:b/>
          <w:color w:val="000000"/>
          <w:sz w:val="20"/>
          <w:szCs w:val="20"/>
        </w:rPr>
        <w:t>5</w:t>
      </w:r>
      <w:r w:rsidRPr="00964066">
        <w:rPr>
          <w:color w:val="000000"/>
          <w:sz w:val="20"/>
          <w:szCs w:val="20"/>
        </w:rPr>
        <w:t xml:space="preserve"> - Resimden </w:t>
      </w:r>
      <w:proofErr w:type="spellStart"/>
      <w:r w:rsidRPr="00964066">
        <w:rPr>
          <w:color w:val="000000"/>
          <w:sz w:val="20"/>
          <w:szCs w:val="20"/>
        </w:rPr>
        <w:t>ortofotoya</w:t>
      </w:r>
      <w:proofErr w:type="spellEnd"/>
      <w:r w:rsidRPr="00964066">
        <w:rPr>
          <w:color w:val="000000"/>
          <w:sz w:val="20"/>
          <w:szCs w:val="20"/>
        </w:rPr>
        <w:t xml:space="preserve"> büyütme oranı 4 den büyük olmayacak ve üretilecek sayısal </w:t>
      </w:r>
      <w:proofErr w:type="spellStart"/>
      <w:r w:rsidRPr="00964066">
        <w:rPr>
          <w:color w:val="000000"/>
          <w:sz w:val="20"/>
          <w:szCs w:val="20"/>
        </w:rPr>
        <w:t>ortofotoların</w:t>
      </w:r>
      <w:proofErr w:type="spellEnd"/>
      <w:r w:rsidRPr="00964066">
        <w:rPr>
          <w:color w:val="000000"/>
          <w:sz w:val="20"/>
          <w:szCs w:val="20"/>
        </w:rPr>
        <w:t xml:space="preserve"> arazi çözümlemesi (her bir pikselin arazi karşılığı) arazi biriminde 1/5000 ölçekli sayısal </w:t>
      </w:r>
      <w:proofErr w:type="spellStart"/>
      <w:r w:rsidRPr="00964066">
        <w:rPr>
          <w:color w:val="000000"/>
          <w:sz w:val="20"/>
          <w:szCs w:val="20"/>
        </w:rPr>
        <w:t>ortofoto</w:t>
      </w:r>
      <w:proofErr w:type="spellEnd"/>
      <w:r w:rsidRPr="00964066">
        <w:rPr>
          <w:color w:val="000000"/>
          <w:sz w:val="20"/>
          <w:szCs w:val="20"/>
        </w:rPr>
        <w:t xml:space="preserve"> haritalar için 30 cm den büyük olmayacaktır.</w:t>
      </w:r>
    </w:p>
    <w:p w:rsidR="00BE3C6F" w:rsidRPr="00964066" w:rsidRDefault="00BE3C6F" w:rsidP="00BE3C6F">
      <w:pPr>
        <w:jc w:val="both"/>
        <w:rPr>
          <w:color w:val="000000"/>
          <w:sz w:val="20"/>
          <w:szCs w:val="20"/>
        </w:rPr>
      </w:pPr>
    </w:p>
    <w:p w:rsidR="00BE3C6F" w:rsidRPr="00964066" w:rsidRDefault="00BE3C6F" w:rsidP="00BE3C6F">
      <w:pPr>
        <w:jc w:val="both"/>
        <w:rPr>
          <w:color w:val="000000"/>
          <w:sz w:val="20"/>
          <w:szCs w:val="20"/>
        </w:rPr>
      </w:pPr>
      <w:r w:rsidRPr="00964066">
        <w:rPr>
          <w:b/>
          <w:color w:val="000000"/>
          <w:sz w:val="20"/>
          <w:szCs w:val="20"/>
        </w:rPr>
        <w:t xml:space="preserve">Madde </w:t>
      </w:r>
      <w:r w:rsidR="006B2D20">
        <w:rPr>
          <w:b/>
          <w:color w:val="000000"/>
          <w:sz w:val="20"/>
          <w:szCs w:val="20"/>
        </w:rPr>
        <w:t>7</w:t>
      </w:r>
      <w:r w:rsidR="001C3DFB">
        <w:rPr>
          <w:b/>
          <w:color w:val="000000"/>
          <w:sz w:val="20"/>
          <w:szCs w:val="20"/>
        </w:rPr>
        <w:t>6</w:t>
      </w:r>
      <w:r w:rsidRPr="00964066">
        <w:rPr>
          <w:color w:val="000000"/>
          <w:sz w:val="20"/>
          <w:szCs w:val="20"/>
        </w:rPr>
        <w:t xml:space="preserve">- </w:t>
      </w:r>
      <w:proofErr w:type="spellStart"/>
      <w:r w:rsidRPr="00964066">
        <w:rPr>
          <w:color w:val="000000"/>
          <w:sz w:val="20"/>
          <w:szCs w:val="20"/>
        </w:rPr>
        <w:t>Raster</w:t>
      </w:r>
      <w:proofErr w:type="spellEnd"/>
      <w:r w:rsidRPr="00964066">
        <w:rPr>
          <w:color w:val="000000"/>
          <w:sz w:val="20"/>
          <w:szCs w:val="20"/>
        </w:rPr>
        <w:t xml:space="preserve"> görüntülerin </w:t>
      </w:r>
      <w:proofErr w:type="spellStart"/>
      <w:r w:rsidRPr="00964066">
        <w:rPr>
          <w:color w:val="000000"/>
          <w:sz w:val="20"/>
          <w:szCs w:val="20"/>
        </w:rPr>
        <w:t>yataylanmasında</w:t>
      </w:r>
      <w:proofErr w:type="spellEnd"/>
      <w:r w:rsidRPr="00964066">
        <w:rPr>
          <w:color w:val="000000"/>
          <w:sz w:val="20"/>
          <w:szCs w:val="20"/>
        </w:rPr>
        <w:t xml:space="preserve"> geometrik düzeltmeler piksel bazında yapılacak ve radyometrik düzeltmeler </w:t>
      </w:r>
      <w:proofErr w:type="gramStart"/>
      <w:r w:rsidRPr="00964066">
        <w:rPr>
          <w:color w:val="000000"/>
          <w:sz w:val="20"/>
          <w:szCs w:val="20"/>
        </w:rPr>
        <w:t xml:space="preserve">doğrusal , </w:t>
      </w:r>
      <w:proofErr w:type="spellStart"/>
      <w:r w:rsidRPr="00964066">
        <w:rPr>
          <w:color w:val="000000"/>
          <w:sz w:val="20"/>
          <w:szCs w:val="20"/>
        </w:rPr>
        <w:t>bikübik</w:t>
      </w:r>
      <w:proofErr w:type="spellEnd"/>
      <w:proofErr w:type="gramEnd"/>
      <w:r w:rsidRPr="00964066">
        <w:rPr>
          <w:color w:val="000000"/>
          <w:sz w:val="20"/>
          <w:szCs w:val="20"/>
        </w:rPr>
        <w:t xml:space="preserve"> veya en yakın komşu pikselleri esas alan </w:t>
      </w:r>
      <w:proofErr w:type="spellStart"/>
      <w:r w:rsidRPr="00964066">
        <w:rPr>
          <w:color w:val="000000"/>
          <w:sz w:val="20"/>
          <w:szCs w:val="20"/>
        </w:rPr>
        <w:t>enterpolasyon</w:t>
      </w:r>
      <w:proofErr w:type="spellEnd"/>
      <w:r w:rsidRPr="00964066">
        <w:rPr>
          <w:color w:val="000000"/>
          <w:sz w:val="20"/>
          <w:szCs w:val="20"/>
        </w:rPr>
        <w:t xml:space="preserve"> yöntemlerinden biriyle yapılacaktır.</w:t>
      </w:r>
    </w:p>
    <w:p w:rsidR="00BE3C6F" w:rsidRPr="00964066" w:rsidRDefault="00BE3C6F" w:rsidP="00BE3C6F">
      <w:pPr>
        <w:jc w:val="both"/>
        <w:rPr>
          <w:b/>
          <w:color w:val="000000"/>
          <w:sz w:val="20"/>
          <w:szCs w:val="20"/>
        </w:rPr>
      </w:pPr>
    </w:p>
    <w:p w:rsidR="00BE3C6F" w:rsidRPr="00964066" w:rsidRDefault="00BE3C6F" w:rsidP="00BE3C6F">
      <w:pPr>
        <w:jc w:val="both"/>
        <w:rPr>
          <w:color w:val="000000"/>
          <w:sz w:val="20"/>
          <w:szCs w:val="20"/>
        </w:rPr>
      </w:pPr>
      <w:r w:rsidRPr="00964066">
        <w:rPr>
          <w:b/>
          <w:color w:val="000000"/>
          <w:sz w:val="20"/>
          <w:szCs w:val="20"/>
        </w:rPr>
        <w:t xml:space="preserve">Madde </w:t>
      </w:r>
      <w:r w:rsidR="006B2D20">
        <w:rPr>
          <w:b/>
          <w:color w:val="000000"/>
          <w:sz w:val="20"/>
          <w:szCs w:val="20"/>
        </w:rPr>
        <w:t>7</w:t>
      </w:r>
      <w:r w:rsidR="001C3DFB">
        <w:rPr>
          <w:b/>
          <w:color w:val="000000"/>
          <w:sz w:val="20"/>
          <w:szCs w:val="20"/>
        </w:rPr>
        <w:t>7</w:t>
      </w:r>
      <w:r w:rsidRPr="00964066">
        <w:rPr>
          <w:color w:val="000000"/>
          <w:sz w:val="20"/>
          <w:szCs w:val="20"/>
        </w:rPr>
        <w:t xml:space="preserve"> - Paftaların birden fazla resimlerden oluşması durumunda resimler arası radyometrik ton farklılıkları dengelenerek homojen hale getirilecektir.</w:t>
      </w:r>
    </w:p>
    <w:p w:rsidR="00BE3C6F" w:rsidRPr="00964066" w:rsidRDefault="00BE3C6F" w:rsidP="00BE3C6F">
      <w:pPr>
        <w:jc w:val="both"/>
        <w:rPr>
          <w:b/>
          <w:color w:val="000000"/>
          <w:sz w:val="20"/>
          <w:szCs w:val="20"/>
        </w:rPr>
      </w:pPr>
    </w:p>
    <w:p w:rsidR="00BE3C6F" w:rsidRPr="00964066" w:rsidRDefault="006B2D20" w:rsidP="00BE3C6F">
      <w:pPr>
        <w:jc w:val="both"/>
        <w:rPr>
          <w:color w:val="000000"/>
          <w:sz w:val="20"/>
          <w:szCs w:val="20"/>
        </w:rPr>
      </w:pPr>
      <w:r>
        <w:rPr>
          <w:b/>
          <w:color w:val="000000"/>
          <w:sz w:val="20"/>
          <w:szCs w:val="20"/>
        </w:rPr>
        <w:t>Madde 7</w:t>
      </w:r>
      <w:r w:rsidR="001C3DFB">
        <w:rPr>
          <w:b/>
          <w:color w:val="000000"/>
          <w:sz w:val="20"/>
          <w:szCs w:val="20"/>
        </w:rPr>
        <w:t>8</w:t>
      </w:r>
      <w:r w:rsidR="00BE3C6F" w:rsidRPr="00964066">
        <w:rPr>
          <w:color w:val="000000"/>
          <w:sz w:val="20"/>
          <w:szCs w:val="20"/>
        </w:rPr>
        <w:t xml:space="preserve"> - Radyometrik düzeltmelerden sonra oluşacak </w:t>
      </w:r>
      <w:proofErr w:type="spellStart"/>
      <w:r w:rsidR="00BE3C6F" w:rsidRPr="00964066">
        <w:rPr>
          <w:color w:val="000000"/>
          <w:sz w:val="20"/>
          <w:szCs w:val="20"/>
        </w:rPr>
        <w:t>raster</w:t>
      </w:r>
      <w:proofErr w:type="spellEnd"/>
      <w:r w:rsidR="00BE3C6F" w:rsidRPr="00964066">
        <w:rPr>
          <w:color w:val="000000"/>
          <w:sz w:val="20"/>
          <w:szCs w:val="20"/>
        </w:rPr>
        <w:t xml:space="preserve"> görüntülerde, </w:t>
      </w:r>
      <w:proofErr w:type="spellStart"/>
      <w:r w:rsidR="00BE3C6F" w:rsidRPr="00964066">
        <w:rPr>
          <w:color w:val="000000"/>
          <w:sz w:val="20"/>
          <w:szCs w:val="20"/>
        </w:rPr>
        <w:t>fotogrametrik</w:t>
      </w:r>
      <w:proofErr w:type="spellEnd"/>
      <w:r w:rsidR="00BE3C6F" w:rsidRPr="00964066">
        <w:rPr>
          <w:color w:val="000000"/>
          <w:sz w:val="20"/>
          <w:szCs w:val="20"/>
        </w:rPr>
        <w:t xml:space="preserve"> yorumlamayı engelleyici </w:t>
      </w:r>
      <w:proofErr w:type="gramStart"/>
      <w:r w:rsidR="00BE3C6F" w:rsidRPr="00964066">
        <w:rPr>
          <w:color w:val="000000"/>
          <w:sz w:val="20"/>
          <w:szCs w:val="20"/>
        </w:rPr>
        <w:t>görüntü,renk</w:t>
      </w:r>
      <w:proofErr w:type="gramEnd"/>
      <w:r w:rsidR="00BE3C6F" w:rsidRPr="00964066">
        <w:rPr>
          <w:color w:val="000000"/>
          <w:sz w:val="20"/>
          <w:szCs w:val="20"/>
        </w:rPr>
        <w:t xml:space="preserve"> ve ton bozuklukları olmayacaktır.</w:t>
      </w:r>
    </w:p>
    <w:p w:rsidR="00BE3C6F" w:rsidRPr="00964066" w:rsidRDefault="00BE3C6F" w:rsidP="00BE3C6F">
      <w:pPr>
        <w:jc w:val="both"/>
        <w:rPr>
          <w:color w:val="000000"/>
          <w:sz w:val="20"/>
          <w:szCs w:val="20"/>
        </w:rPr>
      </w:pPr>
    </w:p>
    <w:p w:rsidR="00BE3C6F" w:rsidRPr="00964066" w:rsidRDefault="00BE3C6F" w:rsidP="00BE3C6F">
      <w:pPr>
        <w:jc w:val="both"/>
        <w:rPr>
          <w:color w:val="000000"/>
          <w:sz w:val="20"/>
          <w:szCs w:val="20"/>
        </w:rPr>
      </w:pPr>
      <w:r w:rsidRPr="00964066">
        <w:rPr>
          <w:b/>
          <w:color w:val="000000"/>
          <w:sz w:val="20"/>
          <w:szCs w:val="20"/>
        </w:rPr>
        <w:t xml:space="preserve">Madde </w:t>
      </w:r>
      <w:r w:rsidR="006B2D20">
        <w:rPr>
          <w:b/>
          <w:color w:val="000000"/>
          <w:sz w:val="20"/>
          <w:szCs w:val="20"/>
        </w:rPr>
        <w:t>7</w:t>
      </w:r>
      <w:r w:rsidR="001C3DFB">
        <w:rPr>
          <w:b/>
          <w:color w:val="000000"/>
          <w:sz w:val="20"/>
          <w:szCs w:val="20"/>
        </w:rPr>
        <w:t>9</w:t>
      </w:r>
      <w:r w:rsidRPr="00964066">
        <w:rPr>
          <w:color w:val="000000"/>
          <w:sz w:val="20"/>
          <w:szCs w:val="20"/>
        </w:rPr>
        <w:t xml:space="preserve"> - Her bir renkli sayısal </w:t>
      </w:r>
      <w:proofErr w:type="spellStart"/>
      <w:r w:rsidRPr="00964066">
        <w:rPr>
          <w:color w:val="000000"/>
          <w:sz w:val="20"/>
          <w:szCs w:val="20"/>
        </w:rPr>
        <w:t>ortofoto</w:t>
      </w:r>
      <w:proofErr w:type="spellEnd"/>
      <w:r w:rsidRPr="00964066">
        <w:rPr>
          <w:color w:val="000000"/>
          <w:sz w:val="20"/>
          <w:szCs w:val="20"/>
        </w:rPr>
        <w:t xml:space="preserve"> haritalar pafta ismine göre, şartnamede belirtilen koordinat sisteminde </w:t>
      </w:r>
      <w:proofErr w:type="spellStart"/>
      <w:r w:rsidRPr="00964066">
        <w:rPr>
          <w:color w:val="000000"/>
          <w:sz w:val="20"/>
          <w:szCs w:val="20"/>
        </w:rPr>
        <w:t>koordinatlandırılmış</w:t>
      </w:r>
      <w:proofErr w:type="spellEnd"/>
      <w:r w:rsidRPr="00964066">
        <w:rPr>
          <w:color w:val="000000"/>
          <w:sz w:val="20"/>
          <w:szCs w:val="20"/>
        </w:rPr>
        <w:t xml:space="preserve"> - </w:t>
      </w:r>
      <w:proofErr w:type="spellStart"/>
      <w:r w:rsidRPr="00964066">
        <w:rPr>
          <w:color w:val="000000"/>
          <w:sz w:val="20"/>
          <w:szCs w:val="20"/>
        </w:rPr>
        <w:t>Georeferenced</w:t>
      </w:r>
      <w:proofErr w:type="spellEnd"/>
      <w:r w:rsidRPr="00964066">
        <w:rPr>
          <w:color w:val="000000"/>
          <w:sz w:val="20"/>
          <w:szCs w:val="20"/>
        </w:rPr>
        <w:t xml:space="preserve"> TIFF ve İdarenin belirleyeceği sıkıştırma formatında/formatlarında olacaktır.</w:t>
      </w:r>
    </w:p>
    <w:p w:rsidR="00BE3C6F" w:rsidRPr="00964066" w:rsidRDefault="00BE3C6F" w:rsidP="00BE3C6F">
      <w:pPr>
        <w:jc w:val="both"/>
        <w:rPr>
          <w:color w:val="000000"/>
          <w:sz w:val="20"/>
          <w:szCs w:val="20"/>
        </w:rPr>
      </w:pPr>
    </w:p>
    <w:p w:rsidR="00BE3C6F" w:rsidRPr="00964066" w:rsidRDefault="00BE3C6F" w:rsidP="00BE3C6F">
      <w:pPr>
        <w:jc w:val="both"/>
        <w:rPr>
          <w:color w:val="000000"/>
          <w:sz w:val="20"/>
          <w:szCs w:val="20"/>
        </w:rPr>
      </w:pPr>
      <w:r w:rsidRPr="00964066">
        <w:rPr>
          <w:b/>
          <w:color w:val="000000"/>
          <w:sz w:val="20"/>
          <w:szCs w:val="20"/>
        </w:rPr>
        <w:t xml:space="preserve">Madde </w:t>
      </w:r>
      <w:r w:rsidR="001C3DFB">
        <w:rPr>
          <w:b/>
          <w:color w:val="000000"/>
          <w:sz w:val="20"/>
          <w:szCs w:val="20"/>
        </w:rPr>
        <w:t>80</w:t>
      </w:r>
      <w:r w:rsidRPr="00964066">
        <w:rPr>
          <w:color w:val="000000"/>
          <w:sz w:val="20"/>
          <w:szCs w:val="20"/>
        </w:rPr>
        <w:t xml:space="preserve">- Her bir </w:t>
      </w:r>
      <w:proofErr w:type="spellStart"/>
      <w:r w:rsidRPr="00964066">
        <w:rPr>
          <w:color w:val="000000"/>
          <w:sz w:val="20"/>
          <w:szCs w:val="20"/>
        </w:rPr>
        <w:t>fotogrametrik</w:t>
      </w:r>
      <w:proofErr w:type="spellEnd"/>
      <w:r w:rsidRPr="00964066">
        <w:rPr>
          <w:color w:val="000000"/>
          <w:sz w:val="20"/>
          <w:szCs w:val="20"/>
        </w:rPr>
        <w:t xml:space="preserve"> bloğa ait bütün 1/5000 ölçekli renkli sayısal </w:t>
      </w:r>
      <w:proofErr w:type="spellStart"/>
      <w:r w:rsidRPr="00964066">
        <w:rPr>
          <w:color w:val="000000"/>
          <w:sz w:val="20"/>
          <w:szCs w:val="20"/>
        </w:rPr>
        <w:t>ortofoto</w:t>
      </w:r>
      <w:proofErr w:type="spellEnd"/>
      <w:r w:rsidRPr="00964066">
        <w:rPr>
          <w:color w:val="000000"/>
          <w:sz w:val="20"/>
          <w:szCs w:val="20"/>
        </w:rPr>
        <w:t xml:space="preserve"> </w:t>
      </w:r>
      <w:proofErr w:type="spellStart"/>
      <w:r w:rsidRPr="00964066">
        <w:rPr>
          <w:color w:val="000000"/>
          <w:sz w:val="20"/>
          <w:szCs w:val="20"/>
        </w:rPr>
        <w:t>raster</w:t>
      </w:r>
      <w:proofErr w:type="spellEnd"/>
      <w:r w:rsidRPr="00964066">
        <w:rPr>
          <w:color w:val="000000"/>
          <w:sz w:val="20"/>
          <w:szCs w:val="20"/>
        </w:rPr>
        <w:t xml:space="preserve"> görüntüleri </w:t>
      </w:r>
      <w:proofErr w:type="spellStart"/>
      <w:r w:rsidRPr="00964066">
        <w:rPr>
          <w:color w:val="000000"/>
          <w:sz w:val="20"/>
          <w:szCs w:val="20"/>
        </w:rPr>
        <w:t>koordinatlandırılmış</w:t>
      </w:r>
      <w:proofErr w:type="spellEnd"/>
      <w:r w:rsidRPr="00964066">
        <w:rPr>
          <w:color w:val="000000"/>
          <w:sz w:val="20"/>
          <w:szCs w:val="20"/>
        </w:rPr>
        <w:t xml:space="preserve"> (</w:t>
      </w:r>
      <w:proofErr w:type="spellStart"/>
      <w:r w:rsidRPr="00964066">
        <w:rPr>
          <w:color w:val="000000"/>
          <w:sz w:val="20"/>
          <w:szCs w:val="20"/>
        </w:rPr>
        <w:t>Georefenced</w:t>
      </w:r>
      <w:proofErr w:type="spellEnd"/>
      <w:r w:rsidRPr="00964066">
        <w:rPr>
          <w:color w:val="000000"/>
          <w:sz w:val="20"/>
          <w:szCs w:val="20"/>
        </w:rPr>
        <w:t xml:space="preserve"> TIFF ) ve idarenin belirleyeceği uygun dörtgenlerde 1 </w:t>
      </w:r>
      <w:proofErr w:type="spellStart"/>
      <w:r w:rsidRPr="00964066">
        <w:rPr>
          <w:color w:val="000000"/>
          <w:sz w:val="20"/>
          <w:szCs w:val="20"/>
        </w:rPr>
        <w:t>mt</w:t>
      </w:r>
      <w:proofErr w:type="spellEnd"/>
      <w:r w:rsidRPr="00964066">
        <w:rPr>
          <w:color w:val="000000"/>
          <w:sz w:val="20"/>
          <w:szCs w:val="20"/>
        </w:rPr>
        <w:t xml:space="preserve"> çözünürlüğünde </w:t>
      </w:r>
      <w:proofErr w:type="spellStart"/>
      <w:r w:rsidRPr="00964066">
        <w:rPr>
          <w:color w:val="000000"/>
          <w:sz w:val="20"/>
          <w:szCs w:val="20"/>
        </w:rPr>
        <w:t>Georefenced</w:t>
      </w:r>
      <w:proofErr w:type="spellEnd"/>
      <w:r w:rsidRPr="00964066">
        <w:rPr>
          <w:color w:val="000000"/>
          <w:sz w:val="20"/>
          <w:szCs w:val="20"/>
        </w:rPr>
        <w:t xml:space="preserve"> TIFF olarak hazırlanacaktır. </w:t>
      </w:r>
    </w:p>
    <w:p w:rsidR="00BE3C6F" w:rsidRPr="00964066" w:rsidRDefault="00BE3C6F" w:rsidP="00BE3C6F">
      <w:pPr>
        <w:jc w:val="both"/>
        <w:rPr>
          <w:color w:val="000000"/>
          <w:sz w:val="20"/>
          <w:szCs w:val="20"/>
        </w:rPr>
      </w:pPr>
    </w:p>
    <w:p w:rsidR="00BE3C6F" w:rsidRPr="00964066" w:rsidRDefault="00BE3C6F" w:rsidP="00BE3C6F">
      <w:pPr>
        <w:jc w:val="both"/>
        <w:rPr>
          <w:color w:val="000000"/>
          <w:sz w:val="20"/>
          <w:szCs w:val="20"/>
        </w:rPr>
      </w:pPr>
    </w:p>
    <w:p w:rsidR="00BE3C6F" w:rsidRPr="00964066" w:rsidRDefault="00BE3C6F" w:rsidP="00BE3C6F">
      <w:pPr>
        <w:jc w:val="both"/>
        <w:rPr>
          <w:b/>
          <w:color w:val="000000"/>
          <w:sz w:val="20"/>
          <w:szCs w:val="20"/>
        </w:rPr>
      </w:pPr>
    </w:p>
    <w:p w:rsidR="00BE3C6F" w:rsidRPr="00964066" w:rsidRDefault="00BE3C6F" w:rsidP="00BE3C6F">
      <w:pPr>
        <w:ind w:left="1276" w:hanging="1276"/>
        <w:jc w:val="both"/>
        <w:rPr>
          <w:b/>
          <w:color w:val="000000"/>
          <w:sz w:val="20"/>
          <w:szCs w:val="20"/>
        </w:rPr>
      </w:pPr>
      <w:r w:rsidRPr="00964066">
        <w:rPr>
          <w:b/>
          <w:color w:val="000000"/>
          <w:sz w:val="20"/>
          <w:szCs w:val="20"/>
        </w:rPr>
        <w:t>Çoğaltma ve Arşivleme</w:t>
      </w:r>
    </w:p>
    <w:p w:rsidR="00BE3C6F" w:rsidRPr="00964066" w:rsidRDefault="00BE3C6F" w:rsidP="00BE3C6F">
      <w:pPr>
        <w:jc w:val="both"/>
        <w:rPr>
          <w:color w:val="000000"/>
          <w:sz w:val="20"/>
          <w:szCs w:val="20"/>
          <w:u w:val="single"/>
        </w:rPr>
      </w:pPr>
      <w:r w:rsidRPr="00964066">
        <w:rPr>
          <w:b/>
          <w:color w:val="000000"/>
          <w:sz w:val="20"/>
          <w:szCs w:val="20"/>
        </w:rPr>
        <w:t xml:space="preserve">Madde </w:t>
      </w:r>
      <w:r w:rsidR="001C3DFB">
        <w:rPr>
          <w:b/>
          <w:color w:val="000000"/>
          <w:sz w:val="20"/>
          <w:szCs w:val="20"/>
        </w:rPr>
        <w:t>81</w:t>
      </w:r>
      <w:r w:rsidRPr="00964066">
        <w:rPr>
          <w:color w:val="000000"/>
          <w:sz w:val="20"/>
          <w:szCs w:val="20"/>
        </w:rPr>
        <w:t xml:space="preserve"> – </w:t>
      </w:r>
      <w:proofErr w:type="gramStart"/>
      <w:r w:rsidRPr="00964066">
        <w:rPr>
          <w:color w:val="000000"/>
          <w:sz w:val="20"/>
          <w:szCs w:val="20"/>
        </w:rPr>
        <w:t>Üretilen  tüm</w:t>
      </w:r>
      <w:proofErr w:type="gramEnd"/>
      <w:r w:rsidRPr="00964066">
        <w:rPr>
          <w:color w:val="000000"/>
          <w:sz w:val="20"/>
          <w:szCs w:val="20"/>
        </w:rPr>
        <w:t xml:space="preserve"> </w:t>
      </w:r>
      <w:proofErr w:type="spellStart"/>
      <w:r w:rsidRPr="00964066">
        <w:rPr>
          <w:color w:val="000000"/>
          <w:sz w:val="20"/>
          <w:szCs w:val="20"/>
        </w:rPr>
        <w:t>ortofoto</w:t>
      </w:r>
      <w:proofErr w:type="spellEnd"/>
      <w:r w:rsidRPr="00964066">
        <w:rPr>
          <w:color w:val="000000"/>
          <w:sz w:val="20"/>
          <w:szCs w:val="20"/>
        </w:rPr>
        <w:t xml:space="preserve"> haritalar, ve  BÖHHBÜY ’ne göre oluşturulan tüm sayısal veriler (SYM) manyetik ortamda belirtilen formatlarda İdareye teslim edilecektir. </w:t>
      </w:r>
    </w:p>
    <w:p w:rsidR="00BE3C6F" w:rsidRPr="00964066" w:rsidRDefault="00BE3C6F" w:rsidP="00BE3C6F">
      <w:pPr>
        <w:ind w:left="1276" w:hanging="1276"/>
        <w:jc w:val="both"/>
        <w:rPr>
          <w:color w:val="000000"/>
          <w:sz w:val="20"/>
          <w:szCs w:val="20"/>
        </w:rPr>
      </w:pPr>
    </w:p>
    <w:p w:rsidR="00BE3C6F" w:rsidRPr="00964066" w:rsidRDefault="00BE3C6F" w:rsidP="00BE3C6F">
      <w:pPr>
        <w:jc w:val="both"/>
        <w:rPr>
          <w:b/>
          <w:color w:val="000000"/>
          <w:sz w:val="20"/>
          <w:szCs w:val="20"/>
        </w:rPr>
      </w:pPr>
      <w:r w:rsidRPr="00964066">
        <w:rPr>
          <w:b/>
          <w:color w:val="000000"/>
          <w:sz w:val="20"/>
          <w:szCs w:val="20"/>
        </w:rPr>
        <w:t>Teslim Edilecek Belgeler</w:t>
      </w:r>
    </w:p>
    <w:p w:rsidR="00BE3C6F" w:rsidRPr="00964066" w:rsidRDefault="00BE3C6F" w:rsidP="00BE3C6F">
      <w:pPr>
        <w:jc w:val="both"/>
        <w:rPr>
          <w:color w:val="000000"/>
          <w:sz w:val="20"/>
          <w:szCs w:val="20"/>
        </w:rPr>
      </w:pPr>
      <w:r w:rsidRPr="00964066">
        <w:rPr>
          <w:b/>
          <w:color w:val="000000"/>
          <w:sz w:val="20"/>
          <w:szCs w:val="20"/>
        </w:rPr>
        <w:t xml:space="preserve">Madde </w:t>
      </w:r>
      <w:r w:rsidR="006B2D20">
        <w:rPr>
          <w:b/>
          <w:color w:val="000000"/>
          <w:sz w:val="20"/>
          <w:szCs w:val="20"/>
        </w:rPr>
        <w:t>8</w:t>
      </w:r>
      <w:r w:rsidR="001C3DFB">
        <w:rPr>
          <w:b/>
          <w:color w:val="000000"/>
          <w:sz w:val="20"/>
          <w:szCs w:val="20"/>
        </w:rPr>
        <w:t>2</w:t>
      </w:r>
      <w:r w:rsidRPr="00964066">
        <w:rPr>
          <w:color w:val="000000"/>
          <w:sz w:val="20"/>
          <w:szCs w:val="20"/>
        </w:rPr>
        <w:t xml:space="preserve"> - İş yapım sürecinde teslim edilecek belgeler, aşağıdaki listede sıralandığı biçimde birer nüsha olarak İdareye teslim edilecektir.</w:t>
      </w:r>
    </w:p>
    <w:p w:rsidR="00BE3C6F" w:rsidRPr="00964066" w:rsidRDefault="00BE3C6F" w:rsidP="00BE3C6F">
      <w:pPr>
        <w:numPr>
          <w:ilvl w:val="0"/>
          <w:numId w:val="17"/>
        </w:numPr>
        <w:tabs>
          <w:tab w:val="num" w:pos="426"/>
        </w:tabs>
        <w:ind w:hanging="1854"/>
        <w:rPr>
          <w:rFonts w:eastAsia="MS Mincho"/>
          <w:color w:val="000000"/>
          <w:sz w:val="20"/>
          <w:szCs w:val="20"/>
          <w:lang w:eastAsia="ja-JP"/>
        </w:rPr>
      </w:pPr>
      <w:r w:rsidRPr="00964066">
        <w:rPr>
          <w:rFonts w:eastAsia="MS Mincho"/>
          <w:color w:val="000000"/>
          <w:sz w:val="20"/>
          <w:szCs w:val="20"/>
          <w:lang w:eastAsia="ja-JP"/>
        </w:rPr>
        <w:t>Sayısal ortamda Semboller, İşaret Setleri ve fontları</w:t>
      </w:r>
    </w:p>
    <w:p w:rsidR="00BE3C6F" w:rsidRPr="00964066" w:rsidRDefault="00BE3C6F" w:rsidP="00BE3C6F">
      <w:pPr>
        <w:numPr>
          <w:ilvl w:val="0"/>
          <w:numId w:val="17"/>
        </w:numPr>
        <w:tabs>
          <w:tab w:val="left" w:pos="851"/>
        </w:tabs>
        <w:ind w:hanging="1854"/>
        <w:rPr>
          <w:rFonts w:eastAsia="MS Mincho"/>
          <w:color w:val="000000"/>
          <w:sz w:val="20"/>
          <w:szCs w:val="20"/>
          <w:lang w:eastAsia="ja-JP"/>
        </w:rPr>
      </w:pPr>
      <w:r w:rsidRPr="00964066">
        <w:rPr>
          <w:rFonts w:eastAsia="MS Mincho"/>
          <w:color w:val="000000"/>
          <w:sz w:val="20"/>
          <w:szCs w:val="20"/>
          <w:lang w:eastAsia="ja-JP"/>
        </w:rPr>
        <w:t xml:space="preserve"> Objelerin </w:t>
      </w:r>
      <w:proofErr w:type="gramStart"/>
      <w:r w:rsidRPr="00964066">
        <w:rPr>
          <w:rFonts w:eastAsia="MS Mincho"/>
          <w:color w:val="000000"/>
          <w:sz w:val="20"/>
          <w:szCs w:val="20"/>
          <w:lang w:eastAsia="ja-JP"/>
        </w:rPr>
        <w:t>tabaka,renk</w:t>
      </w:r>
      <w:proofErr w:type="gramEnd"/>
      <w:r w:rsidRPr="00964066">
        <w:rPr>
          <w:rFonts w:eastAsia="MS Mincho"/>
          <w:color w:val="000000"/>
          <w:sz w:val="20"/>
          <w:szCs w:val="20"/>
          <w:lang w:eastAsia="ja-JP"/>
        </w:rPr>
        <w:t xml:space="preserve">, çizgi tipi vb. gösterir Kodlama Listesi </w:t>
      </w:r>
    </w:p>
    <w:p w:rsidR="00BE3C6F" w:rsidRPr="00964066" w:rsidRDefault="00BE3C6F" w:rsidP="00BE3C6F">
      <w:pPr>
        <w:numPr>
          <w:ilvl w:val="0"/>
          <w:numId w:val="17"/>
        </w:numPr>
        <w:tabs>
          <w:tab w:val="left" w:pos="851"/>
        </w:tabs>
        <w:ind w:left="426" w:hanging="426"/>
        <w:rPr>
          <w:rFonts w:eastAsia="MS Mincho"/>
          <w:color w:val="000000"/>
          <w:sz w:val="20"/>
          <w:szCs w:val="20"/>
          <w:lang w:eastAsia="ja-JP"/>
        </w:rPr>
      </w:pPr>
      <w:r w:rsidRPr="00964066">
        <w:rPr>
          <w:rFonts w:eastAsia="MS Mincho"/>
          <w:color w:val="000000"/>
          <w:sz w:val="20"/>
          <w:szCs w:val="20"/>
          <w:lang w:eastAsia="ja-JP"/>
        </w:rPr>
        <w:t xml:space="preserve">1/5000 ölçekli pafta adlarına göre </w:t>
      </w:r>
      <w:proofErr w:type="gramStart"/>
      <w:r w:rsidRPr="00964066">
        <w:rPr>
          <w:rFonts w:eastAsia="MS Mincho"/>
          <w:color w:val="000000"/>
          <w:sz w:val="20"/>
          <w:szCs w:val="20"/>
          <w:lang w:eastAsia="ja-JP"/>
        </w:rPr>
        <w:t>isimlendirilmiş  TIFF</w:t>
      </w:r>
      <w:proofErr w:type="gramEnd"/>
      <w:r w:rsidRPr="00964066">
        <w:rPr>
          <w:rFonts w:eastAsia="MS Mincho"/>
          <w:color w:val="000000"/>
          <w:sz w:val="20"/>
          <w:szCs w:val="20"/>
          <w:lang w:eastAsia="ja-JP"/>
        </w:rPr>
        <w:t xml:space="preserve"> formatında </w:t>
      </w:r>
      <w:proofErr w:type="spellStart"/>
      <w:r w:rsidRPr="00964066">
        <w:rPr>
          <w:rFonts w:eastAsia="MS Mincho"/>
          <w:color w:val="000000"/>
          <w:sz w:val="20"/>
          <w:szCs w:val="20"/>
          <w:lang w:eastAsia="ja-JP"/>
        </w:rPr>
        <w:t>koordinatlandırılmış</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georeferenced</w:t>
      </w:r>
      <w:proofErr w:type="spellEnd"/>
      <w:r w:rsidRPr="00964066">
        <w:rPr>
          <w:rFonts w:eastAsia="MS Mincho"/>
          <w:color w:val="000000"/>
          <w:sz w:val="20"/>
          <w:szCs w:val="20"/>
          <w:lang w:eastAsia="ja-JP"/>
        </w:rPr>
        <w:t xml:space="preserve">) sayısal </w:t>
      </w:r>
      <w:proofErr w:type="spellStart"/>
      <w:r w:rsidRPr="00964066">
        <w:rPr>
          <w:rFonts w:eastAsia="MS Mincho"/>
          <w:color w:val="000000"/>
          <w:sz w:val="20"/>
          <w:szCs w:val="20"/>
          <w:lang w:eastAsia="ja-JP"/>
        </w:rPr>
        <w:t>ortofoto</w:t>
      </w:r>
      <w:proofErr w:type="spellEnd"/>
      <w:r w:rsidRPr="00964066">
        <w:rPr>
          <w:rFonts w:eastAsia="MS Mincho"/>
          <w:color w:val="000000"/>
          <w:sz w:val="20"/>
          <w:szCs w:val="20"/>
          <w:lang w:eastAsia="ja-JP"/>
        </w:rPr>
        <w:t xml:space="preserve"> haritalar.</w:t>
      </w:r>
    </w:p>
    <w:p w:rsidR="00BE3C6F" w:rsidRPr="00964066" w:rsidRDefault="00BE3C6F" w:rsidP="00BE3C6F">
      <w:pPr>
        <w:numPr>
          <w:ilvl w:val="0"/>
          <w:numId w:val="17"/>
        </w:numPr>
        <w:tabs>
          <w:tab w:val="left" w:pos="851"/>
        </w:tabs>
        <w:ind w:left="426" w:hanging="426"/>
        <w:rPr>
          <w:rFonts w:eastAsia="MS Mincho"/>
          <w:color w:val="000000"/>
          <w:sz w:val="20"/>
          <w:szCs w:val="20"/>
          <w:lang w:eastAsia="ja-JP"/>
        </w:rPr>
      </w:pPr>
      <w:r w:rsidRPr="00964066">
        <w:rPr>
          <w:rFonts w:eastAsia="MS Mincho"/>
          <w:color w:val="000000"/>
          <w:sz w:val="20"/>
          <w:szCs w:val="20"/>
          <w:lang w:eastAsia="ja-JP"/>
        </w:rPr>
        <w:t xml:space="preserve">1/5000 ölçekli pafta adlarına göre </w:t>
      </w:r>
      <w:proofErr w:type="gramStart"/>
      <w:r w:rsidRPr="00964066">
        <w:rPr>
          <w:rFonts w:eastAsia="MS Mincho"/>
          <w:color w:val="000000"/>
          <w:sz w:val="20"/>
          <w:szCs w:val="20"/>
          <w:lang w:eastAsia="ja-JP"/>
        </w:rPr>
        <w:t>isimlendirilmiş  sayısal</w:t>
      </w:r>
      <w:proofErr w:type="gram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fotogrametrik</w:t>
      </w:r>
      <w:proofErr w:type="spellEnd"/>
      <w:r w:rsidRPr="00964066">
        <w:rPr>
          <w:rFonts w:eastAsia="MS Mincho"/>
          <w:color w:val="000000"/>
          <w:sz w:val="20"/>
          <w:szCs w:val="20"/>
          <w:lang w:eastAsia="ja-JP"/>
        </w:rPr>
        <w:t xml:space="preserve"> halihazır haritalar.</w:t>
      </w:r>
    </w:p>
    <w:p w:rsidR="00BE3C6F" w:rsidRPr="00964066" w:rsidRDefault="00BE3C6F" w:rsidP="00BE3C6F">
      <w:pPr>
        <w:numPr>
          <w:ilvl w:val="0"/>
          <w:numId w:val="17"/>
        </w:numPr>
        <w:tabs>
          <w:tab w:val="left" w:pos="851"/>
        </w:tabs>
        <w:ind w:left="426" w:hanging="426"/>
        <w:rPr>
          <w:rFonts w:eastAsia="MS Mincho"/>
          <w:color w:val="000000"/>
          <w:sz w:val="20"/>
          <w:szCs w:val="20"/>
          <w:lang w:eastAsia="ja-JP"/>
        </w:rPr>
      </w:pPr>
      <w:proofErr w:type="spellStart"/>
      <w:r w:rsidRPr="00964066">
        <w:rPr>
          <w:rFonts w:eastAsia="MS Mincho"/>
          <w:color w:val="000000"/>
          <w:sz w:val="20"/>
          <w:szCs w:val="20"/>
          <w:lang w:eastAsia="ja-JP"/>
        </w:rPr>
        <w:t>Ortofoto</w:t>
      </w:r>
      <w:proofErr w:type="spellEnd"/>
      <w:r w:rsidRPr="00964066">
        <w:rPr>
          <w:rFonts w:eastAsia="MS Mincho"/>
          <w:color w:val="000000"/>
          <w:sz w:val="20"/>
          <w:szCs w:val="20"/>
          <w:lang w:eastAsia="ja-JP"/>
        </w:rPr>
        <w:t xml:space="preserve"> üretimi için hazırlanan 20-50m aralıklı sayısal arazi modeli.</w:t>
      </w:r>
    </w:p>
    <w:p w:rsidR="00BE3C6F" w:rsidRPr="00964066" w:rsidRDefault="00BE3C6F" w:rsidP="00BE3C6F">
      <w:pPr>
        <w:ind w:left="1134" w:hanging="1134"/>
        <w:jc w:val="both"/>
        <w:rPr>
          <w:b/>
          <w:color w:val="000000"/>
          <w:sz w:val="20"/>
          <w:szCs w:val="20"/>
        </w:rPr>
      </w:pPr>
    </w:p>
    <w:p w:rsidR="00BE3C6F" w:rsidRPr="00964066" w:rsidRDefault="00BE3C6F" w:rsidP="00BE3C6F">
      <w:pPr>
        <w:jc w:val="both"/>
        <w:rPr>
          <w:color w:val="000000"/>
          <w:sz w:val="20"/>
          <w:szCs w:val="20"/>
        </w:rPr>
      </w:pPr>
      <w:r w:rsidRPr="00964066">
        <w:rPr>
          <w:b/>
          <w:color w:val="000000"/>
          <w:sz w:val="20"/>
          <w:szCs w:val="20"/>
        </w:rPr>
        <w:t xml:space="preserve">Madde </w:t>
      </w:r>
      <w:r w:rsidR="00DF7302">
        <w:rPr>
          <w:b/>
          <w:color w:val="000000"/>
          <w:sz w:val="20"/>
          <w:szCs w:val="20"/>
        </w:rPr>
        <w:t>8</w:t>
      </w:r>
      <w:r w:rsidR="001C3DFB">
        <w:rPr>
          <w:b/>
          <w:color w:val="000000"/>
          <w:sz w:val="20"/>
          <w:szCs w:val="20"/>
        </w:rPr>
        <w:t>3</w:t>
      </w:r>
      <w:r w:rsidRPr="00964066">
        <w:rPr>
          <w:color w:val="000000"/>
          <w:sz w:val="20"/>
          <w:szCs w:val="20"/>
        </w:rPr>
        <w:t>- İş tamamlandıktan sonra teslim edilecek belgeler aşağıdaki listede sıralandığı biçimde 2’er nüsha olarak İdareye teslim edilecektir.</w:t>
      </w:r>
    </w:p>
    <w:p w:rsidR="00BE3C6F" w:rsidRPr="00964066" w:rsidRDefault="00BE3C6F" w:rsidP="00BE3C6F">
      <w:pPr>
        <w:numPr>
          <w:ilvl w:val="0"/>
          <w:numId w:val="16"/>
        </w:numPr>
        <w:tabs>
          <w:tab w:val="left" w:pos="851"/>
        </w:tabs>
        <w:rPr>
          <w:rFonts w:eastAsia="MS Mincho"/>
          <w:color w:val="000000"/>
          <w:sz w:val="20"/>
          <w:szCs w:val="20"/>
          <w:lang w:eastAsia="ja-JP"/>
        </w:rPr>
      </w:pPr>
      <w:proofErr w:type="spellStart"/>
      <w:r w:rsidRPr="00964066">
        <w:rPr>
          <w:rFonts w:eastAsia="MS Mincho"/>
          <w:color w:val="000000"/>
          <w:sz w:val="20"/>
          <w:szCs w:val="20"/>
          <w:lang w:eastAsia="ja-JP"/>
        </w:rPr>
        <w:t>Ortofoto</w:t>
      </w:r>
      <w:proofErr w:type="spellEnd"/>
      <w:r w:rsidRPr="00964066">
        <w:rPr>
          <w:rFonts w:eastAsia="MS Mincho"/>
          <w:color w:val="000000"/>
          <w:sz w:val="20"/>
          <w:szCs w:val="20"/>
          <w:lang w:eastAsia="ja-JP"/>
        </w:rPr>
        <w:t xml:space="preserve"> ve halihazır harita üretiminde kullanılan </w:t>
      </w:r>
      <w:proofErr w:type="gramStart"/>
      <w:r w:rsidRPr="00964066">
        <w:rPr>
          <w:rFonts w:eastAsia="MS Mincho"/>
          <w:color w:val="000000"/>
          <w:sz w:val="20"/>
          <w:szCs w:val="20"/>
          <w:lang w:eastAsia="ja-JP"/>
        </w:rPr>
        <w:t>Semboller , İşaret</w:t>
      </w:r>
      <w:proofErr w:type="gramEnd"/>
      <w:r w:rsidRPr="00964066">
        <w:rPr>
          <w:rFonts w:eastAsia="MS Mincho"/>
          <w:color w:val="000000"/>
          <w:sz w:val="20"/>
          <w:szCs w:val="20"/>
          <w:lang w:eastAsia="ja-JP"/>
        </w:rPr>
        <w:t xml:space="preserve"> Setleri ve fontları </w:t>
      </w:r>
    </w:p>
    <w:p w:rsidR="00BE3C6F" w:rsidRPr="00964066" w:rsidRDefault="00BE3C6F" w:rsidP="00BE3C6F">
      <w:pPr>
        <w:numPr>
          <w:ilvl w:val="0"/>
          <w:numId w:val="16"/>
        </w:numPr>
        <w:tabs>
          <w:tab w:val="left" w:pos="851"/>
        </w:tabs>
        <w:rPr>
          <w:rFonts w:eastAsia="MS Mincho"/>
          <w:color w:val="000000"/>
          <w:sz w:val="20"/>
          <w:szCs w:val="20"/>
          <w:lang w:eastAsia="ja-JP"/>
        </w:rPr>
      </w:pPr>
      <w:r w:rsidRPr="00964066">
        <w:rPr>
          <w:rFonts w:eastAsia="MS Mincho"/>
          <w:color w:val="000000"/>
          <w:sz w:val="20"/>
          <w:szCs w:val="20"/>
          <w:lang w:eastAsia="ja-JP"/>
        </w:rPr>
        <w:t xml:space="preserve">Objelerin </w:t>
      </w:r>
      <w:proofErr w:type="gramStart"/>
      <w:r w:rsidRPr="00964066">
        <w:rPr>
          <w:rFonts w:eastAsia="MS Mincho"/>
          <w:color w:val="000000"/>
          <w:sz w:val="20"/>
          <w:szCs w:val="20"/>
          <w:lang w:eastAsia="ja-JP"/>
        </w:rPr>
        <w:t>tabaka,renk</w:t>
      </w:r>
      <w:proofErr w:type="gramEnd"/>
      <w:r w:rsidRPr="00964066">
        <w:rPr>
          <w:rFonts w:eastAsia="MS Mincho"/>
          <w:color w:val="000000"/>
          <w:sz w:val="20"/>
          <w:szCs w:val="20"/>
          <w:lang w:eastAsia="ja-JP"/>
        </w:rPr>
        <w:t>, çizgi tipi vb. gösterir Kodlama Listesi</w:t>
      </w:r>
    </w:p>
    <w:p w:rsidR="00BE3C6F" w:rsidRPr="00964066" w:rsidRDefault="00BE3C6F" w:rsidP="00BE3C6F">
      <w:pPr>
        <w:numPr>
          <w:ilvl w:val="0"/>
          <w:numId w:val="16"/>
        </w:numPr>
        <w:tabs>
          <w:tab w:val="left" w:pos="851"/>
        </w:tabs>
        <w:rPr>
          <w:rFonts w:eastAsia="MS Mincho"/>
          <w:color w:val="000000"/>
          <w:sz w:val="20"/>
          <w:szCs w:val="20"/>
          <w:lang w:eastAsia="ja-JP"/>
        </w:rPr>
      </w:pPr>
      <w:r w:rsidRPr="00964066">
        <w:rPr>
          <w:rFonts w:eastAsia="MS Mincho"/>
          <w:color w:val="000000"/>
          <w:sz w:val="20"/>
          <w:szCs w:val="20"/>
          <w:lang w:eastAsia="ja-JP"/>
        </w:rPr>
        <w:t xml:space="preserve"> 1/5000 ölçekli renkli sayısal </w:t>
      </w:r>
      <w:proofErr w:type="spellStart"/>
      <w:r w:rsidRPr="00964066">
        <w:rPr>
          <w:rFonts w:eastAsia="MS Mincho"/>
          <w:color w:val="000000"/>
          <w:sz w:val="20"/>
          <w:szCs w:val="20"/>
          <w:lang w:eastAsia="ja-JP"/>
        </w:rPr>
        <w:t>ortofoto</w:t>
      </w:r>
      <w:proofErr w:type="spellEnd"/>
      <w:r w:rsidRPr="00964066">
        <w:rPr>
          <w:rFonts w:eastAsia="MS Mincho"/>
          <w:color w:val="000000"/>
          <w:sz w:val="20"/>
          <w:szCs w:val="20"/>
          <w:lang w:eastAsia="ja-JP"/>
        </w:rPr>
        <w:t xml:space="preserve"> haritalar sayısal ortamda ( 2’şer nüsha) ve yapılan </w:t>
      </w:r>
      <w:proofErr w:type="spellStart"/>
      <w:r w:rsidRPr="00964066">
        <w:rPr>
          <w:rFonts w:eastAsia="MS Mincho"/>
          <w:color w:val="000000"/>
          <w:sz w:val="20"/>
          <w:szCs w:val="20"/>
          <w:lang w:eastAsia="ja-JP"/>
        </w:rPr>
        <w:t>ortofoto</w:t>
      </w:r>
      <w:proofErr w:type="spellEnd"/>
      <w:r w:rsidRPr="00964066">
        <w:rPr>
          <w:rFonts w:eastAsia="MS Mincho"/>
          <w:color w:val="000000"/>
          <w:sz w:val="20"/>
          <w:szCs w:val="20"/>
          <w:lang w:eastAsia="ja-JP"/>
        </w:rPr>
        <w:t xml:space="preserve"> mozaiklerin blok ve ilçe bazında çizimleri(2’şer nüsha).</w:t>
      </w:r>
    </w:p>
    <w:p w:rsidR="00BE3C6F" w:rsidRPr="00964066" w:rsidRDefault="00BE3C6F" w:rsidP="00BE3C6F">
      <w:pPr>
        <w:numPr>
          <w:ilvl w:val="0"/>
          <w:numId w:val="16"/>
        </w:numPr>
        <w:tabs>
          <w:tab w:val="left" w:pos="851"/>
        </w:tabs>
        <w:rPr>
          <w:rFonts w:eastAsia="MS Mincho"/>
          <w:color w:val="000000"/>
          <w:sz w:val="20"/>
          <w:szCs w:val="20"/>
          <w:lang w:eastAsia="ja-JP"/>
        </w:rPr>
      </w:pPr>
      <w:r w:rsidRPr="00964066">
        <w:rPr>
          <w:rFonts w:eastAsia="MS Mincho"/>
          <w:color w:val="000000"/>
          <w:sz w:val="20"/>
          <w:szCs w:val="20"/>
          <w:lang w:eastAsia="ja-JP"/>
        </w:rPr>
        <w:t xml:space="preserve">1/5000 ölçekli pafta adlarına göre </w:t>
      </w:r>
      <w:proofErr w:type="gramStart"/>
      <w:r w:rsidRPr="00964066">
        <w:rPr>
          <w:rFonts w:eastAsia="MS Mincho"/>
          <w:color w:val="000000"/>
          <w:sz w:val="20"/>
          <w:szCs w:val="20"/>
          <w:lang w:eastAsia="ja-JP"/>
        </w:rPr>
        <w:t>isimlendirilmiş  sayısal</w:t>
      </w:r>
      <w:proofErr w:type="gram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fotogrametrik</w:t>
      </w:r>
      <w:proofErr w:type="spellEnd"/>
      <w:r w:rsidRPr="00964066">
        <w:rPr>
          <w:rFonts w:eastAsia="MS Mincho"/>
          <w:color w:val="000000"/>
          <w:sz w:val="20"/>
          <w:szCs w:val="20"/>
          <w:lang w:eastAsia="ja-JP"/>
        </w:rPr>
        <w:t xml:space="preserve"> halihazır haritaların polyester çizimleri,</w:t>
      </w:r>
    </w:p>
    <w:p w:rsidR="00BE3C6F" w:rsidRPr="00964066" w:rsidRDefault="00BE3C6F" w:rsidP="00BE3C6F">
      <w:pPr>
        <w:numPr>
          <w:ilvl w:val="0"/>
          <w:numId w:val="16"/>
        </w:numPr>
        <w:tabs>
          <w:tab w:val="left" w:pos="851"/>
        </w:tabs>
        <w:rPr>
          <w:rFonts w:eastAsia="MS Mincho"/>
          <w:color w:val="000000"/>
          <w:sz w:val="20"/>
          <w:szCs w:val="20"/>
          <w:lang w:eastAsia="ja-JP"/>
        </w:rPr>
      </w:pPr>
      <w:r w:rsidRPr="00964066">
        <w:rPr>
          <w:rFonts w:eastAsia="MS Mincho"/>
          <w:color w:val="000000"/>
          <w:sz w:val="20"/>
          <w:szCs w:val="20"/>
          <w:lang w:eastAsia="ja-JP"/>
        </w:rPr>
        <w:t xml:space="preserve">İdarenin belirleyeceği blok bazında hazırlanacak </w:t>
      </w:r>
      <w:proofErr w:type="spellStart"/>
      <w:r w:rsidRPr="00964066">
        <w:rPr>
          <w:rFonts w:eastAsia="MS Mincho"/>
          <w:color w:val="000000"/>
          <w:sz w:val="20"/>
          <w:szCs w:val="20"/>
          <w:lang w:eastAsia="ja-JP"/>
        </w:rPr>
        <w:t>ortofoto</w:t>
      </w:r>
      <w:proofErr w:type="spellEnd"/>
      <w:r w:rsidRPr="00964066">
        <w:rPr>
          <w:rFonts w:eastAsia="MS Mincho"/>
          <w:color w:val="000000"/>
          <w:sz w:val="20"/>
          <w:szCs w:val="20"/>
          <w:lang w:eastAsia="ja-JP"/>
        </w:rPr>
        <w:t xml:space="preserve"> mozaik haritalar 1 </w:t>
      </w:r>
      <w:proofErr w:type="spellStart"/>
      <w:r w:rsidRPr="00964066">
        <w:rPr>
          <w:rFonts w:eastAsia="MS Mincho"/>
          <w:color w:val="000000"/>
          <w:sz w:val="20"/>
          <w:szCs w:val="20"/>
          <w:lang w:eastAsia="ja-JP"/>
        </w:rPr>
        <w:t>mt</w:t>
      </w:r>
      <w:proofErr w:type="spellEnd"/>
      <w:r w:rsidRPr="00964066">
        <w:rPr>
          <w:rFonts w:eastAsia="MS Mincho"/>
          <w:color w:val="000000"/>
          <w:sz w:val="20"/>
          <w:szCs w:val="20"/>
          <w:lang w:eastAsia="ja-JP"/>
        </w:rPr>
        <w:t xml:space="preserve"> </w:t>
      </w:r>
      <w:proofErr w:type="spellStart"/>
      <w:r w:rsidRPr="00964066">
        <w:rPr>
          <w:rFonts w:eastAsia="MS Mincho"/>
          <w:color w:val="000000"/>
          <w:sz w:val="20"/>
          <w:szCs w:val="20"/>
          <w:lang w:eastAsia="ja-JP"/>
        </w:rPr>
        <w:t>pixel</w:t>
      </w:r>
      <w:proofErr w:type="spellEnd"/>
      <w:r w:rsidRPr="00964066">
        <w:rPr>
          <w:rFonts w:eastAsia="MS Mincho"/>
          <w:color w:val="000000"/>
          <w:sz w:val="20"/>
          <w:szCs w:val="20"/>
          <w:lang w:eastAsia="ja-JP"/>
        </w:rPr>
        <w:t xml:space="preserve"> çözünürlüklü sayısal ortamda (</w:t>
      </w:r>
      <w:proofErr w:type="spellStart"/>
      <w:r w:rsidRPr="00964066">
        <w:rPr>
          <w:rFonts w:eastAsia="MS Mincho"/>
          <w:color w:val="000000"/>
          <w:sz w:val="20"/>
          <w:szCs w:val="20"/>
          <w:lang w:eastAsia="ja-JP"/>
        </w:rPr>
        <w:t>georeferenced</w:t>
      </w:r>
      <w:proofErr w:type="spellEnd"/>
      <w:r w:rsidRPr="00964066">
        <w:rPr>
          <w:rFonts w:eastAsia="MS Mincho"/>
          <w:color w:val="000000"/>
          <w:sz w:val="20"/>
          <w:szCs w:val="20"/>
          <w:lang w:eastAsia="ja-JP"/>
        </w:rPr>
        <w:t xml:space="preserve"> TIFF)  ve çizim ortamında teslim edilecektir.</w:t>
      </w:r>
    </w:p>
    <w:p w:rsidR="00BE3C6F" w:rsidRPr="00964066" w:rsidRDefault="00BE3C6F" w:rsidP="00BE3C6F">
      <w:pPr>
        <w:numPr>
          <w:ilvl w:val="0"/>
          <w:numId w:val="16"/>
        </w:numPr>
        <w:tabs>
          <w:tab w:val="left" w:pos="851"/>
        </w:tabs>
        <w:rPr>
          <w:rFonts w:eastAsia="MS Mincho"/>
          <w:color w:val="000000"/>
          <w:sz w:val="20"/>
          <w:szCs w:val="20"/>
          <w:lang w:eastAsia="ja-JP"/>
        </w:rPr>
      </w:pPr>
      <w:r w:rsidRPr="00964066">
        <w:rPr>
          <w:rFonts w:eastAsia="MS Mincho"/>
          <w:color w:val="000000"/>
          <w:sz w:val="20"/>
          <w:szCs w:val="20"/>
          <w:lang w:eastAsia="ja-JP"/>
        </w:rPr>
        <w:t xml:space="preserve">Kanavalar, Hesap ve </w:t>
      </w:r>
      <w:proofErr w:type="spellStart"/>
      <w:r w:rsidRPr="00964066">
        <w:rPr>
          <w:rFonts w:eastAsia="MS Mincho"/>
          <w:color w:val="000000"/>
          <w:sz w:val="20"/>
          <w:szCs w:val="20"/>
          <w:lang w:eastAsia="ja-JP"/>
        </w:rPr>
        <w:t>Röperler</w:t>
      </w:r>
      <w:proofErr w:type="spellEnd"/>
      <w:r w:rsidRPr="00964066">
        <w:rPr>
          <w:rFonts w:eastAsia="MS Mincho"/>
          <w:color w:val="000000"/>
          <w:sz w:val="20"/>
          <w:szCs w:val="20"/>
          <w:lang w:eastAsia="ja-JP"/>
        </w:rPr>
        <w:t xml:space="preserve"> ciltleri ve </w:t>
      </w:r>
      <w:proofErr w:type="gramStart"/>
      <w:r w:rsidRPr="00964066">
        <w:rPr>
          <w:rFonts w:eastAsia="MS Mincho"/>
          <w:color w:val="000000"/>
          <w:sz w:val="20"/>
          <w:szCs w:val="20"/>
          <w:lang w:eastAsia="ja-JP"/>
        </w:rPr>
        <w:t>raporları , Havai</w:t>
      </w:r>
      <w:proofErr w:type="gramEnd"/>
      <w:r w:rsidRPr="00964066">
        <w:rPr>
          <w:rFonts w:eastAsia="MS Mincho"/>
          <w:color w:val="000000"/>
          <w:sz w:val="20"/>
          <w:szCs w:val="20"/>
          <w:lang w:eastAsia="ja-JP"/>
        </w:rPr>
        <w:t xml:space="preserve"> Nirengi hesapları ve raporları</w:t>
      </w:r>
    </w:p>
    <w:p w:rsidR="00BE3C6F" w:rsidRPr="00964066" w:rsidRDefault="00BE3C6F" w:rsidP="00BE3C6F">
      <w:pPr>
        <w:jc w:val="both"/>
        <w:rPr>
          <w:color w:val="000000"/>
          <w:sz w:val="20"/>
          <w:szCs w:val="20"/>
        </w:rPr>
      </w:pPr>
      <w:r w:rsidRPr="00964066">
        <w:rPr>
          <w:color w:val="000000"/>
          <w:sz w:val="20"/>
          <w:szCs w:val="20"/>
        </w:rPr>
        <w:t>olmak üzere uygun manyetik ortama (</w:t>
      </w:r>
      <w:proofErr w:type="gramStart"/>
      <w:r w:rsidRPr="00964066">
        <w:rPr>
          <w:color w:val="000000"/>
          <w:sz w:val="20"/>
          <w:szCs w:val="20"/>
        </w:rPr>
        <w:t>DVD,HDD</w:t>
      </w:r>
      <w:proofErr w:type="gramEnd"/>
      <w:r w:rsidRPr="00964066">
        <w:rPr>
          <w:color w:val="000000"/>
          <w:sz w:val="20"/>
          <w:szCs w:val="20"/>
        </w:rPr>
        <w:t xml:space="preserve">), 2’şer kopya halinde, veri kaybı olmaksızın kayıt edilerek verilecektir. </w:t>
      </w:r>
    </w:p>
    <w:p w:rsidR="00BE3C6F" w:rsidRPr="00964066" w:rsidRDefault="00BE3C6F" w:rsidP="00BE3C6F">
      <w:pPr>
        <w:keepNext/>
        <w:jc w:val="both"/>
        <w:outlineLvl w:val="1"/>
        <w:rPr>
          <w:color w:val="000000"/>
          <w:sz w:val="20"/>
          <w:szCs w:val="20"/>
        </w:rPr>
      </w:pPr>
    </w:p>
    <w:p w:rsidR="00BE3C6F" w:rsidRPr="00964066" w:rsidRDefault="00BE3C6F" w:rsidP="00BE3C6F">
      <w:pPr>
        <w:keepNext/>
        <w:ind w:left="576" w:hanging="576"/>
        <w:jc w:val="both"/>
        <w:outlineLvl w:val="1"/>
        <w:rPr>
          <w:b/>
          <w:sz w:val="20"/>
          <w:szCs w:val="20"/>
        </w:rPr>
      </w:pPr>
      <w:r w:rsidRPr="00964066">
        <w:rPr>
          <w:b/>
          <w:sz w:val="20"/>
          <w:szCs w:val="20"/>
        </w:rPr>
        <w:t xml:space="preserve">Büro kontrol işleri </w:t>
      </w:r>
    </w:p>
    <w:p w:rsidR="00BE3C6F" w:rsidRPr="00964066" w:rsidRDefault="00BE3C6F" w:rsidP="00BE3C6F">
      <w:pPr>
        <w:spacing w:after="120"/>
        <w:jc w:val="both"/>
        <w:rPr>
          <w:rFonts w:eastAsia="MS Mincho"/>
          <w:sz w:val="20"/>
          <w:szCs w:val="20"/>
          <w:lang w:eastAsia="ja-JP"/>
        </w:rPr>
      </w:pPr>
      <w:r w:rsidRPr="00964066">
        <w:rPr>
          <w:rFonts w:eastAsia="MS Mincho"/>
          <w:b/>
          <w:sz w:val="20"/>
          <w:szCs w:val="20"/>
          <w:lang w:eastAsia="ja-JP"/>
        </w:rPr>
        <w:t xml:space="preserve">Madde </w:t>
      </w:r>
      <w:r w:rsidR="00DF7302">
        <w:rPr>
          <w:rFonts w:eastAsia="MS Mincho"/>
          <w:b/>
          <w:sz w:val="20"/>
          <w:szCs w:val="20"/>
          <w:lang w:eastAsia="ja-JP"/>
        </w:rPr>
        <w:t>8</w:t>
      </w:r>
      <w:r w:rsidR="001C3DFB">
        <w:rPr>
          <w:rFonts w:eastAsia="MS Mincho"/>
          <w:b/>
          <w:sz w:val="20"/>
          <w:szCs w:val="20"/>
          <w:lang w:eastAsia="ja-JP"/>
        </w:rPr>
        <w:t>4</w:t>
      </w:r>
      <w:r w:rsidRPr="00964066">
        <w:rPr>
          <w:rFonts w:eastAsia="MS Mincho"/>
          <w:sz w:val="20"/>
          <w:szCs w:val="20"/>
          <w:lang w:eastAsia="ja-JP"/>
        </w:rPr>
        <w:sym w:font="Symbol" w:char="F02D"/>
      </w:r>
      <w:r w:rsidRPr="00964066">
        <w:rPr>
          <w:rFonts w:eastAsia="MS Mincho"/>
          <w:sz w:val="20"/>
          <w:szCs w:val="20"/>
          <w:lang w:eastAsia="ja-JP"/>
        </w:rPr>
        <w:t xml:space="preserve"> Ölçü ve değerlendirmelere dayalı kontroller örnekleme yöntemi ile yapılır.  Kartografik işlerin kontrolünde haritaların tamamı denetlenir. Yapılacak kontroller: </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a) </w:t>
      </w:r>
      <w:proofErr w:type="spellStart"/>
      <w:r w:rsidRPr="00964066">
        <w:rPr>
          <w:rFonts w:eastAsia="MS Mincho"/>
          <w:sz w:val="20"/>
          <w:szCs w:val="20"/>
          <w:lang w:eastAsia="ja-JP"/>
        </w:rPr>
        <w:t>Fotogrametrik</w:t>
      </w:r>
      <w:proofErr w:type="spellEnd"/>
      <w:r w:rsidRPr="00964066">
        <w:rPr>
          <w:rFonts w:eastAsia="MS Mincho"/>
          <w:sz w:val="20"/>
          <w:szCs w:val="20"/>
          <w:lang w:eastAsia="ja-JP"/>
        </w:rPr>
        <w:t xml:space="preserve"> nirenginin kontrolü</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b) Stereo değerlendirmenin kontrolü</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c) Paftaların kartografik kontrolü</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d) Arazi kontrolleri</w:t>
      </w:r>
    </w:p>
    <w:p w:rsidR="00BE3C6F" w:rsidRPr="00964066" w:rsidRDefault="00BE3C6F" w:rsidP="00BE3C6F">
      <w:pPr>
        <w:spacing w:after="120"/>
        <w:jc w:val="both"/>
        <w:rPr>
          <w:rFonts w:eastAsia="MS Mincho"/>
          <w:b/>
          <w:color w:val="000000"/>
          <w:sz w:val="20"/>
          <w:szCs w:val="20"/>
          <w:lang w:eastAsia="ja-JP"/>
        </w:rPr>
      </w:pPr>
    </w:p>
    <w:p w:rsidR="00BE3C6F" w:rsidRPr="00964066" w:rsidRDefault="00BE3C6F" w:rsidP="00BE3C6F">
      <w:pPr>
        <w:keepNext/>
        <w:ind w:left="576" w:hanging="576"/>
        <w:jc w:val="both"/>
        <w:outlineLvl w:val="1"/>
        <w:rPr>
          <w:b/>
          <w:sz w:val="20"/>
          <w:szCs w:val="20"/>
        </w:rPr>
      </w:pPr>
      <w:proofErr w:type="spellStart"/>
      <w:r w:rsidRPr="00964066">
        <w:rPr>
          <w:b/>
          <w:sz w:val="20"/>
          <w:szCs w:val="20"/>
        </w:rPr>
        <w:t>Fotogrametrik</w:t>
      </w:r>
      <w:proofErr w:type="spellEnd"/>
      <w:r w:rsidRPr="00964066">
        <w:rPr>
          <w:b/>
          <w:sz w:val="20"/>
          <w:szCs w:val="20"/>
        </w:rPr>
        <w:t xml:space="preserve"> nirenginin kontrolü</w:t>
      </w:r>
    </w:p>
    <w:p w:rsidR="00BE3C6F" w:rsidRPr="00964066" w:rsidRDefault="00DF7302" w:rsidP="00BE3C6F">
      <w:pPr>
        <w:spacing w:after="120"/>
        <w:jc w:val="both"/>
        <w:rPr>
          <w:rFonts w:eastAsia="MS Mincho"/>
          <w:sz w:val="20"/>
          <w:szCs w:val="20"/>
          <w:lang w:eastAsia="ja-JP"/>
        </w:rPr>
      </w:pPr>
      <w:r>
        <w:rPr>
          <w:rFonts w:eastAsia="MS Mincho"/>
          <w:b/>
          <w:sz w:val="20"/>
          <w:szCs w:val="20"/>
          <w:lang w:eastAsia="ja-JP"/>
        </w:rPr>
        <w:t>Madde 8</w:t>
      </w:r>
      <w:r w:rsidR="001C3DFB">
        <w:rPr>
          <w:rFonts w:eastAsia="MS Mincho"/>
          <w:b/>
          <w:sz w:val="20"/>
          <w:szCs w:val="20"/>
          <w:lang w:eastAsia="ja-JP"/>
        </w:rPr>
        <w:t>5</w:t>
      </w:r>
      <w:r w:rsidR="00BE3C6F" w:rsidRPr="00964066">
        <w:rPr>
          <w:rFonts w:eastAsia="MS Mincho"/>
          <w:b/>
          <w:sz w:val="20"/>
          <w:szCs w:val="20"/>
          <w:lang w:eastAsia="ja-JP"/>
        </w:rPr>
        <w:sym w:font="Symbol" w:char="F02D"/>
      </w:r>
      <w:proofErr w:type="spellStart"/>
      <w:r w:rsidR="00BE3C6F" w:rsidRPr="00964066">
        <w:rPr>
          <w:rFonts w:eastAsia="MS Mincho"/>
          <w:sz w:val="20"/>
          <w:szCs w:val="20"/>
          <w:lang w:eastAsia="ja-JP"/>
        </w:rPr>
        <w:t>Fotogrametrik</w:t>
      </w:r>
      <w:proofErr w:type="spellEnd"/>
      <w:r w:rsidR="00BE3C6F" w:rsidRPr="00964066">
        <w:rPr>
          <w:rFonts w:eastAsia="MS Mincho"/>
          <w:sz w:val="20"/>
          <w:szCs w:val="20"/>
          <w:lang w:eastAsia="ja-JP"/>
        </w:rPr>
        <w:t xml:space="preserve"> nirengi kapsamında yapılacak kontroller: </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 xml:space="preserve">a) Yöneltmelerin ve ölçülerin kontrolü: iç yöneltme, karşılıklı yöneltme, model ve kolon bağlama, kontrol noktalarının ölçümü </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b) </w:t>
      </w:r>
      <w:proofErr w:type="spellStart"/>
      <w:r w:rsidRPr="00964066">
        <w:rPr>
          <w:rFonts w:eastAsia="MS Mincho"/>
          <w:sz w:val="20"/>
          <w:szCs w:val="20"/>
          <w:lang w:eastAsia="ja-JP"/>
        </w:rPr>
        <w:t>Fotogrametrik</w:t>
      </w:r>
      <w:proofErr w:type="spellEnd"/>
      <w:r w:rsidRPr="00964066">
        <w:rPr>
          <w:rFonts w:eastAsia="MS Mincho"/>
          <w:sz w:val="20"/>
          <w:szCs w:val="20"/>
          <w:lang w:eastAsia="ja-JP"/>
        </w:rPr>
        <w:t xml:space="preserve"> nirenginin kontrolü: Blok dengeleme sonuçları, ortalama hatalar, artık hatalar, dengelemeden çıkarılan noktalar,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merkezlerine getirilen düzeltmeler, yöneltme elemanları dosyası, ayrıca kontrol noktalarının seyreltilmesi ile ya da blokların parçalara ayrılarak veya yeni bloklar oluşturarak yapılacak dengelemeler ile kontroller yapılır. </w:t>
      </w:r>
    </w:p>
    <w:p w:rsidR="00BE3C6F" w:rsidRPr="00964066" w:rsidRDefault="00BE3C6F" w:rsidP="00BE3C6F">
      <w:pPr>
        <w:spacing w:after="120"/>
        <w:ind w:firstLine="737"/>
        <w:jc w:val="both"/>
        <w:rPr>
          <w:rFonts w:eastAsia="MS Mincho"/>
          <w:b/>
          <w:sz w:val="20"/>
          <w:szCs w:val="20"/>
          <w:lang w:eastAsia="ja-JP"/>
        </w:rPr>
      </w:pPr>
    </w:p>
    <w:p w:rsidR="00BE3C6F" w:rsidRPr="00964066" w:rsidRDefault="00BE3C6F" w:rsidP="00BE3C6F">
      <w:pPr>
        <w:spacing w:after="120"/>
        <w:jc w:val="both"/>
        <w:rPr>
          <w:rFonts w:eastAsia="MS Mincho"/>
          <w:b/>
          <w:sz w:val="20"/>
          <w:szCs w:val="20"/>
          <w:lang w:eastAsia="ja-JP"/>
        </w:rPr>
      </w:pPr>
      <w:r w:rsidRPr="00964066">
        <w:rPr>
          <w:rFonts w:eastAsia="MS Mincho"/>
          <w:b/>
          <w:sz w:val="20"/>
          <w:szCs w:val="20"/>
          <w:lang w:eastAsia="ja-JP"/>
        </w:rPr>
        <w:t>Stereo değerlendirmenin kontrolü</w:t>
      </w:r>
    </w:p>
    <w:p w:rsidR="00BE3C6F" w:rsidRPr="00964066" w:rsidRDefault="00BE3C6F" w:rsidP="00BE3C6F">
      <w:pPr>
        <w:spacing w:after="120"/>
        <w:jc w:val="both"/>
        <w:rPr>
          <w:rFonts w:eastAsia="MS Mincho"/>
          <w:sz w:val="20"/>
          <w:szCs w:val="20"/>
          <w:lang w:eastAsia="ja-JP"/>
        </w:rPr>
      </w:pPr>
      <w:r w:rsidRPr="00964066">
        <w:rPr>
          <w:rFonts w:eastAsia="MS Mincho"/>
          <w:b/>
          <w:sz w:val="20"/>
          <w:szCs w:val="20"/>
          <w:lang w:eastAsia="ja-JP"/>
        </w:rPr>
        <w:t>Madde</w:t>
      </w:r>
      <w:r w:rsidR="00DF7302">
        <w:rPr>
          <w:rFonts w:eastAsia="MS Mincho"/>
          <w:b/>
          <w:sz w:val="20"/>
          <w:szCs w:val="20"/>
          <w:lang w:eastAsia="ja-JP"/>
        </w:rPr>
        <w:t xml:space="preserve"> 8</w:t>
      </w:r>
      <w:r w:rsidR="001C3DFB">
        <w:rPr>
          <w:rFonts w:eastAsia="MS Mincho"/>
          <w:b/>
          <w:sz w:val="20"/>
          <w:szCs w:val="20"/>
          <w:lang w:eastAsia="ja-JP"/>
        </w:rPr>
        <w:t>6</w:t>
      </w:r>
      <w:r w:rsidRPr="00964066">
        <w:rPr>
          <w:rFonts w:eastAsia="MS Mincho"/>
          <w:sz w:val="20"/>
          <w:szCs w:val="20"/>
          <w:lang w:eastAsia="ja-JP"/>
        </w:rPr>
        <w:sym w:font="Symbol" w:char="F02D"/>
      </w:r>
      <w:r w:rsidRPr="00964066">
        <w:rPr>
          <w:rFonts w:eastAsia="MS Mincho"/>
          <w:sz w:val="20"/>
          <w:szCs w:val="20"/>
          <w:lang w:eastAsia="ja-JP"/>
        </w:rPr>
        <w:t xml:space="preserve"> Stereo değerlendirme kapsamında yapılacak kontroller:</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lastRenderedPageBreak/>
        <w:t xml:space="preserve">a) Model yöneltmeleri: Yöneltmelerin, ilgili blok dosyalarına uygunluğu, model kenarlaşmaları. </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b) Bütünlük: Stereo modelden sayısallaştırılan ayrıntılarının bütünlüğünün kontrolü</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 xml:space="preserve">c) Doğruluk: Ayrıntı noktalarının kontrol amaçlı sayısallaştırılması ve sayısal harita ile karşılaştırılması. </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d) Yükseklik doğruluğu: Nokta yükseklikleri ve eş yükseklik eğrilerinin kontrol amaçlı ölçülmesi ve sayısal harita yükseklikleri ile karşılaştırılması.</w:t>
      </w:r>
    </w:p>
    <w:p w:rsidR="00BE3C6F" w:rsidRPr="00964066" w:rsidRDefault="00BE3C6F" w:rsidP="00BE3C6F">
      <w:pPr>
        <w:spacing w:after="120"/>
        <w:ind w:firstLine="737"/>
        <w:jc w:val="both"/>
        <w:rPr>
          <w:rFonts w:eastAsia="MS Mincho"/>
          <w:b/>
          <w:sz w:val="20"/>
          <w:szCs w:val="20"/>
          <w:lang w:eastAsia="ja-JP"/>
        </w:rPr>
      </w:pPr>
    </w:p>
    <w:p w:rsidR="00BE3C6F" w:rsidRPr="00964066" w:rsidRDefault="00BE3C6F" w:rsidP="00BE3C6F">
      <w:pPr>
        <w:spacing w:after="120"/>
        <w:jc w:val="both"/>
        <w:rPr>
          <w:rFonts w:eastAsia="MS Mincho"/>
          <w:b/>
          <w:sz w:val="20"/>
          <w:szCs w:val="20"/>
          <w:lang w:eastAsia="ja-JP"/>
        </w:rPr>
      </w:pPr>
      <w:r w:rsidRPr="00964066">
        <w:rPr>
          <w:rFonts w:eastAsia="MS Mincho"/>
          <w:b/>
          <w:sz w:val="20"/>
          <w:szCs w:val="20"/>
          <w:lang w:eastAsia="ja-JP"/>
        </w:rPr>
        <w:t>Paftaların kartografik kontrolü</w:t>
      </w:r>
    </w:p>
    <w:p w:rsidR="00BE3C6F" w:rsidRPr="00964066" w:rsidRDefault="00BE3C6F" w:rsidP="00BE3C6F">
      <w:pPr>
        <w:spacing w:after="120"/>
        <w:jc w:val="both"/>
        <w:rPr>
          <w:rFonts w:eastAsia="MS Mincho"/>
          <w:sz w:val="20"/>
          <w:szCs w:val="20"/>
          <w:lang w:eastAsia="ja-JP"/>
        </w:rPr>
      </w:pPr>
      <w:r w:rsidRPr="00964066">
        <w:rPr>
          <w:rFonts w:eastAsia="MS Mincho"/>
          <w:b/>
          <w:sz w:val="20"/>
          <w:szCs w:val="20"/>
          <w:lang w:eastAsia="ja-JP"/>
        </w:rPr>
        <w:t xml:space="preserve">Madde </w:t>
      </w:r>
      <w:r w:rsidR="00DF7302">
        <w:rPr>
          <w:rFonts w:eastAsia="MS Mincho"/>
          <w:b/>
          <w:sz w:val="20"/>
          <w:szCs w:val="20"/>
          <w:lang w:eastAsia="ja-JP"/>
        </w:rPr>
        <w:t>8</w:t>
      </w:r>
      <w:r w:rsidR="001C3DFB">
        <w:rPr>
          <w:rFonts w:eastAsia="MS Mincho"/>
          <w:b/>
          <w:sz w:val="20"/>
          <w:szCs w:val="20"/>
          <w:lang w:eastAsia="ja-JP"/>
        </w:rPr>
        <w:t>7</w:t>
      </w:r>
      <w:r w:rsidRPr="00964066">
        <w:rPr>
          <w:rFonts w:eastAsia="MS Mincho"/>
          <w:b/>
          <w:sz w:val="20"/>
          <w:szCs w:val="20"/>
          <w:lang w:eastAsia="ja-JP"/>
        </w:rPr>
        <w:sym w:font="Symbol" w:char="F02D"/>
      </w:r>
      <w:r w:rsidRPr="00964066">
        <w:rPr>
          <w:rFonts w:eastAsia="MS Mincho"/>
          <w:sz w:val="20"/>
          <w:szCs w:val="20"/>
          <w:lang w:eastAsia="ja-JP"/>
        </w:rPr>
        <w:t xml:space="preserve">Kartografik kontrol kapsamında yapılacak kontroller şunlardır: </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 xml:space="preserve">a) Semboller ve özel işaretlerin ulusal standartlara uygunluğu. </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b) Pafta kenarlaşmaları.</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c) Pafta çizgileri, pafta adı, indeksi ve çerçeve bilgileri.</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 xml:space="preserve">d) Yükseklik bilgilerinin ve eş yükseklik eğrilerinin </w:t>
      </w:r>
      <w:proofErr w:type="spellStart"/>
      <w:r w:rsidRPr="00964066">
        <w:rPr>
          <w:rFonts w:eastAsia="MS Mincho"/>
          <w:sz w:val="20"/>
          <w:szCs w:val="20"/>
          <w:lang w:eastAsia="ja-JP"/>
        </w:rPr>
        <w:t>kartoğrafik</w:t>
      </w:r>
      <w:proofErr w:type="spellEnd"/>
      <w:r w:rsidRPr="00964066">
        <w:rPr>
          <w:rFonts w:eastAsia="MS Mincho"/>
          <w:sz w:val="20"/>
          <w:szCs w:val="20"/>
          <w:lang w:eastAsia="ja-JP"/>
        </w:rPr>
        <w:t xml:space="preserve"> kontrolü.</w:t>
      </w:r>
    </w:p>
    <w:p w:rsidR="00BE3C6F" w:rsidRPr="00964066" w:rsidRDefault="00BE3C6F" w:rsidP="00BE3C6F">
      <w:pPr>
        <w:spacing w:after="120"/>
        <w:ind w:firstLine="737"/>
        <w:jc w:val="both"/>
        <w:rPr>
          <w:rFonts w:eastAsia="MS Mincho"/>
          <w:sz w:val="20"/>
          <w:szCs w:val="20"/>
          <w:lang w:eastAsia="ja-JP"/>
        </w:rPr>
      </w:pPr>
      <w:r w:rsidRPr="00964066">
        <w:rPr>
          <w:rFonts w:eastAsia="MS Mincho"/>
          <w:sz w:val="20"/>
          <w:szCs w:val="20"/>
          <w:lang w:eastAsia="ja-JP"/>
        </w:rPr>
        <w:t xml:space="preserve">e) Çizimlerin geometrik kontrolü. </w:t>
      </w:r>
    </w:p>
    <w:p w:rsidR="00BE3C6F" w:rsidRPr="00964066" w:rsidRDefault="00BE3C6F" w:rsidP="00BE3C6F">
      <w:pPr>
        <w:spacing w:after="120"/>
        <w:jc w:val="both"/>
        <w:rPr>
          <w:rFonts w:eastAsia="MS Mincho"/>
          <w:b/>
          <w:sz w:val="20"/>
          <w:szCs w:val="20"/>
          <w:lang w:eastAsia="ja-JP"/>
        </w:rPr>
      </w:pPr>
    </w:p>
    <w:p w:rsidR="00BE3C6F" w:rsidRPr="00964066" w:rsidRDefault="00BE3C6F" w:rsidP="00BE3C6F">
      <w:pPr>
        <w:keepNext/>
        <w:ind w:left="576" w:hanging="576"/>
        <w:jc w:val="both"/>
        <w:outlineLvl w:val="1"/>
        <w:rPr>
          <w:b/>
          <w:sz w:val="20"/>
          <w:szCs w:val="20"/>
        </w:rPr>
      </w:pPr>
      <w:r w:rsidRPr="00964066">
        <w:rPr>
          <w:b/>
          <w:sz w:val="20"/>
          <w:szCs w:val="20"/>
        </w:rPr>
        <w:t>Arazi kontrol işleri</w:t>
      </w:r>
    </w:p>
    <w:p w:rsidR="00BE3C6F" w:rsidRPr="00964066" w:rsidRDefault="00BE3C6F" w:rsidP="00BE3C6F">
      <w:pPr>
        <w:spacing w:after="120"/>
        <w:jc w:val="both"/>
        <w:rPr>
          <w:rFonts w:eastAsia="MS Mincho"/>
          <w:sz w:val="20"/>
          <w:szCs w:val="20"/>
          <w:lang w:eastAsia="ja-JP"/>
        </w:rPr>
      </w:pPr>
      <w:r w:rsidRPr="00964066">
        <w:rPr>
          <w:rFonts w:eastAsia="MS Mincho"/>
          <w:b/>
          <w:sz w:val="20"/>
          <w:szCs w:val="20"/>
          <w:lang w:eastAsia="ja-JP"/>
        </w:rPr>
        <w:t xml:space="preserve">Madde </w:t>
      </w:r>
      <w:r w:rsidR="00DF7302">
        <w:rPr>
          <w:rFonts w:eastAsia="MS Mincho"/>
          <w:b/>
          <w:sz w:val="20"/>
          <w:szCs w:val="20"/>
          <w:lang w:eastAsia="ja-JP"/>
        </w:rPr>
        <w:t>8</w:t>
      </w:r>
      <w:r w:rsidR="001C3DFB">
        <w:rPr>
          <w:rFonts w:eastAsia="MS Mincho"/>
          <w:b/>
          <w:sz w:val="20"/>
          <w:szCs w:val="20"/>
          <w:lang w:eastAsia="ja-JP"/>
        </w:rPr>
        <w:t>8</w:t>
      </w:r>
      <w:r w:rsidRPr="00964066">
        <w:rPr>
          <w:rFonts w:eastAsia="MS Mincho"/>
          <w:b/>
          <w:sz w:val="20"/>
          <w:szCs w:val="20"/>
          <w:lang w:eastAsia="ja-JP"/>
        </w:rPr>
        <w:sym w:font="Symbol" w:char="F02D"/>
      </w:r>
      <w:proofErr w:type="spellStart"/>
      <w:r w:rsidRPr="00964066">
        <w:rPr>
          <w:rFonts w:eastAsia="MS Mincho"/>
          <w:sz w:val="20"/>
          <w:szCs w:val="20"/>
          <w:lang w:eastAsia="ja-JP"/>
        </w:rPr>
        <w:t>Fotogrametrik</w:t>
      </w:r>
      <w:proofErr w:type="spellEnd"/>
      <w:r w:rsidRPr="00964066">
        <w:rPr>
          <w:rFonts w:eastAsia="MS Mincho"/>
          <w:sz w:val="20"/>
          <w:szCs w:val="20"/>
          <w:lang w:eastAsia="ja-JP"/>
        </w:rPr>
        <w:t xml:space="preserve"> harita üretiminin her aşamasında kontrol edilerek üretilen paftaların, arazide de kontrolleri yapılır. </w:t>
      </w:r>
    </w:p>
    <w:p w:rsidR="00BE3C6F" w:rsidRPr="00964066" w:rsidRDefault="00BE3C6F" w:rsidP="00BE3C6F">
      <w:pPr>
        <w:spacing w:after="120"/>
        <w:jc w:val="center"/>
        <w:rPr>
          <w:rFonts w:eastAsia="MS Mincho"/>
          <w:b/>
          <w:color w:val="000000"/>
          <w:sz w:val="20"/>
          <w:szCs w:val="20"/>
          <w:lang w:eastAsia="ja-JP"/>
        </w:rPr>
      </w:pPr>
    </w:p>
    <w:p w:rsidR="00BE3C6F" w:rsidRPr="00964066" w:rsidRDefault="00BE3C6F" w:rsidP="00BE3C6F">
      <w:pPr>
        <w:jc w:val="center"/>
        <w:rPr>
          <w:rFonts w:eastAsia="MS Mincho"/>
          <w:b/>
          <w:sz w:val="20"/>
          <w:szCs w:val="20"/>
          <w:lang w:eastAsia="ja-JP"/>
        </w:rPr>
      </w:pPr>
      <w:r w:rsidRPr="00964066">
        <w:rPr>
          <w:rFonts w:eastAsia="MS Mincho"/>
          <w:b/>
          <w:sz w:val="20"/>
          <w:szCs w:val="20"/>
          <w:lang w:eastAsia="ja-JP"/>
        </w:rPr>
        <w:t>Çizim İşleri</w:t>
      </w:r>
    </w:p>
    <w:p w:rsidR="00BE3C6F" w:rsidRPr="00964066" w:rsidRDefault="00BE3C6F" w:rsidP="00BE3C6F">
      <w:pPr>
        <w:keepNext/>
        <w:ind w:left="576" w:hanging="576"/>
        <w:jc w:val="both"/>
        <w:outlineLvl w:val="1"/>
        <w:rPr>
          <w:b/>
          <w:sz w:val="20"/>
          <w:szCs w:val="20"/>
        </w:rPr>
      </w:pPr>
    </w:p>
    <w:p w:rsidR="00BE3C6F" w:rsidRPr="00964066" w:rsidRDefault="00BE3C6F" w:rsidP="00BE3C6F">
      <w:pPr>
        <w:keepNext/>
        <w:ind w:left="576" w:hanging="576"/>
        <w:jc w:val="both"/>
        <w:outlineLvl w:val="1"/>
        <w:rPr>
          <w:b/>
          <w:sz w:val="20"/>
          <w:szCs w:val="20"/>
        </w:rPr>
      </w:pPr>
      <w:r w:rsidRPr="00964066">
        <w:rPr>
          <w:b/>
          <w:sz w:val="20"/>
          <w:szCs w:val="20"/>
        </w:rPr>
        <w:t>Pafta bölümleme ve adlandırma</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 xml:space="preserve">Madde </w:t>
      </w:r>
      <w:r w:rsidR="00DF7302">
        <w:rPr>
          <w:rFonts w:eastAsia="MS Mincho"/>
          <w:b/>
          <w:sz w:val="20"/>
          <w:szCs w:val="20"/>
          <w:lang w:eastAsia="ja-JP"/>
        </w:rPr>
        <w:t>8</w:t>
      </w:r>
      <w:r w:rsidR="001C3DFB">
        <w:rPr>
          <w:rFonts w:eastAsia="MS Mincho"/>
          <w:b/>
          <w:sz w:val="20"/>
          <w:szCs w:val="20"/>
          <w:lang w:eastAsia="ja-JP"/>
        </w:rPr>
        <w:t>9</w:t>
      </w:r>
      <w:r w:rsidRPr="00964066">
        <w:rPr>
          <w:rFonts w:eastAsia="MS Mincho"/>
          <w:b/>
          <w:sz w:val="20"/>
          <w:szCs w:val="20"/>
          <w:lang w:eastAsia="ja-JP"/>
        </w:rPr>
        <w:sym w:font="Symbol" w:char="F02D"/>
      </w:r>
      <w:r w:rsidRPr="00964066">
        <w:rPr>
          <w:rFonts w:eastAsia="MS Mincho"/>
          <w:sz w:val="20"/>
          <w:szCs w:val="20"/>
          <w:lang w:eastAsia="ja-JP"/>
        </w:rPr>
        <w:t xml:space="preserve">Pafta bölümlemesinde 1/5000 ölçekli ülke standart </w:t>
      </w:r>
      <w:proofErr w:type="spellStart"/>
      <w:r w:rsidRPr="00964066">
        <w:rPr>
          <w:rFonts w:eastAsia="MS Mincho"/>
          <w:sz w:val="20"/>
          <w:szCs w:val="20"/>
          <w:lang w:eastAsia="ja-JP"/>
        </w:rPr>
        <w:t>topoğrafik</w:t>
      </w:r>
      <w:proofErr w:type="spellEnd"/>
      <w:r w:rsidRPr="00964066">
        <w:rPr>
          <w:rFonts w:eastAsia="MS Mincho"/>
          <w:sz w:val="20"/>
          <w:szCs w:val="20"/>
          <w:lang w:eastAsia="ja-JP"/>
        </w:rPr>
        <w:t xml:space="preserve"> haritaların pafta bölümlemesi esas alınır. </w:t>
      </w:r>
    </w:p>
    <w:p w:rsidR="00BE3C6F" w:rsidRPr="00964066" w:rsidRDefault="00BE3C6F" w:rsidP="00BE3C6F">
      <w:pPr>
        <w:jc w:val="both"/>
        <w:rPr>
          <w:rFonts w:eastAsia="MS Mincho"/>
          <w:b/>
          <w:bCs/>
          <w:color w:val="FF0000"/>
          <w:sz w:val="20"/>
          <w:szCs w:val="20"/>
          <w:lang w:eastAsia="ja-JP"/>
        </w:rPr>
      </w:pPr>
    </w:p>
    <w:p w:rsidR="00BE3C6F" w:rsidRPr="00964066" w:rsidRDefault="00BE3C6F" w:rsidP="00BE3C6F">
      <w:pPr>
        <w:keepNext/>
        <w:ind w:left="576" w:hanging="576"/>
        <w:jc w:val="both"/>
        <w:outlineLvl w:val="1"/>
        <w:rPr>
          <w:b/>
          <w:sz w:val="20"/>
          <w:szCs w:val="20"/>
        </w:rPr>
      </w:pPr>
      <w:r w:rsidRPr="00964066">
        <w:rPr>
          <w:b/>
          <w:sz w:val="20"/>
          <w:szCs w:val="20"/>
        </w:rPr>
        <w:t xml:space="preserve">Pafta altlığı </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 xml:space="preserve">Madde </w:t>
      </w:r>
      <w:r w:rsidR="001C3DFB">
        <w:rPr>
          <w:rFonts w:eastAsia="MS Mincho"/>
          <w:b/>
          <w:sz w:val="20"/>
          <w:szCs w:val="20"/>
          <w:lang w:eastAsia="ja-JP"/>
        </w:rPr>
        <w:t>90</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 xml:space="preserve">Pafta altlıkları, genleşme katsayısı </w:t>
      </w:r>
      <w:proofErr w:type="gramStart"/>
      <w:r w:rsidRPr="00964066">
        <w:rPr>
          <w:rFonts w:eastAsia="MS Mincho"/>
          <w:sz w:val="20"/>
          <w:szCs w:val="20"/>
          <w:lang w:eastAsia="ja-JP"/>
        </w:rPr>
        <w:t>0.00008</w:t>
      </w:r>
      <w:proofErr w:type="gramEnd"/>
      <w:r w:rsidRPr="00964066">
        <w:rPr>
          <w:rFonts w:eastAsia="MS Mincho"/>
          <w:sz w:val="20"/>
          <w:szCs w:val="20"/>
          <w:lang w:eastAsia="ja-JP"/>
        </w:rPr>
        <w:t xml:space="preserve"> ile 0.0002 1/</w:t>
      </w:r>
      <w:proofErr w:type="spellStart"/>
      <w:r w:rsidRPr="00964066">
        <w:rPr>
          <w:rFonts w:eastAsia="MS Mincho"/>
          <w:sz w:val="20"/>
          <w:szCs w:val="20"/>
          <w:lang w:eastAsia="ja-JP"/>
        </w:rPr>
        <w:t>C</w:t>
      </w:r>
      <w:r w:rsidRPr="00964066">
        <w:rPr>
          <w:rFonts w:eastAsia="MS Mincho"/>
          <w:sz w:val="20"/>
          <w:szCs w:val="20"/>
          <w:vertAlign w:val="superscript"/>
          <w:lang w:eastAsia="ja-JP"/>
        </w:rPr>
        <w:t>o</w:t>
      </w:r>
      <w:proofErr w:type="spellEnd"/>
      <w:r w:rsidRPr="00964066">
        <w:rPr>
          <w:rFonts w:eastAsia="MS Mincho"/>
          <w:sz w:val="20"/>
          <w:szCs w:val="20"/>
          <w:vertAlign w:val="superscript"/>
          <w:lang w:eastAsia="ja-JP"/>
        </w:rPr>
        <w:t xml:space="preserve"> </w:t>
      </w:r>
      <w:r w:rsidRPr="00964066">
        <w:rPr>
          <w:rFonts w:eastAsia="MS Mincho"/>
          <w:sz w:val="20"/>
          <w:szCs w:val="20"/>
          <w:lang w:eastAsia="ja-JP"/>
        </w:rPr>
        <w:t>aralığında, kalınlığı 0.11 – 0.25 mm arasında olan, kurşun kalemle çizime elverişli, özel mürekkebi ile çizgi veya yazı yazıldığında çizim yüzeyinde dağılma veya kalkma yapmayan, kırılma veya yırtılmaya dayanaklı ve saydam malzemeden yapılmış olmalıdır.</w:t>
      </w:r>
    </w:p>
    <w:p w:rsidR="00BE3C6F" w:rsidRPr="00964066" w:rsidRDefault="00BE3C6F" w:rsidP="00BE3C6F">
      <w:pPr>
        <w:keepNext/>
        <w:ind w:firstLine="737"/>
        <w:jc w:val="both"/>
        <w:outlineLvl w:val="1"/>
        <w:rPr>
          <w:b/>
          <w:sz w:val="20"/>
          <w:szCs w:val="20"/>
        </w:rPr>
      </w:pPr>
    </w:p>
    <w:p w:rsidR="00BE3C6F" w:rsidRPr="00964066" w:rsidRDefault="00BE3C6F" w:rsidP="00BE3C6F">
      <w:pPr>
        <w:keepNext/>
        <w:ind w:left="576" w:hanging="576"/>
        <w:jc w:val="both"/>
        <w:outlineLvl w:val="1"/>
        <w:rPr>
          <w:b/>
          <w:sz w:val="20"/>
          <w:szCs w:val="20"/>
        </w:rPr>
      </w:pPr>
      <w:r w:rsidRPr="00964066">
        <w:rPr>
          <w:b/>
          <w:sz w:val="20"/>
          <w:szCs w:val="20"/>
        </w:rPr>
        <w:t>Pafta boyutları</w:t>
      </w:r>
    </w:p>
    <w:p w:rsidR="00BE3C6F" w:rsidRPr="00964066" w:rsidRDefault="00BE3C6F" w:rsidP="00BE3C6F">
      <w:pPr>
        <w:jc w:val="both"/>
        <w:rPr>
          <w:rFonts w:eastAsia="MS Mincho"/>
          <w:b/>
          <w:bCs/>
          <w:color w:val="FF0000"/>
          <w:sz w:val="20"/>
          <w:szCs w:val="20"/>
          <w:lang w:eastAsia="ja-JP"/>
        </w:rPr>
      </w:pPr>
      <w:r w:rsidRPr="00964066">
        <w:rPr>
          <w:rFonts w:eastAsia="MS Mincho"/>
          <w:b/>
          <w:sz w:val="20"/>
          <w:szCs w:val="20"/>
          <w:lang w:eastAsia="ja-JP"/>
        </w:rPr>
        <w:t>Madde</w:t>
      </w:r>
      <w:r w:rsidR="001C3DFB">
        <w:rPr>
          <w:rFonts w:eastAsia="MS Mincho"/>
          <w:b/>
          <w:sz w:val="20"/>
          <w:szCs w:val="20"/>
          <w:lang w:eastAsia="ja-JP"/>
        </w:rPr>
        <w:t xml:space="preserve"> 91</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 xml:space="preserve">Pafta altlığı boyutları; 1/5000 ölçeği için 60cm x 90cm </w:t>
      </w:r>
      <w:proofErr w:type="spellStart"/>
      <w:r w:rsidRPr="00964066">
        <w:rPr>
          <w:rFonts w:eastAsia="MS Mincho"/>
          <w:sz w:val="20"/>
          <w:szCs w:val="20"/>
          <w:lang w:eastAsia="ja-JP"/>
        </w:rPr>
        <w:t>dir</w:t>
      </w:r>
      <w:proofErr w:type="spellEnd"/>
      <w:r w:rsidRPr="00964066">
        <w:rPr>
          <w:rFonts w:eastAsia="MS Mincho"/>
          <w:sz w:val="20"/>
          <w:szCs w:val="20"/>
          <w:lang w:eastAsia="ja-JP"/>
        </w:rPr>
        <w:t>.</w:t>
      </w:r>
    </w:p>
    <w:p w:rsidR="00BE3C6F" w:rsidRPr="00964066" w:rsidRDefault="00BE3C6F" w:rsidP="00BE3C6F">
      <w:pPr>
        <w:keepNext/>
        <w:ind w:firstLine="737"/>
        <w:jc w:val="both"/>
        <w:outlineLvl w:val="1"/>
        <w:rPr>
          <w:b/>
          <w:bCs/>
          <w:color w:val="FF0000"/>
          <w:sz w:val="20"/>
          <w:szCs w:val="20"/>
        </w:rPr>
      </w:pPr>
    </w:p>
    <w:p w:rsidR="00BE3C6F" w:rsidRPr="00964066" w:rsidRDefault="00BE3C6F" w:rsidP="00BE3C6F">
      <w:pPr>
        <w:keepNext/>
        <w:ind w:left="576" w:hanging="576"/>
        <w:jc w:val="both"/>
        <w:outlineLvl w:val="1"/>
        <w:rPr>
          <w:b/>
          <w:sz w:val="20"/>
          <w:szCs w:val="20"/>
        </w:rPr>
      </w:pPr>
      <w:r w:rsidRPr="00964066">
        <w:rPr>
          <w:b/>
          <w:sz w:val="20"/>
          <w:szCs w:val="20"/>
        </w:rPr>
        <w:t>Pafta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 xml:space="preserve">Madde </w:t>
      </w:r>
      <w:r w:rsidR="00DF7302">
        <w:rPr>
          <w:rFonts w:eastAsia="MS Mincho"/>
          <w:b/>
          <w:sz w:val="20"/>
          <w:szCs w:val="20"/>
          <w:lang w:eastAsia="ja-JP"/>
        </w:rPr>
        <w:t>9</w:t>
      </w:r>
      <w:r w:rsidR="001C3DFB">
        <w:rPr>
          <w:rFonts w:eastAsia="MS Mincho"/>
          <w:b/>
          <w:sz w:val="20"/>
          <w:szCs w:val="20"/>
          <w:lang w:eastAsia="ja-JP"/>
        </w:rPr>
        <w:t>2</w:t>
      </w:r>
      <w:r w:rsidRPr="00964066">
        <w:rPr>
          <w:rFonts w:eastAsia="MS Mincho"/>
          <w:b/>
          <w:sz w:val="20"/>
          <w:szCs w:val="20"/>
          <w:lang w:eastAsia="ja-JP"/>
        </w:rPr>
        <w:t> </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Paftalar, kontrol ve kabulü yapan ilgili İdarenin kontrol mühendisince imzalanır ve İdarenin yetkilisince de onaylanır.</w:t>
      </w:r>
    </w:p>
    <w:p w:rsidR="00BE3C6F" w:rsidRPr="00964066" w:rsidRDefault="00BE3C6F" w:rsidP="00BE3C6F">
      <w:pPr>
        <w:jc w:val="both"/>
        <w:rPr>
          <w:rFonts w:eastAsia="MS Mincho"/>
          <w:sz w:val="20"/>
          <w:szCs w:val="20"/>
          <w:lang w:eastAsia="ja-JP"/>
        </w:rPr>
      </w:pPr>
    </w:p>
    <w:p w:rsidR="00BE3C6F" w:rsidRPr="00964066" w:rsidRDefault="00BE3C6F" w:rsidP="00BE3C6F">
      <w:pPr>
        <w:keepNext/>
        <w:ind w:left="576" w:hanging="576"/>
        <w:jc w:val="both"/>
        <w:outlineLvl w:val="1"/>
        <w:rPr>
          <w:b/>
          <w:sz w:val="20"/>
          <w:szCs w:val="20"/>
        </w:rPr>
      </w:pPr>
      <w:r w:rsidRPr="00964066">
        <w:rPr>
          <w:b/>
          <w:sz w:val="20"/>
          <w:szCs w:val="20"/>
        </w:rPr>
        <w:t>Pafta kenar bilgileri</w:t>
      </w:r>
    </w:p>
    <w:p w:rsidR="00BE3C6F" w:rsidRPr="00964066" w:rsidRDefault="00BE3C6F" w:rsidP="00BE3C6F">
      <w:pPr>
        <w:jc w:val="both"/>
        <w:rPr>
          <w:rFonts w:eastAsia="MS Mincho"/>
          <w:b/>
          <w:sz w:val="20"/>
          <w:szCs w:val="20"/>
          <w:lang w:eastAsia="ja-JP"/>
        </w:rPr>
      </w:pPr>
      <w:proofErr w:type="gramStart"/>
      <w:r w:rsidRPr="00964066">
        <w:rPr>
          <w:rFonts w:eastAsia="MS Mincho"/>
          <w:b/>
          <w:sz w:val="20"/>
          <w:szCs w:val="20"/>
          <w:lang w:eastAsia="ja-JP"/>
        </w:rPr>
        <w:t xml:space="preserve">Madde  </w:t>
      </w:r>
      <w:r w:rsidR="00DF7302">
        <w:rPr>
          <w:rFonts w:eastAsia="MS Mincho"/>
          <w:b/>
          <w:sz w:val="20"/>
          <w:szCs w:val="20"/>
          <w:lang w:eastAsia="ja-JP"/>
        </w:rPr>
        <w:t>9</w:t>
      </w:r>
      <w:r w:rsidR="001C3DFB">
        <w:rPr>
          <w:rFonts w:eastAsia="MS Mincho"/>
          <w:b/>
          <w:sz w:val="20"/>
          <w:szCs w:val="20"/>
          <w:lang w:eastAsia="ja-JP"/>
        </w:rPr>
        <w:t>3</w:t>
      </w:r>
      <w:proofErr w:type="gramEnd"/>
      <w:r w:rsidRPr="00964066">
        <w:rPr>
          <w:rFonts w:eastAsia="MS Mincho"/>
          <w:b/>
          <w:sz w:val="20"/>
          <w:szCs w:val="20"/>
          <w:lang w:eastAsia="ja-JP"/>
        </w:rPr>
        <w:t> </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Pafta kenar bilgileri aşağıdaki esaslara göre düzenlenir.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a) Pafta çizim alanını belirleyen kenar çizgileri paftanın kuzey-güney kenarlarında ve doğu-batı kenarlarında olabildiğince eşit boşluk kalacak biçimde belirlenir. Kareler ağı 100 mm aralıklarla çizilir. </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b) Pafta kenar çizgileri, dolu doğru parçası olarak kareler ağı kesim noktaları 5 </w:t>
      </w:r>
      <w:proofErr w:type="spellStart"/>
      <w:r w:rsidRPr="00964066">
        <w:rPr>
          <w:rFonts w:eastAsia="MS Mincho"/>
          <w:sz w:val="20"/>
          <w:szCs w:val="20"/>
          <w:lang w:eastAsia="ja-JP"/>
        </w:rPr>
        <w:t>mm'lik</w:t>
      </w:r>
      <w:proofErr w:type="spellEnd"/>
      <w:r w:rsidRPr="00964066">
        <w:rPr>
          <w:rFonts w:eastAsia="MS Mincho"/>
          <w:sz w:val="20"/>
          <w:szCs w:val="20"/>
          <w:lang w:eastAsia="ja-JP"/>
        </w:rPr>
        <w:t xml:space="preserve"> artı işaretleri biçiminde </w:t>
      </w:r>
      <w:r w:rsidRPr="00964066">
        <w:rPr>
          <w:rFonts w:eastAsia="MS Mincho"/>
          <w:sz w:val="20"/>
          <w:szCs w:val="20"/>
          <w:lang w:eastAsia="ja-JP"/>
        </w:rPr>
        <w:sym w:font="Symbol" w:char="F0B1"/>
      </w:r>
      <w:r w:rsidRPr="00964066">
        <w:rPr>
          <w:rFonts w:eastAsia="MS Mincho"/>
          <w:sz w:val="20"/>
          <w:szCs w:val="20"/>
          <w:lang w:eastAsia="ja-JP"/>
        </w:rPr>
        <w:t xml:space="preserve"> </w:t>
      </w:r>
      <w:proofErr w:type="gramStart"/>
      <w:r w:rsidRPr="00964066">
        <w:rPr>
          <w:rFonts w:eastAsia="MS Mincho"/>
          <w:sz w:val="20"/>
          <w:szCs w:val="20"/>
          <w:lang w:eastAsia="ja-JP"/>
        </w:rPr>
        <w:t>0.1</w:t>
      </w:r>
      <w:proofErr w:type="gramEnd"/>
      <w:r w:rsidRPr="00964066">
        <w:rPr>
          <w:rFonts w:eastAsia="MS Mincho"/>
          <w:sz w:val="20"/>
          <w:szCs w:val="20"/>
          <w:lang w:eastAsia="ja-JP"/>
        </w:rPr>
        <w:t xml:space="preserve"> mm ortalama hata ile 0.18 mm kalınlığında çizilecektir. Hata hiçbir zaman </w:t>
      </w:r>
      <w:r w:rsidRPr="00964066">
        <w:rPr>
          <w:rFonts w:eastAsia="MS Mincho"/>
          <w:sz w:val="20"/>
          <w:szCs w:val="20"/>
          <w:lang w:eastAsia="ja-JP"/>
        </w:rPr>
        <w:sym w:font="Symbol" w:char="F0B1"/>
      </w:r>
      <w:r w:rsidRPr="00964066">
        <w:rPr>
          <w:rFonts w:eastAsia="MS Mincho"/>
          <w:sz w:val="20"/>
          <w:szCs w:val="20"/>
          <w:lang w:eastAsia="ja-JP"/>
        </w:rPr>
        <w:t xml:space="preserve"> </w:t>
      </w:r>
      <w:proofErr w:type="gramStart"/>
      <w:r w:rsidRPr="00964066">
        <w:rPr>
          <w:rFonts w:eastAsia="MS Mincho"/>
          <w:sz w:val="20"/>
          <w:szCs w:val="20"/>
          <w:lang w:eastAsia="ja-JP"/>
        </w:rPr>
        <w:t>0.3</w:t>
      </w:r>
      <w:proofErr w:type="gramEnd"/>
      <w:r w:rsidRPr="00964066">
        <w:rPr>
          <w:rFonts w:eastAsia="MS Mincho"/>
          <w:sz w:val="20"/>
          <w:szCs w:val="20"/>
          <w:lang w:eastAsia="ja-JP"/>
        </w:rPr>
        <w:t xml:space="preserve"> </w:t>
      </w:r>
      <w:proofErr w:type="spellStart"/>
      <w:r w:rsidRPr="00964066">
        <w:rPr>
          <w:rFonts w:eastAsia="MS Mincho"/>
          <w:sz w:val="20"/>
          <w:szCs w:val="20"/>
          <w:lang w:eastAsia="ja-JP"/>
        </w:rPr>
        <w:t>mm'yi</w:t>
      </w:r>
      <w:proofErr w:type="spellEnd"/>
      <w:r w:rsidRPr="00964066">
        <w:rPr>
          <w:rFonts w:eastAsia="MS Mincho"/>
          <w:sz w:val="20"/>
          <w:szCs w:val="20"/>
          <w:lang w:eastAsia="ja-JP"/>
        </w:rPr>
        <w:t xml:space="preserve"> aşamaz. </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Pafta kenarlaşma hatası, kareler ağı boyunda en çok </w:t>
      </w:r>
      <w:r w:rsidRPr="00964066">
        <w:rPr>
          <w:rFonts w:eastAsia="MS Mincho"/>
          <w:sz w:val="20"/>
          <w:szCs w:val="20"/>
          <w:lang w:eastAsia="ja-JP"/>
        </w:rPr>
        <w:sym w:font="Symbol" w:char="F0B1"/>
      </w:r>
      <w:r w:rsidRPr="00964066">
        <w:rPr>
          <w:rFonts w:eastAsia="MS Mincho"/>
          <w:sz w:val="20"/>
          <w:szCs w:val="20"/>
          <w:lang w:eastAsia="ja-JP"/>
        </w:rPr>
        <w:t xml:space="preserve"> </w:t>
      </w:r>
      <w:proofErr w:type="gramStart"/>
      <w:r w:rsidRPr="00964066">
        <w:rPr>
          <w:rFonts w:eastAsia="MS Mincho"/>
          <w:sz w:val="20"/>
          <w:szCs w:val="20"/>
          <w:lang w:eastAsia="ja-JP"/>
        </w:rPr>
        <w:t>0.3</w:t>
      </w:r>
      <w:proofErr w:type="gramEnd"/>
      <w:r w:rsidRPr="00964066">
        <w:rPr>
          <w:rFonts w:eastAsia="MS Mincho"/>
          <w:sz w:val="20"/>
          <w:szCs w:val="20"/>
          <w:lang w:eastAsia="ja-JP"/>
        </w:rPr>
        <w:t xml:space="preserve"> mm </w:t>
      </w:r>
      <w:proofErr w:type="spellStart"/>
      <w:r w:rsidRPr="00964066">
        <w:rPr>
          <w:rFonts w:eastAsia="MS Mincho"/>
          <w:sz w:val="20"/>
          <w:szCs w:val="20"/>
          <w:lang w:eastAsia="ja-JP"/>
        </w:rPr>
        <w:t>nin</w:t>
      </w:r>
      <w:proofErr w:type="spellEnd"/>
      <w:r w:rsidRPr="00964066">
        <w:rPr>
          <w:rFonts w:eastAsia="MS Mincho"/>
          <w:sz w:val="20"/>
          <w:szCs w:val="20"/>
          <w:lang w:eastAsia="ja-JP"/>
        </w:rPr>
        <w:t xml:space="preserve"> altında kalmalıdır. </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c) Pafta numaraları, paftaların üst kenar çizgisine paralel ve 10 mm yukarısına, pafta üst kenar çizgisini ortalayacak şekilde 7 mm yükseklikli dik harflerle yazılır. </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d) Komşu pafta numaraları, 3 mm yükseklik harf ve rakamlar ile komşu olduğu pafta kenar çizgisine paralel, 3 mm dışında ve pafta kenar çizgisine ortalayacak biçimde yazılır.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e) Kareler ağının kesişme noktalarının koordinat değerleri okuma yönü büyüme doğrultusunda olmak üzere (X) değerleri paftanın sol kenar boşluğunda, (Y) değerleri paftanın alt kenar boşluğunda ve eksenlerine dik yönde </w:t>
      </w:r>
      <w:proofErr w:type="gramStart"/>
      <w:r w:rsidRPr="00964066">
        <w:rPr>
          <w:rFonts w:eastAsia="MS Mincho"/>
          <w:sz w:val="20"/>
          <w:szCs w:val="20"/>
          <w:lang w:eastAsia="ja-JP"/>
        </w:rPr>
        <w:t>2.5</w:t>
      </w:r>
      <w:proofErr w:type="gramEnd"/>
      <w:r w:rsidRPr="00964066">
        <w:rPr>
          <w:rFonts w:eastAsia="MS Mincho"/>
          <w:sz w:val="20"/>
          <w:szCs w:val="20"/>
          <w:lang w:eastAsia="ja-JP"/>
        </w:rPr>
        <w:t xml:space="preserve"> mm yükseklikte dik rakamlarla yazılır.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f) Paftanın sol üstüne çizilecek 30 mm x 40 mm boyutunda komşu pafta indeksi gösterilir ve paftanın adı </w:t>
      </w:r>
      <w:proofErr w:type="gramStart"/>
      <w:r w:rsidRPr="00964066">
        <w:rPr>
          <w:rFonts w:eastAsia="MS Mincho"/>
          <w:sz w:val="20"/>
          <w:szCs w:val="20"/>
          <w:lang w:eastAsia="ja-JP"/>
        </w:rPr>
        <w:t>yazılır .</w:t>
      </w:r>
      <w:proofErr w:type="gramEnd"/>
    </w:p>
    <w:p w:rsidR="00BE3C6F" w:rsidRPr="00964066" w:rsidRDefault="00BE3C6F" w:rsidP="00BE3C6F">
      <w:pPr>
        <w:ind w:firstLine="737"/>
        <w:jc w:val="both"/>
        <w:rPr>
          <w:rFonts w:eastAsia="MS Mincho"/>
          <w:sz w:val="20"/>
          <w:szCs w:val="20"/>
          <w:lang w:eastAsia="ja-JP"/>
        </w:rPr>
      </w:pPr>
    </w:p>
    <w:p w:rsidR="00BE3C6F" w:rsidRPr="00964066" w:rsidRDefault="00BE3C6F" w:rsidP="00BE3C6F">
      <w:pPr>
        <w:keepNext/>
        <w:ind w:left="576" w:hanging="576"/>
        <w:jc w:val="both"/>
        <w:outlineLvl w:val="1"/>
        <w:rPr>
          <w:b/>
          <w:sz w:val="20"/>
          <w:szCs w:val="20"/>
        </w:rPr>
      </w:pPr>
      <w:r w:rsidRPr="00964066">
        <w:rPr>
          <w:b/>
          <w:sz w:val="20"/>
          <w:szCs w:val="20"/>
        </w:rPr>
        <w:t>Pafta Çizimi</w:t>
      </w:r>
    </w:p>
    <w:p w:rsidR="00BE3C6F" w:rsidRPr="00964066" w:rsidRDefault="00BE3C6F" w:rsidP="00BE3C6F">
      <w:pPr>
        <w:jc w:val="both"/>
        <w:rPr>
          <w:rFonts w:eastAsia="MS Mincho"/>
          <w:b/>
          <w:bCs/>
          <w:sz w:val="20"/>
          <w:szCs w:val="20"/>
          <w:lang w:eastAsia="ja-JP"/>
        </w:rPr>
      </w:pPr>
      <w:r w:rsidRPr="00964066">
        <w:rPr>
          <w:rFonts w:eastAsia="MS Mincho"/>
          <w:b/>
          <w:sz w:val="20"/>
          <w:szCs w:val="20"/>
          <w:lang w:eastAsia="ja-JP"/>
        </w:rPr>
        <w:t xml:space="preserve">Madde  </w:t>
      </w:r>
      <w:r w:rsidR="00DF7302">
        <w:rPr>
          <w:rFonts w:eastAsia="MS Mincho"/>
          <w:b/>
          <w:sz w:val="20"/>
          <w:szCs w:val="20"/>
          <w:lang w:eastAsia="ja-JP"/>
        </w:rPr>
        <w:t>9</w:t>
      </w:r>
      <w:r w:rsidR="001C3DFB">
        <w:rPr>
          <w:rFonts w:eastAsia="MS Mincho"/>
          <w:b/>
          <w:sz w:val="20"/>
          <w:szCs w:val="20"/>
          <w:lang w:eastAsia="ja-JP"/>
        </w:rPr>
        <w:t>4</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 xml:space="preserve">Pafta çizimi aşağıdaki esaslara göre </w:t>
      </w:r>
      <w:proofErr w:type="gramStart"/>
      <w:r w:rsidRPr="00964066">
        <w:rPr>
          <w:rFonts w:eastAsia="MS Mincho"/>
          <w:sz w:val="20"/>
          <w:szCs w:val="20"/>
          <w:lang w:eastAsia="ja-JP"/>
        </w:rPr>
        <w:t>yapılır.</w:t>
      </w:r>
      <w:r w:rsidRPr="00964066">
        <w:rPr>
          <w:rFonts w:eastAsia="MS Mincho"/>
          <w:bCs/>
          <w:sz w:val="20"/>
          <w:szCs w:val="20"/>
          <w:lang w:eastAsia="ja-JP"/>
        </w:rPr>
        <w:t>EK</w:t>
      </w:r>
      <w:proofErr w:type="gramEnd"/>
      <w:r w:rsidRPr="00964066">
        <w:rPr>
          <w:rFonts w:eastAsia="MS Mincho"/>
          <w:bCs/>
          <w:sz w:val="20"/>
          <w:szCs w:val="20"/>
          <w:lang w:eastAsia="ja-JP"/>
        </w:rPr>
        <w:t>-8</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a) Tüm noktalar hesaplanan koordinat değerlerine göre paftaya konur. </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b) Çizimde nokta konum doğruluğu  </w:t>
      </w:r>
      <w:r w:rsidRPr="00964066">
        <w:rPr>
          <w:rFonts w:eastAsia="MS Mincho"/>
          <w:sz w:val="20"/>
          <w:szCs w:val="20"/>
          <w:lang w:eastAsia="ja-JP"/>
        </w:rPr>
        <w:sym w:font="Symbol" w:char="F0B1"/>
      </w:r>
      <w:r w:rsidRPr="00964066">
        <w:rPr>
          <w:rFonts w:eastAsia="MS Mincho"/>
          <w:sz w:val="20"/>
          <w:szCs w:val="20"/>
          <w:lang w:eastAsia="ja-JP"/>
        </w:rPr>
        <w:t xml:space="preserve"> </w:t>
      </w:r>
      <w:proofErr w:type="gramStart"/>
      <w:r w:rsidRPr="00964066">
        <w:rPr>
          <w:rFonts w:eastAsia="MS Mincho"/>
          <w:sz w:val="20"/>
          <w:szCs w:val="20"/>
          <w:lang w:eastAsia="ja-JP"/>
        </w:rPr>
        <w:t>0.2</w:t>
      </w:r>
      <w:proofErr w:type="gramEnd"/>
      <w:r w:rsidRPr="00964066">
        <w:rPr>
          <w:rFonts w:eastAsia="MS Mincho"/>
          <w:sz w:val="20"/>
          <w:szCs w:val="20"/>
          <w:lang w:eastAsia="ja-JP"/>
        </w:rPr>
        <w:t xml:space="preserve"> </w:t>
      </w:r>
      <w:proofErr w:type="spellStart"/>
      <w:r w:rsidRPr="00964066">
        <w:rPr>
          <w:rFonts w:eastAsia="MS Mincho"/>
          <w:sz w:val="20"/>
          <w:szCs w:val="20"/>
          <w:lang w:eastAsia="ja-JP"/>
        </w:rPr>
        <w:t>mm'den</w:t>
      </w:r>
      <w:proofErr w:type="spellEnd"/>
      <w:r w:rsidRPr="00964066">
        <w:rPr>
          <w:rFonts w:eastAsia="MS Mincho"/>
          <w:sz w:val="20"/>
          <w:szCs w:val="20"/>
          <w:lang w:eastAsia="ja-JP"/>
        </w:rPr>
        <w:t xml:space="preserve"> daha iyi olmalıdır.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c) Çizimi kontrol edilen paftalar ölçü krokileri dikkate alınarak, parsel sınır çizgileri </w:t>
      </w:r>
      <w:proofErr w:type="gramStart"/>
      <w:r w:rsidRPr="00964066">
        <w:rPr>
          <w:rFonts w:eastAsia="MS Mincho"/>
          <w:sz w:val="20"/>
          <w:szCs w:val="20"/>
          <w:lang w:eastAsia="ja-JP"/>
        </w:rPr>
        <w:t>0.3</w:t>
      </w:r>
      <w:proofErr w:type="gramEnd"/>
      <w:r w:rsidRPr="00964066">
        <w:rPr>
          <w:rFonts w:eastAsia="MS Mincho"/>
          <w:sz w:val="20"/>
          <w:szCs w:val="20"/>
          <w:lang w:eastAsia="ja-JP"/>
        </w:rPr>
        <w:t xml:space="preserve"> mm kalınlığında siyah renkte mürekkeplenir. </w:t>
      </w:r>
      <w:proofErr w:type="spellStart"/>
      <w:r w:rsidRPr="00964066">
        <w:rPr>
          <w:rFonts w:eastAsia="MS Mincho"/>
          <w:sz w:val="20"/>
          <w:szCs w:val="20"/>
          <w:lang w:eastAsia="ja-JP"/>
        </w:rPr>
        <w:t>Kadastral</w:t>
      </w:r>
      <w:proofErr w:type="spellEnd"/>
      <w:r w:rsidRPr="00964066">
        <w:rPr>
          <w:rFonts w:eastAsia="MS Mincho"/>
          <w:sz w:val="20"/>
          <w:szCs w:val="20"/>
          <w:lang w:eastAsia="ja-JP"/>
        </w:rPr>
        <w:t xml:space="preserve"> amaçlı ölçülerde parsellerin köşe ve kırık noktalarına </w:t>
      </w:r>
      <w:proofErr w:type="spellStart"/>
      <w:r w:rsidRPr="00964066">
        <w:rPr>
          <w:rFonts w:eastAsia="MS Mincho"/>
          <w:sz w:val="20"/>
          <w:szCs w:val="20"/>
          <w:lang w:eastAsia="ja-JP"/>
        </w:rPr>
        <w:t>balastro</w:t>
      </w:r>
      <w:proofErr w:type="spellEnd"/>
      <w:r w:rsidRPr="00964066">
        <w:rPr>
          <w:rFonts w:eastAsia="MS Mincho"/>
          <w:sz w:val="20"/>
          <w:szCs w:val="20"/>
          <w:lang w:eastAsia="ja-JP"/>
        </w:rPr>
        <w:t xml:space="preserve"> veya bilgisayar destekli çizim sistemi ile 0.75 mm çapında küçük daireler çizilir. Bina ve yapılar özel işaretlerdeki gibi gösterilir ve resmî binaların uygun yerlerine adları yazılır. </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d) Çizimler pafta kenar çizgilerine kadar yapılır, çizim kontrolü yapıldıktan sonra kesin çizim yapılır.</w:t>
      </w:r>
    </w:p>
    <w:p w:rsidR="00BE3C6F" w:rsidRPr="00964066" w:rsidRDefault="00BE3C6F" w:rsidP="00BE3C6F">
      <w:pPr>
        <w:spacing w:after="120"/>
        <w:rPr>
          <w:rFonts w:eastAsia="MS Mincho"/>
          <w:b/>
          <w:color w:val="000000"/>
          <w:sz w:val="20"/>
          <w:szCs w:val="20"/>
          <w:lang w:eastAsia="ja-JP"/>
        </w:rPr>
      </w:pPr>
    </w:p>
    <w:p w:rsidR="00BE3C6F" w:rsidRPr="00964066" w:rsidRDefault="00BE3C6F" w:rsidP="00BE3C6F">
      <w:pPr>
        <w:jc w:val="center"/>
        <w:rPr>
          <w:rFonts w:eastAsia="MS Mincho"/>
          <w:b/>
          <w:sz w:val="20"/>
          <w:szCs w:val="20"/>
          <w:lang w:eastAsia="ja-JP"/>
        </w:rPr>
      </w:pPr>
      <w:r w:rsidRPr="00964066">
        <w:rPr>
          <w:rFonts w:eastAsia="MS Mincho"/>
          <w:b/>
          <w:sz w:val="20"/>
          <w:szCs w:val="20"/>
          <w:lang w:eastAsia="ja-JP"/>
        </w:rPr>
        <w:t>Dönüşümler</w:t>
      </w:r>
    </w:p>
    <w:p w:rsidR="00BE3C6F" w:rsidRPr="00964066" w:rsidRDefault="00BE3C6F" w:rsidP="00BE3C6F">
      <w:pPr>
        <w:jc w:val="both"/>
        <w:rPr>
          <w:rFonts w:eastAsia="MS Mincho"/>
          <w:b/>
          <w:sz w:val="20"/>
          <w:szCs w:val="20"/>
          <w:lang w:eastAsia="ja-JP"/>
        </w:rPr>
      </w:pPr>
    </w:p>
    <w:p w:rsidR="00BE3C6F" w:rsidRPr="00964066" w:rsidRDefault="00BE3C6F" w:rsidP="00BE3C6F">
      <w:pPr>
        <w:jc w:val="both"/>
        <w:rPr>
          <w:rFonts w:eastAsia="MS Mincho"/>
          <w:b/>
          <w:sz w:val="20"/>
          <w:szCs w:val="20"/>
          <w:lang w:eastAsia="ja-JP"/>
        </w:rPr>
      </w:pPr>
      <w:r w:rsidRPr="00964066">
        <w:rPr>
          <w:rFonts w:eastAsia="MS Mincho"/>
          <w:b/>
          <w:sz w:val="20"/>
          <w:szCs w:val="20"/>
          <w:lang w:eastAsia="ja-JP"/>
        </w:rPr>
        <w:t>ED50-TUTGA dönüşümü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Madde</w:t>
      </w:r>
      <w:r w:rsidR="00DF7302">
        <w:rPr>
          <w:rFonts w:eastAsia="MS Mincho"/>
          <w:b/>
          <w:sz w:val="20"/>
          <w:szCs w:val="20"/>
          <w:lang w:eastAsia="ja-JP"/>
        </w:rPr>
        <w:t xml:space="preserve"> 9</w:t>
      </w:r>
      <w:r w:rsidR="001C3DFB">
        <w:rPr>
          <w:rFonts w:eastAsia="MS Mincho"/>
          <w:b/>
          <w:sz w:val="20"/>
          <w:szCs w:val="20"/>
          <w:lang w:eastAsia="ja-JP"/>
        </w:rPr>
        <w:t>5</w:t>
      </w:r>
      <w:r w:rsidRPr="00964066">
        <w:rPr>
          <w:rFonts w:eastAsia="MS Mincho"/>
          <w:b/>
          <w:sz w:val="20"/>
          <w:szCs w:val="20"/>
          <w:lang w:eastAsia="ja-JP"/>
        </w:rPr>
        <w:sym w:font="Symbol" w:char="F02D"/>
      </w:r>
      <w:r w:rsidRPr="00964066">
        <w:rPr>
          <w:rFonts w:eastAsia="MS Mincho"/>
          <w:sz w:val="20"/>
          <w:szCs w:val="20"/>
          <w:lang w:eastAsia="ja-JP"/>
        </w:rPr>
        <w:t>ED50 ile TUTGA arasındaki dönüşümler aşağıdaki esaslara göre yapılır.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a)ED50 ile TUTGA arasındaki dönüşümde; B, C1, C2, C3 derecede ağ noktaları ile, Türkiye Ulusal Yatay (Nirengi) Kontrol Ağının I</w:t>
      </w:r>
      <w:proofErr w:type="gramStart"/>
      <w:r w:rsidRPr="00964066">
        <w:rPr>
          <w:rFonts w:eastAsia="MS Mincho"/>
          <w:sz w:val="20"/>
          <w:szCs w:val="20"/>
          <w:lang w:eastAsia="ja-JP"/>
        </w:rPr>
        <w:t>.,</w:t>
      </w:r>
      <w:proofErr w:type="gramEnd"/>
      <w:r w:rsidRPr="00964066">
        <w:rPr>
          <w:rFonts w:eastAsia="MS Mincho"/>
          <w:sz w:val="20"/>
          <w:szCs w:val="20"/>
          <w:lang w:eastAsia="ja-JP"/>
        </w:rPr>
        <w:t xml:space="preserve"> II. ve dengelenmiş III. derece noktaları, </w:t>
      </w:r>
      <w:proofErr w:type="spellStart"/>
      <w:r w:rsidRPr="00964066">
        <w:rPr>
          <w:rFonts w:eastAsia="MS Mincho"/>
          <w:sz w:val="20"/>
          <w:szCs w:val="20"/>
          <w:lang w:eastAsia="ja-JP"/>
        </w:rPr>
        <w:t>BÖHYY’ye</w:t>
      </w:r>
      <w:proofErr w:type="spellEnd"/>
      <w:r w:rsidRPr="00964066">
        <w:rPr>
          <w:rFonts w:eastAsia="MS Mincho"/>
          <w:sz w:val="20"/>
          <w:szCs w:val="20"/>
          <w:lang w:eastAsia="ja-JP"/>
        </w:rPr>
        <w:t xml:space="preserve"> göre tesis edilmiş III. derece yüzey ağı ve bu noktaların bulunamaması durumunda alım için sıklaştırma noktaları ortak nokta olarak seçilir.  En az ortak nokta sayısı; 200 km</w:t>
      </w:r>
      <w:r w:rsidRPr="00964066">
        <w:rPr>
          <w:rFonts w:eastAsia="MS Mincho"/>
          <w:sz w:val="20"/>
          <w:szCs w:val="20"/>
          <w:vertAlign w:val="superscript"/>
          <w:lang w:eastAsia="ja-JP"/>
        </w:rPr>
        <w:t>2</w:t>
      </w:r>
      <w:r w:rsidRPr="00964066">
        <w:rPr>
          <w:rFonts w:eastAsia="MS Mincho"/>
          <w:sz w:val="20"/>
          <w:szCs w:val="20"/>
          <w:lang w:eastAsia="ja-JP"/>
        </w:rPr>
        <w:t xml:space="preserve"> ye kadar dört nokta ve buna ilâveten her 200 km</w:t>
      </w:r>
      <w:r w:rsidRPr="00964066">
        <w:rPr>
          <w:rFonts w:eastAsia="MS Mincho"/>
          <w:sz w:val="20"/>
          <w:szCs w:val="20"/>
          <w:vertAlign w:val="superscript"/>
          <w:lang w:eastAsia="ja-JP"/>
        </w:rPr>
        <w:t>2</w:t>
      </w:r>
      <w:r w:rsidRPr="00964066">
        <w:rPr>
          <w:rFonts w:eastAsia="MS Mincho"/>
          <w:sz w:val="20"/>
          <w:szCs w:val="20"/>
          <w:lang w:eastAsia="ja-JP"/>
        </w:rPr>
        <w:t xml:space="preserve"> için bir fazla nokta olarak hesaplanır.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b) Yerel ağlar ile TUTGA arasındaki dönüşümde; B, C1, C2, C3 derece ağ noktaları ile yerel ağların yüksek dereceli noktaları ortak nokta olarak seçilir.  En az ortak nokta sayısı 4’tür.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c) Dönüşüm yöntemi olarak; iki veya üç boyutlu, </w:t>
      </w:r>
      <w:proofErr w:type="spellStart"/>
      <w:r w:rsidRPr="00964066">
        <w:rPr>
          <w:rFonts w:eastAsia="MS Mincho"/>
          <w:sz w:val="20"/>
          <w:szCs w:val="20"/>
          <w:lang w:eastAsia="ja-JP"/>
        </w:rPr>
        <w:t>affin</w:t>
      </w:r>
      <w:proofErr w:type="spellEnd"/>
      <w:r w:rsidRPr="00964066">
        <w:rPr>
          <w:rFonts w:eastAsia="MS Mincho"/>
          <w:sz w:val="20"/>
          <w:szCs w:val="20"/>
          <w:lang w:eastAsia="ja-JP"/>
        </w:rPr>
        <w:t xml:space="preserve"> veya benzerlik dönüşüm yöntemleri, </w:t>
      </w:r>
      <w:proofErr w:type="spellStart"/>
      <w:r w:rsidRPr="00964066">
        <w:rPr>
          <w:rFonts w:eastAsia="MS Mincho"/>
          <w:sz w:val="20"/>
          <w:szCs w:val="20"/>
          <w:lang w:eastAsia="ja-JP"/>
        </w:rPr>
        <w:t>polinomlarla</w:t>
      </w:r>
      <w:proofErr w:type="spellEnd"/>
      <w:r w:rsidRPr="00964066">
        <w:rPr>
          <w:rFonts w:eastAsia="MS Mincho"/>
          <w:sz w:val="20"/>
          <w:szCs w:val="20"/>
          <w:lang w:eastAsia="ja-JP"/>
        </w:rPr>
        <w:t xml:space="preserve"> dönüşüm, </w:t>
      </w:r>
      <w:proofErr w:type="spellStart"/>
      <w:r w:rsidRPr="00964066">
        <w:rPr>
          <w:rFonts w:eastAsia="MS Mincho"/>
          <w:sz w:val="20"/>
          <w:szCs w:val="20"/>
          <w:lang w:eastAsia="ja-JP"/>
        </w:rPr>
        <w:t>enterpolasyon</w:t>
      </w:r>
      <w:proofErr w:type="spellEnd"/>
      <w:r w:rsidRPr="00964066">
        <w:rPr>
          <w:rFonts w:eastAsia="MS Mincho"/>
          <w:sz w:val="20"/>
          <w:szCs w:val="20"/>
          <w:lang w:eastAsia="ja-JP"/>
        </w:rPr>
        <w:t xml:space="preserve"> veya sonlu elemanlarla dönüşüm vb. bilimsel </w:t>
      </w:r>
      <w:proofErr w:type="gramStart"/>
      <w:r w:rsidRPr="00964066">
        <w:rPr>
          <w:rFonts w:eastAsia="MS Mincho"/>
          <w:sz w:val="20"/>
          <w:szCs w:val="20"/>
          <w:lang w:eastAsia="ja-JP"/>
        </w:rPr>
        <w:t>literatürde</w:t>
      </w:r>
      <w:proofErr w:type="gramEnd"/>
      <w:r w:rsidRPr="00964066">
        <w:rPr>
          <w:rFonts w:eastAsia="MS Mincho"/>
          <w:sz w:val="20"/>
          <w:szCs w:val="20"/>
          <w:lang w:eastAsia="ja-JP"/>
        </w:rPr>
        <w:t xml:space="preserve"> yer almış yöntemlerden en uygun olanı kullanılır.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d) Seçilen ortak noktaların ED50 veya lokal sistemdeki koordinatları ile TUTGA koordinatları arasındaki uyuşum bir istatistik test ile araştırılır ve uyuşumsuz noktalar </w:t>
      </w:r>
      <w:proofErr w:type="gramStart"/>
      <w:r w:rsidRPr="00964066">
        <w:rPr>
          <w:rFonts w:eastAsia="MS Mincho"/>
          <w:sz w:val="20"/>
          <w:szCs w:val="20"/>
          <w:lang w:eastAsia="ja-JP"/>
        </w:rPr>
        <w:t>ayıklanır.İstatistik</w:t>
      </w:r>
      <w:proofErr w:type="gramEnd"/>
      <w:r w:rsidRPr="00964066">
        <w:rPr>
          <w:rFonts w:eastAsia="MS Mincho"/>
          <w:sz w:val="20"/>
          <w:szCs w:val="20"/>
          <w:lang w:eastAsia="ja-JP"/>
        </w:rPr>
        <w:t xml:space="preserve"> güven düzeyi 1-</w:t>
      </w:r>
      <w:r w:rsidRPr="00964066">
        <w:rPr>
          <w:rFonts w:eastAsia="MS Mincho"/>
          <w:sz w:val="20"/>
          <w:szCs w:val="20"/>
          <w:lang w:eastAsia="ja-JP"/>
        </w:rPr>
        <w:sym w:font="Symbol" w:char="F061"/>
      </w:r>
      <w:r w:rsidRPr="00964066">
        <w:rPr>
          <w:rFonts w:eastAsia="MS Mincho"/>
          <w:sz w:val="20"/>
          <w:szCs w:val="20"/>
          <w:lang w:eastAsia="ja-JP"/>
        </w:rPr>
        <w:t>=0.95 alınmalıdır. Sonuç uyuşum doğruluğu (</w:t>
      </w:r>
      <w:r w:rsidRPr="00964066">
        <w:rPr>
          <w:rFonts w:eastAsia="MS Mincho"/>
          <w:sz w:val="20"/>
          <w:szCs w:val="20"/>
          <w:lang w:eastAsia="ja-JP"/>
        </w:rPr>
        <w:t></w:t>
      </w:r>
      <w:r w:rsidRPr="00964066">
        <w:rPr>
          <w:rFonts w:eastAsia="MS Mincho"/>
          <w:sz w:val="20"/>
          <w:szCs w:val="20"/>
          <w:vertAlign w:val="subscript"/>
          <w:lang w:eastAsia="ja-JP"/>
        </w:rPr>
        <w:t>o</w:t>
      </w:r>
      <w:r w:rsidRPr="00964066">
        <w:rPr>
          <w:rFonts w:eastAsia="MS Mincho"/>
          <w:sz w:val="20"/>
          <w:szCs w:val="20"/>
          <w:lang w:eastAsia="ja-JP"/>
        </w:rPr>
        <w:t xml:space="preserve">) </w:t>
      </w:r>
      <w:r w:rsidRPr="00964066">
        <w:rPr>
          <w:rFonts w:eastAsia="MS Mincho"/>
          <w:sz w:val="20"/>
          <w:szCs w:val="20"/>
          <w:lang w:eastAsia="ja-JP"/>
        </w:rPr>
        <w:sym w:font="Symbol" w:char="F0B1"/>
      </w:r>
      <w:r w:rsidRPr="00964066">
        <w:rPr>
          <w:rFonts w:eastAsia="MS Mincho"/>
          <w:sz w:val="20"/>
          <w:szCs w:val="20"/>
          <w:lang w:eastAsia="ja-JP"/>
        </w:rPr>
        <w:t xml:space="preserve">9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iyi ve en büyük koordinat düzeltmesi </w:t>
      </w:r>
      <w:r w:rsidRPr="00964066">
        <w:rPr>
          <w:rFonts w:eastAsia="MS Mincho"/>
          <w:sz w:val="20"/>
          <w:szCs w:val="20"/>
          <w:lang w:eastAsia="ja-JP"/>
        </w:rPr>
        <w:sym w:font="Symbol" w:char="F0B1"/>
      </w:r>
      <w:r w:rsidRPr="00964066">
        <w:rPr>
          <w:rFonts w:eastAsia="MS Mincho"/>
          <w:sz w:val="20"/>
          <w:szCs w:val="20"/>
          <w:lang w:eastAsia="ja-JP"/>
        </w:rPr>
        <w:t xml:space="preserve"> 14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küçük olmalıdır.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e) Uyuşumlu ortak dönüşüm noktaları, uygun dağılımda ve bu noktaların oluşturduğu dış çerçeve proje alanının en az %60’ını kaplamalıdır.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f) Elli hektara kadar olan alanların mevcut büyük ölçekli plânları ile TUTGA arasındaki dönüşümler için detay noktalarının ölçülerden hesaplanan koordinatları kullanılabilir.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g) Bir koordinat sisteminde ifade edilmeden grafik ölçmeler için oluşturulmuş </w:t>
      </w:r>
      <w:proofErr w:type="gramStart"/>
      <w:r w:rsidRPr="00964066">
        <w:rPr>
          <w:rFonts w:eastAsia="MS Mincho"/>
          <w:sz w:val="20"/>
          <w:szCs w:val="20"/>
          <w:lang w:eastAsia="ja-JP"/>
        </w:rPr>
        <w:t>lokal</w:t>
      </w:r>
      <w:proofErr w:type="gramEnd"/>
      <w:r w:rsidRPr="00964066">
        <w:rPr>
          <w:rFonts w:eastAsia="MS Mincho"/>
          <w:sz w:val="20"/>
          <w:szCs w:val="20"/>
          <w:lang w:eastAsia="ja-JP"/>
        </w:rPr>
        <w:t xml:space="preserve"> ağların bütünlüğü sağlanabiliyorsa, önce bu ağ noktalarının tanımlanacak yerel sistemde koordinatları hesaplanmalı daha sonra dönüşüme tâbi tutulmalıdır. Dönüşümden önce nokta uyuşum testi uygulanır. İstatistik güven düzeyi 1-</w:t>
      </w:r>
      <w:r w:rsidRPr="00964066">
        <w:rPr>
          <w:rFonts w:eastAsia="MS Mincho"/>
          <w:sz w:val="20"/>
          <w:szCs w:val="20"/>
          <w:lang w:eastAsia="ja-JP"/>
        </w:rPr>
        <w:sym w:font="Symbol" w:char="F061"/>
      </w:r>
      <w:r w:rsidRPr="00964066">
        <w:rPr>
          <w:rFonts w:eastAsia="MS Mincho"/>
          <w:sz w:val="20"/>
          <w:szCs w:val="20"/>
          <w:lang w:eastAsia="ja-JP"/>
        </w:rPr>
        <w:t xml:space="preserve">=0.95 </w:t>
      </w:r>
      <w:proofErr w:type="gramStart"/>
      <w:r w:rsidRPr="00964066">
        <w:rPr>
          <w:rFonts w:eastAsia="MS Mincho"/>
          <w:sz w:val="20"/>
          <w:szCs w:val="20"/>
          <w:lang w:eastAsia="ja-JP"/>
        </w:rPr>
        <w:t>alınmalıdır.Uyuşumlu</w:t>
      </w:r>
      <w:proofErr w:type="gramEnd"/>
      <w:r w:rsidRPr="00964066">
        <w:rPr>
          <w:rFonts w:eastAsia="MS Mincho"/>
          <w:sz w:val="20"/>
          <w:szCs w:val="20"/>
          <w:lang w:eastAsia="ja-JP"/>
        </w:rPr>
        <w:t xml:space="preserve"> ortak nokta yoğunluğu 5 nokta/ha olmalıdır.  Uyuşum doğruluğu (</w:t>
      </w:r>
      <w:r w:rsidRPr="00964066">
        <w:rPr>
          <w:rFonts w:eastAsia="MS Mincho"/>
          <w:sz w:val="20"/>
          <w:szCs w:val="20"/>
          <w:lang w:eastAsia="ja-JP"/>
        </w:rPr>
        <w:t></w:t>
      </w:r>
      <w:r w:rsidRPr="00964066">
        <w:rPr>
          <w:rFonts w:eastAsia="MS Mincho"/>
          <w:sz w:val="20"/>
          <w:szCs w:val="20"/>
          <w:vertAlign w:val="subscript"/>
          <w:lang w:eastAsia="ja-JP"/>
        </w:rPr>
        <w:t>o</w:t>
      </w:r>
      <w:r w:rsidRPr="00964066">
        <w:rPr>
          <w:rFonts w:eastAsia="MS Mincho"/>
          <w:sz w:val="20"/>
          <w:szCs w:val="20"/>
          <w:lang w:eastAsia="ja-JP"/>
        </w:rPr>
        <w:t xml:space="preserve">) </w:t>
      </w:r>
      <w:r w:rsidRPr="00964066">
        <w:rPr>
          <w:rFonts w:eastAsia="MS Mincho"/>
          <w:sz w:val="20"/>
          <w:szCs w:val="20"/>
          <w:lang w:eastAsia="ja-JP"/>
        </w:rPr>
        <w:sym w:font="Symbol" w:char="F0B1"/>
      </w:r>
      <w:r w:rsidRPr="00964066">
        <w:rPr>
          <w:rFonts w:eastAsia="MS Mincho"/>
          <w:sz w:val="20"/>
          <w:szCs w:val="20"/>
          <w:lang w:eastAsia="ja-JP"/>
        </w:rPr>
        <w:t xml:space="preserve">9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ve en büyük koordinat düzeltmesi </w:t>
      </w:r>
      <w:r w:rsidRPr="00964066">
        <w:rPr>
          <w:rFonts w:eastAsia="MS Mincho"/>
          <w:sz w:val="20"/>
          <w:szCs w:val="20"/>
          <w:lang w:eastAsia="ja-JP"/>
        </w:rPr>
        <w:sym w:font="Symbol" w:char="F0B1"/>
      </w:r>
      <w:r w:rsidRPr="00964066">
        <w:rPr>
          <w:rFonts w:eastAsia="MS Mincho"/>
          <w:sz w:val="20"/>
          <w:szCs w:val="20"/>
          <w:lang w:eastAsia="ja-JP"/>
        </w:rPr>
        <w:t xml:space="preserve">14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küçük olmalıdır. Aksi durumlarda ilgili İdarenin görüşüne başvurulur.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h) Dönüşümde, uygun ortak noktaların bulunmaması durumunda; ED50 ile TUTGA arasındaki dönüşüm için iki sistem arasında Türkiye boyutunda yatay konum farklarını (</w:t>
      </w:r>
      <w:r w:rsidRPr="00964066">
        <w:rPr>
          <w:rFonts w:eastAsia="MS Mincho"/>
          <w:sz w:val="20"/>
          <w:szCs w:val="20"/>
          <w:lang w:eastAsia="ja-JP"/>
        </w:rPr>
        <w:t></w:t>
      </w:r>
      <w:r w:rsidRPr="00964066">
        <w:rPr>
          <w:rFonts w:eastAsia="MS Mincho"/>
          <w:sz w:val="20"/>
          <w:szCs w:val="20"/>
          <w:lang w:eastAsia="ja-JP"/>
        </w:rPr>
        <w:t> = </w:t>
      </w:r>
      <w:r w:rsidRPr="00964066">
        <w:rPr>
          <w:rFonts w:eastAsia="MS Mincho"/>
          <w:sz w:val="20"/>
          <w:szCs w:val="20"/>
          <w:lang w:eastAsia="ja-JP"/>
        </w:rPr>
        <w:t></w:t>
      </w:r>
      <w:r w:rsidRPr="00964066">
        <w:rPr>
          <w:rFonts w:eastAsia="MS Mincho"/>
          <w:sz w:val="20"/>
          <w:szCs w:val="20"/>
          <w:vertAlign w:val="subscript"/>
          <w:lang w:eastAsia="ja-JP"/>
        </w:rPr>
        <w:t>TUTGA99</w:t>
      </w:r>
      <w:r w:rsidRPr="00964066">
        <w:rPr>
          <w:rFonts w:eastAsia="MS Mincho"/>
          <w:sz w:val="20"/>
          <w:szCs w:val="20"/>
          <w:lang w:eastAsia="ja-JP"/>
        </w:rPr>
        <w:t> - </w:t>
      </w:r>
      <w:r w:rsidRPr="00964066">
        <w:rPr>
          <w:rFonts w:eastAsia="MS Mincho"/>
          <w:sz w:val="20"/>
          <w:szCs w:val="20"/>
          <w:lang w:eastAsia="ja-JP"/>
        </w:rPr>
        <w:t></w:t>
      </w:r>
      <w:r w:rsidRPr="00964066">
        <w:rPr>
          <w:rFonts w:eastAsia="MS Mincho"/>
          <w:sz w:val="20"/>
          <w:szCs w:val="20"/>
          <w:vertAlign w:val="subscript"/>
          <w:lang w:eastAsia="ja-JP"/>
        </w:rPr>
        <w:t xml:space="preserve">ED50 </w:t>
      </w:r>
      <w:r w:rsidRPr="00964066">
        <w:rPr>
          <w:rFonts w:eastAsia="MS Mincho"/>
          <w:sz w:val="20"/>
          <w:szCs w:val="20"/>
          <w:lang w:eastAsia="ja-JP"/>
        </w:rPr>
        <w:t xml:space="preserve">; </w:t>
      </w:r>
      <w:r w:rsidRPr="00964066">
        <w:rPr>
          <w:rFonts w:eastAsia="MS Mincho"/>
          <w:sz w:val="20"/>
          <w:szCs w:val="20"/>
          <w:lang w:eastAsia="ja-JP"/>
        </w:rPr>
        <w:t></w:t>
      </w:r>
      <w:r w:rsidRPr="00964066">
        <w:rPr>
          <w:rFonts w:eastAsia="MS Mincho"/>
          <w:sz w:val="20"/>
          <w:szCs w:val="20"/>
          <w:lang w:eastAsia="ja-JP"/>
        </w:rPr>
        <w:t> = </w:t>
      </w:r>
      <w:r w:rsidRPr="00964066">
        <w:rPr>
          <w:rFonts w:eastAsia="MS Mincho"/>
          <w:sz w:val="20"/>
          <w:szCs w:val="20"/>
          <w:lang w:eastAsia="ja-JP"/>
        </w:rPr>
        <w:t></w:t>
      </w:r>
      <w:r w:rsidRPr="00964066">
        <w:rPr>
          <w:rFonts w:eastAsia="MS Mincho"/>
          <w:sz w:val="20"/>
          <w:szCs w:val="20"/>
          <w:vertAlign w:val="subscript"/>
          <w:lang w:eastAsia="ja-JP"/>
        </w:rPr>
        <w:t>TUTGA99</w:t>
      </w:r>
      <w:r w:rsidRPr="00964066">
        <w:rPr>
          <w:rFonts w:eastAsia="MS Mincho"/>
          <w:sz w:val="20"/>
          <w:szCs w:val="20"/>
          <w:lang w:eastAsia="ja-JP"/>
        </w:rPr>
        <w:t xml:space="preserve"> - </w:t>
      </w:r>
      <w:r w:rsidRPr="00964066">
        <w:rPr>
          <w:rFonts w:eastAsia="MS Mincho"/>
          <w:sz w:val="20"/>
          <w:szCs w:val="20"/>
          <w:lang w:eastAsia="ja-JP"/>
        </w:rPr>
        <w:t></w:t>
      </w:r>
      <w:r w:rsidRPr="00964066">
        <w:rPr>
          <w:rFonts w:eastAsia="MS Mincho"/>
          <w:sz w:val="20"/>
          <w:szCs w:val="20"/>
          <w:vertAlign w:val="subscript"/>
          <w:lang w:eastAsia="ja-JP"/>
        </w:rPr>
        <w:t>ED50</w:t>
      </w:r>
      <w:r w:rsidRPr="00964066">
        <w:rPr>
          <w:rFonts w:eastAsia="MS Mincho"/>
          <w:sz w:val="20"/>
          <w:szCs w:val="20"/>
          <w:lang w:eastAsia="ja-JP"/>
        </w:rPr>
        <w:t>) içeren 3</w:t>
      </w:r>
      <w:r w:rsidRPr="00964066">
        <w:rPr>
          <w:rFonts w:eastAsia="MS Mincho"/>
          <w:sz w:val="20"/>
          <w:szCs w:val="20"/>
          <w:vertAlign w:val="superscript"/>
          <w:lang w:eastAsia="ja-JP"/>
        </w:rPr>
        <w:t>'</w:t>
      </w:r>
      <w:r w:rsidRPr="00964066">
        <w:rPr>
          <w:rFonts w:eastAsia="MS Mincho"/>
          <w:sz w:val="20"/>
          <w:szCs w:val="20"/>
          <w:lang w:eastAsia="ja-JP"/>
        </w:rPr>
        <w:t>x3</w:t>
      </w:r>
      <w:r w:rsidRPr="00964066">
        <w:rPr>
          <w:rFonts w:eastAsia="MS Mincho"/>
          <w:sz w:val="20"/>
          <w:szCs w:val="20"/>
          <w:vertAlign w:val="superscript"/>
          <w:lang w:eastAsia="ja-JP"/>
        </w:rPr>
        <w:t>'</w:t>
      </w:r>
      <w:r w:rsidRPr="00964066">
        <w:rPr>
          <w:rFonts w:eastAsia="MS Mincho"/>
          <w:sz w:val="20"/>
          <w:szCs w:val="20"/>
          <w:lang w:eastAsia="ja-JP"/>
        </w:rPr>
        <w:t xml:space="preserve"> aralıklı </w:t>
      </w:r>
      <w:proofErr w:type="spellStart"/>
      <w:r w:rsidRPr="00964066">
        <w:rPr>
          <w:rFonts w:eastAsia="MS Mincho"/>
          <w:sz w:val="20"/>
          <w:szCs w:val="20"/>
          <w:lang w:eastAsia="ja-JP"/>
        </w:rPr>
        <w:t>grid</w:t>
      </w:r>
      <w:proofErr w:type="spellEnd"/>
      <w:r w:rsidRPr="00964066">
        <w:rPr>
          <w:rFonts w:eastAsia="MS Mincho"/>
          <w:sz w:val="20"/>
          <w:szCs w:val="20"/>
          <w:lang w:eastAsia="ja-JP"/>
        </w:rPr>
        <w:t xml:space="preserve"> veriden yararlanarak noktaların konumuna bağlı olarak hesaplanan düzeltme değerleri sistemler arası dönüşümler için doğrudan kullanılır.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ı) Dönüşüm parametreleri sadece proje alanı için geçerlidir, </w:t>
      </w:r>
      <w:proofErr w:type="spellStart"/>
      <w:r w:rsidRPr="00964066">
        <w:rPr>
          <w:rFonts w:eastAsia="MS Mincho"/>
          <w:sz w:val="20"/>
          <w:szCs w:val="20"/>
          <w:lang w:eastAsia="ja-JP"/>
        </w:rPr>
        <w:t>ekstrapolasyon</w:t>
      </w:r>
      <w:proofErr w:type="spellEnd"/>
      <w:r w:rsidRPr="00964066">
        <w:rPr>
          <w:rFonts w:eastAsia="MS Mincho"/>
          <w:sz w:val="20"/>
          <w:szCs w:val="20"/>
          <w:lang w:eastAsia="ja-JP"/>
        </w:rPr>
        <w:t xml:space="preserve"> uygulanmaz. ED50’den dönüştürülmüş TUTGA sistemindeki koordinatlar nokta sıklaştırmasında kullanılamaz. </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i) Proje alanının aktif fay </w:t>
      </w:r>
      <w:proofErr w:type="spellStart"/>
      <w:r w:rsidRPr="00964066">
        <w:rPr>
          <w:rFonts w:eastAsia="MS Mincho"/>
          <w:sz w:val="20"/>
          <w:szCs w:val="20"/>
          <w:lang w:eastAsia="ja-JP"/>
        </w:rPr>
        <w:t>zonlarında</w:t>
      </w:r>
      <w:proofErr w:type="spellEnd"/>
      <w:r w:rsidRPr="00964066">
        <w:rPr>
          <w:rFonts w:eastAsia="MS Mincho"/>
          <w:sz w:val="20"/>
          <w:szCs w:val="20"/>
          <w:lang w:eastAsia="ja-JP"/>
        </w:rPr>
        <w:t xml:space="preserve"> bulunması durumunda ITRF96 ile ED50 arasındaki dönüşüm işlemi ilgili İdarenin görüşü alınarak özel olarak gerçekleştirilir. </w:t>
      </w:r>
    </w:p>
    <w:p w:rsidR="00BE3C6F" w:rsidRPr="00964066" w:rsidRDefault="00BE3C6F" w:rsidP="00BE3C6F">
      <w:pPr>
        <w:spacing w:after="120"/>
        <w:jc w:val="both"/>
        <w:rPr>
          <w:rFonts w:eastAsia="MS Mincho"/>
          <w:b/>
          <w:color w:val="000000"/>
          <w:sz w:val="20"/>
          <w:szCs w:val="20"/>
          <w:lang w:eastAsia="ja-JP"/>
        </w:rPr>
      </w:pPr>
    </w:p>
    <w:p w:rsidR="00BE3C6F" w:rsidRPr="00964066" w:rsidRDefault="00BE3C6F" w:rsidP="00BE3C6F">
      <w:pPr>
        <w:jc w:val="center"/>
        <w:rPr>
          <w:rFonts w:eastAsia="MS Mincho"/>
          <w:b/>
          <w:sz w:val="20"/>
          <w:szCs w:val="20"/>
          <w:lang w:eastAsia="ja-JP"/>
        </w:rPr>
      </w:pPr>
      <w:r w:rsidRPr="00964066">
        <w:rPr>
          <w:rFonts w:eastAsia="MS Mincho"/>
          <w:b/>
          <w:sz w:val="20"/>
          <w:szCs w:val="20"/>
          <w:lang w:eastAsia="ja-JP"/>
        </w:rPr>
        <w:t>Kontrol İşleri</w:t>
      </w:r>
    </w:p>
    <w:p w:rsidR="00BE3C6F" w:rsidRPr="00964066" w:rsidRDefault="00BE3C6F" w:rsidP="00BE3C6F">
      <w:pPr>
        <w:keepNext/>
        <w:ind w:left="576" w:hanging="576"/>
        <w:jc w:val="both"/>
        <w:outlineLvl w:val="1"/>
        <w:rPr>
          <w:b/>
          <w:sz w:val="20"/>
          <w:szCs w:val="20"/>
        </w:rPr>
      </w:pPr>
    </w:p>
    <w:p w:rsidR="00BE3C6F" w:rsidRPr="00964066" w:rsidRDefault="00BE3C6F" w:rsidP="00BE3C6F">
      <w:pPr>
        <w:keepNext/>
        <w:ind w:left="576" w:hanging="576"/>
        <w:jc w:val="both"/>
        <w:outlineLvl w:val="1"/>
        <w:rPr>
          <w:b/>
          <w:sz w:val="20"/>
          <w:szCs w:val="20"/>
        </w:rPr>
      </w:pPr>
      <w:r w:rsidRPr="00964066">
        <w:rPr>
          <w:b/>
          <w:sz w:val="20"/>
          <w:szCs w:val="20"/>
        </w:rPr>
        <w:t>Kontrol işleri sorumluluğu</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 xml:space="preserve">Madde </w:t>
      </w:r>
      <w:r w:rsidR="00DF7302">
        <w:rPr>
          <w:rFonts w:eastAsia="MS Mincho"/>
          <w:b/>
          <w:sz w:val="20"/>
          <w:szCs w:val="20"/>
          <w:lang w:eastAsia="ja-JP"/>
        </w:rPr>
        <w:t>9</w:t>
      </w:r>
      <w:r w:rsidR="001C3DFB">
        <w:rPr>
          <w:rFonts w:eastAsia="MS Mincho"/>
          <w:b/>
          <w:sz w:val="20"/>
          <w:szCs w:val="20"/>
          <w:lang w:eastAsia="ja-JP"/>
        </w:rPr>
        <w:t>6</w:t>
      </w:r>
      <w:r w:rsidRPr="00964066">
        <w:rPr>
          <w:rFonts w:eastAsia="MS Mincho"/>
          <w:b/>
          <w:sz w:val="20"/>
          <w:szCs w:val="20"/>
          <w:lang w:eastAsia="ja-JP"/>
        </w:rPr>
        <w:t> </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 xml:space="preserve">Büyük ölçekli mekânsal (coğrafî) bilgilerin ve orijinal temel haritalarının üretiminin kontrolü, Jeodezi ve </w:t>
      </w:r>
      <w:proofErr w:type="spellStart"/>
      <w:r w:rsidRPr="00964066">
        <w:rPr>
          <w:rFonts w:eastAsia="MS Mincho"/>
          <w:sz w:val="20"/>
          <w:szCs w:val="20"/>
          <w:lang w:eastAsia="ja-JP"/>
        </w:rPr>
        <w:t>Fotogrametri</w:t>
      </w:r>
      <w:proofErr w:type="spellEnd"/>
      <w:r w:rsidRPr="00964066">
        <w:rPr>
          <w:rFonts w:eastAsia="MS Mincho"/>
          <w:sz w:val="20"/>
          <w:szCs w:val="20"/>
          <w:lang w:eastAsia="ja-JP"/>
        </w:rPr>
        <w:t xml:space="preserve"> (Harita, Harita ve Kadastro) Mühendislerinin sorumluluğunda yapılır.</w:t>
      </w:r>
    </w:p>
    <w:p w:rsidR="00BE3C6F" w:rsidRPr="00964066" w:rsidRDefault="00BE3C6F" w:rsidP="00BE3C6F">
      <w:pPr>
        <w:ind w:firstLine="737"/>
        <w:jc w:val="both"/>
        <w:rPr>
          <w:rFonts w:eastAsia="MS Mincho"/>
          <w:b/>
          <w:sz w:val="20"/>
          <w:szCs w:val="20"/>
          <w:lang w:eastAsia="ja-JP"/>
        </w:rPr>
      </w:pPr>
    </w:p>
    <w:p w:rsidR="00BE3C6F" w:rsidRPr="00964066" w:rsidRDefault="00BE3C6F" w:rsidP="00BE3C6F">
      <w:pPr>
        <w:jc w:val="both"/>
        <w:rPr>
          <w:rFonts w:eastAsia="MS Mincho"/>
          <w:b/>
          <w:sz w:val="20"/>
          <w:szCs w:val="20"/>
          <w:lang w:eastAsia="ja-JP"/>
        </w:rPr>
      </w:pPr>
      <w:r w:rsidRPr="00964066">
        <w:rPr>
          <w:rFonts w:eastAsia="MS Mincho"/>
          <w:b/>
          <w:sz w:val="20"/>
          <w:szCs w:val="20"/>
          <w:lang w:eastAsia="ja-JP"/>
        </w:rPr>
        <w:t>Üretim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Madde</w:t>
      </w:r>
      <w:r w:rsidR="00DF7302">
        <w:rPr>
          <w:rFonts w:eastAsia="MS Mincho"/>
          <w:b/>
          <w:sz w:val="20"/>
          <w:szCs w:val="20"/>
          <w:lang w:eastAsia="ja-JP"/>
        </w:rPr>
        <w:t xml:space="preserve"> 9</w:t>
      </w:r>
      <w:r w:rsidR="001C3DFB">
        <w:rPr>
          <w:rFonts w:eastAsia="MS Mincho"/>
          <w:b/>
          <w:sz w:val="20"/>
          <w:szCs w:val="20"/>
          <w:lang w:eastAsia="ja-JP"/>
        </w:rPr>
        <w:t>7</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Üretim kontrolü aşağıdaki esaslara göre yapılır.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 a) Üretimlerin kontrolünde;</w:t>
      </w:r>
    </w:p>
    <w:p w:rsidR="00BE3C6F" w:rsidRPr="00964066" w:rsidRDefault="00BE3C6F" w:rsidP="00BE3C6F">
      <w:pPr>
        <w:ind w:firstLine="1701"/>
        <w:jc w:val="both"/>
        <w:rPr>
          <w:rFonts w:eastAsia="MS Mincho"/>
          <w:sz w:val="20"/>
          <w:szCs w:val="20"/>
          <w:lang w:eastAsia="ja-JP"/>
        </w:rPr>
      </w:pPr>
      <w:r w:rsidRPr="00964066">
        <w:rPr>
          <w:rFonts w:eastAsia="MS Mincho"/>
          <w:sz w:val="20"/>
          <w:szCs w:val="20"/>
          <w:lang w:eastAsia="ja-JP"/>
        </w:rPr>
        <w:t xml:space="preserve">1) Noktaların </w:t>
      </w:r>
      <w:proofErr w:type="spellStart"/>
      <w:r w:rsidRPr="00964066">
        <w:rPr>
          <w:rFonts w:eastAsia="MS Mincho"/>
          <w:sz w:val="20"/>
          <w:szCs w:val="20"/>
          <w:lang w:eastAsia="ja-JP"/>
        </w:rPr>
        <w:t>röper</w:t>
      </w:r>
      <w:proofErr w:type="spellEnd"/>
      <w:r w:rsidRPr="00964066">
        <w:rPr>
          <w:rFonts w:eastAsia="MS Mincho"/>
          <w:sz w:val="20"/>
          <w:szCs w:val="20"/>
          <w:lang w:eastAsia="ja-JP"/>
        </w:rPr>
        <w:t xml:space="preserve"> ve tesislerinin uygunluğu,</w:t>
      </w:r>
    </w:p>
    <w:p w:rsidR="00BE3C6F" w:rsidRPr="00964066" w:rsidRDefault="00BE3C6F" w:rsidP="00BE3C6F">
      <w:pPr>
        <w:ind w:firstLine="1701"/>
        <w:jc w:val="both"/>
        <w:rPr>
          <w:rFonts w:eastAsia="MS Mincho"/>
          <w:sz w:val="20"/>
          <w:szCs w:val="20"/>
          <w:lang w:eastAsia="ja-JP"/>
        </w:rPr>
      </w:pPr>
      <w:r w:rsidRPr="00964066">
        <w:rPr>
          <w:rFonts w:eastAsia="MS Mincho"/>
          <w:sz w:val="20"/>
          <w:szCs w:val="20"/>
          <w:lang w:eastAsia="ja-JP"/>
        </w:rPr>
        <w:t>2) Ölçülerin ve ölçü krokilerinin doğruluğu,</w:t>
      </w:r>
    </w:p>
    <w:p w:rsidR="00BE3C6F" w:rsidRPr="00964066" w:rsidRDefault="00BE3C6F" w:rsidP="00BE3C6F">
      <w:pPr>
        <w:ind w:firstLine="1701"/>
        <w:jc w:val="both"/>
        <w:rPr>
          <w:rFonts w:eastAsia="MS Mincho"/>
          <w:sz w:val="20"/>
          <w:szCs w:val="20"/>
          <w:lang w:eastAsia="ja-JP"/>
        </w:rPr>
      </w:pPr>
      <w:r w:rsidRPr="00964066">
        <w:rPr>
          <w:rFonts w:eastAsia="MS Mincho"/>
          <w:sz w:val="20"/>
          <w:szCs w:val="20"/>
          <w:lang w:eastAsia="ja-JP"/>
        </w:rPr>
        <w:t>3) Koordinat ve yüksekliklerin doğruluğu,</w:t>
      </w:r>
    </w:p>
    <w:p w:rsidR="00BE3C6F" w:rsidRPr="00964066" w:rsidRDefault="00BE3C6F" w:rsidP="00E7260B">
      <w:pPr>
        <w:jc w:val="both"/>
        <w:rPr>
          <w:rFonts w:eastAsia="MS Mincho"/>
          <w:sz w:val="20"/>
          <w:szCs w:val="20"/>
          <w:lang w:eastAsia="ja-JP"/>
        </w:rPr>
      </w:pPr>
      <w:r w:rsidRPr="00964066">
        <w:rPr>
          <w:rFonts w:eastAsia="MS Mincho"/>
          <w:sz w:val="20"/>
          <w:szCs w:val="20"/>
          <w:lang w:eastAsia="ja-JP"/>
        </w:rPr>
        <w:lastRenderedPageBreak/>
        <w:t>4) Görselleştirmenin doğruluğu,</w:t>
      </w:r>
    </w:p>
    <w:p w:rsidR="00BE3C6F" w:rsidRPr="00964066" w:rsidRDefault="00BE3C6F" w:rsidP="00E7260B">
      <w:pPr>
        <w:jc w:val="both"/>
        <w:rPr>
          <w:rFonts w:eastAsia="MS Mincho"/>
          <w:sz w:val="20"/>
          <w:szCs w:val="20"/>
          <w:lang w:eastAsia="ja-JP"/>
        </w:rPr>
      </w:pPr>
      <w:r w:rsidRPr="00964066">
        <w:rPr>
          <w:rFonts w:eastAsia="MS Mincho"/>
          <w:sz w:val="20"/>
          <w:szCs w:val="20"/>
          <w:lang w:eastAsia="ja-JP"/>
        </w:rPr>
        <w:t xml:space="preserve">5) Ölçme, değerlendirme ve arşivleme aşamalarında düzenlenmesi </w:t>
      </w:r>
      <w:proofErr w:type="gramStart"/>
      <w:r w:rsidRPr="00964066">
        <w:rPr>
          <w:rFonts w:eastAsia="MS Mincho"/>
          <w:sz w:val="20"/>
          <w:szCs w:val="20"/>
          <w:lang w:eastAsia="ja-JP"/>
        </w:rPr>
        <w:t>gereken     belge</w:t>
      </w:r>
      <w:proofErr w:type="gramEnd"/>
      <w:r w:rsidRPr="00964066">
        <w:rPr>
          <w:rFonts w:eastAsia="MS Mincho"/>
          <w:sz w:val="20"/>
          <w:szCs w:val="20"/>
          <w:lang w:eastAsia="ja-JP"/>
        </w:rPr>
        <w:t xml:space="preserve"> ve çizelgelerin tamlığı ve formatlara uygunluğu </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  </w:t>
      </w:r>
      <w:proofErr w:type="gramStart"/>
      <w:r w:rsidRPr="00964066">
        <w:rPr>
          <w:rFonts w:eastAsia="MS Mincho"/>
          <w:sz w:val="20"/>
          <w:szCs w:val="20"/>
          <w:lang w:eastAsia="ja-JP"/>
        </w:rPr>
        <w:t>incelenir</w:t>
      </w:r>
      <w:proofErr w:type="gramEnd"/>
      <w:r w:rsidRPr="00964066">
        <w:rPr>
          <w:rFonts w:eastAsia="MS Mincho"/>
          <w:sz w:val="20"/>
          <w:szCs w:val="20"/>
          <w:lang w:eastAsia="ja-JP"/>
        </w:rPr>
        <w:t>.</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b) Kontrolde, en az üretimdeki nitelikte ve incelikte olan aletler, ölçme ve değerlendirme yöntemleri kullanılır.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c) Kontrol çalışmalarının sonucu, kontrol ölçülerini, hesaplarını, karşılaştırmaları ve değerlendirmeleri içeren bir teknik raporla belgelenir.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d) Kontrol işleri, proje zaman plânına göre, her çalışma aşamasının gerçekleştirilmesi esnasında ya da bitimini takiben yapılır.</w:t>
      </w:r>
    </w:p>
    <w:p w:rsidR="00BE3C6F" w:rsidRPr="00964066" w:rsidRDefault="00BE3C6F" w:rsidP="00BE3C6F">
      <w:pPr>
        <w:jc w:val="both"/>
        <w:rPr>
          <w:rFonts w:eastAsia="MS Mincho"/>
          <w:sz w:val="20"/>
          <w:szCs w:val="20"/>
          <w:lang w:eastAsia="ja-JP"/>
        </w:rPr>
      </w:pPr>
    </w:p>
    <w:p w:rsidR="00BE3C6F" w:rsidRPr="00964066" w:rsidRDefault="00BE3C6F" w:rsidP="00BE3C6F">
      <w:pPr>
        <w:keepNext/>
        <w:jc w:val="both"/>
        <w:outlineLvl w:val="1"/>
        <w:rPr>
          <w:b/>
          <w:sz w:val="20"/>
          <w:szCs w:val="20"/>
        </w:rPr>
      </w:pPr>
      <w:r w:rsidRPr="00964066">
        <w:rPr>
          <w:b/>
          <w:sz w:val="20"/>
          <w:szCs w:val="20"/>
        </w:rPr>
        <w:t xml:space="preserve">Yer seçimi, nokta tesisi ve </w:t>
      </w:r>
      <w:proofErr w:type="spellStart"/>
      <w:r w:rsidRPr="00964066">
        <w:rPr>
          <w:b/>
          <w:sz w:val="20"/>
          <w:szCs w:val="20"/>
        </w:rPr>
        <w:t>röperlerin</w:t>
      </w:r>
      <w:proofErr w:type="spellEnd"/>
      <w:r w:rsidRPr="00964066">
        <w:rPr>
          <w:b/>
          <w:sz w:val="20"/>
          <w:szCs w:val="20"/>
        </w:rPr>
        <w:t xml:space="preserve">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 xml:space="preserve">Madde </w:t>
      </w:r>
      <w:r w:rsidR="00DF7302">
        <w:rPr>
          <w:rFonts w:eastAsia="MS Mincho"/>
          <w:b/>
          <w:sz w:val="20"/>
          <w:szCs w:val="20"/>
          <w:lang w:eastAsia="ja-JP"/>
        </w:rPr>
        <w:t>9</w:t>
      </w:r>
      <w:r w:rsidR="001C3DFB">
        <w:rPr>
          <w:rFonts w:eastAsia="MS Mincho"/>
          <w:b/>
          <w:sz w:val="20"/>
          <w:szCs w:val="20"/>
          <w:lang w:eastAsia="ja-JP"/>
        </w:rPr>
        <w:t>8</w:t>
      </w:r>
      <w:r w:rsidRPr="00964066">
        <w:rPr>
          <w:rFonts w:eastAsia="MS Mincho"/>
          <w:b/>
          <w:sz w:val="20"/>
          <w:szCs w:val="20"/>
          <w:lang w:eastAsia="ja-JP"/>
        </w:rPr>
        <w:sym w:font="Symbol" w:char="F02D"/>
      </w:r>
      <w:r w:rsidRPr="00964066">
        <w:rPr>
          <w:rFonts w:eastAsia="MS Mincho"/>
          <w:sz w:val="20"/>
          <w:szCs w:val="20"/>
          <w:lang w:eastAsia="ja-JP"/>
        </w:rPr>
        <w:t xml:space="preserve">Tüm yeni tesis edilen noktalardan, proje alanına uygun dağılmış olan C1, C2, C3 derece noktaların %30’unun, poligon noktalarının %5’inin tesisleri veya </w:t>
      </w:r>
      <w:proofErr w:type="spellStart"/>
      <w:r w:rsidRPr="00964066">
        <w:rPr>
          <w:rFonts w:eastAsia="MS Mincho"/>
          <w:sz w:val="20"/>
          <w:szCs w:val="20"/>
          <w:lang w:eastAsia="ja-JP"/>
        </w:rPr>
        <w:t>röperleri</w:t>
      </w:r>
      <w:proofErr w:type="spellEnd"/>
      <w:r w:rsidRPr="00964066">
        <w:rPr>
          <w:rFonts w:eastAsia="MS Mincho"/>
          <w:sz w:val="20"/>
          <w:szCs w:val="20"/>
          <w:lang w:eastAsia="ja-JP"/>
        </w:rPr>
        <w:t xml:space="preserve"> kontrol edilir.</w:t>
      </w:r>
    </w:p>
    <w:p w:rsidR="00BE3C6F" w:rsidRPr="00964066" w:rsidRDefault="00BE3C6F" w:rsidP="00BE3C6F">
      <w:pPr>
        <w:jc w:val="both"/>
        <w:rPr>
          <w:rFonts w:eastAsia="MS Mincho"/>
          <w:sz w:val="20"/>
          <w:szCs w:val="20"/>
          <w:lang w:eastAsia="ja-JP"/>
        </w:rPr>
      </w:pPr>
    </w:p>
    <w:p w:rsidR="00BE3C6F" w:rsidRPr="00964066" w:rsidRDefault="00BE3C6F" w:rsidP="00BE3C6F">
      <w:pPr>
        <w:keepNext/>
        <w:ind w:left="576" w:hanging="576"/>
        <w:jc w:val="both"/>
        <w:outlineLvl w:val="1"/>
        <w:rPr>
          <w:b/>
          <w:sz w:val="20"/>
          <w:szCs w:val="20"/>
        </w:rPr>
      </w:pPr>
      <w:r w:rsidRPr="00964066">
        <w:rPr>
          <w:b/>
          <w:sz w:val="20"/>
          <w:szCs w:val="20"/>
        </w:rPr>
        <w:t>GPS tekniğiyle sıklaştırmanın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 xml:space="preserve">Madde </w:t>
      </w:r>
      <w:r w:rsidR="00DF7302">
        <w:rPr>
          <w:rFonts w:eastAsia="MS Mincho"/>
          <w:b/>
          <w:sz w:val="20"/>
          <w:szCs w:val="20"/>
          <w:lang w:eastAsia="ja-JP"/>
        </w:rPr>
        <w:t>9</w:t>
      </w:r>
      <w:r w:rsidR="001C3DFB">
        <w:rPr>
          <w:rFonts w:eastAsia="MS Mincho"/>
          <w:b/>
          <w:sz w:val="20"/>
          <w:szCs w:val="20"/>
          <w:lang w:eastAsia="ja-JP"/>
        </w:rPr>
        <w:t>9</w:t>
      </w:r>
      <w:r w:rsidRPr="00964066">
        <w:rPr>
          <w:rFonts w:eastAsia="MS Mincho"/>
          <w:b/>
          <w:sz w:val="20"/>
          <w:szCs w:val="20"/>
          <w:lang w:eastAsia="ja-JP"/>
        </w:rPr>
        <w:sym w:font="Symbol" w:char="F02D"/>
      </w:r>
      <w:r w:rsidRPr="00964066">
        <w:rPr>
          <w:rFonts w:eastAsia="MS Mincho"/>
          <w:sz w:val="20"/>
          <w:szCs w:val="20"/>
          <w:lang w:eastAsia="ja-JP"/>
        </w:rPr>
        <w:t xml:space="preserve">C1, C2 ve C3 derece GPS </w:t>
      </w:r>
      <w:proofErr w:type="gramStart"/>
      <w:r w:rsidRPr="00964066">
        <w:rPr>
          <w:rFonts w:eastAsia="MS Mincho"/>
          <w:sz w:val="20"/>
          <w:szCs w:val="20"/>
          <w:lang w:eastAsia="ja-JP"/>
        </w:rPr>
        <w:t>bazlarından</w:t>
      </w:r>
      <w:proofErr w:type="gramEnd"/>
      <w:r w:rsidRPr="00964066">
        <w:rPr>
          <w:rFonts w:eastAsia="MS Mincho"/>
          <w:sz w:val="20"/>
          <w:szCs w:val="20"/>
          <w:lang w:eastAsia="ja-JP"/>
        </w:rPr>
        <w:t>, her derecenin proje alanına uygun dağılmış %10’u GPS tekniğiyle yeniden ölçülür ve değerlendirilir. Baz bileşenlerindeki farklar (d</w:t>
      </w:r>
      <w:r w:rsidRPr="00964066">
        <w:rPr>
          <w:rFonts w:eastAsia="MS Mincho"/>
          <w:sz w:val="20"/>
          <w:szCs w:val="20"/>
          <w:vertAlign w:val="subscript"/>
          <w:lang w:eastAsia="ja-JP"/>
        </w:rPr>
        <w:sym w:font="Symbol" w:char="F044"/>
      </w:r>
      <w:r w:rsidRPr="00964066">
        <w:rPr>
          <w:rFonts w:eastAsia="MS Mincho"/>
          <w:sz w:val="20"/>
          <w:szCs w:val="20"/>
          <w:vertAlign w:val="subscript"/>
          <w:lang w:eastAsia="ja-JP"/>
        </w:rPr>
        <w:t>X</w:t>
      </w:r>
      <w:r w:rsidRPr="00964066">
        <w:rPr>
          <w:rFonts w:eastAsia="MS Mincho"/>
          <w:sz w:val="20"/>
          <w:szCs w:val="20"/>
          <w:lang w:eastAsia="ja-JP"/>
        </w:rPr>
        <w:t>, d</w:t>
      </w:r>
      <w:r w:rsidRPr="00964066">
        <w:rPr>
          <w:rFonts w:eastAsia="MS Mincho"/>
          <w:sz w:val="20"/>
          <w:szCs w:val="20"/>
          <w:vertAlign w:val="subscript"/>
          <w:lang w:eastAsia="ja-JP"/>
        </w:rPr>
        <w:sym w:font="Symbol" w:char="F044"/>
      </w:r>
      <w:r w:rsidRPr="00964066">
        <w:rPr>
          <w:rFonts w:eastAsia="MS Mincho"/>
          <w:sz w:val="20"/>
          <w:szCs w:val="20"/>
          <w:vertAlign w:val="subscript"/>
          <w:lang w:eastAsia="ja-JP"/>
        </w:rPr>
        <w:t>Y</w:t>
      </w:r>
      <w:r w:rsidRPr="00964066">
        <w:rPr>
          <w:rFonts w:eastAsia="MS Mincho"/>
          <w:sz w:val="20"/>
          <w:szCs w:val="20"/>
          <w:lang w:eastAsia="ja-JP"/>
        </w:rPr>
        <w:t>, d</w:t>
      </w:r>
      <w:r w:rsidRPr="00964066">
        <w:rPr>
          <w:rFonts w:eastAsia="MS Mincho"/>
          <w:sz w:val="20"/>
          <w:szCs w:val="20"/>
          <w:vertAlign w:val="subscript"/>
          <w:lang w:eastAsia="ja-JP"/>
        </w:rPr>
        <w:sym w:font="Symbol" w:char="F044"/>
      </w:r>
      <w:r w:rsidRPr="00964066">
        <w:rPr>
          <w:rFonts w:eastAsia="MS Mincho"/>
          <w:sz w:val="20"/>
          <w:szCs w:val="20"/>
          <w:vertAlign w:val="subscript"/>
          <w:lang w:eastAsia="ja-JP"/>
        </w:rPr>
        <w:t>Z</w:t>
      </w:r>
      <w:r w:rsidRPr="00964066">
        <w:rPr>
          <w:rFonts w:eastAsia="MS Mincho"/>
          <w:sz w:val="20"/>
          <w:szCs w:val="20"/>
          <w:lang w:eastAsia="ja-JP"/>
        </w:rPr>
        <w:t>);</w:t>
      </w:r>
    </w:p>
    <w:p w:rsidR="00BE3C6F" w:rsidRPr="00964066" w:rsidRDefault="00BE3C6F" w:rsidP="00BE3C6F">
      <w:pPr>
        <w:jc w:val="both"/>
        <w:rPr>
          <w:rFonts w:eastAsia="MS Mincho"/>
          <w:sz w:val="20"/>
          <w:szCs w:val="20"/>
          <w:lang w:eastAsia="ja-JP"/>
        </w:rPr>
      </w:pPr>
      <w:r w:rsidRPr="00964066">
        <w:rPr>
          <w:rFonts w:eastAsia="MS Mincho"/>
          <w:sz w:val="20"/>
          <w:szCs w:val="20"/>
          <w:lang w:eastAsia="ja-JP"/>
        </w:rPr>
        <w:t xml:space="preserve">C1 derece için,   </w:t>
      </w:r>
      <w:r w:rsidRPr="00964066">
        <w:rPr>
          <w:rFonts w:eastAsia="MS Mincho"/>
          <w:sz w:val="20"/>
          <w:szCs w:val="20"/>
          <w:lang w:eastAsia="ja-JP"/>
        </w:rPr>
        <w:tab/>
      </w:r>
      <w:r w:rsidRPr="00964066">
        <w:rPr>
          <w:rFonts w:eastAsia="MS Mincho"/>
          <w:sz w:val="20"/>
          <w:szCs w:val="20"/>
          <w:lang w:eastAsia="ja-JP"/>
        </w:rPr>
        <w:tab/>
        <w:t>d</w:t>
      </w:r>
      <w:r w:rsidRPr="00964066">
        <w:rPr>
          <w:rFonts w:eastAsia="MS Mincho"/>
          <w:sz w:val="20"/>
          <w:szCs w:val="20"/>
          <w:vertAlign w:val="subscript"/>
          <w:lang w:eastAsia="ja-JP"/>
        </w:rPr>
        <w:sym w:font="Symbol" w:char="F044"/>
      </w:r>
      <w:r w:rsidRPr="00964066">
        <w:rPr>
          <w:rFonts w:eastAsia="MS Mincho"/>
          <w:sz w:val="20"/>
          <w:szCs w:val="20"/>
          <w:vertAlign w:val="subscript"/>
          <w:lang w:eastAsia="ja-JP"/>
        </w:rPr>
        <w:t>X</w:t>
      </w:r>
      <w:r w:rsidRPr="00964066">
        <w:rPr>
          <w:rFonts w:eastAsia="MS Mincho"/>
          <w:sz w:val="20"/>
          <w:szCs w:val="20"/>
          <w:lang w:eastAsia="ja-JP"/>
        </w:rPr>
        <w:t>, d</w:t>
      </w:r>
      <w:r w:rsidRPr="00964066">
        <w:rPr>
          <w:rFonts w:eastAsia="MS Mincho"/>
          <w:sz w:val="20"/>
          <w:szCs w:val="20"/>
          <w:vertAlign w:val="subscript"/>
          <w:lang w:eastAsia="ja-JP"/>
        </w:rPr>
        <w:sym w:font="Symbol" w:char="F044"/>
      </w:r>
      <w:r w:rsidRPr="00964066">
        <w:rPr>
          <w:rFonts w:eastAsia="MS Mincho"/>
          <w:sz w:val="20"/>
          <w:szCs w:val="20"/>
          <w:vertAlign w:val="subscript"/>
          <w:lang w:eastAsia="ja-JP"/>
        </w:rPr>
        <w:t>Y</w:t>
      </w:r>
      <w:r w:rsidRPr="00964066">
        <w:rPr>
          <w:rFonts w:eastAsia="MS Mincho"/>
          <w:sz w:val="20"/>
          <w:szCs w:val="20"/>
          <w:lang w:eastAsia="ja-JP"/>
        </w:rPr>
        <w:t>, d</w:t>
      </w:r>
      <w:r w:rsidRPr="00964066">
        <w:rPr>
          <w:rFonts w:eastAsia="MS Mincho"/>
          <w:sz w:val="20"/>
          <w:szCs w:val="20"/>
          <w:vertAlign w:val="subscript"/>
          <w:lang w:eastAsia="ja-JP"/>
        </w:rPr>
        <w:sym w:font="Symbol" w:char="F044"/>
      </w:r>
      <w:r w:rsidRPr="00964066">
        <w:rPr>
          <w:rFonts w:eastAsia="MS Mincho"/>
          <w:sz w:val="20"/>
          <w:szCs w:val="20"/>
          <w:vertAlign w:val="subscript"/>
          <w:lang w:eastAsia="ja-JP"/>
        </w:rPr>
        <w:t>Z</w:t>
      </w:r>
      <w:r w:rsidRPr="00964066">
        <w:rPr>
          <w:rFonts w:eastAsia="MS Mincho"/>
          <w:sz w:val="20"/>
          <w:szCs w:val="20"/>
          <w:lang w:eastAsia="ja-JP"/>
        </w:rPr>
        <w:sym w:font="Symbol" w:char="F0A3"/>
      </w:r>
      <w:r w:rsidRPr="00964066">
        <w:rPr>
          <w:rFonts w:eastAsia="MS Mincho"/>
          <w:sz w:val="20"/>
          <w:szCs w:val="20"/>
          <w:lang w:eastAsia="ja-JP"/>
        </w:rPr>
        <w:sym w:font="Symbol" w:char="F0B1"/>
      </w:r>
      <w:r w:rsidRPr="00964066">
        <w:rPr>
          <w:rFonts w:eastAsia="MS Mincho"/>
          <w:sz w:val="20"/>
          <w:szCs w:val="20"/>
          <w:lang w:eastAsia="ja-JP"/>
        </w:rPr>
        <w:t>(20mm+2ppm)</w:t>
      </w:r>
    </w:p>
    <w:p w:rsidR="00BE3C6F" w:rsidRPr="00964066" w:rsidRDefault="00BE3C6F" w:rsidP="00BE3C6F">
      <w:pPr>
        <w:spacing w:after="120" w:line="480" w:lineRule="auto"/>
        <w:rPr>
          <w:rFonts w:eastAsia="MS Mincho"/>
          <w:sz w:val="20"/>
          <w:szCs w:val="20"/>
          <w:lang w:eastAsia="ja-JP"/>
        </w:rPr>
      </w:pPr>
      <w:r w:rsidRPr="00964066">
        <w:rPr>
          <w:rFonts w:eastAsia="MS Mincho"/>
          <w:sz w:val="20"/>
          <w:szCs w:val="20"/>
          <w:lang w:eastAsia="ja-JP"/>
        </w:rPr>
        <w:t xml:space="preserve">C2 ve C3 derece için,  </w:t>
      </w:r>
      <w:r w:rsidRPr="00964066">
        <w:rPr>
          <w:rFonts w:eastAsia="MS Mincho"/>
          <w:sz w:val="20"/>
          <w:szCs w:val="20"/>
          <w:lang w:eastAsia="ja-JP"/>
        </w:rPr>
        <w:tab/>
      </w:r>
      <w:r w:rsidRPr="00964066">
        <w:rPr>
          <w:rFonts w:eastAsia="MS Mincho"/>
          <w:sz w:val="20"/>
          <w:szCs w:val="20"/>
          <w:lang w:eastAsia="ja-JP"/>
        </w:rPr>
        <w:tab/>
        <w:t>d</w:t>
      </w:r>
      <w:r w:rsidRPr="00964066">
        <w:rPr>
          <w:rFonts w:eastAsia="MS Mincho"/>
          <w:sz w:val="20"/>
          <w:szCs w:val="20"/>
          <w:vertAlign w:val="subscript"/>
          <w:lang w:eastAsia="ja-JP"/>
        </w:rPr>
        <w:sym w:font="Symbol" w:char="F044"/>
      </w:r>
      <w:r w:rsidRPr="00964066">
        <w:rPr>
          <w:rFonts w:eastAsia="MS Mincho"/>
          <w:sz w:val="20"/>
          <w:szCs w:val="20"/>
          <w:vertAlign w:val="subscript"/>
          <w:lang w:eastAsia="ja-JP"/>
        </w:rPr>
        <w:t>X</w:t>
      </w:r>
      <w:r w:rsidRPr="00964066">
        <w:rPr>
          <w:rFonts w:eastAsia="MS Mincho"/>
          <w:sz w:val="20"/>
          <w:szCs w:val="20"/>
          <w:lang w:eastAsia="ja-JP"/>
        </w:rPr>
        <w:t>, d</w:t>
      </w:r>
      <w:r w:rsidRPr="00964066">
        <w:rPr>
          <w:rFonts w:eastAsia="MS Mincho"/>
          <w:sz w:val="20"/>
          <w:szCs w:val="20"/>
          <w:vertAlign w:val="subscript"/>
          <w:lang w:eastAsia="ja-JP"/>
        </w:rPr>
        <w:sym w:font="Symbol" w:char="F044"/>
      </w:r>
      <w:r w:rsidRPr="00964066">
        <w:rPr>
          <w:rFonts w:eastAsia="MS Mincho"/>
          <w:sz w:val="20"/>
          <w:szCs w:val="20"/>
          <w:vertAlign w:val="subscript"/>
          <w:lang w:eastAsia="ja-JP"/>
        </w:rPr>
        <w:t>Y</w:t>
      </w:r>
      <w:r w:rsidRPr="00964066">
        <w:rPr>
          <w:rFonts w:eastAsia="MS Mincho"/>
          <w:sz w:val="20"/>
          <w:szCs w:val="20"/>
          <w:lang w:eastAsia="ja-JP"/>
        </w:rPr>
        <w:t>, d</w:t>
      </w:r>
      <w:r w:rsidRPr="00964066">
        <w:rPr>
          <w:rFonts w:eastAsia="MS Mincho"/>
          <w:sz w:val="20"/>
          <w:szCs w:val="20"/>
          <w:vertAlign w:val="subscript"/>
          <w:lang w:eastAsia="ja-JP"/>
        </w:rPr>
        <w:sym w:font="Symbol" w:char="F044"/>
      </w:r>
      <w:r w:rsidRPr="00964066">
        <w:rPr>
          <w:rFonts w:eastAsia="MS Mincho"/>
          <w:sz w:val="20"/>
          <w:szCs w:val="20"/>
          <w:vertAlign w:val="subscript"/>
          <w:lang w:eastAsia="ja-JP"/>
        </w:rPr>
        <w:t>Z</w:t>
      </w:r>
      <w:r w:rsidRPr="00964066">
        <w:rPr>
          <w:rFonts w:eastAsia="MS Mincho"/>
          <w:sz w:val="20"/>
          <w:szCs w:val="20"/>
          <w:lang w:eastAsia="ja-JP"/>
        </w:rPr>
        <w:sym w:font="Symbol" w:char="F0A3"/>
      </w:r>
      <w:r w:rsidRPr="00964066">
        <w:rPr>
          <w:rFonts w:eastAsia="MS Mincho"/>
          <w:sz w:val="20"/>
          <w:szCs w:val="20"/>
          <w:lang w:eastAsia="ja-JP"/>
        </w:rPr>
        <w:sym w:font="Symbol" w:char="F0B1"/>
      </w:r>
      <w:r w:rsidRPr="00964066">
        <w:rPr>
          <w:rFonts w:eastAsia="MS Mincho"/>
          <w:sz w:val="20"/>
          <w:szCs w:val="20"/>
          <w:lang w:eastAsia="ja-JP"/>
        </w:rPr>
        <w:t>(30mm+3ppm) olmalıdır.</w:t>
      </w:r>
    </w:p>
    <w:p w:rsidR="00BE3C6F" w:rsidRPr="00964066" w:rsidRDefault="00BE3C6F" w:rsidP="00BE3C6F">
      <w:pPr>
        <w:keepNext/>
        <w:ind w:firstLine="737"/>
        <w:jc w:val="both"/>
        <w:outlineLvl w:val="1"/>
        <w:rPr>
          <w:b/>
          <w:sz w:val="20"/>
          <w:szCs w:val="20"/>
        </w:rPr>
      </w:pPr>
    </w:p>
    <w:p w:rsidR="00BE3C6F" w:rsidRPr="00964066" w:rsidRDefault="00BE3C6F" w:rsidP="00BE3C6F">
      <w:pPr>
        <w:keepNext/>
        <w:ind w:left="576" w:hanging="576"/>
        <w:jc w:val="both"/>
        <w:outlineLvl w:val="1"/>
        <w:rPr>
          <w:b/>
          <w:sz w:val="20"/>
          <w:szCs w:val="20"/>
        </w:rPr>
      </w:pPr>
      <w:r w:rsidRPr="00964066">
        <w:rPr>
          <w:b/>
          <w:sz w:val="20"/>
          <w:szCs w:val="20"/>
        </w:rPr>
        <w:t>GPS tekniğiyle poligon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Madde 1</w:t>
      </w:r>
      <w:r w:rsidR="001C3DFB">
        <w:rPr>
          <w:rFonts w:eastAsia="MS Mincho"/>
          <w:b/>
          <w:sz w:val="20"/>
          <w:szCs w:val="20"/>
          <w:lang w:eastAsia="ja-JP"/>
        </w:rPr>
        <w:t>00</w:t>
      </w:r>
      <w:r w:rsidRPr="00964066">
        <w:rPr>
          <w:rFonts w:eastAsia="MS Mincho"/>
          <w:b/>
          <w:sz w:val="20"/>
          <w:szCs w:val="20"/>
          <w:lang w:eastAsia="ja-JP"/>
        </w:rPr>
        <w:t> </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 xml:space="preserve">GPS tekniğiyle ölçülen poligon noktalarından proje alanına uygun dağılmış en az %5’inin GPS tekniğiyle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koordinatları ve elipsoit yükseklikleri bulunur. Koordinat ve yükseklik farkları 10 </w:t>
      </w:r>
      <w:proofErr w:type="spellStart"/>
      <w:r w:rsidRPr="00964066">
        <w:rPr>
          <w:rFonts w:eastAsia="MS Mincho"/>
          <w:sz w:val="20"/>
          <w:szCs w:val="20"/>
          <w:lang w:eastAsia="ja-JP"/>
        </w:rPr>
        <w:t>cm’yi</w:t>
      </w:r>
      <w:proofErr w:type="spellEnd"/>
      <w:r w:rsidRPr="00964066">
        <w:rPr>
          <w:rFonts w:eastAsia="MS Mincho"/>
          <w:sz w:val="20"/>
          <w:szCs w:val="20"/>
          <w:lang w:eastAsia="ja-JP"/>
        </w:rPr>
        <w:t xml:space="preserve"> geçemez. Ayrıca tüm noktalar için;</w:t>
      </w:r>
    </w:p>
    <w:p w:rsidR="00BE3C6F" w:rsidRPr="00964066" w:rsidRDefault="00BE3C6F" w:rsidP="00BE3C6F">
      <w:pPr>
        <w:jc w:val="both"/>
        <w:rPr>
          <w:rFonts w:eastAsia="MS Mincho"/>
          <w:sz w:val="20"/>
          <w:szCs w:val="20"/>
          <w:lang w:eastAsia="ja-JP"/>
        </w:rPr>
      </w:pPr>
    </w:p>
    <w:p w:rsidR="00BE3C6F" w:rsidRPr="00964066" w:rsidRDefault="00BE3C6F" w:rsidP="00BE3C6F">
      <w:pPr>
        <w:ind w:firstLine="737"/>
        <w:jc w:val="both"/>
        <w:rPr>
          <w:rFonts w:eastAsia="MS Mincho"/>
          <w:sz w:val="20"/>
          <w:szCs w:val="20"/>
          <w:lang w:eastAsia="ja-JP"/>
        </w:rPr>
      </w:pPr>
      <w:r w:rsidRPr="00964066">
        <w:rPr>
          <w:rFonts w:eastAsia="MS Mincho"/>
          <w:position w:val="-12"/>
          <w:sz w:val="20"/>
          <w:szCs w:val="20"/>
          <w:lang w:eastAsia="ja-JP"/>
        </w:rPr>
        <w:object w:dxaOrig="1680" w:dyaOrig="440">
          <v:shape id="_x0000_i1048" type="#_x0000_t75" style="width:83.8pt;height:21.5pt" o:ole="" fillcolor="window">
            <v:imagedata r:id="rId51" o:title=""/>
          </v:shape>
          <o:OLEObject Type="Embed" ProgID="Equation.3" ShapeID="_x0000_i1048" DrawAspect="Content" ObjectID="_1413616178" r:id="rId52"/>
        </w:object>
      </w:r>
    </w:p>
    <w:p w:rsidR="00BE3C6F" w:rsidRPr="00964066" w:rsidRDefault="00BE3C6F" w:rsidP="00BE3C6F">
      <w:pPr>
        <w:ind w:left="360"/>
        <w:jc w:val="both"/>
        <w:rPr>
          <w:rFonts w:eastAsia="MS Mincho"/>
          <w:sz w:val="20"/>
          <w:szCs w:val="20"/>
          <w:lang w:eastAsia="ja-JP"/>
        </w:rPr>
      </w:pPr>
    </w:p>
    <w:p w:rsidR="00BE3C6F" w:rsidRPr="00964066" w:rsidRDefault="00BE3C6F" w:rsidP="00BE3C6F">
      <w:pPr>
        <w:jc w:val="both"/>
        <w:rPr>
          <w:rFonts w:eastAsia="MS Mincho"/>
          <w:sz w:val="20"/>
          <w:szCs w:val="20"/>
          <w:lang w:eastAsia="ja-JP"/>
        </w:rPr>
      </w:pPr>
      <w:proofErr w:type="gramStart"/>
      <w:r w:rsidRPr="00964066">
        <w:rPr>
          <w:rFonts w:eastAsia="MS Mincho"/>
          <w:sz w:val="20"/>
          <w:szCs w:val="20"/>
          <w:lang w:eastAsia="ja-JP"/>
        </w:rPr>
        <w:t>bağıntısı</w:t>
      </w:r>
      <w:proofErr w:type="gramEnd"/>
      <w:r w:rsidRPr="00964066">
        <w:rPr>
          <w:rFonts w:eastAsia="MS Mincho"/>
          <w:sz w:val="20"/>
          <w:szCs w:val="20"/>
          <w:lang w:eastAsia="ja-JP"/>
        </w:rPr>
        <w:t xml:space="preserve"> ile bulunan </w:t>
      </w:r>
      <w:proofErr w:type="spellStart"/>
      <w:r w:rsidRPr="00964066">
        <w:rPr>
          <w:rFonts w:eastAsia="MS Mincho"/>
          <w:sz w:val="20"/>
          <w:szCs w:val="20"/>
          <w:lang w:eastAsia="ja-JP"/>
        </w:rPr>
        <w:t>ds’lerin</w:t>
      </w:r>
      <w:proofErr w:type="spellEnd"/>
      <w:r w:rsidRPr="00964066">
        <w:rPr>
          <w:rFonts w:eastAsia="MS Mincho"/>
          <w:sz w:val="20"/>
          <w:szCs w:val="20"/>
          <w:lang w:eastAsia="ja-JP"/>
        </w:rPr>
        <w:t xml:space="preserve"> ortalaması 7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fazla olamaz. Burada; </w:t>
      </w:r>
      <w:proofErr w:type="spellStart"/>
      <w:r w:rsidRPr="00964066">
        <w:rPr>
          <w:rFonts w:eastAsia="MS Mincho"/>
          <w:sz w:val="20"/>
          <w:szCs w:val="20"/>
          <w:lang w:eastAsia="ja-JP"/>
        </w:rPr>
        <w:t>dx</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dy</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koordinat farklarını göstermektedir.</w:t>
      </w:r>
    </w:p>
    <w:p w:rsidR="00BE3C6F" w:rsidRPr="00964066" w:rsidRDefault="00BE3C6F" w:rsidP="00BE3C6F">
      <w:pPr>
        <w:jc w:val="both"/>
        <w:rPr>
          <w:rFonts w:eastAsia="MS Mincho"/>
          <w:sz w:val="20"/>
          <w:szCs w:val="20"/>
          <w:lang w:eastAsia="ja-JP"/>
        </w:rPr>
      </w:pPr>
    </w:p>
    <w:p w:rsidR="00BE3C6F" w:rsidRPr="00964066" w:rsidRDefault="00BE3C6F" w:rsidP="00BE3C6F">
      <w:pPr>
        <w:keepNext/>
        <w:ind w:left="576" w:hanging="576"/>
        <w:jc w:val="both"/>
        <w:outlineLvl w:val="1"/>
        <w:rPr>
          <w:b/>
          <w:sz w:val="20"/>
          <w:szCs w:val="20"/>
        </w:rPr>
      </w:pPr>
      <w:r w:rsidRPr="00964066">
        <w:rPr>
          <w:b/>
          <w:sz w:val="20"/>
          <w:szCs w:val="20"/>
        </w:rPr>
        <w:t>Yersel tekniklerle yapılan sıklaştırmaların GPS ve kenar ölçmeleriyle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 xml:space="preserve">Madde </w:t>
      </w:r>
      <w:r w:rsidR="001C3DFB">
        <w:rPr>
          <w:rFonts w:eastAsia="MS Mincho"/>
          <w:b/>
          <w:sz w:val="20"/>
          <w:szCs w:val="20"/>
          <w:lang w:eastAsia="ja-JP"/>
        </w:rPr>
        <w:t>101</w:t>
      </w:r>
      <w:r w:rsidRPr="00964066">
        <w:rPr>
          <w:rFonts w:eastAsia="MS Mincho"/>
          <w:b/>
          <w:sz w:val="20"/>
          <w:szCs w:val="20"/>
          <w:lang w:eastAsia="ja-JP"/>
        </w:rPr>
        <w:sym w:font="Symbol" w:char="F02D"/>
      </w:r>
      <w:r w:rsidRPr="00964066">
        <w:rPr>
          <w:rFonts w:eastAsia="MS Mincho"/>
          <w:sz w:val="20"/>
          <w:szCs w:val="20"/>
          <w:lang w:eastAsia="ja-JP"/>
        </w:rPr>
        <w:t xml:space="preserve">Yersel tekniklerle oluşturulan C3 derece noktalardan proje alanına uygun dağılmış en az %10’unun GPS tekniğiyle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koordinatları ve elipsoit yükseklikleri bulunur. Elipsoit yükseklikler ve modelden bulunan yüksekliklerinden </w:t>
      </w:r>
      <w:proofErr w:type="spellStart"/>
      <w:r w:rsidRPr="00964066">
        <w:rPr>
          <w:rFonts w:eastAsia="MS Mincho"/>
          <w:sz w:val="20"/>
          <w:szCs w:val="20"/>
          <w:lang w:eastAsia="ja-JP"/>
        </w:rPr>
        <w:t>Helmert</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ortometrik</w:t>
      </w:r>
      <w:proofErr w:type="spellEnd"/>
      <w:r w:rsidRPr="00964066">
        <w:rPr>
          <w:rFonts w:eastAsia="MS Mincho"/>
          <w:sz w:val="20"/>
          <w:szCs w:val="20"/>
          <w:lang w:eastAsia="ja-JP"/>
        </w:rPr>
        <w:t xml:space="preserve"> yükseklikler (H) hesaplanır.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koordinat farkları (</w:t>
      </w:r>
      <w:proofErr w:type="spellStart"/>
      <w:r w:rsidRPr="00964066">
        <w:rPr>
          <w:rFonts w:eastAsia="MS Mincho"/>
          <w:sz w:val="20"/>
          <w:szCs w:val="20"/>
          <w:lang w:eastAsia="ja-JP"/>
        </w:rPr>
        <w:t>dx</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dy</w:t>
      </w:r>
      <w:proofErr w:type="spellEnd"/>
      <w:r w:rsidRPr="00964066">
        <w:rPr>
          <w:rFonts w:eastAsia="MS Mincho"/>
          <w:sz w:val="20"/>
          <w:szCs w:val="20"/>
          <w:lang w:eastAsia="ja-JP"/>
        </w:rPr>
        <w:t xml:space="preserve">) ve </w:t>
      </w:r>
      <w:proofErr w:type="spellStart"/>
      <w:r w:rsidRPr="00964066">
        <w:rPr>
          <w:rFonts w:eastAsia="MS Mincho"/>
          <w:sz w:val="20"/>
          <w:szCs w:val="20"/>
          <w:lang w:eastAsia="ja-JP"/>
        </w:rPr>
        <w:t>Helmert</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ortometrik</w:t>
      </w:r>
      <w:proofErr w:type="spellEnd"/>
      <w:r w:rsidRPr="00964066">
        <w:rPr>
          <w:rFonts w:eastAsia="MS Mincho"/>
          <w:sz w:val="20"/>
          <w:szCs w:val="20"/>
          <w:lang w:eastAsia="ja-JP"/>
        </w:rPr>
        <w:t xml:space="preserve"> yükseklik farkları (</w:t>
      </w:r>
      <w:proofErr w:type="spellStart"/>
      <w:r w:rsidRPr="00964066">
        <w:rPr>
          <w:rFonts w:eastAsia="MS Mincho"/>
          <w:sz w:val="20"/>
          <w:szCs w:val="20"/>
          <w:lang w:eastAsia="ja-JP"/>
        </w:rPr>
        <w:t>dH</w:t>
      </w:r>
      <w:proofErr w:type="spellEnd"/>
      <w:r w:rsidRPr="00964066">
        <w:rPr>
          <w:rFonts w:eastAsia="MS Mincho"/>
          <w:sz w:val="20"/>
          <w:szCs w:val="20"/>
          <w:lang w:eastAsia="ja-JP"/>
        </w:rPr>
        <w:t xml:space="preserve">) 10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fazla olamaz. Ayrıca tüm noktalar için, </w:t>
      </w:r>
      <w:proofErr w:type="spellStart"/>
      <w:r w:rsidRPr="00964066">
        <w:rPr>
          <w:rFonts w:eastAsia="MS Mincho"/>
          <w:sz w:val="20"/>
          <w:szCs w:val="20"/>
          <w:lang w:eastAsia="ja-JP"/>
        </w:rPr>
        <w:t>ds’lerin</w:t>
      </w:r>
      <w:proofErr w:type="spellEnd"/>
      <w:r w:rsidRPr="00964066">
        <w:rPr>
          <w:rFonts w:eastAsia="MS Mincho"/>
          <w:sz w:val="20"/>
          <w:szCs w:val="20"/>
          <w:lang w:eastAsia="ja-JP"/>
        </w:rPr>
        <w:t xml:space="preserve"> ve </w:t>
      </w:r>
      <w:proofErr w:type="spellStart"/>
      <w:r w:rsidRPr="00964066">
        <w:rPr>
          <w:rFonts w:eastAsia="MS Mincho"/>
          <w:sz w:val="20"/>
          <w:szCs w:val="20"/>
          <w:lang w:eastAsia="ja-JP"/>
        </w:rPr>
        <w:t>dH’ların</w:t>
      </w:r>
      <w:proofErr w:type="spellEnd"/>
      <w:r w:rsidRPr="00964066">
        <w:rPr>
          <w:rFonts w:eastAsia="MS Mincho"/>
          <w:sz w:val="20"/>
          <w:szCs w:val="20"/>
          <w:lang w:eastAsia="ja-JP"/>
        </w:rPr>
        <w:t xml:space="preserve"> ortalaması 7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fazla olamaz. </w:t>
      </w:r>
    </w:p>
    <w:p w:rsidR="00BE3C6F" w:rsidRPr="00964066" w:rsidRDefault="00BE3C6F" w:rsidP="00BE3C6F">
      <w:pPr>
        <w:keepNext/>
        <w:outlineLvl w:val="2"/>
        <w:rPr>
          <w:b/>
          <w:sz w:val="20"/>
          <w:szCs w:val="20"/>
        </w:rPr>
      </w:pPr>
    </w:p>
    <w:p w:rsidR="00BE3C6F" w:rsidRPr="00964066" w:rsidRDefault="00BE3C6F" w:rsidP="00BE3C6F">
      <w:pPr>
        <w:jc w:val="both"/>
        <w:rPr>
          <w:rFonts w:eastAsia="MS Mincho"/>
          <w:sz w:val="20"/>
          <w:szCs w:val="20"/>
          <w:lang w:eastAsia="ja-JP"/>
        </w:rPr>
      </w:pPr>
      <w:r w:rsidRPr="00964066">
        <w:rPr>
          <w:rFonts w:eastAsia="MS Mincho"/>
          <w:sz w:val="20"/>
          <w:szCs w:val="20"/>
          <w:lang w:eastAsia="ja-JP"/>
        </w:rPr>
        <w:t xml:space="preserve">GPS ile kontrolün yapılmaması durumunda, yersel tekniklerle oluşturulan C3 derece ağların ve noktaların proje alanına uygun dağılmış kenarlarının en az %10’u elektro optik </w:t>
      </w:r>
      <w:proofErr w:type="gramStart"/>
      <w:r w:rsidRPr="00964066">
        <w:rPr>
          <w:rFonts w:eastAsia="MS Mincho"/>
          <w:sz w:val="20"/>
          <w:szCs w:val="20"/>
          <w:lang w:eastAsia="ja-JP"/>
        </w:rPr>
        <w:t>uzaklık ölçerlerle</w:t>
      </w:r>
      <w:proofErr w:type="gramEnd"/>
      <w:r w:rsidRPr="00964066">
        <w:rPr>
          <w:rFonts w:eastAsia="MS Mincho"/>
          <w:sz w:val="20"/>
          <w:szCs w:val="20"/>
          <w:lang w:eastAsia="ja-JP"/>
        </w:rPr>
        <w:t xml:space="preserve"> ölçülür ve ölçüler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yüzeyine indirgenir. Bu kenarların dengeleme sonucu elde edilen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yüzeyindeki değerleri ile kontrol ölçü değerleri arasındaki farkların kenar uzunluğuna oranı 1/25000’den fazla olamaz.</w:t>
      </w:r>
    </w:p>
    <w:p w:rsidR="00BE3C6F" w:rsidRPr="00964066" w:rsidRDefault="00BE3C6F" w:rsidP="00BE3C6F">
      <w:pPr>
        <w:jc w:val="both"/>
        <w:rPr>
          <w:rFonts w:eastAsia="MS Mincho"/>
          <w:sz w:val="20"/>
          <w:szCs w:val="20"/>
          <w:lang w:eastAsia="ja-JP"/>
        </w:rPr>
      </w:pPr>
    </w:p>
    <w:p w:rsidR="00BE3C6F" w:rsidRPr="00964066" w:rsidRDefault="00BE3C6F" w:rsidP="00BE3C6F">
      <w:pPr>
        <w:keepNext/>
        <w:ind w:left="576" w:hanging="576"/>
        <w:jc w:val="both"/>
        <w:outlineLvl w:val="1"/>
        <w:rPr>
          <w:b/>
          <w:sz w:val="20"/>
          <w:szCs w:val="20"/>
        </w:rPr>
      </w:pPr>
      <w:r w:rsidRPr="00964066">
        <w:rPr>
          <w:b/>
          <w:sz w:val="20"/>
          <w:szCs w:val="20"/>
        </w:rPr>
        <w:t>Yersel tekniklerle oluşturulan poligon ağlarının ve poligon dizilerinin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 xml:space="preserve">Madde </w:t>
      </w:r>
      <w:r w:rsidR="001C3DFB">
        <w:rPr>
          <w:rFonts w:eastAsia="MS Mincho"/>
          <w:b/>
          <w:sz w:val="20"/>
          <w:szCs w:val="20"/>
          <w:lang w:eastAsia="ja-JP"/>
        </w:rPr>
        <w:t>102</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 xml:space="preserve">Yersel tekniklerle oluşturulan poligon ağlarının ve poligon dizilerinin kontrolü bu Şartnamenin 146 </w:t>
      </w:r>
      <w:proofErr w:type="spellStart"/>
      <w:r w:rsidRPr="00964066">
        <w:rPr>
          <w:rFonts w:eastAsia="MS Mincho"/>
          <w:sz w:val="20"/>
          <w:szCs w:val="20"/>
          <w:lang w:eastAsia="ja-JP"/>
        </w:rPr>
        <w:t>ncı</w:t>
      </w:r>
      <w:proofErr w:type="spellEnd"/>
      <w:r w:rsidRPr="00964066">
        <w:rPr>
          <w:rFonts w:eastAsia="MS Mincho"/>
          <w:sz w:val="20"/>
          <w:szCs w:val="20"/>
          <w:lang w:eastAsia="ja-JP"/>
        </w:rPr>
        <w:t xml:space="preserve"> maddesindeki esaslara göre veya aşağıdaki esaslara göre yapılabilir.</w:t>
      </w:r>
    </w:p>
    <w:p w:rsidR="00BE3C6F" w:rsidRPr="00964066" w:rsidRDefault="00BE3C6F" w:rsidP="00BE3C6F">
      <w:pPr>
        <w:ind w:firstLine="720"/>
        <w:jc w:val="both"/>
        <w:rPr>
          <w:rFonts w:eastAsia="MS Mincho"/>
          <w:sz w:val="20"/>
          <w:szCs w:val="20"/>
          <w:lang w:eastAsia="ja-JP"/>
        </w:rPr>
      </w:pPr>
      <w:proofErr w:type="gramStart"/>
      <w:r w:rsidRPr="00964066">
        <w:rPr>
          <w:rFonts w:eastAsia="MS Mincho"/>
          <w:b/>
          <w:bCs/>
          <w:sz w:val="20"/>
          <w:szCs w:val="20"/>
          <w:lang w:eastAsia="ja-JP"/>
        </w:rPr>
        <w:t>a)</w:t>
      </w:r>
      <w:r w:rsidRPr="00964066">
        <w:rPr>
          <w:rFonts w:eastAsia="MS Mincho"/>
          <w:sz w:val="20"/>
          <w:szCs w:val="20"/>
          <w:lang w:eastAsia="ja-JP"/>
        </w:rPr>
        <w:t xml:space="preserve"> Poligon noktalarından proje alanı içine uygun dağılmış en az %5 inin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koordinatları (kutupsal olarak) ve </w:t>
      </w:r>
      <w:proofErr w:type="spellStart"/>
      <w:r w:rsidRPr="00964066">
        <w:rPr>
          <w:rFonts w:eastAsia="MS Mincho"/>
          <w:sz w:val="20"/>
          <w:szCs w:val="20"/>
          <w:lang w:eastAsia="ja-JP"/>
        </w:rPr>
        <w:t>Helmert</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ortometrik</w:t>
      </w:r>
      <w:proofErr w:type="spellEnd"/>
      <w:r w:rsidRPr="00964066">
        <w:rPr>
          <w:rFonts w:eastAsia="MS Mincho"/>
          <w:sz w:val="20"/>
          <w:szCs w:val="20"/>
          <w:lang w:eastAsia="ja-JP"/>
        </w:rPr>
        <w:t xml:space="preserve"> yükseklikleri (trigonometrik olarak), C1, C2 ve C3 derece noktalara dayalı olarak, bu noktalardan 750 m uzaklık içinde görülebilen poligon noktalarına, uzunluk ölçme doğruluğu </w:t>
      </w:r>
      <w:r w:rsidRPr="00964066">
        <w:rPr>
          <w:rFonts w:eastAsia="MS Mincho"/>
          <w:position w:val="-10"/>
          <w:sz w:val="20"/>
          <w:szCs w:val="20"/>
          <w:lang w:eastAsia="ja-JP"/>
        </w:rPr>
        <w:object w:dxaOrig="1560" w:dyaOrig="300">
          <v:shape id="_x0000_i1049" type="#_x0000_t75" style="width:77.9pt;height:15.05pt" o:ole="" fillcolor="window">
            <v:imagedata r:id="rId53" o:title=""/>
          </v:shape>
          <o:OLEObject Type="Embed" ProgID="Equation.3" ShapeID="_x0000_i1049" DrawAspect="Content" ObjectID="_1413616179" r:id="rId54"/>
        </w:object>
      </w:r>
      <w:r w:rsidRPr="00964066">
        <w:rPr>
          <w:rFonts w:eastAsia="MS Mincho"/>
          <w:sz w:val="20"/>
          <w:szCs w:val="20"/>
          <w:lang w:eastAsia="ja-JP"/>
        </w:rPr>
        <w:t xml:space="preserve">ve daha iyi, açı ölçme doğruluğu DIN 18723 e göre </w:t>
      </w:r>
      <w:r w:rsidRPr="00964066">
        <w:rPr>
          <w:rFonts w:eastAsia="MS Mincho"/>
          <w:position w:val="-4"/>
          <w:sz w:val="20"/>
          <w:szCs w:val="20"/>
          <w:lang w:eastAsia="ja-JP"/>
        </w:rPr>
        <w:object w:dxaOrig="220" w:dyaOrig="240">
          <v:shape id="_x0000_i1050" type="#_x0000_t75" style="width:11.3pt;height:11.8pt" o:ole="" fillcolor="window">
            <v:imagedata r:id="rId55" o:title=""/>
          </v:shape>
          <o:OLEObject Type="Embed" ProgID="Equation.3" ShapeID="_x0000_i1050" DrawAspect="Content" ObjectID="_1413616180" r:id="rId56"/>
        </w:object>
      </w:r>
      <w:r w:rsidRPr="00964066">
        <w:rPr>
          <w:rFonts w:eastAsia="MS Mincho"/>
          <w:sz w:val="20"/>
          <w:szCs w:val="20"/>
          <w:lang w:eastAsia="ja-JP"/>
        </w:rPr>
        <w:t>10</w:t>
      </w:r>
      <w:r w:rsidRPr="00964066">
        <w:rPr>
          <w:rFonts w:eastAsia="MS Mincho"/>
          <w:sz w:val="20"/>
          <w:szCs w:val="20"/>
          <w:vertAlign w:val="superscript"/>
          <w:lang w:eastAsia="ja-JP"/>
        </w:rPr>
        <w:t>cc</w:t>
      </w:r>
      <w:r w:rsidRPr="00964066">
        <w:rPr>
          <w:rFonts w:eastAsia="MS Mincho"/>
          <w:sz w:val="20"/>
          <w:szCs w:val="20"/>
          <w:lang w:eastAsia="ja-JP"/>
        </w:rPr>
        <w:t xml:space="preserve"> (3”) ve daha iyi olan aletlerle uzunluk ölçmesi ve bir tam seri yatay ve düşey açı ölçmesi ile hesaplanır.</w:t>
      </w:r>
      <w:proofErr w:type="gramEnd"/>
    </w:p>
    <w:p w:rsidR="00BE3C6F" w:rsidRPr="00964066" w:rsidRDefault="00BE3C6F" w:rsidP="00BE3C6F">
      <w:pPr>
        <w:ind w:firstLine="720"/>
        <w:jc w:val="both"/>
        <w:rPr>
          <w:rFonts w:eastAsia="MS Mincho"/>
          <w:sz w:val="20"/>
          <w:szCs w:val="20"/>
          <w:lang w:eastAsia="ja-JP"/>
        </w:rPr>
      </w:pPr>
      <w:r w:rsidRPr="00964066">
        <w:rPr>
          <w:rFonts w:eastAsia="MS Mincho"/>
          <w:b/>
          <w:bCs/>
          <w:sz w:val="20"/>
          <w:szCs w:val="20"/>
          <w:lang w:eastAsia="ja-JP"/>
        </w:rPr>
        <w:t>b)</w:t>
      </w:r>
      <w:r w:rsidRPr="00964066">
        <w:rPr>
          <w:rFonts w:eastAsia="MS Mincho"/>
          <w:sz w:val="20"/>
          <w:szCs w:val="20"/>
          <w:lang w:eastAsia="ja-JP"/>
        </w:rPr>
        <w:t xml:space="preserve"> Noktaların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koordinatlarının farkları 10 </w:t>
      </w:r>
      <w:proofErr w:type="spellStart"/>
      <w:r w:rsidRPr="00964066">
        <w:rPr>
          <w:rFonts w:eastAsia="MS Mincho"/>
          <w:sz w:val="20"/>
          <w:szCs w:val="20"/>
          <w:lang w:eastAsia="ja-JP"/>
        </w:rPr>
        <w:t>cm’yi</w:t>
      </w:r>
      <w:proofErr w:type="spellEnd"/>
      <w:r w:rsidRPr="00964066">
        <w:rPr>
          <w:rFonts w:eastAsia="MS Mincho"/>
          <w:sz w:val="20"/>
          <w:szCs w:val="20"/>
          <w:lang w:eastAsia="ja-JP"/>
        </w:rPr>
        <w:t xml:space="preserve"> ve </w:t>
      </w:r>
      <w:proofErr w:type="spellStart"/>
      <w:r w:rsidRPr="00964066">
        <w:rPr>
          <w:rFonts w:eastAsia="MS Mincho"/>
          <w:sz w:val="20"/>
          <w:szCs w:val="20"/>
          <w:lang w:eastAsia="ja-JP"/>
        </w:rPr>
        <w:t>Helmert</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ortometrik</w:t>
      </w:r>
      <w:proofErr w:type="spellEnd"/>
      <w:r w:rsidRPr="00964066">
        <w:rPr>
          <w:rFonts w:eastAsia="MS Mincho"/>
          <w:sz w:val="20"/>
          <w:szCs w:val="20"/>
          <w:lang w:eastAsia="ja-JP"/>
        </w:rPr>
        <w:t xml:space="preserve"> yükseklik farkları 15 </w:t>
      </w:r>
      <w:proofErr w:type="spellStart"/>
      <w:r w:rsidRPr="00964066">
        <w:rPr>
          <w:rFonts w:eastAsia="MS Mincho"/>
          <w:sz w:val="20"/>
          <w:szCs w:val="20"/>
          <w:lang w:eastAsia="ja-JP"/>
        </w:rPr>
        <w:t>cm’yi</w:t>
      </w:r>
      <w:proofErr w:type="spellEnd"/>
      <w:r w:rsidRPr="00964066">
        <w:rPr>
          <w:rFonts w:eastAsia="MS Mincho"/>
          <w:sz w:val="20"/>
          <w:szCs w:val="20"/>
          <w:lang w:eastAsia="ja-JP"/>
        </w:rPr>
        <w:t xml:space="preserve"> geçemez. Ayrıca noktalar için, bu Şartnamenin 146 inci maddesindeki bağıntı ile bulunacak </w:t>
      </w:r>
      <w:proofErr w:type="spellStart"/>
      <w:r w:rsidRPr="00964066">
        <w:rPr>
          <w:rFonts w:eastAsia="MS Mincho"/>
          <w:sz w:val="20"/>
          <w:szCs w:val="20"/>
          <w:lang w:eastAsia="ja-JP"/>
        </w:rPr>
        <w:t>ds’lerin</w:t>
      </w:r>
      <w:proofErr w:type="spellEnd"/>
      <w:r w:rsidRPr="00964066">
        <w:rPr>
          <w:rFonts w:eastAsia="MS Mincho"/>
          <w:sz w:val="20"/>
          <w:szCs w:val="20"/>
          <w:lang w:eastAsia="ja-JP"/>
        </w:rPr>
        <w:t xml:space="preserve"> ortalaması 7cm'den ve </w:t>
      </w:r>
      <w:proofErr w:type="spellStart"/>
      <w:r w:rsidRPr="00964066">
        <w:rPr>
          <w:rFonts w:eastAsia="MS Mincho"/>
          <w:sz w:val="20"/>
          <w:szCs w:val="20"/>
          <w:lang w:eastAsia="ja-JP"/>
        </w:rPr>
        <w:t>dH’ların</w:t>
      </w:r>
      <w:proofErr w:type="spellEnd"/>
      <w:r w:rsidRPr="00964066">
        <w:rPr>
          <w:rFonts w:eastAsia="MS Mincho"/>
          <w:sz w:val="20"/>
          <w:szCs w:val="20"/>
          <w:lang w:eastAsia="ja-JP"/>
        </w:rPr>
        <w:t xml:space="preserve"> mutlak değerlerinin ortalaması 10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büyük olamaz.</w:t>
      </w:r>
    </w:p>
    <w:p w:rsidR="00BE3C6F" w:rsidRPr="00964066" w:rsidRDefault="00BE3C6F" w:rsidP="00BE3C6F">
      <w:pPr>
        <w:ind w:firstLine="720"/>
        <w:jc w:val="both"/>
        <w:rPr>
          <w:rFonts w:eastAsia="MS Mincho"/>
          <w:sz w:val="20"/>
          <w:szCs w:val="20"/>
          <w:lang w:eastAsia="ja-JP"/>
        </w:rPr>
      </w:pPr>
      <w:r w:rsidRPr="00964066">
        <w:rPr>
          <w:rFonts w:eastAsia="MS Mincho"/>
          <w:b/>
          <w:bCs/>
          <w:sz w:val="20"/>
          <w:szCs w:val="20"/>
          <w:lang w:eastAsia="ja-JP"/>
        </w:rPr>
        <w:t>c)</w:t>
      </w:r>
      <w:r w:rsidRPr="00964066">
        <w:rPr>
          <w:rFonts w:eastAsia="MS Mincho"/>
          <w:sz w:val="20"/>
          <w:szCs w:val="20"/>
          <w:lang w:eastAsia="ja-JP"/>
        </w:rPr>
        <w:t> Proje alanına uygun dağılmış poligon noktalarının en az %5’inin konumu ve yükseklikleri bu noktalardan geçirilecek poligon dizilerinin ölçülmesi ve değerlendirilmesi ile de kontrol edilebilir. Bu durumda, yukarıdaki hata sınırları geçerlidir.</w:t>
      </w:r>
    </w:p>
    <w:p w:rsidR="00BE3C6F" w:rsidRPr="00964066" w:rsidRDefault="00BE3C6F" w:rsidP="00BE3C6F">
      <w:pPr>
        <w:keepNext/>
        <w:jc w:val="both"/>
        <w:outlineLvl w:val="1"/>
        <w:rPr>
          <w:sz w:val="20"/>
          <w:szCs w:val="20"/>
        </w:rPr>
      </w:pPr>
    </w:p>
    <w:p w:rsidR="00BE3C6F" w:rsidRPr="00964066" w:rsidRDefault="00BE3C6F" w:rsidP="00BE3C6F">
      <w:pPr>
        <w:keepNext/>
        <w:ind w:left="576" w:hanging="576"/>
        <w:jc w:val="both"/>
        <w:outlineLvl w:val="1"/>
        <w:rPr>
          <w:b/>
          <w:sz w:val="20"/>
          <w:szCs w:val="20"/>
        </w:rPr>
      </w:pPr>
      <w:proofErr w:type="spellStart"/>
      <w:r w:rsidRPr="00964066">
        <w:rPr>
          <w:b/>
          <w:sz w:val="20"/>
          <w:szCs w:val="20"/>
        </w:rPr>
        <w:t>Nivelman</w:t>
      </w:r>
      <w:proofErr w:type="spellEnd"/>
      <w:r w:rsidRPr="00964066">
        <w:rPr>
          <w:b/>
          <w:sz w:val="20"/>
          <w:szCs w:val="20"/>
        </w:rPr>
        <w:t xml:space="preserve">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Madde 1</w:t>
      </w:r>
      <w:r w:rsidR="001C3DFB">
        <w:rPr>
          <w:rFonts w:eastAsia="MS Mincho"/>
          <w:b/>
          <w:sz w:val="20"/>
          <w:szCs w:val="20"/>
          <w:lang w:eastAsia="ja-JP"/>
        </w:rPr>
        <w:t>03</w:t>
      </w:r>
      <w:r w:rsidRPr="00964066">
        <w:rPr>
          <w:rFonts w:eastAsia="MS Mincho"/>
          <w:b/>
          <w:sz w:val="20"/>
          <w:szCs w:val="20"/>
          <w:lang w:eastAsia="ja-JP"/>
        </w:rPr>
        <w:sym w:font="Symbol" w:char="F02D"/>
      </w:r>
      <w:r w:rsidRPr="00964066">
        <w:rPr>
          <w:rFonts w:eastAsia="MS Mincho"/>
          <w:sz w:val="20"/>
          <w:szCs w:val="20"/>
          <w:lang w:eastAsia="ja-JP"/>
        </w:rPr>
        <w:t xml:space="preserve">Proje alanı içindeki </w:t>
      </w:r>
      <w:proofErr w:type="spellStart"/>
      <w:r w:rsidRPr="00964066">
        <w:rPr>
          <w:rFonts w:eastAsia="MS Mincho"/>
          <w:sz w:val="20"/>
          <w:szCs w:val="20"/>
          <w:lang w:eastAsia="ja-JP"/>
        </w:rPr>
        <w:t>nivelman</w:t>
      </w:r>
      <w:proofErr w:type="spellEnd"/>
      <w:r w:rsidRPr="00964066">
        <w:rPr>
          <w:rFonts w:eastAsia="MS Mincho"/>
          <w:sz w:val="20"/>
          <w:szCs w:val="20"/>
          <w:lang w:eastAsia="ja-JP"/>
        </w:rPr>
        <w:t xml:space="preserve"> noktalarının her dereceden uygun dağılmış en az %5’inin yükseklik farkları ölçülür. Ölçülmüş veya dengelenmiş yükseklik farkları ile kontrolden bulunan yükseklik farkı arasındaki farklar (</w:t>
      </w:r>
      <w:proofErr w:type="spellStart"/>
      <w:r w:rsidRPr="00964066">
        <w:rPr>
          <w:rFonts w:eastAsia="MS Mincho"/>
          <w:sz w:val="20"/>
          <w:szCs w:val="20"/>
          <w:lang w:eastAsia="ja-JP"/>
        </w:rPr>
        <w:t>dH</w:t>
      </w:r>
      <w:proofErr w:type="spellEnd"/>
      <w:r w:rsidRPr="00964066">
        <w:rPr>
          <w:rFonts w:eastAsia="MS Mincho"/>
          <w:sz w:val="20"/>
          <w:szCs w:val="20"/>
          <w:lang w:eastAsia="ja-JP"/>
        </w:rPr>
        <w:t>);</w:t>
      </w:r>
    </w:p>
    <w:p w:rsidR="00BE3C6F" w:rsidRPr="00964066" w:rsidRDefault="00BE3C6F" w:rsidP="00BE3C6F">
      <w:pPr>
        <w:ind w:firstLine="720"/>
        <w:jc w:val="both"/>
        <w:rPr>
          <w:rFonts w:eastAsia="MS Mincho"/>
          <w:b/>
          <w:sz w:val="20"/>
          <w:szCs w:val="20"/>
          <w:lang w:eastAsia="ja-JP"/>
        </w:rPr>
      </w:pPr>
      <w:r w:rsidRPr="00964066">
        <w:rPr>
          <w:rFonts w:eastAsia="MS Mincho"/>
          <w:sz w:val="20"/>
          <w:szCs w:val="20"/>
          <w:lang w:eastAsia="ja-JP"/>
        </w:rPr>
        <w:t xml:space="preserve">Ana </w:t>
      </w:r>
      <w:proofErr w:type="spellStart"/>
      <w:r w:rsidRPr="00964066">
        <w:rPr>
          <w:rFonts w:eastAsia="MS Mincho"/>
          <w:sz w:val="20"/>
          <w:szCs w:val="20"/>
          <w:lang w:eastAsia="ja-JP"/>
        </w:rPr>
        <w:t>nivelman</w:t>
      </w:r>
      <w:proofErr w:type="spellEnd"/>
      <w:r w:rsidRPr="00964066">
        <w:rPr>
          <w:rFonts w:eastAsia="MS Mincho"/>
          <w:sz w:val="20"/>
          <w:szCs w:val="20"/>
          <w:lang w:eastAsia="ja-JP"/>
        </w:rPr>
        <w:t xml:space="preserve"> ağı için; </w:t>
      </w:r>
      <w:r w:rsidRPr="00964066">
        <w:rPr>
          <w:rFonts w:eastAsia="MS Mincho"/>
          <w:b/>
          <w:position w:val="-16"/>
          <w:sz w:val="20"/>
          <w:szCs w:val="20"/>
          <w:lang w:eastAsia="ja-JP"/>
        </w:rPr>
        <w:object w:dxaOrig="1800" w:dyaOrig="440">
          <v:shape id="_x0000_i1051" type="#_x0000_t75" style="width:90.25pt;height:21.5pt" o:ole="" fillcolor="window">
            <v:imagedata r:id="rId57" o:title=""/>
          </v:shape>
          <o:OLEObject Type="Embed" ProgID="Equation.3" ShapeID="_x0000_i1051" DrawAspect="Content" ObjectID="_1413616181" r:id="rId58"/>
        </w:object>
      </w:r>
    </w:p>
    <w:p w:rsidR="00BE3C6F" w:rsidRPr="00964066" w:rsidRDefault="00BE3C6F" w:rsidP="00BE3C6F">
      <w:pPr>
        <w:ind w:firstLine="720"/>
        <w:jc w:val="both"/>
        <w:rPr>
          <w:rFonts w:eastAsia="MS Mincho"/>
          <w:b/>
          <w:sz w:val="20"/>
          <w:szCs w:val="20"/>
          <w:lang w:eastAsia="ja-JP"/>
        </w:rPr>
      </w:pPr>
      <w:r w:rsidRPr="00964066">
        <w:rPr>
          <w:rFonts w:eastAsia="MS Mincho"/>
          <w:sz w:val="20"/>
          <w:szCs w:val="20"/>
          <w:lang w:eastAsia="ja-JP"/>
        </w:rPr>
        <w:t xml:space="preserve">Ara </w:t>
      </w:r>
      <w:proofErr w:type="spellStart"/>
      <w:r w:rsidRPr="00964066">
        <w:rPr>
          <w:rFonts w:eastAsia="MS Mincho"/>
          <w:sz w:val="20"/>
          <w:szCs w:val="20"/>
          <w:lang w:eastAsia="ja-JP"/>
        </w:rPr>
        <w:t>nivelman</w:t>
      </w:r>
      <w:proofErr w:type="spellEnd"/>
      <w:r w:rsidRPr="00964066">
        <w:rPr>
          <w:rFonts w:eastAsia="MS Mincho"/>
          <w:sz w:val="20"/>
          <w:szCs w:val="20"/>
          <w:lang w:eastAsia="ja-JP"/>
        </w:rPr>
        <w:t xml:space="preserve"> ağı için; </w:t>
      </w:r>
      <w:r w:rsidRPr="00964066">
        <w:rPr>
          <w:rFonts w:eastAsia="MS Mincho"/>
          <w:b/>
          <w:position w:val="-16"/>
          <w:sz w:val="20"/>
          <w:szCs w:val="20"/>
          <w:lang w:eastAsia="ja-JP"/>
        </w:rPr>
        <w:object w:dxaOrig="1840" w:dyaOrig="440">
          <v:shape id="_x0000_i1052" type="#_x0000_t75" style="width:92.4pt;height:21.5pt" o:ole="" fillcolor="window">
            <v:imagedata r:id="rId59" o:title=""/>
          </v:shape>
          <o:OLEObject Type="Embed" ProgID="Equation.3" ShapeID="_x0000_i1052" DrawAspect="Content" ObjectID="_1413616182" r:id="rId60"/>
        </w:object>
      </w:r>
    </w:p>
    <w:p w:rsidR="00BE3C6F" w:rsidRPr="00964066" w:rsidRDefault="00BE3C6F" w:rsidP="00BE3C6F">
      <w:pPr>
        <w:ind w:firstLine="720"/>
        <w:jc w:val="both"/>
        <w:rPr>
          <w:rFonts w:eastAsia="MS Mincho"/>
          <w:sz w:val="20"/>
          <w:szCs w:val="20"/>
          <w:lang w:eastAsia="ja-JP"/>
        </w:rPr>
      </w:pPr>
      <w:r w:rsidRPr="00964066">
        <w:rPr>
          <w:rFonts w:eastAsia="MS Mincho"/>
          <w:sz w:val="20"/>
          <w:szCs w:val="20"/>
          <w:lang w:eastAsia="ja-JP"/>
        </w:rPr>
        <w:t xml:space="preserve">Poligon ve RS </w:t>
      </w:r>
      <w:proofErr w:type="spellStart"/>
      <w:r w:rsidRPr="00964066">
        <w:rPr>
          <w:rFonts w:eastAsia="MS Mincho"/>
          <w:sz w:val="20"/>
          <w:szCs w:val="20"/>
          <w:lang w:eastAsia="ja-JP"/>
        </w:rPr>
        <w:t>nivelmanı</w:t>
      </w:r>
      <w:proofErr w:type="spellEnd"/>
      <w:r w:rsidRPr="00964066">
        <w:rPr>
          <w:rFonts w:eastAsia="MS Mincho"/>
          <w:sz w:val="20"/>
          <w:szCs w:val="20"/>
          <w:lang w:eastAsia="ja-JP"/>
        </w:rPr>
        <w:t xml:space="preserve"> için; </w:t>
      </w:r>
      <w:r w:rsidRPr="00964066">
        <w:rPr>
          <w:rFonts w:eastAsia="MS Mincho"/>
          <w:b/>
          <w:position w:val="-16"/>
          <w:sz w:val="20"/>
          <w:szCs w:val="20"/>
          <w:lang w:eastAsia="ja-JP"/>
        </w:rPr>
        <w:object w:dxaOrig="3260" w:dyaOrig="440">
          <v:shape id="_x0000_i1053" type="#_x0000_t75" style="width:162.8pt;height:21.5pt" o:ole="" fillcolor="window">
            <v:imagedata r:id="rId61" o:title=""/>
          </v:shape>
          <o:OLEObject Type="Embed" ProgID="Equation.3" ShapeID="_x0000_i1053" DrawAspect="Content" ObjectID="_1413616183" r:id="rId62"/>
        </w:object>
      </w:r>
      <w:r w:rsidRPr="00964066">
        <w:rPr>
          <w:rFonts w:eastAsia="MS Mincho"/>
          <w:sz w:val="20"/>
          <w:szCs w:val="20"/>
          <w:lang w:eastAsia="ja-JP"/>
        </w:rPr>
        <w:t>olmalıdır.</w:t>
      </w:r>
    </w:p>
    <w:p w:rsidR="00BE3C6F" w:rsidRPr="00964066" w:rsidRDefault="00BE3C6F" w:rsidP="00BE3C6F">
      <w:pPr>
        <w:jc w:val="both"/>
        <w:rPr>
          <w:rFonts w:eastAsia="MS Mincho"/>
          <w:sz w:val="20"/>
          <w:szCs w:val="20"/>
          <w:lang w:eastAsia="ja-JP"/>
        </w:rPr>
      </w:pPr>
    </w:p>
    <w:p w:rsidR="00BE3C6F" w:rsidRPr="00964066" w:rsidRDefault="00BE3C6F" w:rsidP="00BE3C6F">
      <w:pPr>
        <w:keepNext/>
        <w:ind w:left="576" w:hanging="576"/>
        <w:jc w:val="both"/>
        <w:outlineLvl w:val="1"/>
        <w:rPr>
          <w:b/>
          <w:sz w:val="20"/>
          <w:szCs w:val="20"/>
        </w:rPr>
      </w:pPr>
      <w:r w:rsidRPr="00964066">
        <w:rPr>
          <w:b/>
          <w:sz w:val="20"/>
          <w:szCs w:val="20"/>
        </w:rPr>
        <w:t>Yerel GPS/</w:t>
      </w:r>
      <w:proofErr w:type="spellStart"/>
      <w:r w:rsidRPr="00964066">
        <w:rPr>
          <w:b/>
          <w:sz w:val="20"/>
          <w:szCs w:val="20"/>
        </w:rPr>
        <w:t>nivelman</w:t>
      </w:r>
      <w:proofErr w:type="spellEnd"/>
      <w:r w:rsidRPr="00964066">
        <w:rPr>
          <w:b/>
          <w:sz w:val="20"/>
          <w:szCs w:val="20"/>
        </w:rPr>
        <w:t xml:space="preserve"> </w:t>
      </w:r>
      <w:proofErr w:type="spellStart"/>
      <w:r w:rsidRPr="00964066">
        <w:rPr>
          <w:b/>
          <w:sz w:val="20"/>
          <w:szCs w:val="20"/>
        </w:rPr>
        <w:t>jeoidinin</w:t>
      </w:r>
      <w:proofErr w:type="spellEnd"/>
      <w:r w:rsidRPr="00964066">
        <w:rPr>
          <w:b/>
          <w:sz w:val="20"/>
          <w:szCs w:val="20"/>
        </w:rPr>
        <w:t xml:space="preserve"> kontrolü </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Madde 1</w:t>
      </w:r>
      <w:r w:rsidR="00DF7302">
        <w:rPr>
          <w:rFonts w:eastAsia="MS Mincho"/>
          <w:b/>
          <w:sz w:val="20"/>
          <w:szCs w:val="20"/>
          <w:lang w:eastAsia="ja-JP"/>
        </w:rPr>
        <w:t>0</w:t>
      </w:r>
      <w:r w:rsidR="001C3DFB">
        <w:rPr>
          <w:rFonts w:eastAsia="MS Mincho"/>
          <w:b/>
          <w:sz w:val="20"/>
          <w:szCs w:val="20"/>
          <w:lang w:eastAsia="ja-JP"/>
        </w:rPr>
        <w:t>4</w:t>
      </w:r>
      <w:r w:rsidRPr="00964066">
        <w:rPr>
          <w:rFonts w:eastAsia="MS Mincho"/>
          <w:b/>
          <w:sz w:val="20"/>
          <w:szCs w:val="20"/>
          <w:lang w:eastAsia="ja-JP"/>
        </w:rPr>
        <w:sym w:font="Symbol" w:char="F02D"/>
      </w:r>
      <w:r w:rsidRPr="00964066">
        <w:rPr>
          <w:rFonts w:eastAsia="MS Mincho"/>
          <w:sz w:val="20"/>
          <w:szCs w:val="20"/>
          <w:lang w:eastAsia="ja-JP"/>
        </w:rPr>
        <w:t>Proje alanına uygun dağılmış 20 km</w:t>
      </w:r>
      <w:r w:rsidRPr="00964066">
        <w:rPr>
          <w:rFonts w:eastAsia="MS Mincho"/>
          <w:sz w:val="20"/>
          <w:szCs w:val="20"/>
          <w:vertAlign w:val="superscript"/>
          <w:lang w:eastAsia="ja-JP"/>
        </w:rPr>
        <w:t>2</w:t>
      </w:r>
      <w:r w:rsidRPr="00964066">
        <w:rPr>
          <w:rFonts w:eastAsia="MS Mincho"/>
          <w:sz w:val="20"/>
          <w:szCs w:val="20"/>
          <w:lang w:eastAsia="ja-JP"/>
        </w:rPr>
        <w:t xml:space="preserve"> ye kadar 2 ve bundan sonraki her 30 km</w:t>
      </w:r>
      <w:r w:rsidRPr="00964066">
        <w:rPr>
          <w:rFonts w:eastAsia="MS Mincho"/>
          <w:sz w:val="20"/>
          <w:szCs w:val="20"/>
          <w:vertAlign w:val="superscript"/>
          <w:lang w:eastAsia="ja-JP"/>
        </w:rPr>
        <w:t>2</w:t>
      </w:r>
      <w:r w:rsidRPr="00964066">
        <w:rPr>
          <w:rFonts w:eastAsia="MS Mincho"/>
          <w:sz w:val="20"/>
          <w:szCs w:val="20"/>
          <w:lang w:eastAsia="ja-JP"/>
        </w:rPr>
        <w:t xml:space="preserve"> ye 1 nokta seçilerek, bu noktaların ana </w:t>
      </w:r>
      <w:proofErr w:type="spellStart"/>
      <w:r w:rsidRPr="00964066">
        <w:rPr>
          <w:rFonts w:eastAsia="MS Mincho"/>
          <w:sz w:val="20"/>
          <w:szCs w:val="20"/>
          <w:lang w:eastAsia="ja-JP"/>
        </w:rPr>
        <w:t>nivelman</w:t>
      </w:r>
      <w:proofErr w:type="spellEnd"/>
      <w:r w:rsidRPr="00964066">
        <w:rPr>
          <w:rFonts w:eastAsia="MS Mincho"/>
          <w:sz w:val="20"/>
          <w:szCs w:val="20"/>
          <w:lang w:eastAsia="ja-JP"/>
        </w:rPr>
        <w:t xml:space="preserve"> ağındaki esaslara göre </w:t>
      </w:r>
      <w:proofErr w:type="spellStart"/>
      <w:r w:rsidRPr="00964066">
        <w:rPr>
          <w:rFonts w:eastAsia="MS Mincho"/>
          <w:sz w:val="20"/>
          <w:szCs w:val="20"/>
          <w:lang w:eastAsia="ja-JP"/>
        </w:rPr>
        <w:t>Helmert</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ortometrik</w:t>
      </w:r>
      <w:proofErr w:type="spellEnd"/>
      <w:r w:rsidRPr="00964066">
        <w:rPr>
          <w:rFonts w:eastAsia="MS Mincho"/>
          <w:sz w:val="20"/>
          <w:szCs w:val="20"/>
          <w:lang w:eastAsia="ja-JP"/>
        </w:rPr>
        <w:t xml:space="preserve"> yükseklikleri (H) ve C2 derece GPS ölçmeleri ile elipsoit yükseklikleri (h) bulunur. Buradan N = H-h ile bulunan </w:t>
      </w:r>
      <w:proofErr w:type="spellStart"/>
      <w:r w:rsidRPr="00964066">
        <w:rPr>
          <w:rFonts w:eastAsia="MS Mincho"/>
          <w:sz w:val="20"/>
          <w:szCs w:val="20"/>
          <w:lang w:eastAsia="ja-JP"/>
        </w:rPr>
        <w:t>jeoit</w:t>
      </w:r>
      <w:proofErr w:type="spellEnd"/>
      <w:r w:rsidRPr="00964066">
        <w:rPr>
          <w:rFonts w:eastAsia="MS Mincho"/>
          <w:sz w:val="20"/>
          <w:szCs w:val="20"/>
          <w:lang w:eastAsia="ja-JP"/>
        </w:rPr>
        <w:t xml:space="preserve"> yükseklikleri ile proje alanı için belirlenen modelden bulunan </w:t>
      </w:r>
      <w:proofErr w:type="spellStart"/>
      <w:r w:rsidRPr="00964066">
        <w:rPr>
          <w:rFonts w:eastAsia="MS Mincho"/>
          <w:sz w:val="20"/>
          <w:szCs w:val="20"/>
          <w:lang w:eastAsia="ja-JP"/>
        </w:rPr>
        <w:t>jeoit</w:t>
      </w:r>
      <w:proofErr w:type="spellEnd"/>
      <w:r w:rsidRPr="00964066">
        <w:rPr>
          <w:rFonts w:eastAsia="MS Mincho"/>
          <w:sz w:val="20"/>
          <w:szCs w:val="20"/>
          <w:lang w:eastAsia="ja-JP"/>
        </w:rPr>
        <w:t xml:space="preserve"> yükseklikleri arasındaki farklar 10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fazla olamaz.</w:t>
      </w:r>
    </w:p>
    <w:p w:rsidR="00BE3C6F" w:rsidRPr="00964066" w:rsidRDefault="00BE3C6F" w:rsidP="00BE3C6F">
      <w:pPr>
        <w:jc w:val="both"/>
        <w:rPr>
          <w:rFonts w:eastAsia="MS Mincho"/>
          <w:sz w:val="20"/>
          <w:szCs w:val="20"/>
          <w:lang w:eastAsia="ja-JP"/>
        </w:rPr>
      </w:pPr>
    </w:p>
    <w:p w:rsidR="00BE3C6F" w:rsidRPr="00964066" w:rsidRDefault="00BE3C6F" w:rsidP="00BE3C6F">
      <w:pPr>
        <w:keepNext/>
        <w:ind w:left="720" w:hanging="720"/>
        <w:outlineLvl w:val="2"/>
        <w:rPr>
          <w:b/>
          <w:sz w:val="20"/>
          <w:szCs w:val="20"/>
        </w:rPr>
      </w:pPr>
      <w:r w:rsidRPr="00964066">
        <w:rPr>
          <w:b/>
          <w:sz w:val="20"/>
          <w:szCs w:val="20"/>
        </w:rPr>
        <w:t>Detay tamlığının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Madde 1</w:t>
      </w:r>
      <w:r w:rsidR="00DF7302">
        <w:rPr>
          <w:rFonts w:eastAsia="MS Mincho"/>
          <w:b/>
          <w:sz w:val="20"/>
          <w:szCs w:val="20"/>
          <w:lang w:eastAsia="ja-JP"/>
        </w:rPr>
        <w:t>0</w:t>
      </w:r>
      <w:r w:rsidR="001C3DFB">
        <w:rPr>
          <w:rFonts w:eastAsia="MS Mincho"/>
          <w:b/>
          <w:sz w:val="20"/>
          <w:szCs w:val="20"/>
          <w:lang w:eastAsia="ja-JP"/>
        </w:rPr>
        <w:t>5</w:t>
      </w:r>
      <w:r w:rsidRPr="00964066">
        <w:rPr>
          <w:rFonts w:eastAsia="MS Mincho"/>
          <w:b/>
          <w:sz w:val="20"/>
          <w:szCs w:val="20"/>
          <w:lang w:eastAsia="ja-JP"/>
        </w:rPr>
        <w:sym w:font="Symbol" w:char="F02D"/>
      </w:r>
      <w:r w:rsidRPr="00964066">
        <w:rPr>
          <w:rFonts w:eastAsia="MS Mincho"/>
          <w:sz w:val="20"/>
          <w:szCs w:val="20"/>
          <w:lang w:eastAsia="ja-JP"/>
        </w:rPr>
        <w:t xml:space="preserve">Değişik detay özelliği bulunan alanlarda, tüm alanın en az %5’inin ölçü krokileri arazideki detaylarla karşılaştırılarak kontrol edilir. </w:t>
      </w:r>
    </w:p>
    <w:p w:rsidR="00BE3C6F" w:rsidRPr="00964066" w:rsidRDefault="00BE3C6F" w:rsidP="00BE3C6F">
      <w:pPr>
        <w:keepNext/>
        <w:outlineLvl w:val="2"/>
        <w:rPr>
          <w:sz w:val="20"/>
          <w:szCs w:val="20"/>
        </w:rPr>
      </w:pPr>
    </w:p>
    <w:p w:rsidR="00BE3C6F" w:rsidRPr="00964066" w:rsidRDefault="00BE3C6F" w:rsidP="00BE3C6F">
      <w:pPr>
        <w:rPr>
          <w:rFonts w:eastAsia="MS Mincho"/>
          <w:b/>
          <w:sz w:val="20"/>
          <w:szCs w:val="20"/>
          <w:lang w:eastAsia="ja-JP"/>
        </w:rPr>
      </w:pPr>
      <w:r w:rsidRPr="00964066">
        <w:rPr>
          <w:rFonts w:eastAsia="MS Mincho"/>
          <w:b/>
          <w:sz w:val="20"/>
          <w:szCs w:val="20"/>
          <w:lang w:eastAsia="ja-JP"/>
        </w:rPr>
        <w:t xml:space="preserve">GPS, yersel veya </w:t>
      </w:r>
      <w:proofErr w:type="spellStart"/>
      <w:r w:rsidRPr="00964066">
        <w:rPr>
          <w:rFonts w:eastAsia="MS Mincho"/>
          <w:b/>
          <w:sz w:val="20"/>
          <w:szCs w:val="20"/>
          <w:lang w:eastAsia="ja-JP"/>
        </w:rPr>
        <w:t>fotogrametrik</w:t>
      </w:r>
      <w:proofErr w:type="spellEnd"/>
      <w:r w:rsidRPr="00964066">
        <w:rPr>
          <w:rFonts w:eastAsia="MS Mincho"/>
          <w:b/>
          <w:sz w:val="20"/>
          <w:szCs w:val="20"/>
          <w:lang w:eastAsia="ja-JP"/>
        </w:rPr>
        <w:t xml:space="preserve"> yöntemlerle ölçülen detayların konum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Madde 1</w:t>
      </w:r>
      <w:r w:rsidR="00DF7302">
        <w:rPr>
          <w:rFonts w:eastAsia="MS Mincho"/>
          <w:b/>
          <w:sz w:val="20"/>
          <w:szCs w:val="20"/>
          <w:lang w:eastAsia="ja-JP"/>
        </w:rPr>
        <w:t>0</w:t>
      </w:r>
      <w:r w:rsidR="001C3DFB">
        <w:rPr>
          <w:rFonts w:eastAsia="MS Mincho"/>
          <w:b/>
          <w:sz w:val="20"/>
          <w:szCs w:val="20"/>
          <w:lang w:eastAsia="ja-JP"/>
        </w:rPr>
        <w:t>6</w:t>
      </w:r>
      <w:r w:rsidRPr="00964066">
        <w:rPr>
          <w:rFonts w:eastAsia="MS Mincho"/>
          <w:b/>
          <w:sz w:val="20"/>
          <w:szCs w:val="20"/>
          <w:lang w:eastAsia="ja-JP"/>
        </w:rPr>
        <w:t> </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 xml:space="preserve">GPS tekniğiyle, yersel veya </w:t>
      </w:r>
      <w:proofErr w:type="spellStart"/>
      <w:r w:rsidRPr="00964066">
        <w:rPr>
          <w:rFonts w:eastAsia="MS Mincho"/>
          <w:sz w:val="20"/>
          <w:szCs w:val="20"/>
          <w:lang w:eastAsia="ja-JP"/>
        </w:rPr>
        <w:t>fotogrametrik</w:t>
      </w:r>
      <w:proofErr w:type="spellEnd"/>
      <w:r w:rsidRPr="00964066">
        <w:rPr>
          <w:rFonts w:eastAsia="MS Mincho"/>
          <w:sz w:val="20"/>
          <w:szCs w:val="20"/>
          <w:lang w:eastAsia="ja-JP"/>
        </w:rPr>
        <w:t xml:space="preserve"> yöntemlerle ölçülen detay noktalarının konum doğruluklarının kontrolü aşağıdaki yöntemlerden biriyle gerçekleştirilebilir.</w:t>
      </w:r>
    </w:p>
    <w:p w:rsidR="00BE3C6F" w:rsidRPr="00964066" w:rsidRDefault="00BE3C6F" w:rsidP="00BE3C6F">
      <w:pPr>
        <w:spacing w:after="120"/>
        <w:ind w:firstLine="720"/>
        <w:jc w:val="both"/>
        <w:rPr>
          <w:rFonts w:eastAsia="MS Mincho"/>
          <w:sz w:val="20"/>
          <w:szCs w:val="20"/>
          <w:lang w:eastAsia="ja-JP"/>
        </w:rPr>
      </w:pPr>
      <w:r w:rsidRPr="00964066">
        <w:rPr>
          <w:rFonts w:eastAsia="MS Mincho"/>
          <w:sz w:val="20"/>
          <w:szCs w:val="20"/>
          <w:lang w:eastAsia="ja-JP"/>
        </w:rPr>
        <w:t xml:space="preserve">a) Proje alanına uygun dağılmış, paftada ve arazide kesin belirli detay noktalarının en az %5’inin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koordinatları ve elipsoit yükseklikleri GPS tekniğiyle bulunur. Elipsoit yüksekliği ve </w:t>
      </w:r>
      <w:proofErr w:type="spellStart"/>
      <w:r w:rsidRPr="00964066">
        <w:rPr>
          <w:rFonts w:eastAsia="MS Mincho"/>
          <w:sz w:val="20"/>
          <w:szCs w:val="20"/>
          <w:lang w:eastAsia="ja-JP"/>
        </w:rPr>
        <w:t>jeoit</w:t>
      </w:r>
      <w:proofErr w:type="spellEnd"/>
      <w:r w:rsidRPr="00964066">
        <w:rPr>
          <w:rFonts w:eastAsia="MS Mincho"/>
          <w:sz w:val="20"/>
          <w:szCs w:val="20"/>
          <w:lang w:eastAsia="ja-JP"/>
        </w:rPr>
        <w:t xml:space="preserve"> modelinden H=h-N ile </w:t>
      </w:r>
      <w:proofErr w:type="spellStart"/>
      <w:r w:rsidRPr="00964066">
        <w:rPr>
          <w:rFonts w:eastAsia="MS Mincho"/>
          <w:sz w:val="20"/>
          <w:szCs w:val="20"/>
          <w:lang w:eastAsia="ja-JP"/>
        </w:rPr>
        <w:t>Helmert</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ortometrik</w:t>
      </w:r>
      <w:proofErr w:type="spellEnd"/>
      <w:r w:rsidRPr="00964066">
        <w:rPr>
          <w:rFonts w:eastAsia="MS Mincho"/>
          <w:sz w:val="20"/>
          <w:szCs w:val="20"/>
          <w:lang w:eastAsia="ja-JP"/>
        </w:rPr>
        <w:t xml:space="preserve"> yükseklik hesaplanır. </w:t>
      </w:r>
    </w:p>
    <w:p w:rsidR="00BE3C6F" w:rsidRPr="00964066" w:rsidRDefault="00BE3C6F" w:rsidP="00BE3C6F">
      <w:pPr>
        <w:ind w:firstLine="720"/>
        <w:jc w:val="both"/>
        <w:rPr>
          <w:rFonts w:eastAsia="MS Mincho"/>
          <w:sz w:val="20"/>
          <w:szCs w:val="20"/>
          <w:lang w:eastAsia="ja-JP"/>
        </w:rPr>
      </w:pPr>
      <w:r w:rsidRPr="00964066">
        <w:rPr>
          <w:rFonts w:eastAsia="MS Mincho"/>
          <w:sz w:val="20"/>
          <w:szCs w:val="20"/>
          <w:lang w:eastAsia="ja-JP"/>
        </w:rPr>
        <w:t>b) 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koordinatları arasındaki farklar (</w:t>
      </w:r>
      <w:proofErr w:type="spellStart"/>
      <w:proofErr w:type="gramStart"/>
      <w:r w:rsidRPr="00964066">
        <w:rPr>
          <w:rFonts w:eastAsia="MS Mincho"/>
          <w:sz w:val="20"/>
          <w:szCs w:val="20"/>
          <w:lang w:eastAsia="ja-JP"/>
        </w:rPr>
        <w:t>d</w:t>
      </w:r>
      <w:r w:rsidRPr="00964066">
        <w:rPr>
          <w:rFonts w:eastAsia="MS Mincho"/>
          <w:sz w:val="20"/>
          <w:szCs w:val="20"/>
          <w:vertAlign w:val="subscript"/>
          <w:lang w:eastAsia="ja-JP"/>
        </w:rPr>
        <w:t>x</w:t>
      </w:r>
      <w:proofErr w:type="spellEnd"/>
      <w:r w:rsidRPr="00964066">
        <w:rPr>
          <w:rFonts w:eastAsia="MS Mincho"/>
          <w:sz w:val="20"/>
          <w:szCs w:val="20"/>
          <w:vertAlign w:val="subscript"/>
          <w:lang w:eastAsia="ja-JP"/>
        </w:rPr>
        <w:t xml:space="preserve"> </w:t>
      </w:r>
      <w:r w:rsidRPr="00964066">
        <w:rPr>
          <w:rFonts w:eastAsia="MS Mincho"/>
          <w:sz w:val="20"/>
          <w:szCs w:val="20"/>
          <w:lang w:eastAsia="ja-JP"/>
        </w:rPr>
        <w:t>,</w:t>
      </w:r>
      <w:proofErr w:type="spellStart"/>
      <w:r w:rsidRPr="00964066">
        <w:rPr>
          <w:rFonts w:eastAsia="MS Mincho"/>
          <w:sz w:val="20"/>
          <w:szCs w:val="20"/>
          <w:lang w:eastAsia="ja-JP"/>
        </w:rPr>
        <w:t>d</w:t>
      </w:r>
      <w:r w:rsidRPr="00964066">
        <w:rPr>
          <w:rFonts w:eastAsia="MS Mincho"/>
          <w:sz w:val="20"/>
          <w:szCs w:val="20"/>
          <w:vertAlign w:val="subscript"/>
          <w:lang w:eastAsia="ja-JP"/>
        </w:rPr>
        <w:t>y</w:t>
      </w:r>
      <w:proofErr w:type="spellEnd"/>
      <w:proofErr w:type="gramEnd"/>
      <w:r w:rsidRPr="00964066">
        <w:rPr>
          <w:rFonts w:eastAsia="MS Mincho"/>
          <w:sz w:val="20"/>
          <w:szCs w:val="20"/>
          <w:lang w:eastAsia="ja-JP"/>
        </w:rPr>
        <w:t xml:space="preserve">) 15 </w:t>
      </w:r>
      <w:proofErr w:type="spellStart"/>
      <w:r w:rsidRPr="00964066">
        <w:rPr>
          <w:rFonts w:eastAsia="MS Mincho"/>
          <w:sz w:val="20"/>
          <w:szCs w:val="20"/>
          <w:lang w:eastAsia="ja-JP"/>
        </w:rPr>
        <w:t>cm’yi</w:t>
      </w:r>
      <w:proofErr w:type="spellEnd"/>
      <w:r w:rsidRPr="00964066">
        <w:rPr>
          <w:rFonts w:eastAsia="MS Mincho"/>
          <w:sz w:val="20"/>
          <w:szCs w:val="20"/>
          <w:lang w:eastAsia="ja-JP"/>
        </w:rPr>
        <w:t xml:space="preserve"> geçemez.  Ayrıca tüm noktalar için, bu Şartnamenin 146 inci maddesindeki bağıntı ile bulunacak </w:t>
      </w:r>
      <w:proofErr w:type="spellStart"/>
      <w:r w:rsidRPr="00964066">
        <w:rPr>
          <w:rFonts w:eastAsia="MS Mincho"/>
          <w:sz w:val="20"/>
          <w:szCs w:val="20"/>
          <w:lang w:eastAsia="ja-JP"/>
        </w:rPr>
        <w:t>ds’lerin</w:t>
      </w:r>
      <w:proofErr w:type="spellEnd"/>
      <w:r w:rsidRPr="00964066">
        <w:rPr>
          <w:rFonts w:eastAsia="MS Mincho"/>
          <w:sz w:val="20"/>
          <w:szCs w:val="20"/>
          <w:lang w:eastAsia="ja-JP"/>
        </w:rPr>
        <w:t xml:space="preserve"> ortalaması 10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ve </w:t>
      </w:r>
      <w:proofErr w:type="spellStart"/>
      <w:r w:rsidRPr="00964066">
        <w:rPr>
          <w:rFonts w:eastAsia="MS Mincho"/>
          <w:sz w:val="20"/>
          <w:szCs w:val="20"/>
          <w:lang w:eastAsia="ja-JP"/>
        </w:rPr>
        <w:t>Helmert</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ortometrik</w:t>
      </w:r>
      <w:proofErr w:type="spellEnd"/>
      <w:r w:rsidRPr="00964066">
        <w:rPr>
          <w:rFonts w:eastAsia="MS Mincho"/>
          <w:sz w:val="20"/>
          <w:szCs w:val="20"/>
          <w:lang w:eastAsia="ja-JP"/>
        </w:rPr>
        <w:t xml:space="preserve"> yükseklik farklarının mutlak değerlerinin ortalaması 10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büyük olamaz. </w:t>
      </w:r>
    </w:p>
    <w:p w:rsidR="00BE3C6F" w:rsidRPr="00964066" w:rsidRDefault="00BE3C6F" w:rsidP="00BE3C6F">
      <w:pPr>
        <w:ind w:firstLine="720"/>
        <w:jc w:val="both"/>
        <w:rPr>
          <w:rFonts w:eastAsia="MS Mincho"/>
          <w:sz w:val="20"/>
          <w:szCs w:val="20"/>
          <w:lang w:eastAsia="ja-JP"/>
        </w:rPr>
      </w:pPr>
      <w:r w:rsidRPr="00964066">
        <w:rPr>
          <w:rFonts w:eastAsia="MS Mincho"/>
          <w:sz w:val="20"/>
          <w:szCs w:val="20"/>
          <w:lang w:eastAsia="ja-JP"/>
        </w:rPr>
        <w:t xml:space="preserve">c) Proje alanına uygun dağılmış detay noktalarının %5’inin </w:t>
      </w: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koordinatları ve </w:t>
      </w:r>
      <w:proofErr w:type="spellStart"/>
      <w:r w:rsidRPr="00964066">
        <w:rPr>
          <w:rFonts w:eastAsia="MS Mincho"/>
          <w:sz w:val="20"/>
          <w:szCs w:val="20"/>
          <w:lang w:eastAsia="ja-JP"/>
        </w:rPr>
        <w:t>Helmert</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ortometrik</w:t>
      </w:r>
      <w:proofErr w:type="spellEnd"/>
      <w:r w:rsidRPr="00964066">
        <w:rPr>
          <w:rFonts w:eastAsia="MS Mincho"/>
          <w:sz w:val="20"/>
          <w:szCs w:val="20"/>
          <w:lang w:eastAsia="ja-JP"/>
        </w:rPr>
        <w:t xml:space="preserve"> yükseklikleri elektronik </w:t>
      </w:r>
      <w:proofErr w:type="spellStart"/>
      <w:r w:rsidRPr="00964066">
        <w:rPr>
          <w:rFonts w:eastAsia="MS Mincho"/>
          <w:sz w:val="20"/>
          <w:szCs w:val="20"/>
          <w:lang w:eastAsia="ja-JP"/>
        </w:rPr>
        <w:t>takeometri</w:t>
      </w:r>
      <w:proofErr w:type="spellEnd"/>
      <w:r w:rsidRPr="00964066">
        <w:rPr>
          <w:rFonts w:eastAsia="MS Mincho"/>
          <w:sz w:val="20"/>
          <w:szCs w:val="20"/>
          <w:lang w:eastAsia="ja-JP"/>
        </w:rPr>
        <w:t xml:space="preserve"> yöntemiyle belirlenir. </w:t>
      </w:r>
    </w:p>
    <w:p w:rsidR="00BE3C6F" w:rsidRPr="00964066" w:rsidRDefault="00BE3C6F" w:rsidP="00BE3C6F">
      <w:pPr>
        <w:ind w:firstLine="720"/>
        <w:jc w:val="both"/>
        <w:rPr>
          <w:rFonts w:eastAsia="MS Mincho"/>
          <w:sz w:val="20"/>
          <w:szCs w:val="20"/>
          <w:lang w:eastAsia="ja-JP"/>
        </w:rPr>
      </w:pPr>
      <w:proofErr w:type="spellStart"/>
      <w:r w:rsidRPr="00964066">
        <w:rPr>
          <w:rFonts w:eastAsia="MS Mincho"/>
          <w:sz w:val="20"/>
          <w:szCs w:val="20"/>
          <w:lang w:eastAsia="ja-JP"/>
        </w:rPr>
        <w:t>İzdüşüm</w:t>
      </w:r>
      <w:proofErr w:type="spellEnd"/>
      <w:r w:rsidRPr="00964066">
        <w:rPr>
          <w:rFonts w:eastAsia="MS Mincho"/>
          <w:sz w:val="20"/>
          <w:szCs w:val="20"/>
          <w:lang w:eastAsia="ja-JP"/>
        </w:rPr>
        <w:t xml:space="preserve"> koordinatları arasındaki farklar 15 </w:t>
      </w:r>
      <w:proofErr w:type="spellStart"/>
      <w:r w:rsidRPr="00964066">
        <w:rPr>
          <w:rFonts w:eastAsia="MS Mincho"/>
          <w:sz w:val="20"/>
          <w:szCs w:val="20"/>
          <w:lang w:eastAsia="ja-JP"/>
        </w:rPr>
        <w:t>cm’yi</w:t>
      </w:r>
      <w:proofErr w:type="spellEnd"/>
      <w:r w:rsidRPr="00964066">
        <w:rPr>
          <w:rFonts w:eastAsia="MS Mincho"/>
          <w:sz w:val="20"/>
          <w:szCs w:val="20"/>
          <w:lang w:eastAsia="ja-JP"/>
        </w:rPr>
        <w:t xml:space="preserve"> ve </w:t>
      </w:r>
      <w:proofErr w:type="spellStart"/>
      <w:r w:rsidRPr="00964066">
        <w:rPr>
          <w:rFonts w:eastAsia="MS Mincho"/>
          <w:sz w:val="20"/>
          <w:szCs w:val="20"/>
          <w:lang w:eastAsia="ja-JP"/>
        </w:rPr>
        <w:t>Helmert</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ortometrik</w:t>
      </w:r>
      <w:proofErr w:type="spellEnd"/>
      <w:r w:rsidRPr="00964066">
        <w:rPr>
          <w:rFonts w:eastAsia="MS Mincho"/>
          <w:sz w:val="20"/>
          <w:szCs w:val="20"/>
          <w:lang w:eastAsia="ja-JP"/>
        </w:rPr>
        <w:t xml:space="preserve"> yükseklikler arasındaki farkları 15 </w:t>
      </w:r>
      <w:proofErr w:type="spellStart"/>
      <w:r w:rsidRPr="00964066">
        <w:rPr>
          <w:rFonts w:eastAsia="MS Mincho"/>
          <w:sz w:val="20"/>
          <w:szCs w:val="20"/>
          <w:lang w:eastAsia="ja-JP"/>
        </w:rPr>
        <w:t>cm’yi</w:t>
      </w:r>
      <w:proofErr w:type="spellEnd"/>
      <w:r w:rsidRPr="00964066">
        <w:rPr>
          <w:rFonts w:eastAsia="MS Mincho"/>
          <w:sz w:val="20"/>
          <w:szCs w:val="20"/>
          <w:lang w:eastAsia="ja-JP"/>
        </w:rPr>
        <w:t xml:space="preserve"> geçemez.</w:t>
      </w:r>
    </w:p>
    <w:p w:rsidR="00BE3C6F" w:rsidRPr="00964066" w:rsidRDefault="00BE3C6F" w:rsidP="00BE3C6F">
      <w:pPr>
        <w:ind w:firstLine="720"/>
        <w:jc w:val="both"/>
        <w:rPr>
          <w:rFonts w:eastAsia="MS Mincho"/>
          <w:sz w:val="20"/>
          <w:szCs w:val="20"/>
          <w:lang w:eastAsia="ja-JP"/>
        </w:rPr>
      </w:pPr>
      <w:r w:rsidRPr="00964066">
        <w:rPr>
          <w:rFonts w:eastAsia="MS Mincho"/>
          <w:sz w:val="20"/>
          <w:szCs w:val="20"/>
          <w:lang w:eastAsia="ja-JP"/>
        </w:rPr>
        <w:t xml:space="preserve">Ayrıca tüm noktalar için; bu Şartnamenin 146 inci maddesindeki bağıntı ile bulunacak </w:t>
      </w:r>
      <w:proofErr w:type="spellStart"/>
      <w:r w:rsidRPr="00964066">
        <w:rPr>
          <w:rFonts w:eastAsia="MS Mincho"/>
          <w:sz w:val="20"/>
          <w:szCs w:val="20"/>
          <w:lang w:eastAsia="ja-JP"/>
        </w:rPr>
        <w:t>ds’lerin</w:t>
      </w:r>
      <w:proofErr w:type="spellEnd"/>
      <w:r w:rsidRPr="00964066">
        <w:rPr>
          <w:rFonts w:eastAsia="MS Mincho"/>
          <w:sz w:val="20"/>
          <w:szCs w:val="20"/>
          <w:lang w:eastAsia="ja-JP"/>
        </w:rPr>
        <w:t xml:space="preserve"> ortalaması 10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ve </w:t>
      </w:r>
      <w:proofErr w:type="spellStart"/>
      <w:r w:rsidRPr="00964066">
        <w:rPr>
          <w:rFonts w:eastAsia="MS Mincho"/>
          <w:sz w:val="20"/>
          <w:szCs w:val="20"/>
          <w:lang w:eastAsia="ja-JP"/>
        </w:rPr>
        <w:t>Helmert</w:t>
      </w:r>
      <w:proofErr w:type="spellEnd"/>
      <w:r w:rsidRPr="00964066">
        <w:rPr>
          <w:rFonts w:eastAsia="MS Mincho"/>
          <w:sz w:val="20"/>
          <w:szCs w:val="20"/>
          <w:lang w:eastAsia="ja-JP"/>
        </w:rPr>
        <w:t xml:space="preserve"> </w:t>
      </w:r>
      <w:proofErr w:type="spellStart"/>
      <w:r w:rsidRPr="00964066">
        <w:rPr>
          <w:rFonts w:eastAsia="MS Mincho"/>
          <w:sz w:val="20"/>
          <w:szCs w:val="20"/>
          <w:lang w:eastAsia="ja-JP"/>
        </w:rPr>
        <w:t>ortometrik</w:t>
      </w:r>
      <w:proofErr w:type="spellEnd"/>
      <w:r w:rsidRPr="00964066">
        <w:rPr>
          <w:rFonts w:eastAsia="MS Mincho"/>
          <w:sz w:val="20"/>
          <w:szCs w:val="20"/>
          <w:lang w:eastAsia="ja-JP"/>
        </w:rPr>
        <w:t xml:space="preserve"> yükseklik farklarının mutlak değerlerinin ortalaması 10 </w:t>
      </w:r>
      <w:proofErr w:type="spellStart"/>
      <w:r w:rsidRPr="00964066">
        <w:rPr>
          <w:rFonts w:eastAsia="MS Mincho"/>
          <w:sz w:val="20"/>
          <w:szCs w:val="20"/>
          <w:lang w:eastAsia="ja-JP"/>
        </w:rPr>
        <w:t>cm’den</w:t>
      </w:r>
      <w:proofErr w:type="spellEnd"/>
      <w:r w:rsidRPr="00964066">
        <w:rPr>
          <w:rFonts w:eastAsia="MS Mincho"/>
          <w:sz w:val="20"/>
          <w:szCs w:val="20"/>
          <w:lang w:eastAsia="ja-JP"/>
        </w:rPr>
        <w:t xml:space="preserve"> fazla olamaz. </w:t>
      </w:r>
    </w:p>
    <w:p w:rsidR="00BE3C6F" w:rsidRPr="00964066" w:rsidRDefault="00BE3C6F" w:rsidP="00BE3C6F">
      <w:pPr>
        <w:jc w:val="both"/>
        <w:rPr>
          <w:rFonts w:eastAsia="MS Mincho"/>
          <w:sz w:val="20"/>
          <w:szCs w:val="20"/>
          <w:lang w:eastAsia="ja-JP"/>
        </w:rPr>
      </w:pPr>
    </w:p>
    <w:p w:rsidR="00BE3C6F" w:rsidRPr="00964066" w:rsidRDefault="00BE3C6F" w:rsidP="00BE3C6F">
      <w:pPr>
        <w:keepNext/>
        <w:ind w:left="576" w:hanging="576"/>
        <w:jc w:val="both"/>
        <w:outlineLvl w:val="1"/>
        <w:rPr>
          <w:b/>
          <w:sz w:val="20"/>
          <w:szCs w:val="20"/>
        </w:rPr>
      </w:pPr>
      <w:r w:rsidRPr="00964066">
        <w:rPr>
          <w:b/>
          <w:sz w:val="20"/>
          <w:szCs w:val="20"/>
        </w:rPr>
        <w:t>Çizimin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Madde 1</w:t>
      </w:r>
      <w:r w:rsidR="00DF7302">
        <w:rPr>
          <w:rFonts w:eastAsia="MS Mincho"/>
          <w:b/>
          <w:sz w:val="20"/>
          <w:szCs w:val="20"/>
          <w:lang w:eastAsia="ja-JP"/>
        </w:rPr>
        <w:t>0</w:t>
      </w:r>
      <w:r w:rsidR="001C3DFB">
        <w:rPr>
          <w:rFonts w:eastAsia="MS Mincho"/>
          <w:b/>
          <w:sz w:val="20"/>
          <w:szCs w:val="20"/>
          <w:lang w:eastAsia="ja-JP"/>
        </w:rPr>
        <w:t>7</w:t>
      </w:r>
      <w:r w:rsidRPr="00964066">
        <w:rPr>
          <w:rFonts w:eastAsia="MS Mincho"/>
          <w:b/>
          <w:sz w:val="20"/>
          <w:szCs w:val="20"/>
          <w:lang w:eastAsia="ja-JP"/>
        </w:rPr>
        <w:sym w:font="Symbol" w:char="F02D"/>
      </w:r>
      <w:r w:rsidRPr="00964066">
        <w:rPr>
          <w:rFonts w:eastAsia="MS Mincho"/>
          <w:sz w:val="20"/>
          <w:szCs w:val="20"/>
          <w:lang w:eastAsia="ja-JP"/>
        </w:rPr>
        <w:t xml:space="preserve">Çizimin amacına uygunluğu, pafta açımı ile yazı, çizgi ve sembollerin uygunluğu kontrol edilir. </w:t>
      </w:r>
    </w:p>
    <w:p w:rsidR="00BE3C6F" w:rsidRPr="00964066" w:rsidRDefault="00BE3C6F" w:rsidP="00BE3C6F">
      <w:pPr>
        <w:jc w:val="both"/>
        <w:rPr>
          <w:rFonts w:eastAsia="MS Mincho"/>
          <w:sz w:val="20"/>
          <w:szCs w:val="20"/>
          <w:lang w:eastAsia="ja-JP"/>
        </w:rPr>
      </w:pPr>
      <w:r w:rsidRPr="00964066">
        <w:rPr>
          <w:rFonts w:eastAsia="MS Mincho"/>
          <w:sz w:val="20"/>
          <w:szCs w:val="20"/>
          <w:lang w:eastAsia="ja-JP"/>
        </w:rPr>
        <w:t xml:space="preserve">Değişik detay özelliği bulunan alanlarda, proje alanına uygun dağılmış paftaların en az %10'u arazideki detaylarla karşılaştırılarak, detayların tamamının paftada bulunup bulunmadığı ve eş yükseklik eğrileri ile </w:t>
      </w:r>
      <w:proofErr w:type="spellStart"/>
      <w:r w:rsidRPr="00964066">
        <w:rPr>
          <w:rFonts w:eastAsia="MS Mincho"/>
          <w:sz w:val="20"/>
          <w:szCs w:val="20"/>
          <w:lang w:eastAsia="ja-JP"/>
        </w:rPr>
        <w:t>topoğrafyanın</w:t>
      </w:r>
      <w:proofErr w:type="spellEnd"/>
      <w:r w:rsidRPr="00964066">
        <w:rPr>
          <w:rFonts w:eastAsia="MS Mincho"/>
          <w:sz w:val="20"/>
          <w:szCs w:val="20"/>
          <w:lang w:eastAsia="ja-JP"/>
        </w:rPr>
        <w:t xml:space="preserve"> uyuşup uyuşmadığı kontrol edilir.</w:t>
      </w:r>
    </w:p>
    <w:p w:rsidR="00BE3C6F" w:rsidRPr="00964066" w:rsidRDefault="00BE3C6F" w:rsidP="00BE3C6F">
      <w:pPr>
        <w:jc w:val="both"/>
        <w:rPr>
          <w:rFonts w:eastAsia="MS Mincho"/>
          <w:sz w:val="20"/>
          <w:szCs w:val="20"/>
          <w:lang w:eastAsia="ja-JP"/>
        </w:rPr>
      </w:pPr>
    </w:p>
    <w:p w:rsidR="00BE3C6F" w:rsidRPr="00964066" w:rsidRDefault="00BE3C6F" w:rsidP="00BE3C6F">
      <w:pPr>
        <w:keepNext/>
        <w:ind w:left="576" w:hanging="576"/>
        <w:jc w:val="both"/>
        <w:outlineLvl w:val="1"/>
        <w:rPr>
          <w:b/>
          <w:sz w:val="20"/>
          <w:szCs w:val="20"/>
        </w:rPr>
      </w:pPr>
      <w:r w:rsidRPr="00964066">
        <w:rPr>
          <w:b/>
          <w:sz w:val="20"/>
          <w:szCs w:val="20"/>
        </w:rPr>
        <w:t>Kesit kontrolü</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Madde 1</w:t>
      </w:r>
      <w:r w:rsidR="00DF7302">
        <w:rPr>
          <w:rFonts w:eastAsia="MS Mincho"/>
          <w:b/>
          <w:sz w:val="20"/>
          <w:szCs w:val="20"/>
          <w:lang w:eastAsia="ja-JP"/>
        </w:rPr>
        <w:t>0</w:t>
      </w:r>
      <w:r w:rsidR="001C3DFB">
        <w:rPr>
          <w:rFonts w:eastAsia="MS Mincho"/>
          <w:b/>
          <w:sz w:val="20"/>
          <w:szCs w:val="20"/>
          <w:lang w:eastAsia="ja-JP"/>
        </w:rPr>
        <w:t>8</w:t>
      </w:r>
      <w:r w:rsidRPr="00964066">
        <w:rPr>
          <w:rFonts w:eastAsia="MS Mincho"/>
          <w:b/>
          <w:sz w:val="20"/>
          <w:szCs w:val="20"/>
          <w:lang w:eastAsia="ja-JP"/>
        </w:rPr>
        <w:t> </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 xml:space="preserve">Kesit kontrolü, yersel ve </w:t>
      </w:r>
      <w:proofErr w:type="spellStart"/>
      <w:r w:rsidRPr="00964066">
        <w:rPr>
          <w:rFonts w:eastAsia="MS Mincho"/>
          <w:sz w:val="20"/>
          <w:szCs w:val="20"/>
          <w:lang w:eastAsia="ja-JP"/>
        </w:rPr>
        <w:t>fotogrametri</w:t>
      </w:r>
      <w:proofErr w:type="spellEnd"/>
      <w:r w:rsidRPr="00964066">
        <w:rPr>
          <w:rFonts w:eastAsia="MS Mincho"/>
          <w:sz w:val="20"/>
          <w:szCs w:val="20"/>
          <w:lang w:eastAsia="ja-JP"/>
        </w:rPr>
        <w:t xml:space="preserve"> yöntemi ile yapılan paftalarda yüksekliği bilinen iki kontrol noktası arasında aşağıdaki şekilde kesitler alınarak yapılır. </w:t>
      </w:r>
    </w:p>
    <w:p w:rsidR="00BE3C6F" w:rsidRPr="00964066" w:rsidRDefault="00BE3C6F" w:rsidP="00BE3C6F">
      <w:pPr>
        <w:ind w:firstLine="720"/>
        <w:jc w:val="both"/>
        <w:rPr>
          <w:rFonts w:eastAsia="MS Mincho"/>
          <w:sz w:val="20"/>
          <w:szCs w:val="20"/>
          <w:lang w:eastAsia="ja-JP"/>
        </w:rPr>
      </w:pPr>
      <w:r w:rsidRPr="00964066">
        <w:rPr>
          <w:rFonts w:eastAsia="MS Mincho"/>
          <w:sz w:val="20"/>
          <w:szCs w:val="20"/>
          <w:lang w:eastAsia="ja-JP"/>
        </w:rPr>
        <w:t xml:space="preserve">a) Harita alanı içinde uygun dağılımda ve değişik eğimli yerlerde kesitler alınır. </w:t>
      </w:r>
    </w:p>
    <w:p w:rsidR="00BE3C6F" w:rsidRPr="00964066" w:rsidRDefault="00BE3C6F" w:rsidP="00BE3C6F">
      <w:pPr>
        <w:ind w:firstLine="720"/>
        <w:jc w:val="both"/>
        <w:rPr>
          <w:rFonts w:eastAsia="MS Mincho"/>
          <w:sz w:val="20"/>
          <w:szCs w:val="20"/>
          <w:lang w:eastAsia="ja-JP"/>
        </w:rPr>
      </w:pPr>
      <w:r w:rsidRPr="00964066">
        <w:rPr>
          <w:rFonts w:eastAsia="MS Mincho"/>
          <w:sz w:val="20"/>
          <w:szCs w:val="20"/>
          <w:lang w:eastAsia="ja-JP"/>
        </w:rPr>
        <w:t xml:space="preserve">b) Kesit doğrultusu üzerinde, arazi eğimine bağlı olarak 5 m, 20 m aralıklarla noktalar alınarak bunlara, </w:t>
      </w:r>
      <w:proofErr w:type="spellStart"/>
      <w:r w:rsidRPr="00964066">
        <w:rPr>
          <w:rFonts w:eastAsia="MS Mincho"/>
          <w:sz w:val="20"/>
          <w:szCs w:val="20"/>
          <w:lang w:eastAsia="ja-JP"/>
        </w:rPr>
        <w:t>nivelman</w:t>
      </w:r>
      <w:proofErr w:type="spellEnd"/>
      <w:r w:rsidRPr="00964066">
        <w:rPr>
          <w:rFonts w:eastAsia="MS Mincho"/>
          <w:sz w:val="20"/>
          <w:szCs w:val="20"/>
          <w:lang w:eastAsia="ja-JP"/>
        </w:rPr>
        <w:t xml:space="preserve"> ya da elektronik aletlerle yükseklik taşınır.</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 xml:space="preserve">c) Bu noktaların ölçülen ve eş yükseklik eğrilerinden hesaplanan yükseklikleri arasındaki farkların %90’ı eş yükseklik eğrisi </w:t>
      </w:r>
      <w:proofErr w:type="gramStart"/>
      <w:r w:rsidRPr="00964066">
        <w:rPr>
          <w:rFonts w:eastAsia="MS Mincho"/>
          <w:sz w:val="20"/>
          <w:szCs w:val="20"/>
          <w:lang w:eastAsia="ja-JP"/>
        </w:rPr>
        <w:t>aralığının</w:t>
      </w:r>
      <w:proofErr w:type="gramEnd"/>
      <w:r w:rsidRPr="00964066">
        <w:rPr>
          <w:rFonts w:eastAsia="MS Mincho"/>
          <w:sz w:val="20"/>
          <w:szCs w:val="20"/>
          <w:lang w:eastAsia="ja-JP"/>
        </w:rPr>
        <w:t xml:space="preserve"> 1/3’ünden, %10’u da bir düzeç eğrisi aralığının 1/2’ sinden fazla olamaz.</w:t>
      </w:r>
    </w:p>
    <w:p w:rsidR="00BE3C6F" w:rsidRPr="00964066" w:rsidRDefault="00BE3C6F" w:rsidP="00BE3C6F">
      <w:pPr>
        <w:ind w:firstLine="737"/>
        <w:jc w:val="both"/>
        <w:rPr>
          <w:rFonts w:eastAsia="MS Mincho"/>
          <w:sz w:val="20"/>
          <w:szCs w:val="20"/>
          <w:lang w:eastAsia="ja-JP"/>
        </w:rPr>
      </w:pPr>
      <w:r w:rsidRPr="00964066">
        <w:rPr>
          <w:rFonts w:eastAsia="MS Mincho"/>
          <w:sz w:val="20"/>
          <w:szCs w:val="20"/>
          <w:lang w:eastAsia="ja-JP"/>
        </w:rPr>
        <w:t>d) </w:t>
      </w:r>
      <w:proofErr w:type="spellStart"/>
      <w:r w:rsidRPr="00964066">
        <w:rPr>
          <w:rFonts w:eastAsia="MS Mincho"/>
          <w:sz w:val="20"/>
          <w:szCs w:val="20"/>
          <w:lang w:eastAsia="ja-JP"/>
        </w:rPr>
        <w:t>Fotogrametrik</w:t>
      </w:r>
      <w:proofErr w:type="spellEnd"/>
      <w:r w:rsidRPr="00964066">
        <w:rPr>
          <w:rFonts w:eastAsia="MS Mincho"/>
          <w:sz w:val="20"/>
          <w:szCs w:val="20"/>
          <w:lang w:eastAsia="ja-JP"/>
        </w:rPr>
        <w:t xml:space="preserve"> yöntemle bulunan karakteristik nokta yüksekliklerinin, arazi ölçmeleri ile bulunan değerinden farkı eş yükseklik eğrisi </w:t>
      </w:r>
      <w:proofErr w:type="gramStart"/>
      <w:r w:rsidRPr="00964066">
        <w:rPr>
          <w:rFonts w:eastAsia="MS Mincho"/>
          <w:sz w:val="20"/>
          <w:szCs w:val="20"/>
          <w:lang w:eastAsia="ja-JP"/>
        </w:rPr>
        <w:t>aralığının</w:t>
      </w:r>
      <w:proofErr w:type="gramEnd"/>
      <w:r w:rsidRPr="00964066">
        <w:rPr>
          <w:rFonts w:eastAsia="MS Mincho"/>
          <w:sz w:val="20"/>
          <w:szCs w:val="20"/>
          <w:lang w:eastAsia="ja-JP"/>
        </w:rPr>
        <w:t xml:space="preserve"> 1/6’sını geçmemelidir. </w:t>
      </w:r>
    </w:p>
    <w:p w:rsidR="00BE3C6F" w:rsidRPr="00964066" w:rsidRDefault="00BE3C6F" w:rsidP="00BE3C6F">
      <w:pPr>
        <w:jc w:val="both"/>
        <w:rPr>
          <w:rFonts w:eastAsia="MS Mincho"/>
          <w:sz w:val="20"/>
          <w:szCs w:val="20"/>
          <w:lang w:eastAsia="ja-JP"/>
        </w:rPr>
      </w:pPr>
    </w:p>
    <w:p w:rsidR="00BE3C6F" w:rsidRPr="00964066" w:rsidRDefault="00BE3C6F" w:rsidP="00BE3C6F">
      <w:pPr>
        <w:keepNext/>
        <w:ind w:left="576" w:hanging="576"/>
        <w:jc w:val="both"/>
        <w:outlineLvl w:val="1"/>
        <w:rPr>
          <w:b/>
          <w:sz w:val="20"/>
          <w:szCs w:val="20"/>
        </w:rPr>
      </w:pPr>
      <w:r w:rsidRPr="00964066">
        <w:rPr>
          <w:b/>
          <w:sz w:val="20"/>
          <w:szCs w:val="20"/>
        </w:rPr>
        <w:t xml:space="preserve">Eksikliklerin tamamlanması ve yanlışların düzeltilmesi </w:t>
      </w:r>
    </w:p>
    <w:p w:rsidR="00BE3C6F" w:rsidRPr="00964066" w:rsidRDefault="00BE3C6F" w:rsidP="00BE3C6F">
      <w:pPr>
        <w:jc w:val="both"/>
        <w:rPr>
          <w:rFonts w:eastAsia="MS Mincho"/>
          <w:sz w:val="20"/>
          <w:szCs w:val="20"/>
          <w:lang w:eastAsia="ja-JP"/>
        </w:rPr>
      </w:pPr>
      <w:r w:rsidRPr="00964066">
        <w:rPr>
          <w:rFonts w:eastAsia="MS Mincho"/>
          <w:b/>
          <w:sz w:val="20"/>
          <w:szCs w:val="20"/>
          <w:lang w:eastAsia="ja-JP"/>
        </w:rPr>
        <w:t>Madde 1</w:t>
      </w:r>
      <w:r w:rsidR="00DF7302">
        <w:rPr>
          <w:rFonts w:eastAsia="MS Mincho"/>
          <w:b/>
          <w:sz w:val="20"/>
          <w:szCs w:val="20"/>
          <w:lang w:eastAsia="ja-JP"/>
        </w:rPr>
        <w:t>0</w:t>
      </w:r>
      <w:r w:rsidR="001C3DFB">
        <w:rPr>
          <w:rFonts w:eastAsia="MS Mincho"/>
          <w:b/>
          <w:sz w:val="20"/>
          <w:szCs w:val="20"/>
          <w:lang w:eastAsia="ja-JP"/>
        </w:rPr>
        <w:t>9</w:t>
      </w:r>
      <w:r w:rsidRPr="00964066">
        <w:rPr>
          <w:rFonts w:eastAsia="MS Mincho"/>
          <w:b/>
          <w:sz w:val="20"/>
          <w:szCs w:val="20"/>
          <w:lang w:eastAsia="ja-JP"/>
        </w:rPr>
        <w:sym w:font="Symbol" w:char="F02D"/>
      </w:r>
      <w:r w:rsidRPr="00964066">
        <w:rPr>
          <w:rFonts w:eastAsia="MS Mincho"/>
          <w:b/>
          <w:sz w:val="20"/>
          <w:szCs w:val="20"/>
          <w:lang w:eastAsia="ja-JP"/>
        </w:rPr>
        <w:t> </w:t>
      </w:r>
      <w:r w:rsidRPr="00964066">
        <w:rPr>
          <w:rFonts w:eastAsia="MS Mincho"/>
          <w:sz w:val="20"/>
          <w:szCs w:val="20"/>
          <w:lang w:eastAsia="ja-JP"/>
        </w:rPr>
        <w:t>Kontrol sırasında saptanan eksiklikler, tamamlattırılır ve yanlışlıklar, kaynağı bulunarak düzeltilir.</w:t>
      </w:r>
    </w:p>
    <w:p w:rsidR="00BE3C6F" w:rsidRPr="00964066" w:rsidRDefault="00BE3C6F" w:rsidP="00E21F77">
      <w:pPr>
        <w:spacing w:before="120" w:after="120"/>
        <w:rPr>
          <w:i/>
          <w:color w:val="FF0000"/>
          <w:position w:val="-2"/>
          <w:sz w:val="20"/>
          <w:szCs w:val="20"/>
        </w:rPr>
      </w:pPr>
    </w:p>
    <w:p w:rsidR="00D34D43" w:rsidRPr="007C40DC" w:rsidRDefault="00D34D43" w:rsidP="00D34D43">
      <w:pPr>
        <w:spacing w:before="120" w:after="120"/>
        <w:rPr>
          <w:position w:val="-2"/>
          <w:sz w:val="20"/>
          <w:szCs w:val="20"/>
        </w:rPr>
      </w:pPr>
      <w:r w:rsidRPr="007C40DC">
        <w:rPr>
          <w:position w:val="-2"/>
          <w:sz w:val="20"/>
          <w:szCs w:val="20"/>
        </w:rPr>
        <w:lastRenderedPageBreak/>
        <w:t>Sonuçlar</w:t>
      </w:r>
    </w:p>
    <w:p w:rsidR="00D34D43" w:rsidRPr="007B75EF" w:rsidRDefault="00D34D43" w:rsidP="00D34D43">
      <w:pPr>
        <w:spacing w:before="120" w:after="120"/>
        <w:ind w:firstLine="720"/>
        <w:rPr>
          <w:b/>
          <w:i/>
          <w:color w:val="FF0000"/>
          <w:position w:val="-2"/>
          <w:sz w:val="20"/>
          <w:szCs w:val="20"/>
        </w:rPr>
      </w:pPr>
      <w:r w:rsidRPr="007B75EF">
        <w:rPr>
          <w:b/>
          <w:i/>
          <w:color w:val="FF0000"/>
          <w:position w:val="-2"/>
          <w:sz w:val="20"/>
          <w:szCs w:val="20"/>
          <w:highlight w:val="lightGray"/>
        </w:rPr>
        <w:t>(Yukarıdaki faaliyetler sonucunda elde edilecekler net olarak belirtilir.)</w:t>
      </w:r>
    </w:p>
    <w:p w:rsidR="00D34D43" w:rsidRPr="007C40DC" w:rsidRDefault="00D34D43" w:rsidP="00D34D43">
      <w:pPr>
        <w:spacing w:before="120" w:after="120"/>
        <w:rPr>
          <w:b/>
          <w:position w:val="-2"/>
          <w:sz w:val="20"/>
          <w:szCs w:val="20"/>
        </w:rPr>
      </w:pPr>
      <w:r w:rsidRPr="007C40DC">
        <w:rPr>
          <w:b/>
          <w:position w:val="-2"/>
          <w:sz w:val="20"/>
          <w:szCs w:val="20"/>
        </w:rPr>
        <w:t>4.</w:t>
      </w:r>
      <w:r w:rsidRPr="007C40DC">
        <w:rPr>
          <w:b/>
          <w:position w:val="-2"/>
          <w:sz w:val="20"/>
          <w:szCs w:val="20"/>
        </w:rPr>
        <w:tab/>
        <w:t>LOJİSTİK VE ZAMANLAMA</w:t>
      </w:r>
    </w:p>
    <w:p w:rsidR="00D34D43" w:rsidRPr="007C40DC" w:rsidRDefault="00D34D43" w:rsidP="00D34D43">
      <w:pPr>
        <w:spacing w:before="120" w:after="120"/>
        <w:rPr>
          <w:position w:val="-2"/>
          <w:sz w:val="20"/>
          <w:szCs w:val="20"/>
        </w:rPr>
      </w:pPr>
      <w:r w:rsidRPr="007C40DC">
        <w:rPr>
          <w:position w:val="-2"/>
          <w:sz w:val="20"/>
          <w:szCs w:val="20"/>
        </w:rPr>
        <w:t>4.1.</w:t>
      </w:r>
      <w:r w:rsidRPr="007C40DC">
        <w:rPr>
          <w:position w:val="-2"/>
          <w:sz w:val="20"/>
          <w:szCs w:val="20"/>
        </w:rPr>
        <w:tab/>
        <w:t>Hizmetin sağlanacağı yer:</w:t>
      </w:r>
    </w:p>
    <w:p w:rsidR="00D34D43" w:rsidRPr="001519CE" w:rsidRDefault="00511565" w:rsidP="00D34D43">
      <w:pPr>
        <w:spacing w:before="120" w:after="120"/>
        <w:ind w:firstLine="720"/>
        <w:rPr>
          <w:i/>
          <w:position w:val="-2"/>
          <w:sz w:val="20"/>
          <w:szCs w:val="20"/>
        </w:rPr>
      </w:pPr>
      <w:r w:rsidRPr="001519CE">
        <w:rPr>
          <w:position w:val="-2"/>
          <w:sz w:val="20"/>
          <w:szCs w:val="20"/>
        </w:rPr>
        <w:t xml:space="preserve">Mersin, Akdeniz Türkiye </w:t>
      </w:r>
    </w:p>
    <w:p w:rsidR="00D34D43" w:rsidRPr="007C40DC" w:rsidRDefault="00D34D43" w:rsidP="00D34D43">
      <w:pPr>
        <w:spacing w:before="120" w:after="120"/>
        <w:rPr>
          <w:position w:val="-2"/>
          <w:sz w:val="20"/>
          <w:szCs w:val="20"/>
        </w:rPr>
      </w:pPr>
      <w:r w:rsidRPr="007C40DC">
        <w:rPr>
          <w:position w:val="-2"/>
          <w:sz w:val="20"/>
          <w:szCs w:val="20"/>
        </w:rPr>
        <w:t>4.2.</w:t>
      </w:r>
      <w:r w:rsidRPr="007C40DC">
        <w:rPr>
          <w:position w:val="-2"/>
          <w:sz w:val="20"/>
          <w:szCs w:val="20"/>
        </w:rPr>
        <w:tab/>
        <w:t>Başlama tarihi ve uygulama süresi</w:t>
      </w:r>
    </w:p>
    <w:p w:rsidR="00D34D43" w:rsidRDefault="00D34D43" w:rsidP="00D34D43">
      <w:pPr>
        <w:spacing w:before="120" w:after="120"/>
        <w:ind w:left="720"/>
        <w:rPr>
          <w:position w:val="-2"/>
          <w:sz w:val="20"/>
          <w:szCs w:val="20"/>
        </w:rPr>
      </w:pPr>
      <w:r w:rsidRPr="007C40DC">
        <w:rPr>
          <w:position w:val="-2"/>
          <w:sz w:val="20"/>
          <w:szCs w:val="20"/>
        </w:rPr>
        <w:t>Öngörülen başlama tarihi</w:t>
      </w:r>
      <w:r w:rsidR="008F1F83">
        <w:rPr>
          <w:position w:val="-2"/>
          <w:sz w:val="20"/>
          <w:szCs w:val="20"/>
        </w:rPr>
        <w:t xml:space="preserve"> </w:t>
      </w:r>
      <w:r w:rsidR="008F1F83" w:rsidRPr="00F44040">
        <w:rPr>
          <w:b/>
          <w:position w:val="-2"/>
          <w:sz w:val="20"/>
          <w:szCs w:val="20"/>
        </w:rPr>
        <w:t>2</w:t>
      </w:r>
      <w:r w:rsidR="000D6479">
        <w:rPr>
          <w:b/>
          <w:position w:val="-2"/>
          <w:sz w:val="20"/>
          <w:szCs w:val="20"/>
        </w:rPr>
        <w:t>9</w:t>
      </w:r>
      <w:r w:rsidR="008F1F83" w:rsidRPr="00F44040">
        <w:rPr>
          <w:b/>
          <w:position w:val="-2"/>
          <w:sz w:val="20"/>
          <w:szCs w:val="20"/>
        </w:rPr>
        <w:t xml:space="preserve"> Kasım 2012</w:t>
      </w:r>
      <w:r w:rsidRPr="007C40DC">
        <w:rPr>
          <w:position w:val="-2"/>
          <w:sz w:val="20"/>
          <w:szCs w:val="20"/>
        </w:rPr>
        <w:t xml:space="preserve"> olup uygulama süresi bu tarihten itibaren </w:t>
      </w:r>
      <w:r w:rsidR="008F1F83" w:rsidRPr="00F44040">
        <w:rPr>
          <w:b/>
          <w:position w:val="-2"/>
          <w:sz w:val="20"/>
          <w:szCs w:val="20"/>
        </w:rPr>
        <w:t>30</w:t>
      </w:r>
      <w:r w:rsidR="00F617ED">
        <w:rPr>
          <w:position w:val="-2"/>
          <w:sz w:val="20"/>
          <w:szCs w:val="20"/>
        </w:rPr>
        <w:t xml:space="preserve"> </w:t>
      </w:r>
      <w:r w:rsidR="00CD7503">
        <w:rPr>
          <w:position w:val="-2"/>
          <w:sz w:val="20"/>
          <w:szCs w:val="20"/>
        </w:rPr>
        <w:t xml:space="preserve">gün </w:t>
      </w:r>
      <w:r w:rsidRPr="007C40DC">
        <w:rPr>
          <w:position w:val="-2"/>
          <w:sz w:val="20"/>
          <w:szCs w:val="20"/>
        </w:rPr>
        <w:t>olacaktır.</w:t>
      </w:r>
    </w:p>
    <w:p w:rsidR="008C5FC5" w:rsidRPr="008C5FC5" w:rsidRDefault="008C5FC5" w:rsidP="008C5FC5">
      <w:pPr>
        <w:ind w:left="708"/>
        <w:jc w:val="both"/>
        <w:rPr>
          <w:position w:val="-2"/>
          <w:sz w:val="20"/>
          <w:szCs w:val="20"/>
        </w:rPr>
      </w:pPr>
      <w:proofErr w:type="gramStart"/>
      <w:r w:rsidRPr="008C5FC5">
        <w:rPr>
          <w:position w:val="-2"/>
          <w:sz w:val="20"/>
          <w:szCs w:val="20"/>
        </w:rPr>
        <w:t xml:space="preserve">Gecikmenin </w:t>
      </w:r>
      <w:proofErr w:type="spellStart"/>
      <w:r w:rsidRPr="008C5FC5">
        <w:rPr>
          <w:position w:val="-2"/>
          <w:sz w:val="20"/>
          <w:szCs w:val="20"/>
        </w:rPr>
        <w:t>YÜKLENİCİ’den</w:t>
      </w:r>
      <w:proofErr w:type="spellEnd"/>
      <w:r w:rsidRPr="008C5FC5">
        <w:rPr>
          <w:position w:val="-2"/>
          <w:sz w:val="20"/>
          <w:szCs w:val="20"/>
        </w:rPr>
        <w:t xml:space="preserve"> kaynaklanan bir kusurdan ileri gelmemiş ve taahhüdün yerine getirilmesine engel nitelikte olmaması, </w:t>
      </w:r>
      <w:proofErr w:type="spellStart"/>
      <w:r w:rsidRPr="008C5FC5">
        <w:rPr>
          <w:position w:val="-2"/>
          <w:sz w:val="20"/>
          <w:szCs w:val="20"/>
        </w:rPr>
        <w:t>YÜKLENİCİ’nin</w:t>
      </w:r>
      <w:proofErr w:type="spellEnd"/>
      <w:r w:rsidRPr="008C5FC5">
        <w:rPr>
          <w:position w:val="-2"/>
          <w:sz w:val="20"/>
          <w:szCs w:val="20"/>
        </w:rPr>
        <w:t xml:space="preserve"> bu engeli ortadan kaldırmaya gücünün yetmemesi, mücbir sebebin meydana geldiği tarihi izleyen yirmi (</w:t>
      </w:r>
      <w:r w:rsidR="006854A7">
        <w:rPr>
          <w:position w:val="-2"/>
          <w:sz w:val="20"/>
          <w:szCs w:val="20"/>
        </w:rPr>
        <w:t>1</w:t>
      </w:r>
      <w:r w:rsidRPr="008C5FC5">
        <w:rPr>
          <w:position w:val="-2"/>
          <w:sz w:val="20"/>
          <w:szCs w:val="20"/>
        </w:rPr>
        <w:t xml:space="preserve">0) gün içinde </w:t>
      </w:r>
      <w:proofErr w:type="spellStart"/>
      <w:r w:rsidRPr="008C5FC5">
        <w:rPr>
          <w:position w:val="-2"/>
          <w:sz w:val="20"/>
          <w:szCs w:val="20"/>
        </w:rPr>
        <w:t>YÜKLENİCİ’nin</w:t>
      </w:r>
      <w:proofErr w:type="spellEnd"/>
      <w:r w:rsidRPr="008C5FC5">
        <w:rPr>
          <w:position w:val="-2"/>
          <w:sz w:val="20"/>
          <w:szCs w:val="20"/>
        </w:rPr>
        <w:t xml:space="preserve"> </w:t>
      </w:r>
      <w:proofErr w:type="spellStart"/>
      <w:r w:rsidRPr="008C5FC5">
        <w:rPr>
          <w:position w:val="-2"/>
          <w:sz w:val="20"/>
          <w:szCs w:val="20"/>
        </w:rPr>
        <w:t>İŞVEREN’e</w:t>
      </w:r>
      <w:proofErr w:type="spellEnd"/>
      <w:r w:rsidRPr="008C5FC5">
        <w:rPr>
          <w:position w:val="-2"/>
          <w:sz w:val="20"/>
          <w:szCs w:val="20"/>
        </w:rPr>
        <w:t xml:space="preserve"> yazılı olarak bildirimde bulunması ve bu durumun yetkili merciler tarafından belgelendirilmesi kaydıyla aşağıda belirtilen haller mücbir sebep olarak kabul edilir:</w:t>
      </w:r>
      <w:proofErr w:type="gramEnd"/>
    </w:p>
    <w:p w:rsidR="008C5FC5" w:rsidRPr="008C5FC5" w:rsidRDefault="008C5FC5" w:rsidP="008C5FC5">
      <w:pPr>
        <w:jc w:val="both"/>
        <w:rPr>
          <w:position w:val="-2"/>
          <w:sz w:val="20"/>
          <w:szCs w:val="20"/>
        </w:rPr>
      </w:pPr>
    </w:p>
    <w:p w:rsidR="008C5FC5" w:rsidRPr="008C5FC5" w:rsidRDefault="008C5FC5" w:rsidP="008C5FC5">
      <w:pPr>
        <w:ind w:firstLine="708"/>
        <w:jc w:val="both"/>
        <w:rPr>
          <w:position w:val="-2"/>
          <w:sz w:val="20"/>
          <w:szCs w:val="20"/>
        </w:rPr>
      </w:pPr>
      <w:r w:rsidRPr="008C5FC5">
        <w:rPr>
          <w:position w:val="-2"/>
          <w:sz w:val="20"/>
          <w:szCs w:val="20"/>
        </w:rPr>
        <w:t>a) Doğal afetler,</w:t>
      </w:r>
    </w:p>
    <w:p w:rsidR="008C5FC5" w:rsidRPr="008C5FC5" w:rsidRDefault="008C5FC5" w:rsidP="008C5FC5">
      <w:pPr>
        <w:ind w:firstLine="708"/>
        <w:jc w:val="both"/>
        <w:rPr>
          <w:position w:val="-2"/>
          <w:sz w:val="20"/>
          <w:szCs w:val="20"/>
        </w:rPr>
      </w:pPr>
      <w:r w:rsidRPr="008C5FC5">
        <w:rPr>
          <w:position w:val="-2"/>
          <w:sz w:val="20"/>
          <w:szCs w:val="20"/>
        </w:rPr>
        <w:t>b) Kanuni grev,</w:t>
      </w:r>
    </w:p>
    <w:p w:rsidR="008C5FC5" w:rsidRPr="008C5FC5" w:rsidRDefault="008C5FC5" w:rsidP="008C5FC5">
      <w:pPr>
        <w:tabs>
          <w:tab w:val="left" w:pos="360"/>
        </w:tabs>
        <w:jc w:val="both"/>
        <w:rPr>
          <w:position w:val="-2"/>
          <w:sz w:val="20"/>
          <w:szCs w:val="20"/>
        </w:rPr>
      </w:pPr>
      <w:r>
        <w:rPr>
          <w:position w:val="-2"/>
          <w:sz w:val="20"/>
          <w:szCs w:val="20"/>
        </w:rPr>
        <w:tab/>
      </w:r>
      <w:r>
        <w:rPr>
          <w:position w:val="-2"/>
          <w:sz w:val="20"/>
          <w:szCs w:val="20"/>
        </w:rPr>
        <w:tab/>
      </w:r>
      <w:r w:rsidRPr="008C5FC5">
        <w:rPr>
          <w:position w:val="-2"/>
          <w:sz w:val="20"/>
          <w:szCs w:val="20"/>
        </w:rPr>
        <w:t>c) Genel salgın hastalık,</w:t>
      </w:r>
    </w:p>
    <w:p w:rsidR="008C5FC5" w:rsidRPr="008C5FC5" w:rsidRDefault="008C5FC5" w:rsidP="008C5FC5">
      <w:pPr>
        <w:tabs>
          <w:tab w:val="left" w:pos="360"/>
        </w:tabs>
        <w:jc w:val="both"/>
        <w:rPr>
          <w:position w:val="-2"/>
          <w:sz w:val="20"/>
          <w:szCs w:val="20"/>
        </w:rPr>
      </w:pPr>
      <w:r>
        <w:rPr>
          <w:position w:val="-2"/>
          <w:sz w:val="20"/>
          <w:szCs w:val="20"/>
        </w:rPr>
        <w:tab/>
      </w:r>
      <w:r>
        <w:rPr>
          <w:position w:val="-2"/>
          <w:sz w:val="20"/>
          <w:szCs w:val="20"/>
        </w:rPr>
        <w:tab/>
      </w:r>
      <w:r w:rsidRPr="008C5FC5">
        <w:rPr>
          <w:position w:val="-2"/>
          <w:sz w:val="20"/>
          <w:szCs w:val="20"/>
        </w:rPr>
        <w:t>d) Kısmi veya genel seferberlik ilanı,</w:t>
      </w:r>
    </w:p>
    <w:p w:rsidR="008C5FC5" w:rsidRPr="008C5FC5" w:rsidRDefault="008C5FC5" w:rsidP="008C5FC5">
      <w:pPr>
        <w:tabs>
          <w:tab w:val="left" w:pos="360"/>
        </w:tabs>
        <w:jc w:val="both"/>
        <w:rPr>
          <w:position w:val="-2"/>
          <w:sz w:val="20"/>
          <w:szCs w:val="20"/>
        </w:rPr>
      </w:pPr>
      <w:r>
        <w:rPr>
          <w:position w:val="-2"/>
          <w:sz w:val="20"/>
          <w:szCs w:val="20"/>
        </w:rPr>
        <w:tab/>
      </w:r>
      <w:r>
        <w:rPr>
          <w:position w:val="-2"/>
          <w:sz w:val="20"/>
          <w:szCs w:val="20"/>
        </w:rPr>
        <w:tab/>
      </w:r>
      <w:r w:rsidRPr="008C5FC5">
        <w:rPr>
          <w:position w:val="-2"/>
          <w:sz w:val="20"/>
          <w:szCs w:val="20"/>
        </w:rPr>
        <w:t>e) Hudut bölgesi uçuşları için yabancı müşahitlerin gelmemesi,</w:t>
      </w:r>
    </w:p>
    <w:p w:rsidR="008C5FC5" w:rsidRPr="008C5FC5" w:rsidRDefault="008C5FC5" w:rsidP="008C5FC5">
      <w:pPr>
        <w:tabs>
          <w:tab w:val="left" w:pos="360"/>
        </w:tabs>
        <w:jc w:val="both"/>
        <w:rPr>
          <w:position w:val="-2"/>
          <w:sz w:val="20"/>
          <w:szCs w:val="20"/>
        </w:rPr>
      </w:pPr>
      <w:r>
        <w:rPr>
          <w:position w:val="-2"/>
          <w:sz w:val="20"/>
          <w:szCs w:val="20"/>
        </w:rPr>
        <w:tab/>
      </w:r>
      <w:r>
        <w:rPr>
          <w:position w:val="-2"/>
          <w:sz w:val="20"/>
          <w:szCs w:val="20"/>
        </w:rPr>
        <w:tab/>
      </w:r>
      <w:r w:rsidRPr="008C5FC5">
        <w:rPr>
          <w:position w:val="-2"/>
          <w:sz w:val="20"/>
          <w:szCs w:val="20"/>
        </w:rPr>
        <w:t>f) Meteorolojik ve Hava koşularından dolayı uçuş yapılamaması,</w:t>
      </w:r>
    </w:p>
    <w:p w:rsidR="008C5FC5" w:rsidRPr="008C5FC5" w:rsidRDefault="008C5FC5" w:rsidP="008C5FC5">
      <w:pPr>
        <w:tabs>
          <w:tab w:val="left" w:pos="360"/>
        </w:tabs>
        <w:jc w:val="both"/>
        <w:rPr>
          <w:position w:val="-2"/>
          <w:sz w:val="20"/>
          <w:szCs w:val="20"/>
        </w:rPr>
      </w:pPr>
      <w:r>
        <w:rPr>
          <w:position w:val="-2"/>
          <w:sz w:val="20"/>
          <w:szCs w:val="20"/>
        </w:rPr>
        <w:tab/>
      </w:r>
      <w:r>
        <w:rPr>
          <w:position w:val="-2"/>
          <w:sz w:val="20"/>
          <w:szCs w:val="20"/>
        </w:rPr>
        <w:tab/>
      </w:r>
      <w:r w:rsidRPr="008C5FC5">
        <w:rPr>
          <w:position w:val="-2"/>
          <w:sz w:val="20"/>
          <w:szCs w:val="20"/>
        </w:rPr>
        <w:t>g) Harita Genel Komutanlığından uçuş müsaadesi alımının gecikmesi,</w:t>
      </w:r>
    </w:p>
    <w:p w:rsidR="008C5FC5" w:rsidRPr="008C5FC5" w:rsidRDefault="008C5FC5" w:rsidP="008C5FC5">
      <w:pPr>
        <w:ind w:firstLine="708"/>
        <w:rPr>
          <w:position w:val="-2"/>
          <w:sz w:val="20"/>
          <w:szCs w:val="20"/>
        </w:rPr>
      </w:pPr>
      <w:r w:rsidRPr="008C5FC5">
        <w:rPr>
          <w:position w:val="-2"/>
          <w:sz w:val="20"/>
          <w:szCs w:val="20"/>
        </w:rPr>
        <w:t xml:space="preserve">h) Sivil Havacılık Genel Müdürlüğünden yapılacak </w:t>
      </w:r>
      <w:proofErr w:type="spellStart"/>
      <w:r w:rsidRPr="008C5FC5">
        <w:rPr>
          <w:position w:val="-2"/>
          <w:sz w:val="20"/>
          <w:szCs w:val="20"/>
        </w:rPr>
        <w:t>notamlamanın</w:t>
      </w:r>
      <w:proofErr w:type="spellEnd"/>
      <w:r w:rsidRPr="008C5FC5">
        <w:rPr>
          <w:position w:val="-2"/>
          <w:sz w:val="20"/>
          <w:szCs w:val="20"/>
        </w:rPr>
        <w:t xml:space="preserve"> gecikmesi</w:t>
      </w:r>
    </w:p>
    <w:p w:rsidR="008C5FC5" w:rsidRPr="007C40DC" w:rsidRDefault="008C5FC5" w:rsidP="00D34D43">
      <w:pPr>
        <w:spacing w:before="120" w:after="120"/>
        <w:ind w:left="720"/>
        <w:rPr>
          <w:position w:val="-2"/>
          <w:sz w:val="20"/>
          <w:szCs w:val="20"/>
        </w:rPr>
      </w:pPr>
    </w:p>
    <w:p w:rsidR="00D34D43" w:rsidRPr="007C40DC" w:rsidRDefault="00D34D43" w:rsidP="00D34D43">
      <w:pPr>
        <w:spacing w:before="120" w:after="120"/>
        <w:rPr>
          <w:b/>
          <w:position w:val="-2"/>
          <w:sz w:val="20"/>
          <w:szCs w:val="20"/>
        </w:rPr>
      </w:pPr>
      <w:r w:rsidRPr="007C40DC">
        <w:rPr>
          <w:b/>
          <w:position w:val="-2"/>
          <w:sz w:val="20"/>
          <w:szCs w:val="20"/>
        </w:rPr>
        <w:t>5.</w:t>
      </w:r>
      <w:r w:rsidRPr="007C40DC">
        <w:rPr>
          <w:b/>
          <w:position w:val="-2"/>
          <w:sz w:val="20"/>
          <w:szCs w:val="20"/>
        </w:rPr>
        <w:tab/>
        <w:t>GEREKLİLİKLER</w:t>
      </w:r>
    </w:p>
    <w:p w:rsidR="00D34D43" w:rsidRDefault="00D34D43" w:rsidP="00D34D43">
      <w:pPr>
        <w:spacing w:before="120" w:after="120"/>
        <w:rPr>
          <w:position w:val="-2"/>
          <w:sz w:val="20"/>
          <w:szCs w:val="20"/>
        </w:rPr>
      </w:pPr>
      <w:r w:rsidRPr="007C40DC">
        <w:rPr>
          <w:position w:val="-2"/>
          <w:sz w:val="20"/>
          <w:szCs w:val="20"/>
        </w:rPr>
        <w:t>5.1.</w:t>
      </w:r>
      <w:r w:rsidRPr="007C40DC">
        <w:rPr>
          <w:position w:val="-2"/>
          <w:sz w:val="20"/>
          <w:szCs w:val="20"/>
        </w:rPr>
        <w:tab/>
        <w:t>Personel</w:t>
      </w:r>
    </w:p>
    <w:p w:rsidR="00D34D43" w:rsidRPr="00F44040" w:rsidRDefault="00D34D43" w:rsidP="00D34D43">
      <w:pPr>
        <w:spacing w:before="120" w:after="120"/>
        <w:ind w:left="720"/>
        <w:rPr>
          <w:i/>
          <w:position w:val="-2"/>
          <w:sz w:val="20"/>
          <w:szCs w:val="20"/>
        </w:rPr>
      </w:pPr>
      <w:r w:rsidRPr="00F44040">
        <w:rPr>
          <w:i/>
          <w:position w:val="-2"/>
          <w:sz w:val="20"/>
          <w:szCs w:val="20"/>
          <w:highlight w:val="lightGray"/>
        </w:rPr>
        <w:t xml:space="preserve">(Sözleşmenin icra edilmesinde önemli role sahip tüm uzmanlar </w:t>
      </w:r>
      <w:proofErr w:type="gramStart"/>
      <w:r w:rsidRPr="00F44040">
        <w:rPr>
          <w:i/>
          <w:position w:val="-2"/>
          <w:sz w:val="20"/>
          <w:szCs w:val="20"/>
          <w:highlight w:val="lightGray"/>
        </w:rPr>
        <w:t>kilit  uzmanlardır</w:t>
      </w:r>
      <w:proofErr w:type="gramEnd"/>
      <w:r w:rsidRPr="00F44040">
        <w:rPr>
          <w:i/>
          <w:position w:val="-2"/>
          <w:sz w:val="20"/>
          <w:szCs w:val="20"/>
          <w:highlight w:val="lightGray"/>
        </w:rPr>
        <w:t>. İstenen Kilit uzmanların profillerini (eğitim durumu, becerileri, deneyim, vs) belirtin.</w:t>
      </w:r>
      <w:proofErr w:type="gramStart"/>
      <w:r w:rsidRPr="00F44040">
        <w:rPr>
          <w:i/>
          <w:position w:val="-2"/>
          <w:sz w:val="20"/>
          <w:szCs w:val="20"/>
          <w:highlight w:val="lightGray"/>
        </w:rPr>
        <w:t>)</w:t>
      </w:r>
      <w:proofErr w:type="gramEnd"/>
    </w:p>
    <w:p w:rsidR="00461F4D" w:rsidRPr="00461F4D" w:rsidRDefault="00461F4D" w:rsidP="00461F4D">
      <w:pPr>
        <w:spacing w:before="120" w:after="120"/>
        <w:ind w:left="720"/>
        <w:rPr>
          <w:color w:val="000000" w:themeColor="text1"/>
          <w:position w:val="-2"/>
          <w:sz w:val="20"/>
          <w:szCs w:val="20"/>
        </w:rPr>
      </w:pPr>
      <w:r w:rsidRPr="00461F4D">
        <w:rPr>
          <w:color w:val="000000" w:themeColor="text1"/>
          <w:position w:val="-2"/>
          <w:sz w:val="20"/>
          <w:szCs w:val="20"/>
        </w:rPr>
        <w:t xml:space="preserve">Yüklenici, proje yürütücüsü  </w:t>
      </w:r>
      <w:proofErr w:type="gramStart"/>
      <w:r w:rsidRPr="00461F4D">
        <w:rPr>
          <w:color w:val="000000" w:themeColor="text1"/>
          <w:position w:val="-2"/>
          <w:sz w:val="20"/>
          <w:szCs w:val="20"/>
        </w:rPr>
        <w:t>olarak , en</w:t>
      </w:r>
      <w:proofErr w:type="gramEnd"/>
      <w:r w:rsidRPr="00461F4D">
        <w:rPr>
          <w:color w:val="000000" w:themeColor="text1"/>
          <w:position w:val="-2"/>
          <w:sz w:val="20"/>
          <w:szCs w:val="20"/>
        </w:rPr>
        <w:t xml:space="preserve"> az  </w:t>
      </w:r>
      <w:r w:rsidR="008C5FC5">
        <w:rPr>
          <w:color w:val="000000" w:themeColor="text1"/>
          <w:position w:val="-2"/>
          <w:sz w:val="20"/>
          <w:szCs w:val="20"/>
        </w:rPr>
        <w:t xml:space="preserve">5 </w:t>
      </w:r>
      <w:r w:rsidRPr="00461F4D">
        <w:rPr>
          <w:color w:val="000000" w:themeColor="text1"/>
          <w:position w:val="-2"/>
          <w:sz w:val="20"/>
          <w:szCs w:val="20"/>
        </w:rPr>
        <w:t xml:space="preserve"> yıl  deneyimli Harita Y.Mühendisi veya Mühendisi  </w:t>
      </w:r>
      <w:r w:rsidR="008C5FC5">
        <w:rPr>
          <w:color w:val="000000" w:themeColor="text1"/>
          <w:position w:val="-2"/>
          <w:sz w:val="20"/>
          <w:szCs w:val="20"/>
        </w:rPr>
        <w:t xml:space="preserve">en az 3 adet 5 yıl deneyimli </w:t>
      </w:r>
      <w:proofErr w:type="spellStart"/>
      <w:r w:rsidR="008C5FC5">
        <w:rPr>
          <w:color w:val="000000" w:themeColor="text1"/>
          <w:position w:val="-2"/>
          <w:sz w:val="20"/>
          <w:szCs w:val="20"/>
        </w:rPr>
        <w:t>fotogram</w:t>
      </w:r>
      <w:r w:rsidR="006371EF">
        <w:rPr>
          <w:color w:val="000000" w:themeColor="text1"/>
          <w:position w:val="-2"/>
          <w:sz w:val="20"/>
          <w:szCs w:val="20"/>
        </w:rPr>
        <w:t>e</w:t>
      </w:r>
      <w:r w:rsidR="008C5FC5">
        <w:rPr>
          <w:color w:val="000000" w:themeColor="text1"/>
          <w:position w:val="-2"/>
          <w:sz w:val="20"/>
          <w:szCs w:val="20"/>
        </w:rPr>
        <w:t>tri</w:t>
      </w:r>
      <w:proofErr w:type="spellEnd"/>
      <w:r w:rsidR="008C5FC5">
        <w:rPr>
          <w:color w:val="000000" w:themeColor="text1"/>
          <w:position w:val="-2"/>
          <w:sz w:val="20"/>
          <w:szCs w:val="20"/>
        </w:rPr>
        <w:t xml:space="preserve"> operatörü  </w:t>
      </w:r>
      <w:r w:rsidR="00F617ED">
        <w:rPr>
          <w:color w:val="000000" w:themeColor="text1"/>
          <w:position w:val="-2"/>
          <w:sz w:val="20"/>
          <w:szCs w:val="20"/>
        </w:rPr>
        <w:t>bulundurmalıdır.</w:t>
      </w:r>
    </w:p>
    <w:p w:rsidR="00461F4D" w:rsidRPr="007B75EF" w:rsidRDefault="00461F4D" w:rsidP="00D34D43">
      <w:pPr>
        <w:spacing w:before="120" w:after="120"/>
        <w:ind w:left="720"/>
        <w:rPr>
          <w:b/>
          <w:i/>
          <w:color w:val="FF0000"/>
          <w:position w:val="-2"/>
          <w:sz w:val="20"/>
          <w:szCs w:val="20"/>
        </w:rPr>
      </w:pPr>
    </w:p>
    <w:p w:rsidR="00D34D43" w:rsidRPr="007C40DC" w:rsidRDefault="00D34D43" w:rsidP="00D34D43">
      <w:pPr>
        <w:spacing w:before="120" w:after="120"/>
        <w:ind w:left="720" w:hanging="720"/>
        <w:rPr>
          <w:position w:val="-2"/>
          <w:sz w:val="20"/>
          <w:szCs w:val="20"/>
        </w:rPr>
      </w:pPr>
      <w:r w:rsidRPr="007C40DC">
        <w:rPr>
          <w:position w:val="-2"/>
          <w:sz w:val="20"/>
          <w:szCs w:val="20"/>
        </w:rPr>
        <w:t>5.2.</w:t>
      </w:r>
      <w:r w:rsidRPr="007C40DC">
        <w:rPr>
          <w:position w:val="-2"/>
          <w:sz w:val="20"/>
          <w:szCs w:val="20"/>
        </w:rPr>
        <w:tab/>
        <w:t>Bu sözleşme kapsamında mal alımı yapılmayacaktır.</w:t>
      </w:r>
    </w:p>
    <w:p w:rsidR="00D34D43" w:rsidRPr="007C40DC" w:rsidRDefault="00D34D43" w:rsidP="00D34D43">
      <w:pPr>
        <w:spacing w:before="120" w:after="120"/>
        <w:ind w:left="720"/>
        <w:rPr>
          <w:i/>
          <w:position w:val="-2"/>
          <w:sz w:val="20"/>
          <w:szCs w:val="20"/>
        </w:rPr>
      </w:pPr>
      <w:r w:rsidRPr="007C40DC">
        <w:rPr>
          <w:i/>
          <w:position w:val="-2"/>
          <w:sz w:val="20"/>
          <w:szCs w:val="20"/>
          <w:highlight w:val="lightGray"/>
        </w:rPr>
        <w:t xml:space="preserve">(Teklif verenden sözleşme şartlarını yerine getirirken ihtiyaç duyacağı bilgisayar, eğitim malzemesi ya da gerekli görebileceğiniz diğer </w:t>
      </w:r>
      <w:proofErr w:type="gramStart"/>
      <w:r w:rsidRPr="007C40DC">
        <w:rPr>
          <w:i/>
          <w:position w:val="-2"/>
          <w:sz w:val="20"/>
          <w:szCs w:val="20"/>
          <w:highlight w:val="lightGray"/>
        </w:rPr>
        <w:t>ekipmanı</w:t>
      </w:r>
      <w:proofErr w:type="gramEnd"/>
      <w:r w:rsidRPr="007C40DC">
        <w:rPr>
          <w:i/>
          <w:position w:val="-2"/>
          <w:sz w:val="20"/>
          <w:szCs w:val="20"/>
          <w:highlight w:val="lightGray"/>
        </w:rPr>
        <w:t xml:space="preserve"> sağlamasını isteyip istemediğinizi belirtiniz.)</w:t>
      </w:r>
    </w:p>
    <w:p w:rsidR="00D34D43" w:rsidRPr="007C40DC" w:rsidRDefault="00D34D43" w:rsidP="00D34D43">
      <w:pPr>
        <w:spacing w:before="120" w:after="120"/>
        <w:rPr>
          <w:b/>
          <w:position w:val="-2"/>
          <w:sz w:val="20"/>
          <w:szCs w:val="20"/>
        </w:rPr>
      </w:pPr>
      <w:r w:rsidRPr="007C40DC">
        <w:rPr>
          <w:b/>
          <w:position w:val="-2"/>
          <w:sz w:val="20"/>
          <w:szCs w:val="20"/>
        </w:rPr>
        <w:t>6.</w:t>
      </w:r>
      <w:r w:rsidRPr="007C40DC">
        <w:rPr>
          <w:b/>
          <w:position w:val="-2"/>
          <w:sz w:val="20"/>
          <w:szCs w:val="20"/>
        </w:rPr>
        <w:tab/>
        <w:t>YÖNETİM / KONTROL VE NİHAİ ONAY</w:t>
      </w:r>
    </w:p>
    <w:p w:rsidR="00D34D43" w:rsidRPr="007C40DC" w:rsidRDefault="00D34D43" w:rsidP="00D34D43">
      <w:pPr>
        <w:spacing w:before="120" w:after="120"/>
        <w:rPr>
          <w:position w:val="-2"/>
          <w:sz w:val="20"/>
          <w:szCs w:val="20"/>
        </w:rPr>
      </w:pPr>
      <w:r w:rsidRPr="007C40DC">
        <w:rPr>
          <w:position w:val="-2"/>
          <w:sz w:val="20"/>
          <w:szCs w:val="20"/>
        </w:rPr>
        <w:t>6.1.</w:t>
      </w:r>
      <w:r w:rsidRPr="007C40DC">
        <w:rPr>
          <w:position w:val="-2"/>
          <w:sz w:val="20"/>
          <w:szCs w:val="20"/>
        </w:rPr>
        <w:tab/>
        <w:t>Denetleyici</w:t>
      </w:r>
    </w:p>
    <w:p w:rsidR="00D34D43" w:rsidRPr="007C40DC" w:rsidRDefault="000F093E" w:rsidP="00D34D43">
      <w:pPr>
        <w:spacing w:before="120" w:after="120"/>
        <w:ind w:firstLine="720"/>
        <w:rPr>
          <w:i/>
          <w:position w:val="-2"/>
          <w:sz w:val="20"/>
          <w:szCs w:val="20"/>
        </w:rPr>
      </w:pPr>
      <w:proofErr w:type="spellStart"/>
      <w:r>
        <w:rPr>
          <w:i/>
          <w:position w:val="-2"/>
          <w:sz w:val="20"/>
          <w:szCs w:val="20"/>
          <w:highlight w:val="lightGray"/>
        </w:rPr>
        <w:t>Abdülkadir</w:t>
      </w:r>
      <w:proofErr w:type="spellEnd"/>
      <w:r>
        <w:rPr>
          <w:i/>
          <w:position w:val="-2"/>
          <w:sz w:val="20"/>
          <w:szCs w:val="20"/>
          <w:highlight w:val="lightGray"/>
        </w:rPr>
        <w:t xml:space="preserve"> DÖLEK </w:t>
      </w:r>
    </w:p>
    <w:p w:rsidR="00D34D43" w:rsidRPr="007C40DC" w:rsidRDefault="00D34D43" w:rsidP="00D34D43">
      <w:pPr>
        <w:spacing w:before="120" w:after="120"/>
        <w:rPr>
          <w:position w:val="-2"/>
          <w:sz w:val="20"/>
          <w:szCs w:val="20"/>
        </w:rPr>
      </w:pPr>
      <w:r w:rsidRPr="007C40DC">
        <w:rPr>
          <w:position w:val="-2"/>
          <w:sz w:val="20"/>
          <w:szCs w:val="20"/>
        </w:rPr>
        <w:t>6.2.</w:t>
      </w:r>
      <w:r w:rsidRPr="007C40DC">
        <w:rPr>
          <w:position w:val="-2"/>
          <w:sz w:val="20"/>
          <w:szCs w:val="20"/>
        </w:rPr>
        <w:tab/>
        <w:t>Performans göstergelerinin tanımı</w:t>
      </w:r>
    </w:p>
    <w:p w:rsidR="00D34D43" w:rsidRPr="00106B20" w:rsidRDefault="00D34D43" w:rsidP="00D34D43">
      <w:pPr>
        <w:spacing w:before="120" w:after="120"/>
        <w:ind w:left="720"/>
        <w:rPr>
          <w:i/>
          <w:position w:val="-2"/>
          <w:sz w:val="20"/>
          <w:szCs w:val="20"/>
        </w:rPr>
      </w:pPr>
      <w:proofErr w:type="gramStart"/>
      <w:r w:rsidRPr="00106B20">
        <w:rPr>
          <w:i/>
          <w:position w:val="-2"/>
          <w:sz w:val="20"/>
          <w:szCs w:val="20"/>
          <w:highlight w:val="lightGray"/>
        </w:rPr>
        <w:t>(</w:t>
      </w:r>
      <w:proofErr w:type="gramEnd"/>
      <w:r w:rsidRPr="00106B20">
        <w:rPr>
          <w:i/>
          <w:position w:val="-2"/>
          <w:sz w:val="20"/>
          <w:szCs w:val="20"/>
          <w:highlight w:val="lightGray"/>
        </w:rPr>
        <w:t>Denetçinin, hizmet sağlayıcının tedarik ettiği hizmetlerin amacına ulaşıp ulaşmadığı, ne kadar başarılı olduğunu değerlendirmek için kullanacağı performans göstergeleri bu bölümde tanımlanacaktır. )</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Faaliyetlerin Raporlanması</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Yüklenici, projenin her aşamasında</w:t>
      </w:r>
      <w:r w:rsidR="00A07E08">
        <w:rPr>
          <w:color w:val="000000" w:themeColor="text1"/>
          <w:position w:val="-2"/>
          <w:sz w:val="20"/>
          <w:szCs w:val="20"/>
        </w:rPr>
        <w:t xml:space="preserve"> sözleşme makamına </w:t>
      </w:r>
      <w:r w:rsidRPr="00012796">
        <w:rPr>
          <w:color w:val="000000" w:themeColor="text1"/>
          <w:position w:val="-2"/>
          <w:sz w:val="20"/>
          <w:szCs w:val="20"/>
        </w:rPr>
        <w:t xml:space="preserve">rapor verecektir. Bu raporla; verilmiş olan iş programına göre  yapılan işler, gelinen aşama, varsa </w:t>
      </w:r>
      <w:proofErr w:type="gramStart"/>
      <w:r w:rsidRPr="00012796">
        <w:rPr>
          <w:color w:val="000000" w:themeColor="text1"/>
          <w:position w:val="-2"/>
          <w:sz w:val="20"/>
          <w:szCs w:val="20"/>
        </w:rPr>
        <w:t>problemler , ihtiyaç</w:t>
      </w:r>
      <w:proofErr w:type="gramEnd"/>
      <w:r w:rsidRPr="00012796">
        <w:rPr>
          <w:color w:val="000000" w:themeColor="text1"/>
          <w:position w:val="-2"/>
          <w:sz w:val="20"/>
          <w:szCs w:val="20"/>
        </w:rPr>
        <w:t xml:space="preserve"> varsa bir sonraki aşamaya ait revizyon iş planlaması idareye verilecektir. Yüklenici projeye ilişkin alt faaliyetlerin bitmesi durumunda o alt faaliyete ilişkin faaliyet bitirme raporunu da ayrıca teslim edecektir.</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İşin yapımı aşamalarında düzenlenecek tüm belgeler idarenin uygun gördüğü formatta hazırlanarak teslim edilecektir.</w:t>
      </w:r>
    </w:p>
    <w:p w:rsidR="00012796" w:rsidRPr="00012796" w:rsidRDefault="00012796" w:rsidP="00012796">
      <w:pPr>
        <w:spacing w:before="120" w:after="120"/>
        <w:ind w:left="720"/>
        <w:rPr>
          <w:color w:val="000000" w:themeColor="text1"/>
          <w:position w:val="-2"/>
          <w:sz w:val="20"/>
          <w:szCs w:val="20"/>
        </w:rPr>
      </w:pP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Ön Rapor</w:t>
      </w:r>
      <w:r w:rsidRPr="00012796">
        <w:rPr>
          <w:color w:val="000000" w:themeColor="text1"/>
          <w:position w:val="-2"/>
          <w:sz w:val="20"/>
          <w:szCs w:val="20"/>
        </w:rPr>
        <w:tab/>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lastRenderedPageBreak/>
        <w:t xml:space="preserve">Proje alanına ait </w:t>
      </w:r>
      <w:proofErr w:type="spellStart"/>
      <w:r w:rsidRPr="00012796">
        <w:rPr>
          <w:color w:val="000000" w:themeColor="text1"/>
          <w:position w:val="-2"/>
          <w:sz w:val="20"/>
          <w:szCs w:val="20"/>
        </w:rPr>
        <w:t>fotogrametrik</w:t>
      </w:r>
      <w:proofErr w:type="spellEnd"/>
      <w:r w:rsidRPr="00012796">
        <w:rPr>
          <w:color w:val="000000" w:themeColor="text1"/>
          <w:position w:val="-2"/>
          <w:sz w:val="20"/>
          <w:szCs w:val="20"/>
        </w:rPr>
        <w:t xml:space="preserve"> blokları ve yer kontrol noktalarını </w:t>
      </w:r>
      <w:proofErr w:type="gramStart"/>
      <w:r w:rsidRPr="00012796">
        <w:rPr>
          <w:color w:val="000000" w:themeColor="text1"/>
          <w:position w:val="-2"/>
          <w:sz w:val="20"/>
          <w:szCs w:val="20"/>
        </w:rPr>
        <w:t>gösteren       1</w:t>
      </w:r>
      <w:proofErr w:type="gramEnd"/>
      <w:r w:rsidRPr="00012796">
        <w:rPr>
          <w:color w:val="000000" w:themeColor="text1"/>
          <w:position w:val="-2"/>
          <w:sz w:val="20"/>
          <w:szCs w:val="20"/>
        </w:rPr>
        <w:t xml:space="preserve">/50 000 veya 1/25.000 ölçekli yer seçim kanavası taslağı idareye teslim edilir. Proje alanı </w:t>
      </w:r>
      <w:proofErr w:type="spellStart"/>
      <w:r w:rsidRPr="00012796">
        <w:rPr>
          <w:color w:val="000000" w:themeColor="text1"/>
          <w:position w:val="-2"/>
          <w:sz w:val="20"/>
          <w:szCs w:val="20"/>
        </w:rPr>
        <w:t>fotogrametrik</w:t>
      </w:r>
      <w:proofErr w:type="spellEnd"/>
      <w:r w:rsidRPr="00012796">
        <w:rPr>
          <w:color w:val="000000" w:themeColor="text1"/>
          <w:position w:val="-2"/>
          <w:sz w:val="20"/>
          <w:szCs w:val="20"/>
        </w:rPr>
        <w:t xml:space="preserve"> alt bloklara ayrılırken </w:t>
      </w:r>
      <w:r w:rsidR="00FB6248">
        <w:rPr>
          <w:color w:val="000000" w:themeColor="text1"/>
          <w:position w:val="-2"/>
          <w:sz w:val="20"/>
          <w:szCs w:val="20"/>
        </w:rPr>
        <w:t>sözleşme makamının</w:t>
      </w:r>
      <w:r w:rsidRPr="00012796">
        <w:rPr>
          <w:color w:val="000000" w:themeColor="text1"/>
          <w:position w:val="-2"/>
          <w:sz w:val="20"/>
          <w:szCs w:val="20"/>
        </w:rPr>
        <w:t xml:space="preserve"> onayı alınır.</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GPS gözlemleri esnasında her bir noktada nokta no, nokta adı, zemin tesisi türü, anten yüksekliği, ölçü başlama ve bitiş zamanları ve benzeri bilgileri içeren Ölçü-kayıt çizelgeleri düzenlenecek ve bu çizelgeler iş teslimi sırasında</w:t>
      </w:r>
      <w:r w:rsidR="00FB6248">
        <w:rPr>
          <w:color w:val="000000" w:themeColor="text1"/>
          <w:position w:val="-2"/>
          <w:sz w:val="20"/>
          <w:szCs w:val="20"/>
        </w:rPr>
        <w:t xml:space="preserve"> sözleşme </w:t>
      </w:r>
      <w:proofErr w:type="gramStart"/>
      <w:r w:rsidR="00FB6248">
        <w:rPr>
          <w:color w:val="000000" w:themeColor="text1"/>
          <w:position w:val="-2"/>
          <w:sz w:val="20"/>
          <w:szCs w:val="20"/>
        </w:rPr>
        <w:t xml:space="preserve">makamına </w:t>
      </w:r>
      <w:r w:rsidRPr="00012796">
        <w:rPr>
          <w:color w:val="000000" w:themeColor="text1"/>
          <w:position w:val="-2"/>
          <w:sz w:val="20"/>
          <w:szCs w:val="20"/>
        </w:rPr>
        <w:t xml:space="preserve"> teslim</w:t>
      </w:r>
      <w:proofErr w:type="gramEnd"/>
      <w:r w:rsidRPr="00012796">
        <w:rPr>
          <w:color w:val="000000" w:themeColor="text1"/>
          <w:position w:val="-2"/>
          <w:sz w:val="20"/>
          <w:szCs w:val="20"/>
        </w:rPr>
        <w:t xml:space="preserve"> edilecektir.</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 xml:space="preserve">Ham ölçülerin bir kopyası değerlendirilmeye geçmeden önce RINEX formatta manyetik ortamda </w:t>
      </w:r>
      <w:r w:rsidR="00FB6248">
        <w:rPr>
          <w:color w:val="000000" w:themeColor="text1"/>
          <w:position w:val="-2"/>
          <w:sz w:val="20"/>
          <w:szCs w:val="20"/>
        </w:rPr>
        <w:t xml:space="preserve">sözleşme </w:t>
      </w:r>
      <w:proofErr w:type="gramStart"/>
      <w:r w:rsidR="00FB6248">
        <w:rPr>
          <w:color w:val="000000" w:themeColor="text1"/>
          <w:position w:val="-2"/>
          <w:sz w:val="20"/>
          <w:szCs w:val="20"/>
        </w:rPr>
        <w:t xml:space="preserve">makamına  </w:t>
      </w:r>
      <w:r w:rsidRPr="00012796">
        <w:rPr>
          <w:color w:val="000000" w:themeColor="text1"/>
          <w:position w:val="-2"/>
          <w:sz w:val="20"/>
          <w:szCs w:val="20"/>
        </w:rPr>
        <w:t>teslim</w:t>
      </w:r>
      <w:proofErr w:type="gramEnd"/>
      <w:r w:rsidRPr="00012796">
        <w:rPr>
          <w:color w:val="000000" w:themeColor="text1"/>
          <w:position w:val="-2"/>
          <w:sz w:val="20"/>
          <w:szCs w:val="20"/>
        </w:rPr>
        <w:t xml:space="preserve"> edilecektir.</w:t>
      </w:r>
    </w:p>
    <w:p w:rsidR="00012796" w:rsidRPr="00012796" w:rsidRDefault="00914214" w:rsidP="00012796">
      <w:pPr>
        <w:spacing w:before="120" w:after="120"/>
        <w:ind w:left="720"/>
        <w:rPr>
          <w:color w:val="000000" w:themeColor="text1"/>
          <w:position w:val="-2"/>
          <w:sz w:val="20"/>
          <w:szCs w:val="20"/>
        </w:rPr>
      </w:pPr>
      <w:r>
        <w:rPr>
          <w:color w:val="000000" w:themeColor="text1"/>
          <w:position w:val="-2"/>
          <w:sz w:val="20"/>
          <w:szCs w:val="20"/>
        </w:rPr>
        <w:t>Ara Rapor 1</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 xml:space="preserve">Ölçülen </w:t>
      </w:r>
      <w:proofErr w:type="gramStart"/>
      <w:r w:rsidRPr="00012796">
        <w:rPr>
          <w:color w:val="000000" w:themeColor="text1"/>
          <w:position w:val="-2"/>
          <w:sz w:val="20"/>
          <w:szCs w:val="20"/>
        </w:rPr>
        <w:t>baz</w:t>
      </w:r>
      <w:proofErr w:type="gramEnd"/>
      <w:r w:rsidRPr="00012796">
        <w:rPr>
          <w:color w:val="000000" w:themeColor="text1"/>
          <w:position w:val="-2"/>
          <w:sz w:val="20"/>
          <w:szCs w:val="20"/>
        </w:rPr>
        <w:t xml:space="preserve"> vektörlerine ilişkin proses sonuçları ile duyarlık bilgileri, serbest ağ dengelemesi öncesi yapılan lup kapanma sonuçları, ITRF96 </w:t>
      </w:r>
      <w:proofErr w:type="spellStart"/>
      <w:r w:rsidRPr="00012796">
        <w:rPr>
          <w:color w:val="000000" w:themeColor="text1"/>
          <w:position w:val="-2"/>
          <w:sz w:val="20"/>
          <w:szCs w:val="20"/>
        </w:rPr>
        <w:t>datumu</w:t>
      </w:r>
      <w:proofErr w:type="spellEnd"/>
      <w:r w:rsidRPr="00012796">
        <w:rPr>
          <w:color w:val="000000" w:themeColor="text1"/>
          <w:position w:val="-2"/>
          <w:sz w:val="20"/>
          <w:szCs w:val="20"/>
        </w:rPr>
        <w:t xml:space="preserve"> dengeleme hesabı sonuçları, başlangıç </w:t>
      </w:r>
      <w:proofErr w:type="spellStart"/>
      <w:r w:rsidRPr="00012796">
        <w:rPr>
          <w:color w:val="000000" w:themeColor="text1"/>
          <w:position w:val="-2"/>
          <w:sz w:val="20"/>
          <w:szCs w:val="20"/>
        </w:rPr>
        <w:t>epokundaki</w:t>
      </w:r>
      <w:proofErr w:type="spellEnd"/>
      <w:r w:rsidRPr="00012796">
        <w:rPr>
          <w:color w:val="000000" w:themeColor="text1"/>
          <w:position w:val="-2"/>
          <w:sz w:val="20"/>
          <w:szCs w:val="20"/>
        </w:rPr>
        <w:t xml:space="preserve"> dengeli koordinatlar (</w:t>
      </w:r>
      <w:proofErr w:type="spellStart"/>
      <w:r w:rsidRPr="00012796">
        <w:rPr>
          <w:color w:val="000000" w:themeColor="text1"/>
          <w:position w:val="-2"/>
          <w:sz w:val="20"/>
          <w:szCs w:val="20"/>
        </w:rPr>
        <w:t>kartezyen</w:t>
      </w:r>
      <w:proofErr w:type="spellEnd"/>
      <w:r w:rsidRPr="00012796">
        <w:rPr>
          <w:color w:val="000000" w:themeColor="text1"/>
          <w:position w:val="-2"/>
          <w:sz w:val="20"/>
          <w:szCs w:val="20"/>
        </w:rPr>
        <w:t xml:space="preserve">, coğrafik ve UTM koordinatları), TUTGA nokta hızlarından </w:t>
      </w:r>
      <w:proofErr w:type="spellStart"/>
      <w:r w:rsidRPr="00012796">
        <w:rPr>
          <w:color w:val="000000" w:themeColor="text1"/>
          <w:position w:val="-2"/>
          <w:sz w:val="20"/>
          <w:szCs w:val="20"/>
        </w:rPr>
        <w:t>enterpole</w:t>
      </w:r>
      <w:proofErr w:type="spellEnd"/>
      <w:r w:rsidRPr="00012796">
        <w:rPr>
          <w:color w:val="000000" w:themeColor="text1"/>
          <w:position w:val="-2"/>
          <w:sz w:val="20"/>
          <w:szCs w:val="20"/>
        </w:rPr>
        <w:t xml:space="preserve"> ile bulunan kontrol noktalarına ilişkin hız hesapları kağıt çıktı ve manyetik ortamda idareye verilecektir.</w:t>
      </w:r>
    </w:p>
    <w:p w:rsidR="00012796" w:rsidRPr="00012796" w:rsidRDefault="00914214" w:rsidP="00012796">
      <w:pPr>
        <w:spacing w:before="120" w:after="120"/>
        <w:ind w:left="720"/>
        <w:rPr>
          <w:color w:val="000000" w:themeColor="text1"/>
          <w:position w:val="-2"/>
          <w:sz w:val="20"/>
          <w:szCs w:val="20"/>
        </w:rPr>
      </w:pPr>
      <w:r>
        <w:rPr>
          <w:color w:val="000000" w:themeColor="text1"/>
          <w:position w:val="-2"/>
          <w:sz w:val="20"/>
          <w:szCs w:val="20"/>
        </w:rPr>
        <w:t>Ara Rapor 2</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 xml:space="preserve"> Yüksekliklerin belirlenmesine yönelik tüm bilgi ve belgeler ile noktalara ilişkin hesaplanan </w:t>
      </w:r>
      <w:proofErr w:type="spellStart"/>
      <w:r w:rsidRPr="00012796">
        <w:rPr>
          <w:color w:val="000000" w:themeColor="text1"/>
          <w:position w:val="-2"/>
          <w:sz w:val="20"/>
          <w:szCs w:val="20"/>
        </w:rPr>
        <w:t>ortometrik</w:t>
      </w:r>
      <w:proofErr w:type="spellEnd"/>
      <w:r w:rsidRPr="00012796">
        <w:rPr>
          <w:color w:val="000000" w:themeColor="text1"/>
          <w:position w:val="-2"/>
          <w:sz w:val="20"/>
          <w:szCs w:val="20"/>
        </w:rPr>
        <w:t xml:space="preserve"> yükseklikler çıktı olarak ve manyetik ortamda İdareye verilecektir.</w:t>
      </w:r>
    </w:p>
    <w:p w:rsidR="00012796" w:rsidRPr="00012796" w:rsidRDefault="00012796" w:rsidP="00012796">
      <w:pPr>
        <w:spacing w:before="120" w:after="120"/>
        <w:ind w:left="720"/>
        <w:rPr>
          <w:color w:val="000000" w:themeColor="text1"/>
          <w:position w:val="-2"/>
          <w:sz w:val="20"/>
          <w:szCs w:val="20"/>
        </w:rPr>
      </w:pPr>
      <w:proofErr w:type="spellStart"/>
      <w:r w:rsidRPr="00012796">
        <w:rPr>
          <w:color w:val="000000" w:themeColor="text1"/>
          <w:position w:val="-2"/>
          <w:sz w:val="20"/>
          <w:szCs w:val="20"/>
        </w:rPr>
        <w:t>Jeodezik</w:t>
      </w:r>
      <w:proofErr w:type="spellEnd"/>
      <w:r w:rsidRPr="00012796">
        <w:rPr>
          <w:color w:val="000000" w:themeColor="text1"/>
          <w:position w:val="-2"/>
          <w:sz w:val="20"/>
          <w:szCs w:val="20"/>
        </w:rPr>
        <w:t xml:space="preserve"> Son Rapor</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 xml:space="preserve"> Yüklenici firma işin yapımı aşamalarındaki mevcut durum ile faaliyetleri içeren ve irdeleyen, yapım aşamalarını ve şekillerini belirten detaylı bir sonuç raporu hazırlayacaktır. Bu raporda ve eklerinde;</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 xml:space="preserve">Proje alanını gösteren 1 / 250 000 ölçekli pafta indeksi </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 xml:space="preserve">Kontrol noktaları </w:t>
      </w:r>
      <w:proofErr w:type="spellStart"/>
      <w:r w:rsidRPr="00012796">
        <w:rPr>
          <w:color w:val="000000" w:themeColor="text1"/>
          <w:position w:val="-2"/>
          <w:sz w:val="20"/>
          <w:szCs w:val="20"/>
        </w:rPr>
        <w:t>röper</w:t>
      </w:r>
      <w:proofErr w:type="spellEnd"/>
      <w:r w:rsidRPr="00012796">
        <w:rPr>
          <w:color w:val="000000" w:themeColor="text1"/>
          <w:position w:val="-2"/>
          <w:sz w:val="20"/>
          <w:szCs w:val="20"/>
        </w:rPr>
        <w:t xml:space="preserve"> krokileri (Nokta protokolleri),</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 xml:space="preserve">Kontrol noktaları ve </w:t>
      </w:r>
      <w:proofErr w:type="spellStart"/>
      <w:r w:rsidRPr="00012796">
        <w:rPr>
          <w:color w:val="000000" w:themeColor="text1"/>
          <w:position w:val="-2"/>
          <w:sz w:val="20"/>
          <w:szCs w:val="20"/>
        </w:rPr>
        <w:t>fotogrametrik</w:t>
      </w:r>
      <w:proofErr w:type="spellEnd"/>
      <w:r w:rsidRPr="00012796">
        <w:rPr>
          <w:color w:val="000000" w:themeColor="text1"/>
          <w:position w:val="-2"/>
          <w:sz w:val="20"/>
          <w:szCs w:val="20"/>
        </w:rPr>
        <w:t xml:space="preserve"> bloklara ait kanava (1/50000 ölçekli),</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GPS ölçü planı</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RINEX formatta ham ölçüler</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 xml:space="preserve">GPS ağı ölçülen </w:t>
      </w:r>
      <w:proofErr w:type="gramStart"/>
      <w:r w:rsidRPr="00012796">
        <w:rPr>
          <w:color w:val="000000" w:themeColor="text1"/>
          <w:position w:val="-2"/>
          <w:sz w:val="20"/>
          <w:szCs w:val="20"/>
        </w:rPr>
        <w:t>baz</w:t>
      </w:r>
      <w:proofErr w:type="gramEnd"/>
      <w:r w:rsidRPr="00012796">
        <w:rPr>
          <w:color w:val="000000" w:themeColor="text1"/>
          <w:position w:val="-2"/>
          <w:sz w:val="20"/>
          <w:szCs w:val="20"/>
        </w:rPr>
        <w:t xml:space="preserve"> vektörleri,</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Serbest ağ dengeleme sonuçları,</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ITRF 96 dayalı dengeleme sonuçları,</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 xml:space="preserve">2005.0 </w:t>
      </w:r>
      <w:proofErr w:type="spellStart"/>
      <w:r w:rsidRPr="00012796">
        <w:rPr>
          <w:color w:val="000000" w:themeColor="text1"/>
          <w:position w:val="-2"/>
          <w:sz w:val="20"/>
          <w:szCs w:val="20"/>
        </w:rPr>
        <w:t>Epok’undaki</w:t>
      </w:r>
      <w:proofErr w:type="spellEnd"/>
      <w:r w:rsidRPr="00012796">
        <w:rPr>
          <w:color w:val="000000" w:themeColor="text1"/>
          <w:position w:val="-2"/>
          <w:sz w:val="20"/>
          <w:szCs w:val="20"/>
        </w:rPr>
        <w:t xml:space="preserve"> koordinat özet çizelge ve hız </w:t>
      </w:r>
      <w:proofErr w:type="gramStart"/>
      <w:r w:rsidRPr="00012796">
        <w:rPr>
          <w:color w:val="000000" w:themeColor="text1"/>
          <w:position w:val="-2"/>
          <w:sz w:val="20"/>
          <w:szCs w:val="20"/>
        </w:rPr>
        <w:t>bileşenleri ,</w:t>
      </w:r>
      <w:proofErr w:type="gramEnd"/>
    </w:p>
    <w:p w:rsidR="00012796" w:rsidRPr="00012796" w:rsidRDefault="00012796" w:rsidP="00012796">
      <w:pPr>
        <w:numPr>
          <w:ilvl w:val="0"/>
          <w:numId w:val="9"/>
        </w:numPr>
        <w:spacing w:before="120" w:after="120"/>
        <w:rPr>
          <w:color w:val="000000" w:themeColor="text1"/>
          <w:position w:val="-2"/>
          <w:sz w:val="20"/>
          <w:szCs w:val="20"/>
        </w:rPr>
      </w:pPr>
      <w:proofErr w:type="gramStart"/>
      <w:r w:rsidRPr="00012796">
        <w:rPr>
          <w:color w:val="000000" w:themeColor="text1"/>
          <w:position w:val="-2"/>
          <w:sz w:val="20"/>
          <w:szCs w:val="20"/>
        </w:rPr>
        <w:t>Yapım , kontrol</w:t>
      </w:r>
      <w:proofErr w:type="gramEnd"/>
      <w:r w:rsidRPr="00012796">
        <w:rPr>
          <w:color w:val="000000" w:themeColor="text1"/>
          <w:position w:val="-2"/>
          <w:sz w:val="20"/>
          <w:szCs w:val="20"/>
        </w:rPr>
        <w:t xml:space="preserve"> ve onay raporları.</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 xml:space="preserve">Çalışmalarda kullanılan personel ve GPS </w:t>
      </w:r>
      <w:proofErr w:type="gramStart"/>
      <w:r w:rsidRPr="00012796">
        <w:rPr>
          <w:color w:val="000000" w:themeColor="text1"/>
          <w:position w:val="-2"/>
          <w:sz w:val="20"/>
          <w:szCs w:val="20"/>
        </w:rPr>
        <w:t>ekipmanlarının</w:t>
      </w:r>
      <w:proofErr w:type="gramEnd"/>
      <w:r w:rsidRPr="00012796">
        <w:rPr>
          <w:color w:val="000000" w:themeColor="text1"/>
          <w:position w:val="-2"/>
          <w:sz w:val="20"/>
          <w:szCs w:val="20"/>
        </w:rPr>
        <w:t xml:space="preserve"> listesi,</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Kullanılan yazılımlar,</w:t>
      </w:r>
    </w:p>
    <w:p w:rsidR="00012796" w:rsidRPr="00012796" w:rsidRDefault="00012796" w:rsidP="00012796">
      <w:pPr>
        <w:numPr>
          <w:ilvl w:val="0"/>
          <w:numId w:val="9"/>
        </w:numPr>
        <w:spacing w:before="120" w:after="120"/>
        <w:rPr>
          <w:color w:val="000000" w:themeColor="text1"/>
          <w:position w:val="-2"/>
          <w:sz w:val="20"/>
          <w:szCs w:val="20"/>
        </w:rPr>
      </w:pPr>
      <w:r w:rsidRPr="00012796">
        <w:rPr>
          <w:color w:val="000000" w:themeColor="text1"/>
          <w:position w:val="-2"/>
          <w:sz w:val="20"/>
          <w:szCs w:val="20"/>
        </w:rPr>
        <w:t xml:space="preserve">Çalışma bölgesi için tespit edilen yerel </w:t>
      </w:r>
      <w:proofErr w:type="spellStart"/>
      <w:r w:rsidRPr="00012796">
        <w:rPr>
          <w:color w:val="000000" w:themeColor="text1"/>
          <w:position w:val="-2"/>
          <w:sz w:val="20"/>
          <w:szCs w:val="20"/>
        </w:rPr>
        <w:t>jeoit</w:t>
      </w:r>
      <w:proofErr w:type="spellEnd"/>
      <w:r w:rsidRPr="00012796">
        <w:rPr>
          <w:color w:val="000000" w:themeColor="text1"/>
          <w:position w:val="-2"/>
          <w:sz w:val="20"/>
          <w:szCs w:val="20"/>
        </w:rPr>
        <w:t xml:space="preserve"> ile ilgili açıklamalar vb. bilgi ve belgeler yer alacaktır.</w:t>
      </w:r>
    </w:p>
    <w:p w:rsidR="00012796" w:rsidRPr="00012796" w:rsidRDefault="00914214" w:rsidP="00012796">
      <w:pPr>
        <w:spacing w:before="120" w:after="120"/>
        <w:ind w:left="720"/>
        <w:rPr>
          <w:color w:val="000000" w:themeColor="text1"/>
          <w:position w:val="-2"/>
          <w:sz w:val="20"/>
          <w:szCs w:val="20"/>
        </w:rPr>
      </w:pPr>
      <w:r>
        <w:rPr>
          <w:color w:val="000000" w:themeColor="text1"/>
          <w:position w:val="-2"/>
          <w:sz w:val="20"/>
          <w:szCs w:val="20"/>
        </w:rPr>
        <w:t>Ara Rapor 3</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 xml:space="preserve">Yüklenici tarafından hava işaretleri yapım raporu hazırlanarak uçuştan önce idareye sunulacaktır. Bu raporda Yer kontrol noktaları ve </w:t>
      </w:r>
      <w:proofErr w:type="spellStart"/>
      <w:r w:rsidRPr="00012796">
        <w:rPr>
          <w:color w:val="000000" w:themeColor="text1"/>
          <w:position w:val="-2"/>
          <w:sz w:val="20"/>
          <w:szCs w:val="20"/>
        </w:rPr>
        <w:t>fotogrametrik</w:t>
      </w:r>
      <w:proofErr w:type="spellEnd"/>
      <w:r w:rsidRPr="00012796">
        <w:rPr>
          <w:color w:val="000000" w:themeColor="text1"/>
          <w:position w:val="-2"/>
          <w:sz w:val="20"/>
          <w:szCs w:val="20"/>
        </w:rPr>
        <w:t xml:space="preserve"> noktalara ait hava işareti adedi, şekli, kullanılan malzemelere ait bilgiler bulunacaktır.  (boyanın cinsi, rengi vb.)</w:t>
      </w:r>
    </w:p>
    <w:p w:rsidR="00012796" w:rsidRPr="00012796" w:rsidRDefault="00914214" w:rsidP="00012796">
      <w:pPr>
        <w:spacing w:before="120" w:after="120"/>
        <w:ind w:left="720"/>
        <w:rPr>
          <w:color w:val="000000" w:themeColor="text1"/>
          <w:position w:val="-2"/>
          <w:sz w:val="20"/>
          <w:szCs w:val="20"/>
        </w:rPr>
      </w:pPr>
      <w:r>
        <w:rPr>
          <w:color w:val="000000" w:themeColor="text1"/>
          <w:position w:val="-2"/>
          <w:sz w:val="20"/>
          <w:szCs w:val="20"/>
        </w:rPr>
        <w:t>Ara Rapor 4</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 xml:space="preserve">Uçuş-çekilen resimlerin görünebilirlik </w:t>
      </w:r>
      <w:proofErr w:type="spellStart"/>
      <w:proofErr w:type="gramStart"/>
      <w:r w:rsidRPr="00012796">
        <w:rPr>
          <w:color w:val="000000" w:themeColor="text1"/>
          <w:position w:val="-2"/>
          <w:sz w:val="20"/>
          <w:szCs w:val="20"/>
        </w:rPr>
        <w:t>process’leri</w:t>
      </w:r>
      <w:proofErr w:type="spellEnd"/>
      <w:r w:rsidRPr="00012796">
        <w:rPr>
          <w:color w:val="000000" w:themeColor="text1"/>
          <w:position w:val="-2"/>
          <w:sz w:val="20"/>
          <w:szCs w:val="20"/>
        </w:rPr>
        <w:t xml:space="preserve">   işlerine</w:t>
      </w:r>
      <w:proofErr w:type="gramEnd"/>
      <w:r w:rsidRPr="00012796">
        <w:rPr>
          <w:color w:val="000000" w:themeColor="text1"/>
          <w:position w:val="-2"/>
          <w:sz w:val="20"/>
          <w:szCs w:val="20"/>
        </w:rPr>
        <w:t xml:space="preserve"> ait rapor; kullanılan hava kamerasına ait bilgiler, gerçekleştirilen uçuş sonuçlarının irdelenmesi.(Uçuş kolonları, enine-boyuna bindirme oranları, kolonlar arası açıklık olup olmadığına dair bilgiler), Sayısal kameradan alınan resimlerin işlenmesi sonucunda görünebilir resimlerin sayısal bilgileri- adedi, vb.</w:t>
      </w:r>
    </w:p>
    <w:p w:rsidR="00914214" w:rsidRDefault="00914214" w:rsidP="00012796">
      <w:pPr>
        <w:spacing w:before="120" w:after="120"/>
        <w:ind w:left="720"/>
        <w:rPr>
          <w:color w:val="000000" w:themeColor="text1"/>
          <w:position w:val="-2"/>
          <w:sz w:val="20"/>
          <w:szCs w:val="20"/>
        </w:rPr>
      </w:pPr>
      <w:r>
        <w:rPr>
          <w:color w:val="000000" w:themeColor="text1"/>
          <w:position w:val="-2"/>
          <w:sz w:val="20"/>
          <w:szCs w:val="20"/>
        </w:rPr>
        <w:t>Ara Rapor 5</w:t>
      </w:r>
    </w:p>
    <w:p w:rsidR="00012796" w:rsidRPr="00012796" w:rsidRDefault="00012796" w:rsidP="00012796">
      <w:pPr>
        <w:spacing w:before="120" w:after="120"/>
        <w:ind w:left="720"/>
        <w:rPr>
          <w:color w:val="000000" w:themeColor="text1"/>
          <w:position w:val="-2"/>
          <w:sz w:val="20"/>
          <w:szCs w:val="20"/>
        </w:rPr>
      </w:pPr>
      <w:proofErr w:type="spellStart"/>
      <w:r w:rsidRPr="00012796">
        <w:rPr>
          <w:color w:val="000000" w:themeColor="text1"/>
          <w:position w:val="-2"/>
          <w:sz w:val="20"/>
          <w:szCs w:val="20"/>
        </w:rPr>
        <w:lastRenderedPageBreak/>
        <w:t>Fotogrametrik</w:t>
      </w:r>
      <w:proofErr w:type="spellEnd"/>
      <w:r w:rsidRPr="00012796">
        <w:rPr>
          <w:color w:val="000000" w:themeColor="text1"/>
          <w:position w:val="-2"/>
          <w:sz w:val="20"/>
          <w:szCs w:val="20"/>
        </w:rPr>
        <w:t xml:space="preserve"> nirengi çalışmaları </w:t>
      </w:r>
      <w:proofErr w:type="gramStart"/>
      <w:r w:rsidRPr="00012796">
        <w:rPr>
          <w:color w:val="000000" w:themeColor="text1"/>
          <w:position w:val="-2"/>
          <w:sz w:val="20"/>
          <w:szCs w:val="20"/>
        </w:rPr>
        <w:t>raporu.Görünebilir</w:t>
      </w:r>
      <w:proofErr w:type="gramEnd"/>
      <w:r w:rsidRPr="00012796">
        <w:rPr>
          <w:color w:val="000000" w:themeColor="text1"/>
          <w:position w:val="-2"/>
          <w:sz w:val="20"/>
          <w:szCs w:val="20"/>
        </w:rPr>
        <w:t xml:space="preserve"> (</w:t>
      </w:r>
      <w:proofErr w:type="spellStart"/>
      <w:r w:rsidRPr="00012796">
        <w:rPr>
          <w:color w:val="000000" w:themeColor="text1"/>
          <w:position w:val="-2"/>
          <w:sz w:val="20"/>
          <w:szCs w:val="20"/>
        </w:rPr>
        <w:t>tiff</w:t>
      </w:r>
      <w:proofErr w:type="spellEnd"/>
      <w:r w:rsidRPr="00012796">
        <w:rPr>
          <w:color w:val="000000" w:themeColor="text1"/>
          <w:position w:val="-2"/>
          <w:sz w:val="20"/>
          <w:szCs w:val="20"/>
        </w:rPr>
        <w:t>) resimlerin geometrik doğruluğu,  görüntünün çözünürlüğü (piksel boyutu), resim adedi, çekilen resimlere ait ham dataların görünür hale gelmesi aşamalarını gösteren bilgiler,</w:t>
      </w:r>
    </w:p>
    <w:p w:rsidR="00012796" w:rsidRPr="00012796" w:rsidRDefault="00012796" w:rsidP="00012796">
      <w:pPr>
        <w:spacing w:before="120" w:after="120"/>
        <w:ind w:left="720"/>
        <w:rPr>
          <w:color w:val="000000" w:themeColor="text1"/>
          <w:position w:val="-2"/>
          <w:sz w:val="20"/>
          <w:szCs w:val="20"/>
        </w:rPr>
      </w:pPr>
      <w:proofErr w:type="spellStart"/>
      <w:r w:rsidRPr="00012796">
        <w:rPr>
          <w:color w:val="000000" w:themeColor="text1"/>
          <w:position w:val="-2"/>
          <w:sz w:val="20"/>
          <w:szCs w:val="20"/>
        </w:rPr>
        <w:t>Fotogrmetrik</w:t>
      </w:r>
      <w:proofErr w:type="spellEnd"/>
      <w:r w:rsidRPr="00012796">
        <w:rPr>
          <w:color w:val="000000" w:themeColor="text1"/>
          <w:position w:val="-2"/>
          <w:sz w:val="20"/>
          <w:szCs w:val="20"/>
        </w:rPr>
        <w:t xml:space="preserve"> nirengi çalışmaları raporunda; blok numarası, bloktaki pafta adedi, resim adedi,  yer kontrol noktası sayısı, dengelemede kullanılan yazılım ve yöntem, resim ve yer kontrol noktalarının dengeleme öncesi (apriori) ve dengeleme sonrası (</w:t>
      </w:r>
      <w:proofErr w:type="spellStart"/>
      <w:r w:rsidRPr="00012796">
        <w:rPr>
          <w:color w:val="000000" w:themeColor="text1"/>
          <w:position w:val="-2"/>
          <w:sz w:val="20"/>
          <w:szCs w:val="20"/>
        </w:rPr>
        <w:t>apostriori</w:t>
      </w:r>
      <w:proofErr w:type="spellEnd"/>
      <w:r w:rsidRPr="00012796">
        <w:rPr>
          <w:color w:val="000000" w:themeColor="text1"/>
          <w:position w:val="-2"/>
          <w:sz w:val="20"/>
          <w:szCs w:val="20"/>
        </w:rPr>
        <w:t xml:space="preserve">) </w:t>
      </w:r>
      <w:proofErr w:type="spellStart"/>
      <w:proofErr w:type="gramStart"/>
      <w:r w:rsidRPr="00012796">
        <w:rPr>
          <w:color w:val="000000" w:themeColor="text1"/>
          <w:position w:val="-2"/>
          <w:sz w:val="20"/>
          <w:szCs w:val="20"/>
        </w:rPr>
        <w:t>varyansları</w:t>
      </w:r>
      <w:proofErr w:type="spellEnd"/>
      <w:r w:rsidRPr="00012796">
        <w:rPr>
          <w:color w:val="000000" w:themeColor="text1"/>
          <w:position w:val="-2"/>
          <w:sz w:val="20"/>
          <w:szCs w:val="20"/>
        </w:rPr>
        <w:t xml:space="preserve"> , birim</w:t>
      </w:r>
      <w:proofErr w:type="gramEnd"/>
      <w:r w:rsidRPr="00012796">
        <w:rPr>
          <w:color w:val="000000" w:themeColor="text1"/>
          <w:position w:val="-2"/>
          <w:sz w:val="20"/>
          <w:szCs w:val="20"/>
        </w:rPr>
        <w:t xml:space="preserve"> ölçünün karesel ortalama hatası, bağlama noktalarının hangi yöntemle ölçüldüğü, dengelemede kullanılmayan yer kontrol noktalarının numarası ve nedeni, ek parametre sayısı, denetleme noktalarından hesaplanan karesel ortalama hatalar bulunacaktır.</w:t>
      </w:r>
    </w:p>
    <w:p w:rsidR="00012796" w:rsidRPr="00012796" w:rsidRDefault="00914214" w:rsidP="00012796">
      <w:pPr>
        <w:spacing w:before="120" w:after="120"/>
        <w:ind w:left="720"/>
        <w:rPr>
          <w:color w:val="000000" w:themeColor="text1"/>
          <w:position w:val="-2"/>
          <w:sz w:val="20"/>
          <w:szCs w:val="20"/>
        </w:rPr>
      </w:pPr>
      <w:r>
        <w:rPr>
          <w:color w:val="000000" w:themeColor="text1"/>
          <w:position w:val="-2"/>
          <w:sz w:val="20"/>
          <w:szCs w:val="20"/>
        </w:rPr>
        <w:t>Ara Rapor 6</w:t>
      </w:r>
    </w:p>
    <w:p w:rsidR="00012796" w:rsidRPr="00012796" w:rsidRDefault="00012796" w:rsidP="00012796">
      <w:pPr>
        <w:spacing w:before="120" w:after="120"/>
        <w:ind w:left="720"/>
        <w:rPr>
          <w:color w:val="000000" w:themeColor="text1"/>
          <w:position w:val="-2"/>
          <w:sz w:val="20"/>
          <w:szCs w:val="20"/>
        </w:rPr>
      </w:pPr>
      <w:proofErr w:type="spellStart"/>
      <w:r w:rsidRPr="00012796">
        <w:rPr>
          <w:color w:val="000000" w:themeColor="text1"/>
          <w:position w:val="-2"/>
          <w:sz w:val="20"/>
          <w:szCs w:val="20"/>
        </w:rPr>
        <w:t>Fotogrametrik</w:t>
      </w:r>
      <w:proofErr w:type="spellEnd"/>
      <w:r w:rsidRPr="00012796">
        <w:rPr>
          <w:color w:val="000000" w:themeColor="text1"/>
          <w:position w:val="-2"/>
          <w:sz w:val="20"/>
          <w:szCs w:val="20"/>
        </w:rPr>
        <w:t xml:space="preserve"> blok bazında stereo-değerlendirme raporu</w:t>
      </w:r>
    </w:p>
    <w:p w:rsidR="00012796" w:rsidRPr="00012796" w:rsidRDefault="00012796" w:rsidP="00012796">
      <w:pPr>
        <w:spacing w:before="120" w:after="120"/>
        <w:ind w:left="720"/>
        <w:rPr>
          <w:color w:val="000000" w:themeColor="text1"/>
          <w:position w:val="-2"/>
          <w:sz w:val="20"/>
          <w:szCs w:val="20"/>
        </w:rPr>
      </w:pPr>
      <w:proofErr w:type="spellStart"/>
      <w:r w:rsidRPr="00012796">
        <w:rPr>
          <w:color w:val="000000" w:themeColor="text1"/>
          <w:position w:val="-2"/>
          <w:sz w:val="20"/>
          <w:szCs w:val="20"/>
        </w:rPr>
        <w:t>Fotogrametrik</w:t>
      </w:r>
      <w:proofErr w:type="spellEnd"/>
      <w:r w:rsidRPr="00012796">
        <w:rPr>
          <w:color w:val="000000" w:themeColor="text1"/>
          <w:position w:val="-2"/>
          <w:sz w:val="20"/>
          <w:szCs w:val="20"/>
        </w:rPr>
        <w:t xml:space="preserve"> </w:t>
      </w:r>
      <w:proofErr w:type="gramStart"/>
      <w:r w:rsidRPr="00012796">
        <w:rPr>
          <w:color w:val="000000" w:themeColor="text1"/>
          <w:position w:val="-2"/>
          <w:sz w:val="20"/>
          <w:szCs w:val="20"/>
        </w:rPr>
        <w:t>bloktaki ; 1</w:t>
      </w:r>
      <w:proofErr w:type="gramEnd"/>
      <w:r w:rsidRPr="00012796">
        <w:rPr>
          <w:color w:val="000000" w:themeColor="text1"/>
          <w:position w:val="-2"/>
          <w:sz w:val="20"/>
          <w:szCs w:val="20"/>
        </w:rPr>
        <w:t xml:space="preserve">/ 5 000 ölçekli pafta adedi, değerlendirilen toplam alan, </w:t>
      </w:r>
      <w:proofErr w:type="spellStart"/>
      <w:r w:rsidRPr="00012796">
        <w:rPr>
          <w:color w:val="000000" w:themeColor="text1"/>
          <w:position w:val="-2"/>
          <w:sz w:val="20"/>
          <w:szCs w:val="20"/>
        </w:rPr>
        <w:t>fotogrametrik</w:t>
      </w:r>
      <w:proofErr w:type="spellEnd"/>
      <w:r w:rsidRPr="00012796">
        <w:rPr>
          <w:color w:val="000000" w:themeColor="text1"/>
          <w:position w:val="-2"/>
          <w:sz w:val="20"/>
          <w:szCs w:val="20"/>
        </w:rPr>
        <w:t xml:space="preserve"> olarak değerlendirilemeyip , yersel yöntemlerle bütünleme çalışmaları yapılan bölgeler , değerlendirmede kullanılan yazılımlar, veri yapısı, </w:t>
      </w:r>
      <w:proofErr w:type="spellStart"/>
      <w:r w:rsidRPr="00012796">
        <w:rPr>
          <w:color w:val="000000" w:themeColor="text1"/>
          <w:position w:val="-2"/>
          <w:sz w:val="20"/>
          <w:szCs w:val="20"/>
        </w:rPr>
        <w:t>eşyükseklik</w:t>
      </w:r>
      <w:proofErr w:type="spellEnd"/>
      <w:r w:rsidRPr="00012796">
        <w:rPr>
          <w:color w:val="000000" w:themeColor="text1"/>
          <w:position w:val="-2"/>
          <w:sz w:val="20"/>
          <w:szCs w:val="20"/>
        </w:rPr>
        <w:t xml:space="preserve"> eğrilerinin </w:t>
      </w:r>
      <w:proofErr w:type="spellStart"/>
      <w:r w:rsidRPr="00012796">
        <w:rPr>
          <w:color w:val="000000" w:themeColor="text1"/>
          <w:position w:val="-2"/>
          <w:sz w:val="20"/>
          <w:szCs w:val="20"/>
        </w:rPr>
        <w:t>türetim</w:t>
      </w:r>
      <w:proofErr w:type="spellEnd"/>
      <w:r w:rsidRPr="00012796">
        <w:rPr>
          <w:color w:val="000000" w:themeColor="text1"/>
          <w:position w:val="-2"/>
          <w:sz w:val="20"/>
          <w:szCs w:val="20"/>
        </w:rPr>
        <w:t xml:space="preserve"> biçimi açıklanacaktır.</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Proje Sonuç Raporu</w:t>
      </w:r>
    </w:p>
    <w:p w:rsidR="00012796" w:rsidRPr="00012796" w:rsidRDefault="00012796" w:rsidP="00012796">
      <w:pPr>
        <w:spacing w:before="120" w:after="120"/>
        <w:ind w:left="720"/>
        <w:rPr>
          <w:color w:val="000000" w:themeColor="text1"/>
          <w:position w:val="-2"/>
          <w:sz w:val="20"/>
          <w:szCs w:val="20"/>
        </w:rPr>
      </w:pPr>
      <w:r w:rsidRPr="00012796">
        <w:rPr>
          <w:color w:val="000000" w:themeColor="text1"/>
          <w:position w:val="-2"/>
          <w:sz w:val="20"/>
          <w:szCs w:val="20"/>
        </w:rPr>
        <w:t xml:space="preserve">Proje sonuç raporunda proje alanındaki tüm </w:t>
      </w:r>
      <w:proofErr w:type="spellStart"/>
      <w:r w:rsidRPr="00012796">
        <w:rPr>
          <w:color w:val="000000" w:themeColor="text1"/>
          <w:position w:val="-2"/>
          <w:sz w:val="20"/>
          <w:szCs w:val="20"/>
        </w:rPr>
        <w:t>fotogrametrik</w:t>
      </w:r>
      <w:proofErr w:type="spellEnd"/>
      <w:r w:rsidRPr="00012796">
        <w:rPr>
          <w:color w:val="000000" w:themeColor="text1"/>
          <w:position w:val="-2"/>
          <w:sz w:val="20"/>
          <w:szCs w:val="20"/>
        </w:rPr>
        <w:t xml:space="preserve"> blokların özet bilgileri ve ortak alanında bulunan noktaların karşılaştırma değerleri yer alacaktır.</w:t>
      </w:r>
    </w:p>
    <w:p w:rsidR="00012796" w:rsidRDefault="00012796" w:rsidP="00D34D43">
      <w:pPr>
        <w:spacing w:before="120" w:after="120"/>
        <w:ind w:left="720"/>
        <w:rPr>
          <w:b/>
          <w:i/>
          <w:color w:val="FF0000"/>
          <w:position w:val="-2"/>
          <w:sz w:val="20"/>
          <w:szCs w:val="20"/>
        </w:rPr>
      </w:pPr>
    </w:p>
    <w:p w:rsidR="00D34D43" w:rsidRPr="00ED12E1" w:rsidRDefault="00D34D43" w:rsidP="00D34D43">
      <w:pPr>
        <w:spacing w:before="120" w:after="120"/>
        <w:rPr>
          <w:b/>
          <w:position w:val="-2"/>
          <w:sz w:val="20"/>
          <w:szCs w:val="20"/>
        </w:rPr>
      </w:pPr>
      <w:r w:rsidRPr="007C40DC">
        <w:rPr>
          <w:position w:val="-2"/>
          <w:sz w:val="20"/>
          <w:szCs w:val="20"/>
        </w:rPr>
        <w:t>6.3.</w:t>
      </w:r>
      <w:r w:rsidRPr="007C40DC">
        <w:rPr>
          <w:position w:val="-2"/>
          <w:sz w:val="20"/>
          <w:szCs w:val="20"/>
        </w:rPr>
        <w:tab/>
      </w:r>
      <w:r w:rsidRPr="00ED12E1">
        <w:rPr>
          <w:b/>
          <w:position w:val="-2"/>
          <w:sz w:val="20"/>
          <w:szCs w:val="20"/>
        </w:rPr>
        <w:t>Özel gereksinimler ve şartlar</w:t>
      </w:r>
    </w:p>
    <w:p w:rsidR="00D7478A" w:rsidRPr="00D7478A" w:rsidRDefault="00D7478A" w:rsidP="00D7478A">
      <w:pPr>
        <w:spacing w:before="120" w:after="120"/>
        <w:ind w:firstLine="720"/>
        <w:rPr>
          <w:position w:val="-2"/>
          <w:sz w:val="20"/>
          <w:szCs w:val="20"/>
        </w:rPr>
      </w:pPr>
      <w:r w:rsidRPr="00D7478A">
        <w:rPr>
          <w:position w:val="-2"/>
          <w:sz w:val="20"/>
          <w:szCs w:val="20"/>
        </w:rPr>
        <w:t xml:space="preserve">1.    </w:t>
      </w:r>
      <w:proofErr w:type="gramStart"/>
      <w:r w:rsidRPr="00D7478A">
        <w:rPr>
          <w:position w:val="-2"/>
          <w:sz w:val="20"/>
          <w:szCs w:val="20"/>
        </w:rPr>
        <w:t>Yüklenici  en</w:t>
      </w:r>
      <w:proofErr w:type="gramEnd"/>
      <w:r w:rsidRPr="00D7478A">
        <w:rPr>
          <w:position w:val="-2"/>
          <w:sz w:val="20"/>
          <w:szCs w:val="20"/>
        </w:rPr>
        <w:t xml:space="preserve"> az dört adet değerlendirme aleti ile üç adet çift frekanslı GPS ölçü setini    bünyesinde bulunduracaktır.</w:t>
      </w:r>
    </w:p>
    <w:p w:rsidR="00D7478A" w:rsidRPr="00D7478A" w:rsidRDefault="00D7478A" w:rsidP="00D7478A">
      <w:pPr>
        <w:spacing w:before="120" w:after="120"/>
        <w:ind w:firstLine="720"/>
        <w:rPr>
          <w:position w:val="-2"/>
          <w:sz w:val="20"/>
          <w:szCs w:val="20"/>
        </w:rPr>
      </w:pPr>
      <w:r w:rsidRPr="00D7478A">
        <w:rPr>
          <w:position w:val="-2"/>
          <w:sz w:val="20"/>
          <w:szCs w:val="20"/>
        </w:rPr>
        <w:t xml:space="preserve">2.    Yüklenici, proje yürütücüsü  </w:t>
      </w:r>
      <w:proofErr w:type="gramStart"/>
      <w:r w:rsidRPr="00D7478A">
        <w:rPr>
          <w:position w:val="-2"/>
          <w:sz w:val="20"/>
          <w:szCs w:val="20"/>
        </w:rPr>
        <w:t>olarak , en</w:t>
      </w:r>
      <w:proofErr w:type="gramEnd"/>
      <w:r w:rsidRPr="00D7478A">
        <w:rPr>
          <w:position w:val="-2"/>
          <w:sz w:val="20"/>
          <w:szCs w:val="20"/>
        </w:rPr>
        <w:t xml:space="preserve"> az  </w:t>
      </w:r>
      <w:proofErr w:type="spellStart"/>
      <w:r w:rsidRPr="00D7478A">
        <w:rPr>
          <w:position w:val="-2"/>
          <w:sz w:val="20"/>
          <w:szCs w:val="20"/>
        </w:rPr>
        <w:t>onbeş</w:t>
      </w:r>
      <w:proofErr w:type="spellEnd"/>
      <w:r w:rsidRPr="00D7478A">
        <w:rPr>
          <w:position w:val="-2"/>
          <w:sz w:val="20"/>
          <w:szCs w:val="20"/>
        </w:rPr>
        <w:t xml:space="preserve"> yıl  deneyimli Harita Y.Mühendisi veya Mühendisi  görevlendirecektir.</w:t>
      </w:r>
    </w:p>
    <w:p w:rsidR="00D7478A" w:rsidRPr="00D7478A" w:rsidRDefault="00D7478A" w:rsidP="00D7478A">
      <w:pPr>
        <w:spacing w:before="120" w:after="120"/>
        <w:ind w:firstLine="720"/>
        <w:rPr>
          <w:position w:val="-2"/>
          <w:sz w:val="20"/>
          <w:szCs w:val="20"/>
        </w:rPr>
      </w:pPr>
      <w:r w:rsidRPr="00D7478A">
        <w:rPr>
          <w:position w:val="-2"/>
          <w:sz w:val="20"/>
          <w:szCs w:val="20"/>
        </w:rPr>
        <w:t xml:space="preserve">3.   Kontrollük hizmetlerinin teknik şartnameye uygun bir şekilde sürdürülmesi için </w:t>
      </w:r>
      <w:proofErr w:type="gramStart"/>
      <w:r w:rsidRPr="00D7478A">
        <w:rPr>
          <w:position w:val="-2"/>
          <w:sz w:val="20"/>
          <w:szCs w:val="20"/>
        </w:rPr>
        <w:t>yüklenici  gerektiğinde</w:t>
      </w:r>
      <w:proofErr w:type="gramEnd"/>
      <w:r w:rsidRPr="00D7478A">
        <w:rPr>
          <w:position w:val="-2"/>
          <w:sz w:val="20"/>
          <w:szCs w:val="20"/>
        </w:rPr>
        <w:t xml:space="preserve"> yeterli sayıda aleti ve  elemanları  tahsis etmekle yükümlüdür.</w:t>
      </w:r>
    </w:p>
    <w:p w:rsidR="00D7478A" w:rsidRPr="00D7478A" w:rsidRDefault="00D7478A" w:rsidP="00D7478A">
      <w:pPr>
        <w:spacing w:before="120" w:after="120"/>
        <w:ind w:firstLine="720"/>
        <w:rPr>
          <w:position w:val="-2"/>
          <w:sz w:val="20"/>
          <w:szCs w:val="20"/>
        </w:rPr>
      </w:pPr>
      <w:r w:rsidRPr="00D7478A">
        <w:rPr>
          <w:position w:val="-2"/>
          <w:sz w:val="20"/>
          <w:szCs w:val="20"/>
        </w:rPr>
        <w:t xml:space="preserve">4.   Teknik şartnamelerde bulunmayan ayrıntılar konusunda kontrol biriminin görüşleri alınacaktır. </w:t>
      </w:r>
    </w:p>
    <w:p w:rsidR="00D7478A" w:rsidRPr="00D7478A" w:rsidRDefault="00D7478A" w:rsidP="00D7478A">
      <w:pPr>
        <w:spacing w:before="120" w:after="120"/>
        <w:ind w:firstLine="720"/>
        <w:rPr>
          <w:position w:val="-2"/>
          <w:sz w:val="20"/>
          <w:szCs w:val="20"/>
        </w:rPr>
      </w:pPr>
      <w:r w:rsidRPr="00D7478A">
        <w:rPr>
          <w:position w:val="-2"/>
          <w:sz w:val="20"/>
          <w:szCs w:val="20"/>
        </w:rPr>
        <w:t>5. Yüklenici yasalarla belirlenen gizlilik koşullarına uymak zorundadır.</w:t>
      </w:r>
    </w:p>
    <w:p w:rsidR="00D7478A" w:rsidRPr="00D7478A" w:rsidRDefault="00D7478A" w:rsidP="00D7478A">
      <w:pPr>
        <w:spacing w:before="120" w:after="120"/>
        <w:ind w:firstLine="720"/>
        <w:rPr>
          <w:position w:val="-2"/>
          <w:sz w:val="20"/>
          <w:szCs w:val="20"/>
        </w:rPr>
      </w:pPr>
      <w:r w:rsidRPr="00D7478A">
        <w:rPr>
          <w:position w:val="-2"/>
          <w:sz w:val="20"/>
          <w:szCs w:val="20"/>
        </w:rPr>
        <w:t>EKLER: (BÖHHBÜY deki ekler)</w:t>
      </w:r>
    </w:p>
    <w:p w:rsidR="00D7478A" w:rsidRPr="00D7478A" w:rsidRDefault="00D7478A" w:rsidP="00D7478A">
      <w:pPr>
        <w:spacing w:before="120" w:after="120"/>
        <w:ind w:firstLine="720"/>
        <w:rPr>
          <w:position w:val="-2"/>
          <w:sz w:val="20"/>
          <w:szCs w:val="20"/>
        </w:rPr>
      </w:pPr>
      <w:bookmarkStart w:id="6" w:name="_GoBack"/>
      <w:bookmarkEnd w:id="6"/>
    </w:p>
    <w:p w:rsidR="00D7478A" w:rsidRPr="00ED12E1" w:rsidRDefault="00D7478A" w:rsidP="00D7478A">
      <w:pPr>
        <w:spacing w:before="120" w:after="120"/>
        <w:ind w:firstLine="720"/>
        <w:rPr>
          <w:b/>
          <w:position w:val="-2"/>
          <w:sz w:val="20"/>
          <w:szCs w:val="20"/>
        </w:rPr>
      </w:pPr>
      <w:r w:rsidRPr="00ED12E1">
        <w:rPr>
          <w:b/>
          <w:position w:val="-2"/>
          <w:sz w:val="20"/>
          <w:szCs w:val="20"/>
        </w:rPr>
        <w:t>EK-1: PROJE ALANI KOORDİNATLARI</w:t>
      </w:r>
    </w:p>
    <w:p w:rsidR="00D7478A" w:rsidRPr="00ED12E1" w:rsidRDefault="00D7478A" w:rsidP="00D34D43">
      <w:pPr>
        <w:spacing w:before="120" w:after="120"/>
        <w:ind w:firstLine="720"/>
        <w:rPr>
          <w:b/>
          <w:position w:val="-2"/>
          <w:sz w:val="20"/>
          <w:szCs w:val="20"/>
        </w:rPr>
      </w:pPr>
    </w:p>
    <w:sectPr w:rsidR="00D7478A" w:rsidRPr="00ED12E1" w:rsidSect="00474C5C">
      <w:headerReference w:type="default" r:id="rId6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C9E" w:rsidRDefault="007C1C9E" w:rsidP="00D34D43">
      <w:r>
        <w:separator/>
      </w:r>
    </w:p>
  </w:endnote>
  <w:endnote w:type="continuationSeparator" w:id="0">
    <w:p w:rsidR="007C1C9E" w:rsidRDefault="007C1C9E"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Madde">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C9E" w:rsidRDefault="007C1C9E" w:rsidP="00D34D43">
      <w:r>
        <w:separator/>
      </w:r>
    </w:p>
  </w:footnote>
  <w:footnote w:type="continuationSeparator" w:id="0">
    <w:p w:rsidR="007C1C9E" w:rsidRDefault="007C1C9E"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D20" w:rsidRPr="00A96AE3" w:rsidRDefault="006B2D20">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6B2D20" w:rsidRDefault="006B2D20">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4047"/>
    <w:multiLevelType w:val="singleLevel"/>
    <w:tmpl w:val="041F000F"/>
    <w:lvl w:ilvl="0">
      <w:start w:val="1"/>
      <w:numFmt w:val="decimal"/>
      <w:lvlText w:val="%1."/>
      <w:lvlJc w:val="left"/>
      <w:pPr>
        <w:tabs>
          <w:tab w:val="num" w:pos="360"/>
        </w:tabs>
        <w:ind w:left="360" w:hanging="360"/>
      </w:pPr>
      <w:rPr>
        <w:rFonts w:cs="Times New Roman"/>
      </w:rPr>
    </w:lvl>
  </w:abstractNum>
  <w:abstractNum w:abstractNumId="1">
    <w:nsid w:val="056816C1"/>
    <w:multiLevelType w:val="singleLevel"/>
    <w:tmpl w:val="664A8F6C"/>
    <w:lvl w:ilvl="0">
      <w:start w:val="1"/>
      <w:numFmt w:val="lowerLetter"/>
      <w:lvlText w:val="%1)"/>
      <w:lvlJc w:val="left"/>
      <w:pPr>
        <w:tabs>
          <w:tab w:val="num" w:pos="1500"/>
        </w:tabs>
        <w:ind w:left="1500" w:hanging="360"/>
      </w:pPr>
      <w:rPr>
        <w:rFonts w:ascii="Times New Roman" w:eastAsia="Times New Roman" w:hAnsi="Times New Roman" w:cs="Times New Roman"/>
        <w:b/>
      </w:rPr>
    </w:lvl>
  </w:abstractNum>
  <w:abstractNum w:abstractNumId="2">
    <w:nsid w:val="06714DC1"/>
    <w:multiLevelType w:val="hybridMultilevel"/>
    <w:tmpl w:val="6CA69EA6"/>
    <w:lvl w:ilvl="0" w:tplc="FFFFFFFF">
      <w:start w:val="2"/>
      <w:numFmt w:val="decimal"/>
      <w:lvlText w:val="%1."/>
      <w:lvlJc w:val="left"/>
      <w:pPr>
        <w:tabs>
          <w:tab w:val="num" w:pos="1494"/>
        </w:tabs>
        <w:ind w:left="1494" w:hanging="360"/>
      </w:pPr>
      <w:rPr>
        <w:rFonts w:cs="Times New Roman" w:hint="default"/>
      </w:rPr>
    </w:lvl>
    <w:lvl w:ilvl="1" w:tplc="FFFFFFFF">
      <w:start w:val="1"/>
      <w:numFmt w:val="lowerLetter"/>
      <w:lvlText w:val="%2."/>
      <w:lvlJc w:val="left"/>
      <w:pPr>
        <w:tabs>
          <w:tab w:val="num" w:pos="2214"/>
        </w:tabs>
        <w:ind w:left="2214" w:hanging="360"/>
      </w:pPr>
      <w:rPr>
        <w:rFonts w:cs="Times New Roman"/>
      </w:rPr>
    </w:lvl>
    <w:lvl w:ilvl="2" w:tplc="FFFFFFFF">
      <w:start w:val="1"/>
      <w:numFmt w:val="lowerRoman"/>
      <w:lvlText w:val="%3."/>
      <w:lvlJc w:val="right"/>
      <w:pPr>
        <w:tabs>
          <w:tab w:val="num" w:pos="2934"/>
        </w:tabs>
        <w:ind w:left="2934" w:hanging="180"/>
      </w:pPr>
      <w:rPr>
        <w:rFonts w:cs="Times New Roman"/>
      </w:rPr>
    </w:lvl>
    <w:lvl w:ilvl="3" w:tplc="FFFFFFFF">
      <w:start w:val="1"/>
      <w:numFmt w:val="decimal"/>
      <w:lvlText w:val="%4."/>
      <w:lvlJc w:val="left"/>
      <w:pPr>
        <w:tabs>
          <w:tab w:val="num" w:pos="3654"/>
        </w:tabs>
        <w:ind w:left="3654" w:hanging="360"/>
      </w:pPr>
      <w:rPr>
        <w:rFonts w:cs="Times New Roman"/>
      </w:rPr>
    </w:lvl>
    <w:lvl w:ilvl="4" w:tplc="FFFFFFFF">
      <w:start w:val="1"/>
      <w:numFmt w:val="lowerLetter"/>
      <w:lvlText w:val="%5."/>
      <w:lvlJc w:val="left"/>
      <w:pPr>
        <w:tabs>
          <w:tab w:val="num" w:pos="4374"/>
        </w:tabs>
        <w:ind w:left="4374" w:hanging="360"/>
      </w:pPr>
      <w:rPr>
        <w:rFonts w:cs="Times New Roman"/>
      </w:rPr>
    </w:lvl>
    <w:lvl w:ilvl="5" w:tplc="FFFFFFFF">
      <w:start w:val="1"/>
      <w:numFmt w:val="lowerRoman"/>
      <w:lvlText w:val="%6."/>
      <w:lvlJc w:val="right"/>
      <w:pPr>
        <w:tabs>
          <w:tab w:val="num" w:pos="5094"/>
        </w:tabs>
        <w:ind w:left="5094" w:hanging="180"/>
      </w:pPr>
      <w:rPr>
        <w:rFonts w:cs="Times New Roman"/>
      </w:rPr>
    </w:lvl>
    <w:lvl w:ilvl="6" w:tplc="FFFFFFFF">
      <w:start w:val="1"/>
      <w:numFmt w:val="decimal"/>
      <w:lvlText w:val="%7."/>
      <w:lvlJc w:val="left"/>
      <w:pPr>
        <w:tabs>
          <w:tab w:val="num" w:pos="5814"/>
        </w:tabs>
        <w:ind w:left="5814" w:hanging="360"/>
      </w:pPr>
      <w:rPr>
        <w:rFonts w:cs="Times New Roman"/>
      </w:rPr>
    </w:lvl>
    <w:lvl w:ilvl="7" w:tplc="FFFFFFFF">
      <w:start w:val="1"/>
      <w:numFmt w:val="lowerLetter"/>
      <w:lvlText w:val="%8."/>
      <w:lvlJc w:val="left"/>
      <w:pPr>
        <w:tabs>
          <w:tab w:val="num" w:pos="6534"/>
        </w:tabs>
        <w:ind w:left="6534" w:hanging="360"/>
      </w:pPr>
      <w:rPr>
        <w:rFonts w:cs="Times New Roman"/>
      </w:rPr>
    </w:lvl>
    <w:lvl w:ilvl="8" w:tplc="FFFFFFFF">
      <w:start w:val="1"/>
      <w:numFmt w:val="lowerRoman"/>
      <w:lvlText w:val="%9."/>
      <w:lvlJc w:val="right"/>
      <w:pPr>
        <w:tabs>
          <w:tab w:val="num" w:pos="7254"/>
        </w:tabs>
        <w:ind w:left="7254" w:hanging="180"/>
      </w:pPr>
      <w:rPr>
        <w:rFonts w:cs="Times New Roman"/>
      </w:rPr>
    </w:lvl>
  </w:abstractNum>
  <w:abstractNum w:abstractNumId="3">
    <w:nsid w:val="081B2030"/>
    <w:multiLevelType w:val="hybridMultilevel"/>
    <w:tmpl w:val="EC2E20E8"/>
    <w:lvl w:ilvl="0" w:tplc="FFFFFFFF">
      <w:start w:val="1"/>
      <w:numFmt w:val="decimal"/>
      <w:lvlText w:val="%1)"/>
      <w:lvlJc w:val="left"/>
      <w:pPr>
        <w:tabs>
          <w:tab w:val="num" w:pos="1097"/>
        </w:tabs>
        <w:ind w:left="1097" w:hanging="360"/>
      </w:pPr>
      <w:rPr>
        <w:rFonts w:cs="Times New Roman" w:hint="default"/>
      </w:rPr>
    </w:lvl>
    <w:lvl w:ilvl="1" w:tplc="FFFFFFFF">
      <w:start w:val="1"/>
      <w:numFmt w:val="lowerLetter"/>
      <w:lvlText w:val="%2."/>
      <w:lvlJc w:val="left"/>
      <w:pPr>
        <w:tabs>
          <w:tab w:val="num" w:pos="1817"/>
        </w:tabs>
        <w:ind w:left="1817" w:hanging="360"/>
      </w:pPr>
      <w:rPr>
        <w:rFonts w:cs="Times New Roman"/>
      </w:rPr>
    </w:lvl>
    <w:lvl w:ilvl="2" w:tplc="FFFFFFFF">
      <w:start w:val="1"/>
      <w:numFmt w:val="lowerRoman"/>
      <w:lvlText w:val="%3."/>
      <w:lvlJc w:val="right"/>
      <w:pPr>
        <w:tabs>
          <w:tab w:val="num" w:pos="2537"/>
        </w:tabs>
        <w:ind w:left="2537" w:hanging="180"/>
      </w:pPr>
      <w:rPr>
        <w:rFonts w:cs="Times New Roman"/>
      </w:rPr>
    </w:lvl>
    <w:lvl w:ilvl="3" w:tplc="FFFFFFFF">
      <w:start w:val="1"/>
      <w:numFmt w:val="decimal"/>
      <w:lvlText w:val="%4."/>
      <w:lvlJc w:val="left"/>
      <w:pPr>
        <w:tabs>
          <w:tab w:val="num" w:pos="3257"/>
        </w:tabs>
        <w:ind w:left="3257" w:hanging="360"/>
      </w:pPr>
      <w:rPr>
        <w:rFonts w:cs="Times New Roman"/>
      </w:rPr>
    </w:lvl>
    <w:lvl w:ilvl="4" w:tplc="FFFFFFFF">
      <w:start w:val="1"/>
      <w:numFmt w:val="lowerLetter"/>
      <w:lvlText w:val="%5."/>
      <w:lvlJc w:val="left"/>
      <w:pPr>
        <w:tabs>
          <w:tab w:val="num" w:pos="3977"/>
        </w:tabs>
        <w:ind w:left="3977" w:hanging="360"/>
      </w:pPr>
      <w:rPr>
        <w:rFonts w:cs="Times New Roman"/>
      </w:rPr>
    </w:lvl>
    <w:lvl w:ilvl="5" w:tplc="FFFFFFFF">
      <w:start w:val="1"/>
      <w:numFmt w:val="lowerRoman"/>
      <w:lvlText w:val="%6."/>
      <w:lvlJc w:val="right"/>
      <w:pPr>
        <w:tabs>
          <w:tab w:val="num" w:pos="4697"/>
        </w:tabs>
        <w:ind w:left="4697" w:hanging="180"/>
      </w:pPr>
      <w:rPr>
        <w:rFonts w:cs="Times New Roman"/>
      </w:rPr>
    </w:lvl>
    <w:lvl w:ilvl="6" w:tplc="FFFFFFFF">
      <w:start w:val="1"/>
      <w:numFmt w:val="decimal"/>
      <w:lvlText w:val="%7."/>
      <w:lvlJc w:val="left"/>
      <w:pPr>
        <w:tabs>
          <w:tab w:val="num" w:pos="5417"/>
        </w:tabs>
        <w:ind w:left="5417" w:hanging="360"/>
      </w:pPr>
      <w:rPr>
        <w:rFonts w:cs="Times New Roman"/>
      </w:rPr>
    </w:lvl>
    <w:lvl w:ilvl="7" w:tplc="FFFFFFFF">
      <w:start w:val="1"/>
      <w:numFmt w:val="lowerLetter"/>
      <w:lvlText w:val="%8."/>
      <w:lvlJc w:val="left"/>
      <w:pPr>
        <w:tabs>
          <w:tab w:val="num" w:pos="6137"/>
        </w:tabs>
        <w:ind w:left="6137" w:hanging="360"/>
      </w:pPr>
      <w:rPr>
        <w:rFonts w:cs="Times New Roman"/>
      </w:rPr>
    </w:lvl>
    <w:lvl w:ilvl="8" w:tplc="FFFFFFFF">
      <w:start w:val="1"/>
      <w:numFmt w:val="lowerRoman"/>
      <w:lvlText w:val="%9."/>
      <w:lvlJc w:val="right"/>
      <w:pPr>
        <w:tabs>
          <w:tab w:val="num" w:pos="6857"/>
        </w:tabs>
        <w:ind w:left="6857" w:hanging="180"/>
      </w:pPr>
      <w:rPr>
        <w:rFonts w:cs="Times New Roman"/>
      </w:rPr>
    </w:lvl>
  </w:abstractNum>
  <w:abstractNum w:abstractNumId="4">
    <w:nsid w:val="08792EA8"/>
    <w:multiLevelType w:val="multilevel"/>
    <w:tmpl w:val="F4FCEF02"/>
    <w:lvl w:ilvl="0">
      <w:start w:val="1"/>
      <w:numFmt w:val="decimal"/>
      <w:lvlText w:val="%1."/>
      <w:lvlJc w:val="left"/>
      <w:pPr>
        <w:tabs>
          <w:tab w:val="num" w:pos="1854"/>
        </w:tabs>
        <w:ind w:left="1854" w:hanging="360"/>
      </w:pPr>
      <w:rPr>
        <w:rFonts w:cs="Times New Roman"/>
      </w:rPr>
    </w:lvl>
    <w:lvl w:ilvl="1">
      <w:start w:val="1"/>
      <w:numFmt w:val="lowerLetter"/>
      <w:lvlText w:val="%2."/>
      <w:lvlJc w:val="left"/>
      <w:pPr>
        <w:tabs>
          <w:tab w:val="num" w:pos="2574"/>
        </w:tabs>
        <w:ind w:left="2574" w:hanging="360"/>
      </w:pPr>
      <w:rPr>
        <w:rFonts w:cs="Times New Roman"/>
      </w:rPr>
    </w:lvl>
    <w:lvl w:ilvl="2">
      <w:start w:val="1"/>
      <w:numFmt w:val="lowerRoman"/>
      <w:lvlText w:val="%3."/>
      <w:lvlJc w:val="right"/>
      <w:pPr>
        <w:tabs>
          <w:tab w:val="num" w:pos="3294"/>
        </w:tabs>
        <w:ind w:left="3294" w:hanging="180"/>
      </w:pPr>
      <w:rPr>
        <w:rFonts w:cs="Times New Roman"/>
      </w:rPr>
    </w:lvl>
    <w:lvl w:ilvl="3">
      <w:start w:val="1"/>
      <w:numFmt w:val="decimal"/>
      <w:lvlText w:val="%4."/>
      <w:lvlJc w:val="left"/>
      <w:pPr>
        <w:tabs>
          <w:tab w:val="num" w:pos="4014"/>
        </w:tabs>
        <w:ind w:left="4014" w:hanging="360"/>
      </w:pPr>
      <w:rPr>
        <w:rFonts w:cs="Times New Roman"/>
      </w:rPr>
    </w:lvl>
    <w:lvl w:ilvl="4">
      <w:start w:val="1"/>
      <w:numFmt w:val="lowerLetter"/>
      <w:lvlText w:val="%5."/>
      <w:lvlJc w:val="left"/>
      <w:pPr>
        <w:tabs>
          <w:tab w:val="num" w:pos="4734"/>
        </w:tabs>
        <w:ind w:left="4734" w:hanging="360"/>
      </w:pPr>
      <w:rPr>
        <w:rFonts w:cs="Times New Roman"/>
      </w:rPr>
    </w:lvl>
    <w:lvl w:ilvl="5">
      <w:start w:val="1"/>
      <w:numFmt w:val="lowerRoman"/>
      <w:lvlText w:val="%6."/>
      <w:lvlJc w:val="right"/>
      <w:pPr>
        <w:tabs>
          <w:tab w:val="num" w:pos="5454"/>
        </w:tabs>
        <w:ind w:left="5454" w:hanging="180"/>
      </w:pPr>
      <w:rPr>
        <w:rFonts w:cs="Times New Roman"/>
      </w:rPr>
    </w:lvl>
    <w:lvl w:ilvl="6">
      <w:start w:val="1"/>
      <w:numFmt w:val="decimal"/>
      <w:lvlText w:val="%7."/>
      <w:lvlJc w:val="left"/>
      <w:pPr>
        <w:tabs>
          <w:tab w:val="num" w:pos="6174"/>
        </w:tabs>
        <w:ind w:left="6174" w:hanging="360"/>
      </w:pPr>
      <w:rPr>
        <w:rFonts w:cs="Times New Roman"/>
      </w:rPr>
    </w:lvl>
    <w:lvl w:ilvl="7">
      <w:start w:val="1"/>
      <w:numFmt w:val="lowerLetter"/>
      <w:lvlText w:val="%8."/>
      <w:lvlJc w:val="left"/>
      <w:pPr>
        <w:tabs>
          <w:tab w:val="num" w:pos="6894"/>
        </w:tabs>
        <w:ind w:left="6894" w:hanging="360"/>
      </w:pPr>
      <w:rPr>
        <w:rFonts w:cs="Times New Roman"/>
      </w:rPr>
    </w:lvl>
    <w:lvl w:ilvl="8">
      <w:start w:val="1"/>
      <w:numFmt w:val="lowerRoman"/>
      <w:lvlText w:val="%9."/>
      <w:lvlJc w:val="right"/>
      <w:pPr>
        <w:tabs>
          <w:tab w:val="num" w:pos="7614"/>
        </w:tabs>
        <w:ind w:left="7614" w:hanging="180"/>
      </w:pPr>
      <w:rPr>
        <w:rFonts w:cs="Times New Roman"/>
      </w:rPr>
    </w:lvl>
  </w:abstractNum>
  <w:abstractNum w:abstractNumId="5">
    <w:nsid w:val="13FA0E81"/>
    <w:multiLevelType w:val="multilevel"/>
    <w:tmpl w:val="4C9C69E4"/>
    <w:lvl w:ilvl="0">
      <w:start w:val="1"/>
      <w:numFmt w:val="lowerLetter"/>
      <w:lvlText w:val="%1)"/>
      <w:lvlJc w:val="left"/>
      <w:pPr>
        <w:tabs>
          <w:tab w:val="num" w:pos="1635"/>
        </w:tabs>
        <w:ind w:left="1635"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D2663D6"/>
    <w:multiLevelType w:val="multilevel"/>
    <w:tmpl w:val="4192CC46"/>
    <w:lvl w:ilvl="0">
      <w:start w:val="108"/>
      <w:numFmt w:val="decimal"/>
      <w:lvlText w:val="Madde %1."/>
      <w:lvlJc w:val="left"/>
      <w:pPr>
        <w:tabs>
          <w:tab w:val="num" w:pos="1440"/>
        </w:tabs>
      </w:pPr>
      <w:rPr>
        <w:rFonts w:ascii="Madde" w:hAnsi="Madde" w:cs="Times New Roman" w:hint="default"/>
        <w:b/>
        <w:i w:val="0"/>
      </w:rPr>
    </w:lvl>
    <w:lvl w:ilvl="1">
      <w:start w:val="1"/>
      <w:numFmt w:val="decimalZero"/>
      <w:isLgl/>
      <w:lvlText w:val="Bölüm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7">
    <w:nsid w:val="24A87CFB"/>
    <w:multiLevelType w:val="multilevel"/>
    <w:tmpl w:val="0E366EF8"/>
    <w:lvl w:ilvl="0">
      <w:start w:val="6700"/>
      <w:numFmt w:val="bullet"/>
      <w:lvlText w:val=""/>
      <w:lvlJc w:val="left"/>
      <w:pPr>
        <w:tabs>
          <w:tab w:val="num" w:pos="1080"/>
        </w:tabs>
        <w:ind w:left="1080" w:hanging="360"/>
      </w:pPr>
      <w:rPr>
        <w:rFonts w:ascii="Symbol" w:hAnsi="Symbol"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1FC3B77"/>
    <w:multiLevelType w:val="hybridMultilevel"/>
    <w:tmpl w:val="F4ECC834"/>
    <w:lvl w:ilvl="0" w:tplc="3F08A462">
      <w:start w:val="1"/>
      <w:numFmt w:val="decimal"/>
      <w:lvlText w:val="%1."/>
      <w:lvlJc w:val="left"/>
      <w:pPr>
        <w:tabs>
          <w:tab w:val="num" w:pos="927"/>
        </w:tabs>
        <w:ind w:left="927" w:hanging="360"/>
      </w:pPr>
      <w:rPr>
        <w:rFonts w:cs="Times New Roman" w:hint="default"/>
      </w:rPr>
    </w:lvl>
    <w:lvl w:ilvl="1" w:tplc="041F0019">
      <w:start w:val="1"/>
      <w:numFmt w:val="lowerLetter"/>
      <w:lvlText w:val="%2."/>
      <w:lvlJc w:val="left"/>
      <w:pPr>
        <w:tabs>
          <w:tab w:val="num" w:pos="1647"/>
        </w:tabs>
        <w:ind w:left="1647" w:hanging="360"/>
      </w:pPr>
      <w:rPr>
        <w:rFonts w:cs="Times New Roman"/>
      </w:rPr>
    </w:lvl>
    <w:lvl w:ilvl="2" w:tplc="041F001B">
      <w:start w:val="1"/>
      <w:numFmt w:val="lowerRoman"/>
      <w:lvlText w:val="%3."/>
      <w:lvlJc w:val="right"/>
      <w:pPr>
        <w:tabs>
          <w:tab w:val="num" w:pos="2367"/>
        </w:tabs>
        <w:ind w:left="2367" w:hanging="180"/>
      </w:pPr>
      <w:rPr>
        <w:rFonts w:cs="Times New Roman"/>
      </w:rPr>
    </w:lvl>
    <w:lvl w:ilvl="3" w:tplc="041F000F">
      <w:start w:val="1"/>
      <w:numFmt w:val="decimal"/>
      <w:lvlText w:val="%4."/>
      <w:lvlJc w:val="left"/>
      <w:pPr>
        <w:tabs>
          <w:tab w:val="num" w:pos="3087"/>
        </w:tabs>
        <w:ind w:left="3087" w:hanging="360"/>
      </w:pPr>
      <w:rPr>
        <w:rFonts w:cs="Times New Roman"/>
      </w:rPr>
    </w:lvl>
    <w:lvl w:ilvl="4" w:tplc="041F0019">
      <w:start w:val="1"/>
      <w:numFmt w:val="lowerLetter"/>
      <w:lvlText w:val="%5."/>
      <w:lvlJc w:val="left"/>
      <w:pPr>
        <w:tabs>
          <w:tab w:val="num" w:pos="3807"/>
        </w:tabs>
        <w:ind w:left="3807" w:hanging="360"/>
      </w:pPr>
      <w:rPr>
        <w:rFonts w:cs="Times New Roman"/>
      </w:rPr>
    </w:lvl>
    <w:lvl w:ilvl="5" w:tplc="041F001B">
      <w:start w:val="1"/>
      <w:numFmt w:val="lowerRoman"/>
      <w:lvlText w:val="%6."/>
      <w:lvlJc w:val="right"/>
      <w:pPr>
        <w:tabs>
          <w:tab w:val="num" w:pos="4527"/>
        </w:tabs>
        <w:ind w:left="4527" w:hanging="180"/>
      </w:pPr>
      <w:rPr>
        <w:rFonts w:cs="Times New Roman"/>
      </w:rPr>
    </w:lvl>
    <w:lvl w:ilvl="6" w:tplc="041F000F">
      <w:start w:val="1"/>
      <w:numFmt w:val="decimal"/>
      <w:lvlText w:val="%7."/>
      <w:lvlJc w:val="left"/>
      <w:pPr>
        <w:tabs>
          <w:tab w:val="num" w:pos="5247"/>
        </w:tabs>
        <w:ind w:left="5247" w:hanging="360"/>
      </w:pPr>
      <w:rPr>
        <w:rFonts w:cs="Times New Roman"/>
      </w:rPr>
    </w:lvl>
    <w:lvl w:ilvl="7" w:tplc="041F0019">
      <w:start w:val="1"/>
      <w:numFmt w:val="lowerLetter"/>
      <w:lvlText w:val="%8."/>
      <w:lvlJc w:val="left"/>
      <w:pPr>
        <w:tabs>
          <w:tab w:val="num" w:pos="5967"/>
        </w:tabs>
        <w:ind w:left="5967" w:hanging="360"/>
      </w:pPr>
      <w:rPr>
        <w:rFonts w:cs="Times New Roman"/>
      </w:rPr>
    </w:lvl>
    <w:lvl w:ilvl="8" w:tplc="041F001B">
      <w:start w:val="1"/>
      <w:numFmt w:val="lowerRoman"/>
      <w:lvlText w:val="%9."/>
      <w:lvlJc w:val="right"/>
      <w:pPr>
        <w:tabs>
          <w:tab w:val="num" w:pos="6687"/>
        </w:tabs>
        <w:ind w:left="6687" w:hanging="180"/>
      </w:pPr>
      <w:rPr>
        <w:rFonts w:cs="Times New Roman"/>
      </w:rPr>
    </w:lvl>
  </w:abstractNum>
  <w:abstractNum w:abstractNumId="10">
    <w:nsid w:val="34E97B0B"/>
    <w:multiLevelType w:val="multilevel"/>
    <w:tmpl w:val="DE064268"/>
    <w:lvl w:ilvl="0">
      <w:start w:val="1"/>
      <w:numFmt w:val="decimal"/>
      <w:lvlText w:val="%1"/>
      <w:lvlJc w:val="left"/>
      <w:pPr>
        <w:tabs>
          <w:tab w:val="num" w:pos="432"/>
        </w:tabs>
        <w:ind w:left="432" w:hanging="432"/>
      </w:pPr>
      <w:rPr>
        <w:rFonts w:cs="Times New Roman" w:hint="default"/>
      </w:rPr>
    </w:lvl>
    <w:lvl w:ilvl="1">
      <w:start w:val="1"/>
      <w:numFmt w:val="decimal"/>
      <w:suff w:val="nothing"/>
      <w:lvlText w:val="%1.%2"/>
      <w:lvlJc w:val="left"/>
      <w:pPr>
        <w:ind w:left="576" w:hanging="576"/>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38346CF8"/>
    <w:multiLevelType w:val="singleLevel"/>
    <w:tmpl w:val="8CF4018E"/>
    <w:lvl w:ilvl="0">
      <w:start w:val="3"/>
      <w:numFmt w:val="bullet"/>
      <w:lvlText w:val=""/>
      <w:lvlJc w:val="left"/>
      <w:pPr>
        <w:tabs>
          <w:tab w:val="num" w:pos="1500"/>
        </w:tabs>
        <w:ind w:left="1500" w:hanging="360"/>
      </w:pPr>
      <w:rPr>
        <w:rFonts w:ascii="Symbol" w:hAnsi="Symbol" w:hint="default"/>
      </w:rPr>
    </w:lvl>
  </w:abstractNum>
  <w:abstractNum w:abstractNumId="12">
    <w:nsid w:val="3CDB6976"/>
    <w:multiLevelType w:val="singleLevel"/>
    <w:tmpl w:val="73D05C4E"/>
    <w:lvl w:ilvl="0">
      <w:start w:val="1"/>
      <w:numFmt w:val="decimal"/>
      <w:lvlText w:val="%1."/>
      <w:lvlJc w:val="left"/>
      <w:pPr>
        <w:tabs>
          <w:tab w:val="num" w:pos="1353"/>
        </w:tabs>
        <w:ind w:left="1353" w:hanging="360"/>
      </w:pPr>
      <w:rPr>
        <w:rFonts w:cs="Times New Roman" w:hint="default"/>
      </w:rPr>
    </w:lvl>
  </w:abstractNum>
  <w:abstractNum w:abstractNumId="13">
    <w:nsid w:val="45E82008"/>
    <w:multiLevelType w:val="hybridMultilevel"/>
    <w:tmpl w:val="4E36CEBE"/>
    <w:lvl w:ilvl="0" w:tplc="96F6F78E">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4">
    <w:nsid w:val="4D22694D"/>
    <w:multiLevelType w:val="hybridMultilevel"/>
    <w:tmpl w:val="A72E1AA8"/>
    <w:lvl w:ilvl="0" w:tplc="3B743D14">
      <w:start w:val="1"/>
      <w:numFmt w:val="decimal"/>
      <w:lvlText w:val="%1)"/>
      <w:lvlJc w:val="left"/>
      <w:pPr>
        <w:tabs>
          <w:tab w:val="num" w:pos="1776"/>
        </w:tabs>
        <w:ind w:left="1776" w:hanging="360"/>
      </w:pPr>
      <w:rPr>
        <w:rFonts w:hint="default"/>
      </w:rPr>
    </w:lvl>
    <w:lvl w:ilvl="1" w:tplc="041F0019" w:tentative="1">
      <w:start w:val="1"/>
      <w:numFmt w:val="lowerLetter"/>
      <w:lvlText w:val="%2."/>
      <w:lvlJc w:val="left"/>
      <w:pPr>
        <w:tabs>
          <w:tab w:val="num" w:pos="2496"/>
        </w:tabs>
        <w:ind w:left="2496" w:hanging="360"/>
      </w:pPr>
    </w:lvl>
    <w:lvl w:ilvl="2" w:tplc="041F001B" w:tentative="1">
      <w:start w:val="1"/>
      <w:numFmt w:val="lowerRoman"/>
      <w:lvlText w:val="%3."/>
      <w:lvlJc w:val="right"/>
      <w:pPr>
        <w:tabs>
          <w:tab w:val="num" w:pos="3216"/>
        </w:tabs>
        <w:ind w:left="3216" w:hanging="180"/>
      </w:pPr>
    </w:lvl>
    <w:lvl w:ilvl="3" w:tplc="041F000F" w:tentative="1">
      <w:start w:val="1"/>
      <w:numFmt w:val="decimal"/>
      <w:lvlText w:val="%4."/>
      <w:lvlJc w:val="left"/>
      <w:pPr>
        <w:tabs>
          <w:tab w:val="num" w:pos="3936"/>
        </w:tabs>
        <w:ind w:left="3936" w:hanging="360"/>
      </w:pPr>
    </w:lvl>
    <w:lvl w:ilvl="4" w:tplc="041F0019" w:tentative="1">
      <w:start w:val="1"/>
      <w:numFmt w:val="lowerLetter"/>
      <w:lvlText w:val="%5."/>
      <w:lvlJc w:val="left"/>
      <w:pPr>
        <w:tabs>
          <w:tab w:val="num" w:pos="4656"/>
        </w:tabs>
        <w:ind w:left="4656" w:hanging="360"/>
      </w:pPr>
    </w:lvl>
    <w:lvl w:ilvl="5" w:tplc="041F001B" w:tentative="1">
      <w:start w:val="1"/>
      <w:numFmt w:val="lowerRoman"/>
      <w:lvlText w:val="%6."/>
      <w:lvlJc w:val="right"/>
      <w:pPr>
        <w:tabs>
          <w:tab w:val="num" w:pos="5376"/>
        </w:tabs>
        <w:ind w:left="5376" w:hanging="180"/>
      </w:pPr>
    </w:lvl>
    <w:lvl w:ilvl="6" w:tplc="041F000F" w:tentative="1">
      <w:start w:val="1"/>
      <w:numFmt w:val="decimal"/>
      <w:lvlText w:val="%7."/>
      <w:lvlJc w:val="left"/>
      <w:pPr>
        <w:tabs>
          <w:tab w:val="num" w:pos="6096"/>
        </w:tabs>
        <w:ind w:left="6096" w:hanging="360"/>
      </w:pPr>
    </w:lvl>
    <w:lvl w:ilvl="7" w:tplc="041F0019" w:tentative="1">
      <w:start w:val="1"/>
      <w:numFmt w:val="lowerLetter"/>
      <w:lvlText w:val="%8."/>
      <w:lvlJc w:val="left"/>
      <w:pPr>
        <w:tabs>
          <w:tab w:val="num" w:pos="6816"/>
        </w:tabs>
        <w:ind w:left="6816" w:hanging="360"/>
      </w:pPr>
    </w:lvl>
    <w:lvl w:ilvl="8" w:tplc="041F001B" w:tentative="1">
      <w:start w:val="1"/>
      <w:numFmt w:val="lowerRoman"/>
      <w:lvlText w:val="%9."/>
      <w:lvlJc w:val="right"/>
      <w:pPr>
        <w:tabs>
          <w:tab w:val="num" w:pos="7536"/>
        </w:tabs>
        <w:ind w:left="7536" w:hanging="180"/>
      </w:pPr>
    </w:lvl>
  </w:abstractNum>
  <w:abstractNum w:abstractNumId="15">
    <w:nsid w:val="4E2D5B3D"/>
    <w:multiLevelType w:val="singleLevel"/>
    <w:tmpl w:val="041F0001"/>
    <w:lvl w:ilvl="0">
      <w:start w:val="1"/>
      <w:numFmt w:val="bullet"/>
      <w:lvlText w:val=""/>
      <w:lvlJc w:val="left"/>
      <w:pPr>
        <w:tabs>
          <w:tab w:val="num" w:pos="360"/>
        </w:tabs>
        <w:ind w:left="360" w:hanging="360"/>
      </w:pPr>
      <w:rPr>
        <w:rFonts w:ascii="Symbol" w:hAnsi="Symbol" w:hint="default"/>
      </w:rPr>
    </w:lvl>
  </w:abstractNum>
  <w:abstractNum w:abstractNumId="16">
    <w:nsid w:val="56FC3E3A"/>
    <w:multiLevelType w:val="hybridMultilevel"/>
    <w:tmpl w:val="86D6352E"/>
    <w:lvl w:ilvl="0" w:tplc="7FE4C980">
      <w:start w:val="1"/>
      <w:numFmt w:val="lowerLetter"/>
      <w:lvlText w:val="%1."/>
      <w:lvlJc w:val="left"/>
      <w:pPr>
        <w:tabs>
          <w:tab w:val="num" w:pos="1068"/>
        </w:tabs>
        <w:ind w:left="1068" w:hanging="360"/>
      </w:pPr>
      <w:rPr>
        <w:rFonts w:cs="Times New Roman" w:hint="default"/>
      </w:rPr>
    </w:lvl>
    <w:lvl w:ilvl="1" w:tplc="041F0019">
      <w:start w:val="1"/>
      <w:numFmt w:val="lowerLetter"/>
      <w:lvlText w:val="%2."/>
      <w:lvlJc w:val="left"/>
      <w:pPr>
        <w:tabs>
          <w:tab w:val="num" w:pos="1788"/>
        </w:tabs>
        <w:ind w:left="1788" w:hanging="360"/>
      </w:pPr>
      <w:rPr>
        <w:rFonts w:cs="Times New Roman"/>
      </w:rPr>
    </w:lvl>
    <w:lvl w:ilvl="2" w:tplc="11B6C86C">
      <w:start w:val="1"/>
      <w:numFmt w:val="decimal"/>
      <w:lvlText w:val="(%3)"/>
      <w:lvlJc w:val="left"/>
      <w:pPr>
        <w:tabs>
          <w:tab w:val="num" w:pos="2688"/>
        </w:tabs>
        <w:ind w:left="2688" w:hanging="360"/>
      </w:pPr>
      <w:rPr>
        <w:rFonts w:cs="Times New Roman" w:hint="default"/>
      </w:rPr>
    </w:lvl>
    <w:lvl w:ilvl="3" w:tplc="B0EE2B02">
      <w:start w:val="1"/>
      <w:numFmt w:val="lowerLetter"/>
      <w:lvlText w:val="(%4)"/>
      <w:lvlJc w:val="left"/>
      <w:pPr>
        <w:tabs>
          <w:tab w:val="num" w:pos="3243"/>
        </w:tabs>
        <w:ind w:left="3243" w:hanging="375"/>
      </w:pPr>
      <w:rPr>
        <w:rFonts w:cs="Times New Roman" w:hint="default"/>
      </w:rPr>
    </w:lvl>
    <w:lvl w:ilvl="4" w:tplc="041F0019">
      <w:start w:val="1"/>
      <w:numFmt w:val="lowerLetter"/>
      <w:lvlText w:val="%5."/>
      <w:lvlJc w:val="left"/>
      <w:pPr>
        <w:tabs>
          <w:tab w:val="num" w:pos="3948"/>
        </w:tabs>
        <w:ind w:left="3948" w:hanging="360"/>
      </w:pPr>
      <w:rPr>
        <w:rFonts w:cs="Times New Roman"/>
      </w:rPr>
    </w:lvl>
    <w:lvl w:ilvl="5" w:tplc="041F001B">
      <w:start w:val="1"/>
      <w:numFmt w:val="lowerRoman"/>
      <w:lvlText w:val="%6."/>
      <w:lvlJc w:val="right"/>
      <w:pPr>
        <w:tabs>
          <w:tab w:val="num" w:pos="4668"/>
        </w:tabs>
        <w:ind w:left="4668" w:hanging="180"/>
      </w:pPr>
      <w:rPr>
        <w:rFonts w:cs="Times New Roman"/>
      </w:rPr>
    </w:lvl>
    <w:lvl w:ilvl="6" w:tplc="041F000F">
      <w:start w:val="1"/>
      <w:numFmt w:val="decimal"/>
      <w:lvlText w:val="%7."/>
      <w:lvlJc w:val="left"/>
      <w:pPr>
        <w:tabs>
          <w:tab w:val="num" w:pos="5388"/>
        </w:tabs>
        <w:ind w:left="5388" w:hanging="360"/>
      </w:pPr>
      <w:rPr>
        <w:rFonts w:cs="Times New Roman"/>
      </w:rPr>
    </w:lvl>
    <w:lvl w:ilvl="7" w:tplc="041F0019">
      <w:start w:val="1"/>
      <w:numFmt w:val="lowerLetter"/>
      <w:lvlText w:val="%8."/>
      <w:lvlJc w:val="left"/>
      <w:pPr>
        <w:tabs>
          <w:tab w:val="num" w:pos="6108"/>
        </w:tabs>
        <w:ind w:left="6108" w:hanging="360"/>
      </w:pPr>
      <w:rPr>
        <w:rFonts w:cs="Times New Roman"/>
      </w:rPr>
    </w:lvl>
    <w:lvl w:ilvl="8" w:tplc="041F001B">
      <w:start w:val="1"/>
      <w:numFmt w:val="lowerRoman"/>
      <w:lvlText w:val="%9."/>
      <w:lvlJc w:val="right"/>
      <w:pPr>
        <w:tabs>
          <w:tab w:val="num" w:pos="6828"/>
        </w:tabs>
        <w:ind w:left="6828" w:hanging="180"/>
      </w:pPr>
      <w:rPr>
        <w:rFonts w:cs="Times New Roman"/>
      </w:rPr>
    </w:lvl>
  </w:abstractNum>
  <w:abstractNum w:abstractNumId="17">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8">
    <w:nsid w:val="61194DE9"/>
    <w:multiLevelType w:val="hybridMultilevel"/>
    <w:tmpl w:val="49A6D618"/>
    <w:lvl w:ilvl="0" w:tplc="FFFFFFFF">
      <w:start w:val="1"/>
      <w:numFmt w:val="decimal"/>
      <w:lvlText w:val="%1."/>
      <w:lvlJc w:val="left"/>
      <w:pPr>
        <w:tabs>
          <w:tab w:val="num" w:pos="1854"/>
        </w:tabs>
        <w:ind w:left="1854" w:hanging="360"/>
      </w:pPr>
      <w:rPr>
        <w:rFonts w:cs="Times New Roman"/>
      </w:rPr>
    </w:lvl>
    <w:lvl w:ilvl="1" w:tplc="FFFFFFFF">
      <w:start w:val="1"/>
      <w:numFmt w:val="lowerLetter"/>
      <w:lvlText w:val="%2."/>
      <w:lvlJc w:val="left"/>
      <w:pPr>
        <w:tabs>
          <w:tab w:val="num" w:pos="2574"/>
        </w:tabs>
        <w:ind w:left="2574" w:hanging="360"/>
      </w:pPr>
      <w:rPr>
        <w:rFonts w:cs="Times New Roman"/>
      </w:rPr>
    </w:lvl>
    <w:lvl w:ilvl="2" w:tplc="FFFFFFFF">
      <w:start w:val="1"/>
      <w:numFmt w:val="lowerRoman"/>
      <w:lvlText w:val="%3."/>
      <w:lvlJc w:val="right"/>
      <w:pPr>
        <w:tabs>
          <w:tab w:val="num" w:pos="3294"/>
        </w:tabs>
        <w:ind w:left="3294" w:hanging="180"/>
      </w:pPr>
      <w:rPr>
        <w:rFonts w:cs="Times New Roman"/>
      </w:rPr>
    </w:lvl>
    <w:lvl w:ilvl="3" w:tplc="FFFFFFFF">
      <w:start w:val="1"/>
      <w:numFmt w:val="decimal"/>
      <w:lvlText w:val="%4."/>
      <w:lvlJc w:val="left"/>
      <w:pPr>
        <w:tabs>
          <w:tab w:val="num" w:pos="4014"/>
        </w:tabs>
        <w:ind w:left="4014" w:hanging="360"/>
      </w:pPr>
      <w:rPr>
        <w:rFonts w:cs="Times New Roman"/>
      </w:rPr>
    </w:lvl>
    <w:lvl w:ilvl="4" w:tplc="FFFFFFFF">
      <w:start w:val="1"/>
      <w:numFmt w:val="lowerLetter"/>
      <w:lvlText w:val="%5."/>
      <w:lvlJc w:val="left"/>
      <w:pPr>
        <w:tabs>
          <w:tab w:val="num" w:pos="4734"/>
        </w:tabs>
        <w:ind w:left="4734" w:hanging="360"/>
      </w:pPr>
      <w:rPr>
        <w:rFonts w:cs="Times New Roman"/>
      </w:rPr>
    </w:lvl>
    <w:lvl w:ilvl="5" w:tplc="FFFFFFFF">
      <w:start w:val="1"/>
      <w:numFmt w:val="lowerRoman"/>
      <w:lvlText w:val="%6."/>
      <w:lvlJc w:val="right"/>
      <w:pPr>
        <w:tabs>
          <w:tab w:val="num" w:pos="5454"/>
        </w:tabs>
        <w:ind w:left="5454" w:hanging="180"/>
      </w:pPr>
      <w:rPr>
        <w:rFonts w:cs="Times New Roman"/>
      </w:rPr>
    </w:lvl>
    <w:lvl w:ilvl="6" w:tplc="FFFFFFFF">
      <w:start w:val="1"/>
      <w:numFmt w:val="decimal"/>
      <w:lvlText w:val="%7."/>
      <w:lvlJc w:val="left"/>
      <w:pPr>
        <w:tabs>
          <w:tab w:val="num" w:pos="6174"/>
        </w:tabs>
        <w:ind w:left="6174" w:hanging="360"/>
      </w:pPr>
      <w:rPr>
        <w:rFonts w:cs="Times New Roman"/>
      </w:rPr>
    </w:lvl>
    <w:lvl w:ilvl="7" w:tplc="FFFFFFFF">
      <w:start w:val="1"/>
      <w:numFmt w:val="lowerLetter"/>
      <w:lvlText w:val="%8."/>
      <w:lvlJc w:val="left"/>
      <w:pPr>
        <w:tabs>
          <w:tab w:val="num" w:pos="6894"/>
        </w:tabs>
        <w:ind w:left="6894" w:hanging="360"/>
      </w:pPr>
      <w:rPr>
        <w:rFonts w:cs="Times New Roman"/>
      </w:rPr>
    </w:lvl>
    <w:lvl w:ilvl="8" w:tplc="FFFFFFFF">
      <w:start w:val="1"/>
      <w:numFmt w:val="lowerRoman"/>
      <w:lvlText w:val="%9."/>
      <w:lvlJc w:val="right"/>
      <w:pPr>
        <w:tabs>
          <w:tab w:val="num" w:pos="7614"/>
        </w:tabs>
        <w:ind w:left="7614" w:hanging="180"/>
      </w:pPr>
      <w:rPr>
        <w:rFonts w:cs="Times New Roman"/>
      </w:rPr>
    </w:lvl>
  </w:abstractNum>
  <w:abstractNum w:abstractNumId="19">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748D2441"/>
    <w:multiLevelType w:val="singleLevel"/>
    <w:tmpl w:val="213A1416"/>
    <w:lvl w:ilvl="0">
      <w:start w:val="1"/>
      <w:numFmt w:val="lowerLetter"/>
      <w:lvlText w:val="%1)"/>
      <w:lvlJc w:val="left"/>
      <w:pPr>
        <w:tabs>
          <w:tab w:val="num" w:pos="930"/>
        </w:tabs>
        <w:ind w:left="930" w:hanging="360"/>
      </w:pPr>
      <w:rPr>
        <w:rFonts w:cs="Times New Roman" w:hint="default"/>
      </w:rPr>
    </w:lvl>
  </w:abstractNum>
  <w:abstractNum w:abstractNumId="21">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7BBF28E5"/>
    <w:multiLevelType w:val="singleLevel"/>
    <w:tmpl w:val="34DC2364"/>
    <w:lvl w:ilvl="0">
      <w:start w:val="2"/>
      <w:numFmt w:val="lowerLetter"/>
      <w:lvlText w:val="%1)"/>
      <w:lvlJc w:val="left"/>
      <w:pPr>
        <w:tabs>
          <w:tab w:val="num" w:pos="480"/>
        </w:tabs>
        <w:ind w:left="480" w:hanging="480"/>
      </w:pPr>
      <w:rPr>
        <w:rFonts w:cs="Times New Roman" w:hint="default"/>
      </w:rPr>
    </w:lvl>
  </w:abstractNum>
  <w:num w:numId="1">
    <w:abstractNumId w:val="17"/>
  </w:num>
  <w:num w:numId="2">
    <w:abstractNumId w:val="21"/>
  </w:num>
  <w:num w:numId="3">
    <w:abstractNumId w:val="22"/>
  </w:num>
  <w:num w:numId="4">
    <w:abstractNumId w:val="8"/>
  </w:num>
  <w:num w:numId="5">
    <w:abstractNumId w:val="19"/>
  </w:num>
  <w:num w:numId="6">
    <w:abstractNumId w:val="13"/>
  </w:num>
  <w:num w:numId="7">
    <w:abstractNumId w:val="16"/>
  </w:num>
  <w:num w:numId="8">
    <w:abstractNumId w:val="10"/>
  </w:num>
  <w:num w:numId="9">
    <w:abstractNumId w:val="7"/>
  </w:num>
  <w:num w:numId="10">
    <w:abstractNumId w:val="3"/>
  </w:num>
  <w:num w:numId="11">
    <w:abstractNumId w:val="23"/>
  </w:num>
  <w:num w:numId="12">
    <w:abstractNumId w:val="1"/>
  </w:num>
  <w:num w:numId="13">
    <w:abstractNumId w:val="11"/>
  </w:num>
  <w:num w:numId="14">
    <w:abstractNumId w:val="6"/>
  </w:num>
  <w:num w:numId="15">
    <w:abstractNumId w:val="5"/>
  </w:num>
  <w:num w:numId="16">
    <w:abstractNumId w:val="0"/>
  </w:num>
  <w:num w:numId="17">
    <w:abstractNumId w:val="4"/>
  </w:num>
  <w:num w:numId="18">
    <w:abstractNumId w:val="20"/>
  </w:num>
  <w:num w:numId="19">
    <w:abstractNumId w:val="15"/>
  </w:num>
  <w:num w:numId="20">
    <w:abstractNumId w:val="12"/>
  </w:num>
  <w:num w:numId="21">
    <w:abstractNumId w:val="18"/>
  </w:num>
  <w:num w:numId="22">
    <w:abstractNumId w:val="2"/>
  </w:num>
  <w:num w:numId="23">
    <w:abstractNumId w:val="9"/>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D34D43"/>
    <w:rsid w:val="00002391"/>
    <w:rsid w:val="00012796"/>
    <w:rsid w:val="000151E9"/>
    <w:rsid w:val="00057A4F"/>
    <w:rsid w:val="000654A2"/>
    <w:rsid w:val="000721FB"/>
    <w:rsid w:val="000734D6"/>
    <w:rsid w:val="000C400E"/>
    <w:rsid w:val="000D6479"/>
    <w:rsid w:val="000E49AC"/>
    <w:rsid w:val="000E6DDA"/>
    <w:rsid w:val="000F093E"/>
    <w:rsid w:val="00106B20"/>
    <w:rsid w:val="0014566C"/>
    <w:rsid w:val="001519CE"/>
    <w:rsid w:val="00164C81"/>
    <w:rsid w:val="00182DAD"/>
    <w:rsid w:val="001871CE"/>
    <w:rsid w:val="001C3DFB"/>
    <w:rsid w:val="001F13B6"/>
    <w:rsid w:val="002010EF"/>
    <w:rsid w:val="00207DB3"/>
    <w:rsid w:val="00291301"/>
    <w:rsid w:val="00291619"/>
    <w:rsid w:val="00293798"/>
    <w:rsid w:val="002C621F"/>
    <w:rsid w:val="003D3F53"/>
    <w:rsid w:val="003F2520"/>
    <w:rsid w:val="004054E8"/>
    <w:rsid w:val="00461755"/>
    <w:rsid w:val="00461F4D"/>
    <w:rsid w:val="00463B4D"/>
    <w:rsid w:val="00474C5C"/>
    <w:rsid w:val="004B4C10"/>
    <w:rsid w:val="00511565"/>
    <w:rsid w:val="00563C65"/>
    <w:rsid w:val="005B4F06"/>
    <w:rsid w:val="005F4ABB"/>
    <w:rsid w:val="00622453"/>
    <w:rsid w:val="00623974"/>
    <w:rsid w:val="006262A4"/>
    <w:rsid w:val="006371EF"/>
    <w:rsid w:val="006854A7"/>
    <w:rsid w:val="006909BF"/>
    <w:rsid w:val="006A2BBC"/>
    <w:rsid w:val="006B2D20"/>
    <w:rsid w:val="006D206A"/>
    <w:rsid w:val="00724FB1"/>
    <w:rsid w:val="00730595"/>
    <w:rsid w:val="007715C3"/>
    <w:rsid w:val="00794817"/>
    <w:rsid w:val="00795596"/>
    <w:rsid w:val="007B75EF"/>
    <w:rsid w:val="007C1C9E"/>
    <w:rsid w:val="008B637D"/>
    <w:rsid w:val="008C5FC5"/>
    <w:rsid w:val="008F1F83"/>
    <w:rsid w:val="008F3788"/>
    <w:rsid w:val="00914214"/>
    <w:rsid w:val="00946C7C"/>
    <w:rsid w:val="00957DA3"/>
    <w:rsid w:val="00964066"/>
    <w:rsid w:val="00993F35"/>
    <w:rsid w:val="00995A87"/>
    <w:rsid w:val="009B2B32"/>
    <w:rsid w:val="009C6AC8"/>
    <w:rsid w:val="009D17A5"/>
    <w:rsid w:val="00A07E08"/>
    <w:rsid w:val="00A30DC8"/>
    <w:rsid w:val="00A55B14"/>
    <w:rsid w:val="00A96AE3"/>
    <w:rsid w:val="00AA54C8"/>
    <w:rsid w:val="00AB60C0"/>
    <w:rsid w:val="00AC073E"/>
    <w:rsid w:val="00AC0C48"/>
    <w:rsid w:val="00B16A1C"/>
    <w:rsid w:val="00BA7C60"/>
    <w:rsid w:val="00BD273E"/>
    <w:rsid w:val="00BE0506"/>
    <w:rsid w:val="00BE3C6F"/>
    <w:rsid w:val="00BE4B6F"/>
    <w:rsid w:val="00BF0BBC"/>
    <w:rsid w:val="00C04038"/>
    <w:rsid w:val="00C400B0"/>
    <w:rsid w:val="00CB6ED3"/>
    <w:rsid w:val="00CC042E"/>
    <w:rsid w:val="00CD7503"/>
    <w:rsid w:val="00CF39CD"/>
    <w:rsid w:val="00CF583E"/>
    <w:rsid w:val="00D34D43"/>
    <w:rsid w:val="00D55700"/>
    <w:rsid w:val="00D7478A"/>
    <w:rsid w:val="00DF7302"/>
    <w:rsid w:val="00E21F77"/>
    <w:rsid w:val="00E374E1"/>
    <w:rsid w:val="00E53DC0"/>
    <w:rsid w:val="00E6451E"/>
    <w:rsid w:val="00E7260B"/>
    <w:rsid w:val="00EC63A3"/>
    <w:rsid w:val="00ED12E1"/>
    <w:rsid w:val="00EF67B5"/>
    <w:rsid w:val="00F05834"/>
    <w:rsid w:val="00F44040"/>
    <w:rsid w:val="00F4545E"/>
    <w:rsid w:val="00F56C73"/>
    <w:rsid w:val="00F617ED"/>
    <w:rsid w:val="00FB6248"/>
    <w:rsid w:val="00FE22B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BE3C6F"/>
    <w:pPr>
      <w:keepNext/>
      <w:tabs>
        <w:tab w:val="num" w:pos="432"/>
      </w:tabs>
      <w:ind w:left="432" w:hanging="432"/>
      <w:jc w:val="center"/>
      <w:outlineLvl w:val="0"/>
    </w:pPr>
    <w:rPr>
      <w:rFonts w:ascii="Arial" w:hAnsi="Arial" w:cs="Arial"/>
      <w:b/>
      <w:szCs w:val="20"/>
    </w:rPr>
  </w:style>
  <w:style w:type="paragraph" w:styleId="Balk2">
    <w:name w:val="heading 2"/>
    <w:basedOn w:val="Normal"/>
    <w:next w:val="Normal"/>
    <w:link w:val="Balk2Char"/>
    <w:unhideWhenUsed/>
    <w:qFormat/>
    <w:rsid w:val="00D7478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nhideWhenUsed/>
    <w:qFormat/>
    <w:rsid w:val="00BE3C6F"/>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nhideWhenUsed/>
    <w:qFormat/>
    <w:rsid w:val="00BE3C6F"/>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qFormat/>
    <w:rsid w:val="00BE3C6F"/>
    <w:pPr>
      <w:keepNext/>
      <w:tabs>
        <w:tab w:val="num" w:pos="1008"/>
      </w:tabs>
      <w:ind w:left="1008" w:hanging="1008"/>
      <w:jc w:val="center"/>
      <w:outlineLvl w:val="4"/>
    </w:pPr>
    <w:rPr>
      <w:rFonts w:ascii="Arial" w:hAnsi="Arial"/>
      <w:b/>
      <w:szCs w:val="20"/>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paragraph" w:styleId="Balk7">
    <w:name w:val="heading 7"/>
    <w:basedOn w:val="Normal"/>
    <w:next w:val="Normal"/>
    <w:link w:val="Balk7Char"/>
    <w:qFormat/>
    <w:rsid w:val="00BE3C6F"/>
    <w:pPr>
      <w:keepNext/>
      <w:tabs>
        <w:tab w:val="num" w:pos="1296"/>
      </w:tabs>
      <w:ind w:left="1296" w:hanging="1296"/>
      <w:jc w:val="center"/>
      <w:outlineLvl w:val="6"/>
    </w:pPr>
    <w:rPr>
      <w:rFonts w:ascii="Arial" w:hAnsi="Arial"/>
      <w:sz w:val="32"/>
      <w:szCs w:val="20"/>
      <w:u w:val="single"/>
    </w:rPr>
  </w:style>
  <w:style w:type="paragraph" w:styleId="Balk8">
    <w:name w:val="heading 8"/>
    <w:basedOn w:val="Normal"/>
    <w:next w:val="Normal"/>
    <w:link w:val="Balk8Char"/>
    <w:qFormat/>
    <w:rsid w:val="00BE3C6F"/>
    <w:pPr>
      <w:keepNext/>
      <w:tabs>
        <w:tab w:val="num" w:pos="1440"/>
      </w:tabs>
      <w:ind w:left="1440" w:hanging="1440"/>
      <w:jc w:val="both"/>
      <w:outlineLvl w:val="7"/>
    </w:pPr>
    <w:rPr>
      <w:b/>
      <w:szCs w:val="20"/>
    </w:rPr>
  </w:style>
  <w:style w:type="paragraph" w:styleId="Balk9">
    <w:name w:val="heading 9"/>
    <w:basedOn w:val="Normal"/>
    <w:next w:val="Normal"/>
    <w:link w:val="Balk9Char"/>
    <w:qFormat/>
    <w:rsid w:val="00BE3C6F"/>
    <w:pPr>
      <w:tabs>
        <w:tab w:val="num" w:pos="1584"/>
      </w:tabs>
      <w:spacing w:before="240" w:after="60"/>
      <w:ind w:left="1584" w:hanging="1584"/>
      <w:outlineLvl w:val="8"/>
    </w:pPr>
    <w:rPr>
      <w:rFonts w:ascii="Arial" w:hAnsi="Arial"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nhideWhenUsed/>
    <w:rsid w:val="00D34D43"/>
    <w:rPr>
      <w:rFonts w:ascii="Tahoma" w:hAnsi="Tahoma" w:cs="Tahoma"/>
      <w:sz w:val="16"/>
      <w:szCs w:val="16"/>
    </w:rPr>
  </w:style>
  <w:style w:type="character" w:customStyle="1" w:styleId="BalonMetniChar">
    <w:name w:val="Balon Metni Char"/>
    <w:basedOn w:val="VarsaylanParagrafYazTipi"/>
    <w:link w:val="BalonMetni"/>
    <w:rsid w:val="00D34D43"/>
    <w:rPr>
      <w:rFonts w:ascii="Tahoma" w:eastAsia="Times New Roman" w:hAnsi="Tahoma" w:cs="Tahoma"/>
      <w:sz w:val="16"/>
      <w:szCs w:val="16"/>
      <w:lang w:eastAsia="tr-TR"/>
    </w:rPr>
  </w:style>
  <w:style w:type="character" w:customStyle="1" w:styleId="Balk2Char">
    <w:name w:val="Başlık 2 Char"/>
    <w:basedOn w:val="VarsaylanParagrafYazTipi"/>
    <w:link w:val="Balk2"/>
    <w:uiPriority w:val="9"/>
    <w:semiHidden/>
    <w:rsid w:val="00D7478A"/>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semiHidden/>
    <w:rsid w:val="00BE3C6F"/>
    <w:rPr>
      <w:rFonts w:asciiTheme="majorHAnsi" w:eastAsiaTheme="majorEastAsia" w:hAnsiTheme="majorHAnsi" w:cstheme="majorBidi"/>
      <w:b/>
      <w:bCs/>
      <w:color w:val="4F81BD" w:themeColor="accent1"/>
      <w:sz w:val="24"/>
      <w:szCs w:val="24"/>
      <w:lang w:eastAsia="tr-TR"/>
    </w:rPr>
  </w:style>
  <w:style w:type="character" w:customStyle="1" w:styleId="Balk4Char">
    <w:name w:val="Başlık 4 Char"/>
    <w:basedOn w:val="VarsaylanParagrafYazTipi"/>
    <w:link w:val="Balk4"/>
    <w:uiPriority w:val="9"/>
    <w:semiHidden/>
    <w:rsid w:val="00BE3C6F"/>
    <w:rPr>
      <w:rFonts w:asciiTheme="majorHAnsi" w:eastAsiaTheme="majorEastAsia" w:hAnsiTheme="majorHAnsi" w:cstheme="majorBidi"/>
      <w:b/>
      <w:bCs/>
      <w:i/>
      <w:iCs/>
      <w:color w:val="4F81BD" w:themeColor="accent1"/>
      <w:sz w:val="24"/>
      <w:szCs w:val="24"/>
      <w:lang w:eastAsia="tr-TR"/>
    </w:rPr>
  </w:style>
  <w:style w:type="character" w:customStyle="1" w:styleId="Balk1Char">
    <w:name w:val="Başlık 1 Char"/>
    <w:basedOn w:val="VarsaylanParagrafYazTipi"/>
    <w:link w:val="Balk1"/>
    <w:rsid w:val="00BE3C6F"/>
    <w:rPr>
      <w:rFonts w:ascii="Arial" w:eastAsia="Times New Roman" w:hAnsi="Arial" w:cs="Arial"/>
      <w:b/>
      <w:sz w:val="24"/>
      <w:szCs w:val="20"/>
      <w:lang w:eastAsia="tr-TR"/>
    </w:rPr>
  </w:style>
  <w:style w:type="character" w:customStyle="1" w:styleId="Balk5Char">
    <w:name w:val="Başlık 5 Char"/>
    <w:basedOn w:val="VarsaylanParagrafYazTipi"/>
    <w:link w:val="Balk5"/>
    <w:rsid w:val="00BE3C6F"/>
    <w:rPr>
      <w:rFonts w:ascii="Arial" w:eastAsia="Times New Roman" w:hAnsi="Arial" w:cs="Times New Roman"/>
      <w:b/>
      <w:sz w:val="24"/>
      <w:szCs w:val="20"/>
      <w:lang w:eastAsia="tr-TR"/>
    </w:rPr>
  </w:style>
  <w:style w:type="character" w:customStyle="1" w:styleId="Balk7Char">
    <w:name w:val="Başlık 7 Char"/>
    <w:basedOn w:val="VarsaylanParagrafYazTipi"/>
    <w:link w:val="Balk7"/>
    <w:rsid w:val="00BE3C6F"/>
    <w:rPr>
      <w:rFonts w:ascii="Arial" w:eastAsia="Times New Roman" w:hAnsi="Arial" w:cs="Times New Roman"/>
      <w:sz w:val="32"/>
      <w:szCs w:val="20"/>
      <w:u w:val="single"/>
      <w:lang w:eastAsia="tr-TR"/>
    </w:rPr>
  </w:style>
  <w:style w:type="character" w:customStyle="1" w:styleId="Balk8Char">
    <w:name w:val="Başlık 8 Char"/>
    <w:basedOn w:val="VarsaylanParagrafYazTipi"/>
    <w:link w:val="Balk8"/>
    <w:rsid w:val="00BE3C6F"/>
    <w:rPr>
      <w:rFonts w:ascii="Times New Roman" w:eastAsia="Times New Roman" w:hAnsi="Times New Roman" w:cs="Times New Roman"/>
      <w:b/>
      <w:sz w:val="24"/>
      <w:szCs w:val="20"/>
      <w:lang w:eastAsia="tr-TR"/>
    </w:rPr>
  </w:style>
  <w:style w:type="character" w:customStyle="1" w:styleId="Balk9Char">
    <w:name w:val="Başlık 9 Char"/>
    <w:basedOn w:val="VarsaylanParagrafYazTipi"/>
    <w:link w:val="Balk9"/>
    <w:rsid w:val="00BE3C6F"/>
    <w:rPr>
      <w:rFonts w:ascii="Arial" w:eastAsia="Times New Roman" w:hAnsi="Arial" w:cs="Arial"/>
      <w:lang w:eastAsia="tr-TR"/>
    </w:rPr>
  </w:style>
  <w:style w:type="numbering" w:customStyle="1" w:styleId="ListeYok1">
    <w:name w:val="Liste Yok1"/>
    <w:next w:val="ListeYok"/>
    <w:uiPriority w:val="99"/>
    <w:semiHidden/>
    <w:unhideWhenUsed/>
    <w:rsid w:val="00BE3C6F"/>
  </w:style>
  <w:style w:type="paragraph" w:styleId="GvdeMetniGirintisi">
    <w:name w:val="Body Text Indent"/>
    <w:basedOn w:val="Normal"/>
    <w:link w:val="GvdeMetniGirintisiChar"/>
    <w:rsid w:val="00BE3C6F"/>
    <w:pPr>
      <w:jc w:val="both"/>
    </w:pPr>
    <w:rPr>
      <w:szCs w:val="20"/>
    </w:rPr>
  </w:style>
  <w:style w:type="character" w:customStyle="1" w:styleId="GvdeMetniGirintisiChar">
    <w:name w:val="Gövde Metni Girintisi Char"/>
    <w:basedOn w:val="VarsaylanParagrafYazTipi"/>
    <w:link w:val="GvdeMetniGirintisi"/>
    <w:rsid w:val="00BE3C6F"/>
    <w:rPr>
      <w:rFonts w:ascii="Times New Roman" w:eastAsia="Times New Roman" w:hAnsi="Times New Roman" w:cs="Times New Roman"/>
      <w:sz w:val="24"/>
      <w:szCs w:val="20"/>
      <w:lang w:eastAsia="tr-TR"/>
    </w:rPr>
  </w:style>
  <w:style w:type="paragraph" w:styleId="GvdeMetniGirintisi3">
    <w:name w:val="Body Text Indent 3"/>
    <w:basedOn w:val="Normal"/>
    <w:link w:val="GvdeMetniGirintisi3Char"/>
    <w:rsid w:val="00BE3C6F"/>
    <w:pPr>
      <w:spacing w:before="60" w:after="60"/>
      <w:ind w:left="3686" w:hanging="3119"/>
      <w:jc w:val="both"/>
    </w:pPr>
    <w:rPr>
      <w:szCs w:val="20"/>
    </w:rPr>
  </w:style>
  <w:style w:type="character" w:customStyle="1" w:styleId="GvdeMetniGirintisi3Char">
    <w:name w:val="Gövde Metni Girintisi 3 Char"/>
    <w:basedOn w:val="VarsaylanParagrafYazTipi"/>
    <w:link w:val="GvdeMetniGirintisi3"/>
    <w:rsid w:val="00BE3C6F"/>
    <w:rPr>
      <w:rFonts w:ascii="Times New Roman" w:eastAsia="Times New Roman" w:hAnsi="Times New Roman" w:cs="Times New Roman"/>
      <w:sz w:val="24"/>
      <w:szCs w:val="20"/>
      <w:lang w:eastAsia="tr-TR"/>
    </w:rPr>
  </w:style>
  <w:style w:type="paragraph" w:styleId="GvdeMetni">
    <w:name w:val="Body Text"/>
    <w:basedOn w:val="Normal"/>
    <w:link w:val="GvdeMetniChar"/>
    <w:rsid w:val="00BE3C6F"/>
    <w:pPr>
      <w:spacing w:after="120"/>
    </w:pPr>
    <w:rPr>
      <w:rFonts w:eastAsia="MS Mincho"/>
      <w:lang w:eastAsia="ja-JP"/>
    </w:rPr>
  </w:style>
  <w:style w:type="character" w:customStyle="1" w:styleId="GvdeMetniChar">
    <w:name w:val="Gövde Metni Char"/>
    <w:basedOn w:val="VarsaylanParagrafYazTipi"/>
    <w:link w:val="GvdeMetni"/>
    <w:rsid w:val="00BE3C6F"/>
    <w:rPr>
      <w:rFonts w:ascii="Times New Roman" w:eastAsia="MS Mincho" w:hAnsi="Times New Roman" w:cs="Times New Roman"/>
      <w:sz w:val="24"/>
      <w:szCs w:val="24"/>
      <w:lang w:eastAsia="ja-JP"/>
    </w:rPr>
  </w:style>
  <w:style w:type="paragraph" w:styleId="GvdeMetniGirintisi2">
    <w:name w:val="Body Text Indent 2"/>
    <w:basedOn w:val="Normal"/>
    <w:link w:val="GvdeMetniGirintisi2Char"/>
    <w:rsid w:val="00BE3C6F"/>
    <w:pPr>
      <w:spacing w:after="120" w:line="480" w:lineRule="auto"/>
      <w:ind w:left="283"/>
    </w:pPr>
    <w:rPr>
      <w:rFonts w:eastAsia="MS Mincho"/>
      <w:lang w:eastAsia="ja-JP"/>
    </w:rPr>
  </w:style>
  <w:style w:type="character" w:customStyle="1" w:styleId="GvdeMetniGirintisi2Char">
    <w:name w:val="Gövde Metni Girintisi 2 Char"/>
    <w:basedOn w:val="VarsaylanParagrafYazTipi"/>
    <w:link w:val="GvdeMetniGirintisi2"/>
    <w:rsid w:val="00BE3C6F"/>
    <w:rPr>
      <w:rFonts w:ascii="Times New Roman" w:eastAsia="MS Mincho" w:hAnsi="Times New Roman" w:cs="Times New Roman"/>
      <w:sz w:val="24"/>
      <w:szCs w:val="24"/>
      <w:lang w:eastAsia="ja-JP"/>
    </w:rPr>
  </w:style>
  <w:style w:type="paragraph" w:customStyle="1" w:styleId="BodyTextIndent1">
    <w:name w:val="Body Text Indent1"/>
    <w:basedOn w:val="Normal"/>
    <w:rsid w:val="00BE3C6F"/>
    <w:pPr>
      <w:ind w:left="990" w:hanging="282"/>
      <w:jc w:val="both"/>
    </w:pPr>
    <w:rPr>
      <w:szCs w:val="20"/>
    </w:rPr>
  </w:style>
  <w:style w:type="paragraph" w:styleId="GvdeMetni2">
    <w:name w:val="Body Text 2"/>
    <w:basedOn w:val="Normal"/>
    <w:link w:val="GvdeMetni2Char"/>
    <w:rsid w:val="00BE3C6F"/>
    <w:pPr>
      <w:spacing w:after="120" w:line="480" w:lineRule="auto"/>
    </w:pPr>
    <w:rPr>
      <w:rFonts w:eastAsia="MS Mincho"/>
      <w:lang w:eastAsia="ja-JP"/>
    </w:rPr>
  </w:style>
  <w:style w:type="character" w:customStyle="1" w:styleId="GvdeMetni2Char">
    <w:name w:val="Gövde Metni 2 Char"/>
    <w:basedOn w:val="VarsaylanParagrafYazTipi"/>
    <w:link w:val="GvdeMetni2"/>
    <w:rsid w:val="00BE3C6F"/>
    <w:rPr>
      <w:rFonts w:ascii="Times New Roman" w:eastAsia="MS Mincho" w:hAnsi="Times New Roman" w:cs="Times New Roman"/>
      <w:sz w:val="24"/>
      <w:szCs w:val="24"/>
      <w:lang w:eastAsia="ja-JP"/>
    </w:rPr>
  </w:style>
  <w:style w:type="paragraph" w:customStyle="1" w:styleId="PlainText1">
    <w:name w:val="Plain Text1"/>
    <w:basedOn w:val="Normal"/>
    <w:rsid w:val="00BE3C6F"/>
    <w:rPr>
      <w:rFonts w:ascii="Courier New" w:hAnsi="Courier New"/>
      <w:sz w:val="20"/>
      <w:szCs w:val="20"/>
      <w:lang w:val="en-AU"/>
    </w:rPr>
  </w:style>
  <w:style w:type="paragraph" w:styleId="DzMetin">
    <w:name w:val="Plain Text"/>
    <w:basedOn w:val="Normal"/>
    <w:link w:val="DzMetinChar"/>
    <w:uiPriority w:val="99"/>
    <w:rsid w:val="00BE3C6F"/>
    <w:rPr>
      <w:rFonts w:ascii="Courier New" w:hAnsi="Courier New"/>
      <w:sz w:val="20"/>
      <w:szCs w:val="20"/>
      <w:lang w:val="en-AU"/>
    </w:rPr>
  </w:style>
  <w:style w:type="character" w:customStyle="1" w:styleId="DzMetinChar">
    <w:name w:val="Düz Metin Char"/>
    <w:basedOn w:val="VarsaylanParagrafYazTipi"/>
    <w:link w:val="DzMetin"/>
    <w:uiPriority w:val="99"/>
    <w:rsid w:val="00BE3C6F"/>
    <w:rPr>
      <w:rFonts w:ascii="Courier New" w:eastAsia="Times New Roman" w:hAnsi="Courier New" w:cs="Times New Roman"/>
      <w:sz w:val="20"/>
      <w:szCs w:val="20"/>
      <w:lang w:val="en-AU"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BE3C6F"/>
    <w:pPr>
      <w:keepNext/>
      <w:tabs>
        <w:tab w:val="num" w:pos="432"/>
      </w:tabs>
      <w:ind w:left="432" w:hanging="432"/>
      <w:jc w:val="center"/>
      <w:outlineLvl w:val="0"/>
    </w:pPr>
    <w:rPr>
      <w:rFonts w:ascii="Arial" w:hAnsi="Arial" w:cs="Arial"/>
      <w:b/>
      <w:szCs w:val="20"/>
    </w:rPr>
  </w:style>
  <w:style w:type="paragraph" w:styleId="Balk2">
    <w:name w:val="heading 2"/>
    <w:basedOn w:val="Normal"/>
    <w:next w:val="Normal"/>
    <w:link w:val="Balk2Char"/>
    <w:unhideWhenUsed/>
    <w:qFormat/>
    <w:rsid w:val="00D7478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nhideWhenUsed/>
    <w:qFormat/>
    <w:rsid w:val="00BE3C6F"/>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nhideWhenUsed/>
    <w:qFormat/>
    <w:rsid w:val="00BE3C6F"/>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qFormat/>
    <w:rsid w:val="00BE3C6F"/>
    <w:pPr>
      <w:keepNext/>
      <w:tabs>
        <w:tab w:val="num" w:pos="1008"/>
      </w:tabs>
      <w:ind w:left="1008" w:hanging="1008"/>
      <w:jc w:val="center"/>
      <w:outlineLvl w:val="4"/>
    </w:pPr>
    <w:rPr>
      <w:rFonts w:ascii="Arial" w:hAnsi="Arial"/>
      <w:b/>
      <w:szCs w:val="20"/>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paragraph" w:styleId="Balk7">
    <w:name w:val="heading 7"/>
    <w:basedOn w:val="Normal"/>
    <w:next w:val="Normal"/>
    <w:link w:val="Balk7Char"/>
    <w:qFormat/>
    <w:rsid w:val="00BE3C6F"/>
    <w:pPr>
      <w:keepNext/>
      <w:tabs>
        <w:tab w:val="num" w:pos="1296"/>
      </w:tabs>
      <w:ind w:left="1296" w:hanging="1296"/>
      <w:jc w:val="center"/>
      <w:outlineLvl w:val="6"/>
    </w:pPr>
    <w:rPr>
      <w:rFonts w:ascii="Arial" w:hAnsi="Arial"/>
      <w:sz w:val="32"/>
      <w:szCs w:val="20"/>
      <w:u w:val="single"/>
    </w:rPr>
  </w:style>
  <w:style w:type="paragraph" w:styleId="Balk8">
    <w:name w:val="heading 8"/>
    <w:basedOn w:val="Normal"/>
    <w:next w:val="Normal"/>
    <w:link w:val="Balk8Char"/>
    <w:qFormat/>
    <w:rsid w:val="00BE3C6F"/>
    <w:pPr>
      <w:keepNext/>
      <w:tabs>
        <w:tab w:val="num" w:pos="1440"/>
      </w:tabs>
      <w:ind w:left="1440" w:hanging="1440"/>
      <w:jc w:val="both"/>
      <w:outlineLvl w:val="7"/>
    </w:pPr>
    <w:rPr>
      <w:b/>
      <w:szCs w:val="20"/>
    </w:rPr>
  </w:style>
  <w:style w:type="paragraph" w:styleId="Balk9">
    <w:name w:val="heading 9"/>
    <w:basedOn w:val="Normal"/>
    <w:next w:val="Normal"/>
    <w:link w:val="Balk9Char"/>
    <w:qFormat/>
    <w:rsid w:val="00BE3C6F"/>
    <w:pPr>
      <w:tabs>
        <w:tab w:val="num" w:pos="1584"/>
      </w:tabs>
      <w:spacing w:before="240" w:after="60"/>
      <w:ind w:left="1584" w:hanging="1584"/>
      <w:outlineLvl w:val="8"/>
    </w:pPr>
    <w:rPr>
      <w:rFonts w:ascii="Arial" w:hAnsi="Arial"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nhideWhenUsed/>
    <w:rsid w:val="00D34D43"/>
    <w:rPr>
      <w:rFonts w:ascii="Tahoma" w:hAnsi="Tahoma" w:cs="Tahoma"/>
      <w:sz w:val="16"/>
      <w:szCs w:val="16"/>
    </w:rPr>
  </w:style>
  <w:style w:type="character" w:customStyle="1" w:styleId="BalonMetniChar">
    <w:name w:val="Balon Metni Char"/>
    <w:basedOn w:val="VarsaylanParagrafYazTipi"/>
    <w:link w:val="BalonMetni"/>
    <w:rsid w:val="00D34D43"/>
    <w:rPr>
      <w:rFonts w:ascii="Tahoma" w:eastAsia="Times New Roman" w:hAnsi="Tahoma" w:cs="Tahoma"/>
      <w:sz w:val="16"/>
      <w:szCs w:val="16"/>
      <w:lang w:eastAsia="tr-TR"/>
    </w:rPr>
  </w:style>
  <w:style w:type="character" w:customStyle="1" w:styleId="Balk2Char">
    <w:name w:val="Başlık 2 Char"/>
    <w:basedOn w:val="VarsaylanParagrafYazTipi"/>
    <w:link w:val="Balk2"/>
    <w:uiPriority w:val="9"/>
    <w:semiHidden/>
    <w:rsid w:val="00D7478A"/>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semiHidden/>
    <w:rsid w:val="00BE3C6F"/>
    <w:rPr>
      <w:rFonts w:asciiTheme="majorHAnsi" w:eastAsiaTheme="majorEastAsia" w:hAnsiTheme="majorHAnsi" w:cstheme="majorBidi"/>
      <w:b/>
      <w:bCs/>
      <w:color w:val="4F81BD" w:themeColor="accent1"/>
      <w:sz w:val="24"/>
      <w:szCs w:val="24"/>
      <w:lang w:eastAsia="tr-TR"/>
    </w:rPr>
  </w:style>
  <w:style w:type="character" w:customStyle="1" w:styleId="Balk4Char">
    <w:name w:val="Başlık 4 Char"/>
    <w:basedOn w:val="VarsaylanParagrafYazTipi"/>
    <w:link w:val="Balk4"/>
    <w:uiPriority w:val="9"/>
    <w:semiHidden/>
    <w:rsid w:val="00BE3C6F"/>
    <w:rPr>
      <w:rFonts w:asciiTheme="majorHAnsi" w:eastAsiaTheme="majorEastAsia" w:hAnsiTheme="majorHAnsi" w:cstheme="majorBidi"/>
      <w:b/>
      <w:bCs/>
      <w:i/>
      <w:iCs/>
      <w:color w:val="4F81BD" w:themeColor="accent1"/>
      <w:sz w:val="24"/>
      <w:szCs w:val="24"/>
      <w:lang w:eastAsia="tr-TR"/>
    </w:rPr>
  </w:style>
  <w:style w:type="character" w:customStyle="1" w:styleId="Balk1Char">
    <w:name w:val="Başlık 1 Char"/>
    <w:basedOn w:val="VarsaylanParagrafYazTipi"/>
    <w:link w:val="Balk1"/>
    <w:rsid w:val="00BE3C6F"/>
    <w:rPr>
      <w:rFonts w:ascii="Arial" w:eastAsia="Times New Roman" w:hAnsi="Arial" w:cs="Arial"/>
      <w:b/>
      <w:sz w:val="24"/>
      <w:szCs w:val="20"/>
      <w:lang w:eastAsia="tr-TR"/>
    </w:rPr>
  </w:style>
  <w:style w:type="character" w:customStyle="1" w:styleId="Balk5Char">
    <w:name w:val="Başlık 5 Char"/>
    <w:basedOn w:val="VarsaylanParagrafYazTipi"/>
    <w:link w:val="Balk5"/>
    <w:rsid w:val="00BE3C6F"/>
    <w:rPr>
      <w:rFonts w:ascii="Arial" w:eastAsia="Times New Roman" w:hAnsi="Arial" w:cs="Times New Roman"/>
      <w:b/>
      <w:sz w:val="24"/>
      <w:szCs w:val="20"/>
      <w:lang w:eastAsia="tr-TR"/>
    </w:rPr>
  </w:style>
  <w:style w:type="character" w:customStyle="1" w:styleId="Balk7Char">
    <w:name w:val="Başlık 7 Char"/>
    <w:basedOn w:val="VarsaylanParagrafYazTipi"/>
    <w:link w:val="Balk7"/>
    <w:rsid w:val="00BE3C6F"/>
    <w:rPr>
      <w:rFonts w:ascii="Arial" w:eastAsia="Times New Roman" w:hAnsi="Arial" w:cs="Times New Roman"/>
      <w:sz w:val="32"/>
      <w:szCs w:val="20"/>
      <w:u w:val="single"/>
      <w:lang w:eastAsia="tr-TR"/>
    </w:rPr>
  </w:style>
  <w:style w:type="character" w:customStyle="1" w:styleId="Balk8Char">
    <w:name w:val="Başlık 8 Char"/>
    <w:basedOn w:val="VarsaylanParagrafYazTipi"/>
    <w:link w:val="Balk8"/>
    <w:rsid w:val="00BE3C6F"/>
    <w:rPr>
      <w:rFonts w:ascii="Times New Roman" w:eastAsia="Times New Roman" w:hAnsi="Times New Roman" w:cs="Times New Roman"/>
      <w:b/>
      <w:sz w:val="24"/>
      <w:szCs w:val="20"/>
      <w:lang w:eastAsia="tr-TR"/>
    </w:rPr>
  </w:style>
  <w:style w:type="character" w:customStyle="1" w:styleId="Balk9Char">
    <w:name w:val="Başlık 9 Char"/>
    <w:basedOn w:val="VarsaylanParagrafYazTipi"/>
    <w:link w:val="Balk9"/>
    <w:rsid w:val="00BE3C6F"/>
    <w:rPr>
      <w:rFonts w:ascii="Arial" w:eastAsia="Times New Roman" w:hAnsi="Arial" w:cs="Arial"/>
      <w:lang w:eastAsia="tr-TR"/>
    </w:rPr>
  </w:style>
  <w:style w:type="numbering" w:customStyle="1" w:styleId="ListeYok1">
    <w:name w:val="Liste Yok1"/>
    <w:next w:val="ListeYok"/>
    <w:uiPriority w:val="99"/>
    <w:semiHidden/>
    <w:unhideWhenUsed/>
    <w:rsid w:val="00BE3C6F"/>
  </w:style>
  <w:style w:type="paragraph" w:styleId="GvdeMetniGirintisi">
    <w:name w:val="Body Text Indent"/>
    <w:basedOn w:val="Normal"/>
    <w:link w:val="GvdeMetniGirintisiChar"/>
    <w:rsid w:val="00BE3C6F"/>
    <w:pPr>
      <w:jc w:val="both"/>
    </w:pPr>
    <w:rPr>
      <w:szCs w:val="20"/>
    </w:rPr>
  </w:style>
  <w:style w:type="character" w:customStyle="1" w:styleId="GvdeMetniGirintisiChar">
    <w:name w:val="Gövde Metni Girintisi Char"/>
    <w:basedOn w:val="VarsaylanParagrafYazTipi"/>
    <w:link w:val="GvdeMetniGirintisi"/>
    <w:rsid w:val="00BE3C6F"/>
    <w:rPr>
      <w:rFonts w:ascii="Times New Roman" w:eastAsia="Times New Roman" w:hAnsi="Times New Roman" w:cs="Times New Roman"/>
      <w:sz w:val="24"/>
      <w:szCs w:val="20"/>
      <w:lang w:eastAsia="tr-TR"/>
    </w:rPr>
  </w:style>
  <w:style w:type="paragraph" w:styleId="GvdeMetniGirintisi3">
    <w:name w:val="Body Text Indent 3"/>
    <w:basedOn w:val="Normal"/>
    <w:link w:val="GvdeMetniGirintisi3Char"/>
    <w:rsid w:val="00BE3C6F"/>
    <w:pPr>
      <w:spacing w:before="60" w:after="60"/>
      <w:ind w:left="3686" w:hanging="3119"/>
      <w:jc w:val="both"/>
    </w:pPr>
    <w:rPr>
      <w:szCs w:val="20"/>
    </w:rPr>
  </w:style>
  <w:style w:type="character" w:customStyle="1" w:styleId="GvdeMetniGirintisi3Char">
    <w:name w:val="Gövde Metni Girintisi 3 Char"/>
    <w:basedOn w:val="VarsaylanParagrafYazTipi"/>
    <w:link w:val="GvdeMetniGirintisi3"/>
    <w:rsid w:val="00BE3C6F"/>
    <w:rPr>
      <w:rFonts w:ascii="Times New Roman" w:eastAsia="Times New Roman" w:hAnsi="Times New Roman" w:cs="Times New Roman"/>
      <w:sz w:val="24"/>
      <w:szCs w:val="20"/>
      <w:lang w:eastAsia="tr-TR"/>
    </w:rPr>
  </w:style>
  <w:style w:type="paragraph" w:styleId="GvdeMetni">
    <w:name w:val="Body Text"/>
    <w:basedOn w:val="Normal"/>
    <w:link w:val="GvdeMetniChar"/>
    <w:rsid w:val="00BE3C6F"/>
    <w:pPr>
      <w:spacing w:after="120"/>
    </w:pPr>
    <w:rPr>
      <w:rFonts w:eastAsia="MS Mincho"/>
      <w:lang w:eastAsia="ja-JP"/>
    </w:rPr>
  </w:style>
  <w:style w:type="character" w:customStyle="1" w:styleId="GvdeMetniChar">
    <w:name w:val="Gövde Metni Char"/>
    <w:basedOn w:val="VarsaylanParagrafYazTipi"/>
    <w:link w:val="GvdeMetni"/>
    <w:rsid w:val="00BE3C6F"/>
    <w:rPr>
      <w:rFonts w:ascii="Times New Roman" w:eastAsia="MS Mincho" w:hAnsi="Times New Roman" w:cs="Times New Roman"/>
      <w:sz w:val="24"/>
      <w:szCs w:val="24"/>
      <w:lang w:eastAsia="ja-JP"/>
    </w:rPr>
  </w:style>
  <w:style w:type="paragraph" w:styleId="GvdeMetniGirintisi2">
    <w:name w:val="Body Text Indent 2"/>
    <w:basedOn w:val="Normal"/>
    <w:link w:val="GvdeMetniGirintisi2Char"/>
    <w:rsid w:val="00BE3C6F"/>
    <w:pPr>
      <w:spacing w:after="120" w:line="480" w:lineRule="auto"/>
      <w:ind w:left="283"/>
    </w:pPr>
    <w:rPr>
      <w:rFonts w:eastAsia="MS Mincho"/>
      <w:lang w:eastAsia="ja-JP"/>
    </w:rPr>
  </w:style>
  <w:style w:type="character" w:customStyle="1" w:styleId="GvdeMetniGirintisi2Char">
    <w:name w:val="Gövde Metni Girintisi 2 Char"/>
    <w:basedOn w:val="VarsaylanParagrafYazTipi"/>
    <w:link w:val="GvdeMetniGirintisi2"/>
    <w:rsid w:val="00BE3C6F"/>
    <w:rPr>
      <w:rFonts w:ascii="Times New Roman" w:eastAsia="MS Mincho" w:hAnsi="Times New Roman" w:cs="Times New Roman"/>
      <w:sz w:val="24"/>
      <w:szCs w:val="24"/>
      <w:lang w:eastAsia="ja-JP"/>
    </w:rPr>
  </w:style>
  <w:style w:type="paragraph" w:customStyle="1" w:styleId="BodyTextIndent1">
    <w:name w:val="Body Text Indent1"/>
    <w:basedOn w:val="Normal"/>
    <w:rsid w:val="00BE3C6F"/>
    <w:pPr>
      <w:ind w:left="990" w:hanging="282"/>
      <w:jc w:val="both"/>
    </w:pPr>
    <w:rPr>
      <w:szCs w:val="20"/>
    </w:rPr>
  </w:style>
  <w:style w:type="paragraph" w:styleId="GvdeMetni2">
    <w:name w:val="Body Text 2"/>
    <w:basedOn w:val="Normal"/>
    <w:link w:val="GvdeMetni2Char"/>
    <w:rsid w:val="00BE3C6F"/>
    <w:pPr>
      <w:spacing w:after="120" w:line="480" w:lineRule="auto"/>
    </w:pPr>
    <w:rPr>
      <w:rFonts w:eastAsia="MS Mincho"/>
      <w:lang w:eastAsia="ja-JP"/>
    </w:rPr>
  </w:style>
  <w:style w:type="character" w:customStyle="1" w:styleId="GvdeMetni2Char">
    <w:name w:val="Gövde Metni 2 Char"/>
    <w:basedOn w:val="VarsaylanParagrafYazTipi"/>
    <w:link w:val="GvdeMetni2"/>
    <w:rsid w:val="00BE3C6F"/>
    <w:rPr>
      <w:rFonts w:ascii="Times New Roman" w:eastAsia="MS Mincho" w:hAnsi="Times New Roman" w:cs="Times New Roman"/>
      <w:sz w:val="24"/>
      <w:szCs w:val="24"/>
      <w:lang w:eastAsia="ja-JP"/>
    </w:rPr>
  </w:style>
  <w:style w:type="paragraph" w:customStyle="1" w:styleId="PlainText1">
    <w:name w:val="Plain Text1"/>
    <w:basedOn w:val="Normal"/>
    <w:rsid w:val="00BE3C6F"/>
    <w:rPr>
      <w:rFonts w:ascii="Courier New" w:hAnsi="Courier New"/>
      <w:sz w:val="20"/>
      <w:szCs w:val="20"/>
      <w:lang w:val="en-AU"/>
    </w:rPr>
  </w:style>
  <w:style w:type="paragraph" w:styleId="DzMetin">
    <w:name w:val="Plain Text"/>
    <w:basedOn w:val="Normal"/>
    <w:link w:val="DzMetinChar"/>
    <w:uiPriority w:val="99"/>
    <w:rsid w:val="00BE3C6F"/>
    <w:rPr>
      <w:rFonts w:ascii="Courier New" w:hAnsi="Courier New"/>
      <w:sz w:val="20"/>
      <w:szCs w:val="20"/>
      <w:lang w:val="en-AU"/>
    </w:rPr>
  </w:style>
  <w:style w:type="character" w:customStyle="1" w:styleId="DzMetinChar">
    <w:name w:val="Düz Metin Char"/>
    <w:basedOn w:val="VarsaylanParagrafYazTipi"/>
    <w:link w:val="DzMetin"/>
    <w:uiPriority w:val="99"/>
    <w:rsid w:val="00BE3C6F"/>
    <w:rPr>
      <w:rFonts w:ascii="Courier New" w:eastAsia="Times New Roman" w:hAnsi="Courier New" w:cs="Times New Roman"/>
      <w:sz w:val="20"/>
      <w:szCs w:val="20"/>
      <w:lang w:val="en-AU"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6.wmf"/><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7.wmf"/><Relationship Id="rId47" Type="http://schemas.openxmlformats.org/officeDocument/2006/relationships/oleObject" Target="embeddings/oleObject21.bin"/><Relationship Id="rId50" Type="http://schemas.openxmlformats.org/officeDocument/2006/relationships/oleObject" Target="embeddings/oleObject23.bin"/><Relationship Id="rId55" Type="http://schemas.openxmlformats.org/officeDocument/2006/relationships/image" Target="media/image23.wmf"/><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8.bin"/><Relationship Id="rId54" Type="http://schemas.openxmlformats.org/officeDocument/2006/relationships/oleObject" Target="embeddings/oleObject25.bin"/><Relationship Id="rId62" Type="http://schemas.openxmlformats.org/officeDocument/2006/relationships/oleObject" Target="embeddings/oleObject2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image" Target="media/image15.wmf"/><Relationship Id="rId40" Type="http://schemas.openxmlformats.org/officeDocument/2006/relationships/oleObject" Target="embeddings/oleObject17.bin"/><Relationship Id="rId45" Type="http://schemas.openxmlformats.org/officeDocument/2006/relationships/oleObject" Target="embeddings/oleObject20.bin"/><Relationship Id="rId53" Type="http://schemas.openxmlformats.org/officeDocument/2006/relationships/image" Target="media/image22.wmf"/><Relationship Id="rId58" Type="http://schemas.openxmlformats.org/officeDocument/2006/relationships/oleObject" Target="embeddings/oleObject27.bin"/><Relationship Id="rId66"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oleObject" Target="embeddings/oleObject15.bin"/><Relationship Id="rId49" Type="http://schemas.openxmlformats.org/officeDocument/2006/relationships/image" Target="media/image20.wmf"/><Relationship Id="rId57" Type="http://schemas.openxmlformats.org/officeDocument/2006/relationships/image" Target="media/image24.wmf"/><Relationship Id="rId61" Type="http://schemas.openxmlformats.org/officeDocument/2006/relationships/image" Target="media/image26.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8.wmf"/><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9.bin"/><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image" Target="media/image2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6.bin"/><Relationship Id="rId46" Type="http://schemas.openxmlformats.org/officeDocument/2006/relationships/image" Target="media/image19.wmf"/><Relationship Id="rId59" Type="http://schemas.openxmlformats.org/officeDocument/2006/relationships/image" Target="media/image25.w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C383F-4C32-4FE8-85B0-F42BE0E11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12657</Words>
  <Characters>72149</Characters>
  <Application>Microsoft Office Word</Application>
  <DocSecurity>0</DocSecurity>
  <Lines>601</Lines>
  <Paragraphs>169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MTSO_BIT</cp:lastModifiedBy>
  <cp:revision>23</cp:revision>
  <cp:lastPrinted>2012-10-18T11:37:00Z</cp:lastPrinted>
  <dcterms:created xsi:type="dcterms:W3CDTF">2012-10-19T07:42:00Z</dcterms:created>
  <dcterms:modified xsi:type="dcterms:W3CDTF">2012-11-05T08:21:00Z</dcterms:modified>
</cp:coreProperties>
</file>