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A08" w:rsidRPr="002A5BE9" w:rsidRDefault="00CF1A08" w:rsidP="00CF1A08">
      <w:pPr>
        <w:pStyle w:val="Altbilgi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-231690</wp:posOffset>
            </wp:positionV>
            <wp:extent cx="1564090" cy="846161"/>
            <wp:effectExtent l="19050" t="0" r="0" b="0"/>
            <wp:wrapNone/>
            <wp:docPr id="1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90" cy="84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6"/>
          <w:szCs w:val="16"/>
        </w:rPr>
        <w:t>MTD OTOM. SAN VE TİC.</w:t>
      </w:r>
      <w:r w:rsidR="00D33BA3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LTD.</w:t>
      </w:r>
      <w:r w:rsidR="00D33BA3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ŞTİ.</w:t>
      </w:r>
    </w:p>
    <w:p w:rsidR="00CF1A08" w:rsidRPr="002A5BE9" w:rsidRDefault="00CF1A08" w:rsidP="00CF1A08">
      <w:pPr>
        <w:pStyle w:val="Altbilgi"/>
        <w:tabs>
          <w:tab w:val="clear" w:pos="4536"/>
          <w:tab w:val="clear" w:pos="9072"/>
          <w:tab w:val="left" w:pos="7716"/>
        </w:tabs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ÇUKUROVA KALKINMA AJANSI</w:t>
      </w:r>
      <w:r>
        <w:rPr>
          <w:i/>
          <w:sz w:val="16"/>
          <w:szCs w:val="16"/>
        </w:rPr>
        <w:tab/>
      </w:r>
    </w:p>
    <w:p w:rsidR="00CF1A08" w:rsidRDefault="00CF1A08" w:rsidP="00CF1A08">
      <w:pPr>
        <w:pStyle w:val="Altbilgi"/>
        <w:rPr>
          <w:i/>
          <w:sz w:val="16"/>
          <w:szCs w:val="16"/>
        </w:rPr>
      </w:pPr>
      <w:r w:rsidRPr="002A5BE9">
        <w:rPr>
          <w:i/>
          <w:sz w:val="16"/>
          <w:szCs w:val="16"/>
        </w:rPr>
        <w:t>2011 YILI REKABET GÜCÜNÜN ARTTIRILMASI MALİ DESTEK</w:t>
      </w:r>
      <w:r>
        <w:rPr>
          <w:i/>
          <w:sz w:val="16"/>
          <w:szCs w:val="16"/>
        </w:rPr>
        <w:t xml:space="preserve"> PROGRAMI</w:t>
      </w:r>
    </w:p>
    <w:p w:rsidR="00CF1A08" w:rsidRDefault="00CF1A08" w:rsidP="00CF1A08">
      <w:pPr>
        <w:pStyle w:val="Altbilgi"/>
        <w:rPr>
          <w:i/>
          <w:sz w:val="16"/>
          <w:szCs w:val="16"/>
        </w:rPr>
      </w:pPr>
      <w:r>
        <w:rPr>
          <w:i/>
          <w:sz w:val="16"/>
          <w:szCs w:val="16"/>
        </w:rPr>
        <w:t>RÖMORK VE YARI RÖMORK MONTAJ ÜRETİM HATTI KURMA PROJESİ</w:t>
      </w:r>
    </w:p>
    <w:p w:rsidR="00CF1A08" w:rsidRPr="00AA0553" w:rsidRDefault="00CF1A08" w:rsidP="00CF1A08">
      <w:pPr>
        <w:pStyle w:val="Altbilgi"/>
      </w:pPr>
      <w:r>
        <w:rPr>
          <w:i/>
          <w:sz w:val="16"/>
          <w:szCs w:val="16"/>
        </w:rPr>
        <w:t xml:space="preserve">MAL ALIM İHALESİ </w:t>
      </w:r>
      <w:bookmarkStart w:id="0" w:name="_GoBack"/>
      <w:r w:rsidR="004E1C13">
        <w:rPr>
          <w:i/>
          <w:sz w:val="16"/>
          <w:szCs w:val="16"/>
        </w:rPr>
        <w:t>İHALE</w:t>
      </w:r>
      <w:bookmarkEnd w:id="0"/>
      <w:r>
        <w:rPr>
          <w:i/>
          <w:sz w:val="16"/>
          <w:szCs w:val="16"/>
        </w:rPr>
        <w:t xml:space="preserve"> DOSYASI</w:t>
      </w:r>
    </w:p>
    <w:p w:rsidR="00CF1A08" w:rsidRDefault="00CF1A08" w:rsidP="00CF1A0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  <w:t xml:space="preserve">      </w:t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5:_Standart_Formlar_ve_Diğer"/>
      <w:bookmarkStart w:id="2" w:name="_Toc233021558"/>
      <w:bookmarkEnd w:id="1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2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3" w:name="_Toc188240398"/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4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3"/>
      <w:bookmarkEnd w:id="4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5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6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</w:pPr>
      <w:proofErr w:type="gramStart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lastRenderedPageBreak/>
        <w:t>KİLİT PERSONELİN MESLEKİ DENEYİMİ</w:t>
      </w:r>
      <w:bookmarkEnd w:id="6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Ek-5c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ÖZGEÇMİŞ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5A59C4" w:rsidRPr="005A59C4" w:rsidRDefault="005A59C4" w:rsidP="005A59C4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7" w:name="_Toc232234033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7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Soyadı: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3.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Doğum yeri ve tarihi: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proofErr w:type="spellStart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Tabiyeti</w:t>
      </w:r>
      <w:proofErr w:type="spellEnd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Medeni durumu: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Adres (telefon/faks/e-posta):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6.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Eğitim </w:t>
            </w:r>
            <w:proofErr w:type="spell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Kurumlaır</w:t>
            </w:r>
            <w:proofErr w:type="spellEnd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7.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Yabancı Dil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8.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kurumlara üyeliği: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9.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10.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Mevcut pozisyon: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 süresi: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Kilit özellikleri: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13.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Bölgesel deneyimi: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  <w:proofErr w:type="gram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)</w:t>
            </w:r>
            <w:proofErr w:type="gram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deneyim:</w:t>
      </w: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Diğerleri:</w:t>
      </w: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5A59C4" w:rsidRPr="005A59C4" w:rsidRDefault="005A59C4" w:rsidP="005A59C4">
      <w:pPr>
        <w:spacing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15b.</w:t>
      </w: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>Referanslar</w:t>
      </w:r>
      <w:r w:rsidRPr="005A59C4">
        <w:rPr>
          <w:rFonts w:ascii="Arial" w:eastAsia="Times New Roman" w:hAnsi="Arial" w:cs="Arial"/>
          <w:snapToGrid w:val="0"/>
          <w:color w:val="000000"/>
          <w:sz w:val="20"/>
          <w:szCs w:val="20"/>
        </w:rPr>
        <w:t>:</w:t>
      </w:r>
    </w:p>
    <w:p w:rsidR="005A59C4" w:rsidRPr="005A59C4" w:rsidRDefault="005A59C4" w:rsidP="005A59C4">
      <w:pPr>
        <w:spacing w:before="240"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8" w:name="_Toc232234034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8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 w:type="page"/>
      </w:r>
      <w:proofErr w:type="gramStart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TESİS, ARAÇ ve EKİPMAN</w:t>
      </w:r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>Ek-5d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(Yapım işi alımlarında ihale kapsamında talep edilmiş ise)</w:t>
      </w:r>
    </w:p>
    <w:p w:rsidR="005A59C4" w:rsidRPr="005A59C4" w:rsidRDefault="005A59C4" w:rsidP="005A59C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9" w:name="_Toc134520701"/>
      <w:bookmarkStart w:id="10" w:name="_Toc134727094"/>
      <w:bookmarkStart w:id="11" w:name="_Toc232234035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Sözleşmenin uygulanması için teklif edilen ve kullanıma hazır tesisler/</w:t>
      </w:r>
      <w:proofErr w:type="gramStart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ekipmanlar</w:t>
      </w:r>
      <w:proofErr w:type="gramEnd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bookmarkEnd w:id="9"/>
      <w:bookmarkEnd w:id="10"/>
      <w:bookmarkEnd w:id="11"/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924"/>
        <w:gridCol w:w="850"/>
        <w:gridCol w:w="709"/>
        <w:gridCol w:w="2186"/>
        <w:gridCol w:w="933"/>
        <w:gridCol w:w="1275"/>
      </w:tblGrid>
      <w:tr w:rsidR="005A59C4" w:rsidRPr="005A59C4" w:rsidTr="00E3127E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AÇIKLAMA (tip/marka/model)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Güç/ kapasite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Ünite sayısı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Yaş (yıl)</w:t>
            </w:r>
          </w:p>
        </w:tc>
        <w:tc>
          <w:tcPr>
            <w:tcW w:w="21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Kendi mülkiyeti (KM) veya kira (K)/ ve mülkiyet yüzdesi</w:t>
            </w:r>
          </w:p>
        </w:tc>
        <w:tc>
          <w:tcPr>
            <w:tcW w:w="9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Menşei (ülke)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Cari yaklaşık değeri</w:t>
            </w:r>
          </w:p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(TL)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İNŞAAT TESİSİ / EKİPMANLAR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B)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ARAÇLAR VE KAMYONLAR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C)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DİĞER TESİSLER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2" w:name="_Toc232234036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2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3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3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773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45A" w:rsidRDefault="00C6045A" w:rsidP="005A59C4">
      <w:pPr>
        <w:spacing w:after="0" w:line="240" w:lineRule="auto"/>
      </w:pPr>
      <w:r>
        <w:separator/>
      </w:r>
    </w:p>
  </w:endnote>
  <w:endnote w:type="continuationSeparator" w:id="0">
    <w:p w:rsidR="00C6045A" w:rsidRDefault="00C6045A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45A" w:rsidRDefault="00C6045A" w:rsidP="005A59C4">
      <w:pPr>
        <w:spacing w:after="0" w:line="240" w:lineRule="auto"/>
      </w:pPr>
      <w:r>
        <w:separator/>
      </w:r>
    </w:p>
  </w:footnote>
  <w:footnote w:type="continuationSeparator" w:id="0">
    <w:p w:rsidR="00C6045A" w:rsidRDefault="00C6045A" w:rsidP="005A5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9C4"/>
    <w:rsid w:val="00106E41"/>
    <w:rsid w:val="0015519F"/>
    <w:rsid w:val="001B4E04"/>
    <w:rsid w:val="00234998"/>
    <w:rsid w:val="002C508E"/>
    <w:rsid w:val="002D381D"/>
    <w:rsid w:val="00352257"/>
    <w:rsid w:val="004A36C1"/>
    <w:rsid w:val="004E0ABC"/>
    <w:rsid w:val="004E1C13"/>
    <w:rsid w:val="005A59C4"/>
    <w:rsid w:val="005B6259"/>
    <w:rsid w:val="00773469"/>
    <w:rsid w:val="00957DA3"/>
    <w:rsid w:val="00AA12A0"/>
    <w:rsid w:val="00C15C72"/>
    <w:rsid w:val="00C356A6"/>
    <w:rsid w:val="00C6045A"/>
    <w:rsid w:val="00CE23A1"/>
    <w:rsid w:val="00CF1A08"/>
    <w:rsid w:val="00D33BA3"/>
    <w:rsid w:val="00ED1C0B"/>
    <w:rsid w:val="00FE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469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uiPriority w:val="99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xx</cp:lastModifiedBy>
  <cp:revision>7</cp:revision>
  <dcterms:created xsi:type="dcterms:W3CDTF">2012-08-06T12:49:00Z</dcterms:created>
  <dcterms:modified xsi:type="dcterms:W3CDTF">2012-08-15T12:37:00Z</dcterms:modified>
</cp:coreProperties>
</file>