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283" w:rsidRPr="002A5BE9" w:rsidRDefault="00261283" w:rsidP="00261283">
      <w:pPr>
        <w:pStyle w:val="Altbilgi"/>
        <w:rPr>
          <w:b/>
          <w:sz w:val="16"/>
          <w:szCs w:val="16"/>
        </w:rPr>
      </w:pPr>
      <w:r>
        <w:rPr>
          <w:b/>
          <w:noProof/>
          <w:sz w:val="16"/>
          <w:szCs w:val="16"/>
        </w:rPr>
        <w:drawing>
          <wp:anchor distT="0" distB="0" distL="114300" distR="114300" simplePos="0" relativeHeight="251659264" behindDoc="0" locked="0" layoutInCell="1" allowOverlap="1" wp14:anchorId="51D6199B" wp14:editId="1DA13656">
            <wp:simplePos x="0" y="0"/>
            <wp:positionH relativeFrom="column">
              <wp:posOffset>4148455</wp:posOffset>
            </wp:positionH>
            <wp:positionV relativeFrom="paragraph">
              <wp:posOffset>-231690</wp:posOffset>
            </wp:positionV>
            <wp:extent cx="1564090" cy="846161"/>
            <wp:effectExtent l="19050" t="0" r="0" b="0"/>
            <wp:wrapNone/>
            <wp:docPr id="1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261283" w:rsidRPr="002A5BE9" w:rsidRDefault="00261283" w:rsidP="00261283">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261283" w:rsidRDefault="00261283" w:rsidP="00261283">
      <w:pPr>
        <w:pStyle w:val="Altbilgi"/>
        <w:rPr>
          <w:i/>
          <w:sz w:val="16"/>
          <w:szCs w:val="16"/>
        </w:rPr>
      </w:pPr>
      <w:r w:rsidRPr="002A5BE9">
        <w:rPr>
          <w:i/>
          <w:sz w:val="16"/>
          <w:szCs w:val="16"/>
        </w:rPr>
        <w:t>2011 YILI REKABET GÜCÜNÜN ARTTIRILMASI MALİ DESTEK</w:t>
      </w:r>
      <w:r>
        <w:rPr>
          <w:i/>
          <w:sz w:val="16"/>
          <w:szCs w:val="16"/>
        </w:rPr>
        <w:t xml:space="preserve"> PROGRAMI</w:t>
      </w:r>
    </w:p>
    <w:p w:rsidR="00261283" w:rsidRDefault="00261283" w:rsidP="00261283">
      <w:pPr>
        <w:pStyle w:val="Altbilgi"/>
        <w:rPr>
          <w:i/>
          <w:sz w:val="16"/>
          <w:szCs w:val="16"/>
        </w:rPr>
      </w:pPr>
      <w:r>
        <w:rPr>
          <w:i/>
          <w:sz w:val="16"/>
          <w:szCs w:val="16"/>
        </w:rPr>
        <w:t>RÖMORK VE YARI RÖMORK MONTAJ ÜRETİM HATTI KURMA PROJESİ</w:t>
      </w:r>
    </w:p>
    <w:p w:rsidR="00261283" w:rsidRPr="00AA0553" w:rsidRDefault="00432D12" w:rsidP="00261283">
      <w:pPr>
        <w:pStyle w:val="Altbilgi"/>
      </w:pPr>
      <w:r>
        <w:rPr>
          <w:i/>
          <w:sz w:val="16"/>
          <w:szCs w:val="16"/>
        </w:rPr>
        <w:t>MAL ALIM İHALESİ İHALE</w:t>
      </w:r>
      <w:r w:rsidR="00261283">
        <w:rPr>
          <w:i/>
          <w:sz w:val="16"/>
          <w:szCs w:val="16"/>
        </w:rPr>
        <w:t xml:space="preserve"> DOSYASI</w:t>
      </w:r>
    </w:p>
    <w:p w:rsidR="00261283" w:rsidRDefault="00261283" w:rsidP="00261283">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261283" w:rsidRPr="007C40DC" w:rsidRDefault="00261283" w:rsidP="00261283">
      <w:pPr>
        <w:overflowPunct w:val="0"/>
        <w:autoSpaceDE w:val="0"/>
        <w:autoSpaceDN w:val="0"/>
        <w:adjustRightInd w:val="0"/>
        <w:spacing w:after="120"/>
        <w:jc w:val="center"/>
        <w:textAlignment w:val="baseline"/>
        <w:rPr>
          <w:b/>
          <w:color w:val="000000"/>
          <w:sz w:val="36"/>
          <w:szCs w:val="36"/>
        </w:rPr>
      </w:pPr>
    </w:p>
    <w:p w:rsidR="00261283" w:rsidRPr="00FC1E4A" w:rsidRDefault="00261283" w:rsidP="00261283">
      <w:pPr>
        <w:pStyle w:val="Balk6"/>
        <w:tabs>
          <w:tab w:val="center" w:pos="4536"/>
          <w:tab w:val="left" w:pos="7383"/>
        </w:tabs>
        <w:spacing w:line="240" w:lineRule="auto"/>
        <w:ind w:firstLine="0"/>
        <w:jc w:val="left"/>
      </w:pPr>
      <w:bookmarkStart w:id="0" w:name="_Söz.Ek-2:_Teknik_Şartname_(İş_Tanım"/>
      <w:bookmarkStart w:id="1" w:name="_Toc233021555"/>
      <w:bookmarkEnd w:id="0"/>
      <w:r>
        <w:tab/>
      </w:r>
      <w:r w:rsidRPr="00FC1E4A">
        <w:t>Söz.</w:t>
      </w:r>
      <w:r>
        <w:t xml:space="preserve"> </w:t>
      </w:r>
      <w:r w:rsidRPr="00FC1E4A">
        <w:t>Ek-2: Teknik Şartname (İş Tanımı)</w:t>
      </w:r>
      <w:bookmarkEnd w:id="1"/>
      <w:r w:rsidRPr="00FC1E4A">
        <w:t xml:space="preserve"> </w:t>
      </w:r>
      <w:r>
        <w:tab/>
      </w:r>
    </w:p>
    <w:p w:rsidR="00261283" w:rsidRPr="007C40DC" w:rsidRDefault="00261283" w:rsidP="00261283">
      <w:pPr>
        <w:spacing w:after="120"/>
        <w:jc w:val="both"/>
        <w:rPr>
          <w:b/>
          <w:color w:val="000000"/>
        </w:rPr>
      </w:pPr>
    </w:p>
    <w:p w:rsidR="00261283" w:rsidRPr="007C40DC" w:rsidRDefault="00261283" w:rsidP="00261283">
      <w:pPr>
        <w:overflowPunct w:val="0"/>
        <w:autoSpaceDE w:val="0"/>
        <w:autoSpaceDN w:val="0"/>
        <w:adjustRightInd w:val="0"/>
        <w:spacing w:after="120"/>
        <w:jc w:val="center"/>
        <w:textAlignment w:val="baseline"/>
        <w:rPr>
          <w:b/>
          <w:color w:val="000000"/>
          <w:sz w:val="36"/>
          <w:szCs w:val="36"/>
        </w:rPr>
      </w:pPr>
    </w:p>
    <w:p w:rsidR="00261283" w:rsidRPr="007C40DC" w:rsidRDefault="00261283" w:rsidP="00261283">
      <w:pPr>
        <w:overflowPunct w:val="0"/>
        <w:autoSpaceDE w:val="0"/>
        <w:autoSpaceDN w:val="0"/>
        <w:adjustRightInd w:val="0"/>
        <w:spacing w:after="120"/>
        <w:jc w:val="center"/>
        <w:textAlignment w:val="baseline"/>
        <w:rPr>
          <w:b/>
          <w:color w:val="000000"/>
          <w:sz w:val="36"/>
          <w:szCs w:val="36"/>
        </w:rPr>
      </w:pPr>
    </w:p>
    <w:p w:rsidR="00261283" w:rsidRPr="007C40DC" w:rsidRDefault="00261283" w:rsidP="00261283">
      <w:pPr>
        <w:overflowPunct w:val="0"/>
        <w:autoSpaceDE w:val="0"/>
        <w:autoSpaceDN w:val="0"/>
        <w:adjustRightInd w:val="0"/>
        <w:spacing w:after="120"/>
        <w:jc w:val="center"/>
        <w:textAlignment w:val="baseline"/>
        <w:rPr>
          <w:b/>
          <w:color w:val="000000"/>
          <w:sz w:val="36"/>
          <w:szCs w:val="36"/>
        </w:rPr>
      </w:pPr>
    </w:p>
    <w:p w:rsidR="00261283" w:rsidRPr="007C40DC" w:rsidRDefault="00261283" w:rsidP="00261283">
      <w:pPr>
        <w:overflowPunct w:val="0"/>
        <w:autoSpaceDE w:val="0"/>
        <w:autoSpaceDN w:val="0"/>
        <w:adjustRightInd w:val="0"/>
        <w:spacing w:after="120"/>
        <w:jc w:val="center"/>
        <w:textAlignment w:val="baseline"/>
        <w:rPr>
          <w:b/>
          <w:color w:val="000000"/>
          <w:sz w:val="36"/>
          <w:szCs w:val="36"/>
        </w:rPr>
      </w:pPr>
    </w:p>
    <w:p w:rsidR="00261283" w:rsidRPr="007C40DC" w:rsidRDefault="00261283" w:rsidP="00261283">
      <w:pPr>
        <w:rPr>
          <w:position w:val="-2"/>
          <w:sz w:val="20"/>
          <w:szCs w:val="20"/>
        </w:rPr>
      </w:pPr>
      <w:r w:rsidRPr="00FB6E1E">
        <w:rPr>
          <w:b/>
          <w:color w:val="000000"/>
          <w:sz w:val="36"/>
          <w:szCs w:val="36"/>
        </w:rPr>
        <w:br w:type="page"/>
      </w:r>
    </w:p>
    <w:p w:rsidR="00261283" w:rsidRPr="002A5BE9" w:rsidRDefault="00261283" w:rsidP="00261283">
      <w:pPr>
        <w:pStyle w:val="Altbilgi"/>
        <w:rPr>
          <w:b/>
          <w:sz w:val="16"/>
          <w:szCs w:val="16"/>
        </w:rPr>
      </w:pPr>
      <w:r>
        <w:rPr>
          <w:b/>
          <w:noProof/>
          <w:sz w:val="16"/>
          <w:szCs w:val="16"/>
        </w:rPr>
        <w:lastRenderedPageBreak/>
        <w:drawing>
          <wp:anchor distT="0" distB="0" distL="114300" distR="114300" simplePos="0" relativeHeight="251660288" behindDoc="0" locked="0" layoutInCell="1" allowOverlap="1" wp14:anchorId="75E05BC7" wp14:editId="3B2DD043">
            <wp:simplePos x="0" y="0"/>
            <wp:positionH relativeFrom="column">
              <wp:posOffset>4148455</wp:posOffset>
            </wp:positionH>
            <wp:positionV relativeFrom="paragraph">
              <wp:posOffset>-231690</wp:posOffset>
            </wp:positionV>
            <wp:extent cx="1564090" cy="846161"/>
            <wp:effectExtent l="19050" t="0" r="0" b="0"/>
            <wp:wrapNone/>
            <wp:docPr id="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261283" w:rsidRPr="002A5BE9" w:rsidRDefault="00261283" w:rsidP="00261283">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261283" w:rsidRDefault="00261283" w:rsidP="00261283">
      <w:pPr>
        <w:pStyle w:val="Altbilgi"/>
        <w:rPr>
          <w:i/>
          <w:sz w:val="16"/>
          <w:szCs w:val="16"/>
        </w:rPr>
      </w:pPr>
      <w:r w:rsidRPr="002A5BE9">
        <w:rPr>
          <w:i/>
          <w:sz w:val="16"/>
          <w:szCs w:val="16"/>
        </w:rPr>
        <w:t>2011 YILI REKABET GÜCÜNÜN ARTTIRILMASI MALİ DESTEK</w:t>
      </w:r>
      <w:r>
        <w:rPr>
          <w:i/>
          <w:sz w:val="16"/>
          <w:szCs w:val="16"/>
        </w:rPr>
        <w:t xml:space="preserve"> PROGRAMI</w:t>
      </w:r>
    </w:p>
    <w:p w:rsidR="00261283" w:rsidRDefault="00261283" w:rsidP="00261283">
      <w:pPr>
        <w:pStyle w:val="Altbilgi"/>
        <w:rPr>
          <w:i/>
          <w:sz w:val="16"/>
          <w:szCs w:val="16"/>
        </w:rPr>
      </w:pPr>
      <w:r>
        <w:rPr>
          <w:i/>
          <w:sz w:val="16"/>
          <w:szCs w:val="16"/>
        </w:rPr>
        <w:t>RÖMORK VE YARI RÖMORK MONTAJ ÜRETİM HATTI KURMA PROJESİ</w:t>
      </w:r>
    </w:p>
    <w:p w:rsidR="00261283" w:rsidRPr="00AA0553" w:rsidRDefault="00261283" w:rsidP="00261283">
      <w:pPr>
        <w:pStyle w:val="Altbilgi"/>
      </w:pPr>
      <w:r>
        <w:rPr>
          <w:i/>
          <w:sz w:val="16"/>
          <w:szCs w:val="16"/>
        </w:rPr>
        <w:t xml:space="preserve">MAL ALIM İHALESİ </w:t>
      </w:r>
      <w:r w:rsidR="00432D12">
        <w:rPr>
          <w:i/>
          <w:sz w:val="16"/>
          <w:szCs w:val="16"/>
        </w:rPr>
        <w:t>İHALE</w:t>
      </w:r>
      <w:bookmarkStart w:id="2" w:name="_GoBack"/>
      <w:bookmarkEnd w:id="2"/>
      <w:r>
        <w:rPr>
          <w:i/>
          <w:sz w:val="16"/>
          <w:szCs w:val="16"/>
        </w:rPr>
        <w:t xml:space="preserve"> DOSYASI</w:t>
      </w:r>
    </w:p>
    <w:p w:rsidR="00261283" w:rsidRPr="000D566A" w:rsidRDefault="000D566A" w:rsidP="000D566A">
      <w:pPr>
        <w:overflowPunct w:val="0"/>
        <w:autoSpaceDE w:val="0"/>
        <w:autoSpaceDN w:val="0"/>
        <w:adjustRightInd w:val="0"/>
        <w:spacing w:after="120"/>
        <w:jc w:val="center"/>
        <w:textAlignment w:val="baseline"/>
        <w:rPr>
          <w:sz w:val="20"/>
          <w:szCs w:val="20"/>
        </w:rPr>
      </w:pPr>
      <w:r>
        <w:rPr>
          <w:b/>
          <w:color w:val="000000"/>
          <w:sz w:val="36"/>
          <w:szCs w:val="36"/>
        </w:rPr>
        <w:t xml:space="preserve">   </w:t>
      </w:r>
    </w:p>
    <w:p w:rsidR="00261283" w:rsidRPr="001D4F4E" w:rsidRDefault="00261283" w:rsidP="00261283">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261283" w:rsidRPr="007C40DC" w:rsidRDefault="00261283" w:rsidP="00261283">
      <w:pPr>
        <w:spacing w:before="120" w:after="120"/>
        <w:jc w:val="center"/>
        <w:rPr>
          <w:sz w:val="20"/>
          <w:szCs w:val="20"/>
        </w:rPr>
      </w:pPr>
      <w:r>
        <w:rPr>
          <w:sz w:val="20"/>
          <w:szCs w:val="20"/>
        </w:rPr>
        <w:t>(Mal Alımı İhaleleri İçin)</w:t>
      </w:r>
    </w:p>
    <w:p w:rsidR="00261283" w:rsidRPr="007C40DC" w:rsidRDefault="00261283" w:rsidP="00261283">
      <w:pPr>
        <w:spacing w:before="120" w:after="120"/>
        <w:jc w:val="both"/>
        <w:rPr>
          <w:sz w:val="20"/>
          <w:szCs w:val="20"/>
        </w:rPr>
      </w:pPr>
    </w:p>
    <w:p w:rsidR="00261283" w:rsidRPr="007C40DC" w:rsidRDefault="00261283" w:rsidP="00261283">
      <w:pPr>
        <w:spacing w:before="120" w:after="120"/>
      </w:pPr>
      <w:r w:rsidRPr="007C40DC">
        <w:rPr>
          <w:b/>
        </w:rPr>
        <w:t>Sözleşme başlığı</w:t>
      </w:r>
      <w:r w:rsidRPr="007C40DC">
        <w:rPr>
          <w:b/>
        </w:rPr>
        <w:tab/>
        <w:t>:</w:t>
      </w:r>
      <w:r>
        <w:t xml:space="preserve"> </w:t>
      </w:r>
      <w:r w:rsidRPr="006B4675">
        <w:rPr>
          <w:b/>
          <w:sz w:val="20"/>
          <w:szCs w:val="20"/>
        </w:rPr>
        <w:t>Römork ve Yarı Römork Montaj Üretim Hattı Kurma Projesi</w:t>
      </w:r>
    </w:p>
    <w:p w:rsidR="00261283" w:rsidRPr="00B33DFE" w:rsidRDefault="00261283" w:rsidP="00261283">
      <w:pPr>
        <w:spacing w:before="120" w:after="120"/>
        <w:rPr>
          <w:sz w:val="20"/>
          <w:szCs w:val="20"/>
        </w:rPr>
      </w:pPr>
      <w:r w:rsidRPr="007C40DC">
        <w:rPr>
          <w:b/>
        </w:rPr>
        <w:t>Yayın Referansı</w:t>
      </w:r>
      <w:r w:rsidRPr="007C40DC">
        <w:rPr>
          <w:b/>
        </w:rPr>
        <w:tab/>
        <w:t>:</w:t>
      </w:r>
      <w:r>
        <w:t xml:space="preserve"> </w:t>
      </w:r>
      <w:proofErr w:type="gramStart"/>
      <w:r>
        <w:rPr>
          <w:b/>
          <w:sz w:val="20"/>
          <w:szCs w:val="20"/>
        </w:rPr>
        <w:t>………………….</w:t>
      </w:r>
      <w:proofErr w:type="gramEnd"/>
    </w:p>
    <w:p w:rsidR="00261283" w:rsidRPr="007C40DC" w:rsidRDefault="00261283" w:rsidP="00261283">
      <w:pPr>
        <w:spacing w:before="120" w:after="120"/>
      </w:pPr>
    </w:p>
    <w:p w:rsidR="00261283" w:rsidRPr="001459BD" w:rsidRDefault="00261283" w:rsidP="00261283">
      <w:pPr>
        <w:spacing w:before="120" w:after="120"/>
        <w:rPr>
          <w:b/>
        </w:rPr>
      </w:pPr>
      <w:r w:rsidRPr="001459BD">
        <w:rPr>
          <w:b/>
        </w:rPr>
        <w:t>1. Genel Tanım</w:t>
      </w:r>
    </w:p>
    <w:p w:rsidR="00261283" w:rsidRPr="00B33DFE" w:rsidRDefault="00261283" w:rsidP="00261283">
      <w:pPr>
        <w:spacing w:before="120" w:after="120"/>
        <w:rPr>
          <w:sz w:val="20"/>
          <w:szCs w:val="20"/>
        </w:rPr>
      </w:pPr>
      <w:r w:rsidRPr="00B33DFE">
        <w:rPr>
          <w:sz w:val="20"/>
          <w:szCs w:val="20"/>
        </w:rPr>
        <w:t>Çukurova Kalkınma Ajansı tarafından açılan</w:t>
      </w:r>
      <w:r>
        <w:rPr>
          <w:sz w:val="20"/>
          <w:szCs w:val="20"/>
        </w:rPr>
        <w:t xml:space="preserve"> “2011 yılı Rekabet Gücünün Arttırılması Mali Destek Programı” kapsamında hibe desteği almaya hak kazanan firmamızda kullanılmak üzere aşağıda adı ve teknik özellikleri belirtilen makine ve </w:t>
      </w:r>
      <w:proofErr w:type="gramStart"/>
      <w:r>
        <w:rPr>
          <w:sz w:val="20"/>
          <w:szCs w:val="20"/>
        </w:rPr>
        <w:t>ekipmanlar</w:t>
      </w:r>
      <w:proofErr w:type="gramEnd"/>
      <w:r>
        <w:rPr>
          <w:sz w:val="20"/>
          <w:szCs w:val="20"/>
        </w:rPr>
        <w:t xml:space="preserve"> satın alınacaktır. </w:t>
      </w:r>
    </w:p>
    <w:p w:rsidR="00261283" w:rsidRPr="007C40DC" w:rsidRDefault="00261283" w:rsidP="00261283">
      <w:pPr>
        <w:spacing w:before="120" w:after="120"/>
      </w:pPr>
    </w:p>
    <w:p w:rsidR="00261283" w:rsidRDefault="00261283" w:rsidP="00261283">
      <w:pPr>
        <w:spacing w:before="120" w:after="120"/>
        <w:ind w:hanging="33"/>
        <w:rPr>
          <w:b/>
        </w:rPr>
      </w:pPr>
      <w:r w:rsidRPr="001459BD">
        <w:rPr>
          <w:b/>
        </w:rPr>
        <w:t>2. Tedarik Edilecek Mallar, Teknik Özellikleri ve Miktarı</w:t>
      </w: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Default="00261283" w:rsidP="00261283">
      <w:pPr>
        <w:spacing w:before="120" w:after="120"/>
        <w:ind w:hanging="33"/>
        <w:rPr>
          <w:b/>
        </w:rPr>
      </w:pPr>
    </w:p>
    <w:p w:rsidR="00261283" w:rsidRPr="001459BD" w:rsidRDefault="00261283" w:rsidP="00261283">
      <w:pPr>
        <w:spacing w:before="120" w:after="120"/>
        <w:ind w:hanging="33"/>
        <w:rPr>
          <w:b/>
        </w:rPr>
      </w:pPr>
    </w:p>
    <w:tbl>
      <w:tblPr>
        <w:tblW w:w="54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7974"/>
        <w:gridCol w:w="992"/>
      </w:tblGrid>
      <w:tr w:rsidR="00261283" w:rsidRPr="007C40DC" w:rsidTr="00615229">
        <w:trPr>
          <w:cantSplit/>
          <w:trHeight w:val="274"/>
          <w:tblHeader/>
        </w:trPr>
        <w:tc>
          <w:tcPr>
            <w:tcW w:w="1098" w:type="dxa"/>
            <w:shd w:val="pct5" w:color="auto" w:fill="FFFFFF"/>
          </w:tcPr>
          <w:p w:rsidR="00261283" w:rsidRPr="007C40DC" w:rsidRDefault="00261283" w:rsidP="00615229">
            <w:pPr>
              <w:spacing w:before="120" w:after="120"/>
              <w:jc w:val="center"/>
              <w:rPr>
                <w:b/>
              </w:rPr>
            </w:pPr>
            <w:r w:rsidRPr="007C40DC">
              <w:rPr>
                <w:b/>
              </w:rPr>
              <w:t>A</w:t>
            </w:r>
          </w:p>
        </w:tc>
        <w:tc>
          <w:tcPr>
            <w:tcW w:w="7974" w:type="dxa"/>
            <w:shd w:val="pct5" w:color="auto" w:fill="FFFFFF"/>
          </w:tcPr>
          <w:p w:rsidR="00261283" w:rsidRPr="007C40DC" w:rsidRDefault="00261283" w:rsidP="00615229">
            <w:pPr>
              <w:spacing w:before="120" w:after="120"/>
              <w:jc w:val="center"/>
              <w:rPr>
                <w:b/>
              </w:rPr>
            </w:pPr>
            <w:r w:rsidRPr="007C40DC">
              <w:rPr>
                <w:b/>
              </w:rPr>
              <w:t>B</w:t>
            </w:r>
          </w:p>
        </w:tc>
        <w:tc>
          <w:tcPr>
            <w:tcW w:w="992" w:type="dxa"/>
            <w:shd w:val="pct5" w:color="auto" w:fill="FFFFFF"/>
          </w:tcPr>
          <w:p w:rsidR="00261283" w:rsidRPr="007C40DC" w:rsidRDefault="00261283" w:rsidP="00615229">
            <w:pPr>
              <w:spacing w:before="120" w:after="120"/>
              <w:jc w:val="center"/>
              <w:rPr>
                <w:b/>
              </w:rPr>
            </w:pPr>
            <w:r w:rsidRPr="007C40DC">
              <w:rPr>
                <w:b/>
              </w:rPr>
              <w:t>C</w:t>
            </w:r>
          </w:p>
        </w:tc>
      </w:tr>
      <w:tr w:rsidR="00261283" w:rsidRPr="007C40DC" w:rsidTr="00615229">
        <w:trPr>
          <w:cantSplit/>
          <w:trHeight w:val="646"/>
          <w:tblHeader/>
        </w:trPr>
        <w:tc>
          <w:tcPr>
            <w:tcW w:w="1098" w:type="dxa"/>
            <w:shd w:val="pct5" w:color="auto" w:fill="FFFFFF"/>
          </w:tcPr>
          <w:p w:rsidR="00261283" w:rsidRPr="007C40DC" w:rsidRDefault="00261283" w:rsidP="00615229">
            <w:pPr>
              <w:spacing w:before="120" w:after="120"/>
              <w:jc w:val="center"/>
              <w:rPr>
                <w:b/>
              </w:rPr>
            </w:pPr>
            <w:r w:rsidRPr="007C40DC">
              <w:rPr>
                <w:b/>
              </w:rPr>
              <w:t>Sıra No</w:t>
            </w:r>
          </w:p>
        </w:tc>
        <w:tc>
          <w:tcPr>
            <w:tcW w:w="7974" w:type="dxa"/>
            <w:shd w:val="pct5" w:color="auto" w:fill="FFFFFF"/>
          </w:tcPr>
          <w:p w:rsidR="00261283" w:rsidRPr="007C40DC" w:rsidRDefault="00261283" w:rsidP="00615229">
            <w:pPr>
              <w:spacing w:before="120" w:after="120"/>
              <w:jc w:val="center"/>
              <w:rPr>
                <w:b/>
              </w:rPr>
            </w:pPr>
            <w:r w:rsidRPr="007C40DC">
              <w:rPr>
                <w:b/>
              </w:rPr>
              <w:t>Teknik Özellikler</w:t>
            </w:r>
          </w:p>
        </w:tc>
        <w:tc>
          <w:tcPr>
            <w:tcW w:w="992" w:type="dxa"/>
            <w:shd w:val="pct5" w:color="auto" w:fill="FFFFFF"/>
          </w:tcPr>
          <w:p w:rsidR="00261283" w:rsidRPr="007C40DC" w:rsidRDefault="00261283" w:rsidP="00615229">
            <w:pPr>
              <w:spacing w:before="120" w:after="120"/>
              <w:jc w:val="center"/>
              <w:rPr>
                <w:b/>
              </w:rPr>
            </w:pPr>
            <w:r w:rsidRPr="007C40DC">
              <w:rPr>
                <w:b/>
              </w:rPr>
              <w:t>Miktar</w:t>
            </w:r>
          </w:p>
        </w:tc>
      </w:tr>
      <w:tr w:rsidR="00261283" w:rsidRPr="007C40DC" w:rsidTr="00615229">
        <w:trPr>
          <w:cantSplit/>
          <w:trHeight w:val="14121"/>
        </w:trPr>
        <w:tc>
          <w:tcPr>
            <w:tcW w:w="1098" w:type="dxa"/>
          </w:tcPr>
          <w:p w:rsidR="00261283" w:rsidRPr="007C40DC" w:rsidRDefault="00261283" w:rsidP="00615229">
            <w:pPr>
              <w:spacing w:before="120" w:after="120"/>
              <w:jc w:val="center"/>
              <w:rPr>
                <w:b/>
              </w:rPr>
            </w:pPr>
            <w:r>
              <w:rPr>
                <w:b/>
              </w:rPr>
              <w:lastRenderedPageBreak/>
              <w:t>LOT 1-Sıra 1</w:t>
            </w:r>
          </w:p>
        </w:tc>
        <w:tc>
          <w:tcPr>
            <w:tcW w:w="7974" w:type="dxa"/>
          </w:tcPr>
          <w:p w:rsidR="00261283" w:rsidRPr="001942C1" w:rsidRDefault="00261283" w:rsidP="00615229">
            <w:pPr>
              <w:spacing w:before="120" w:after="120"/>
              <w:rPr>
                <w:u w:val="single"/>
              </w:rPr>
            </w:pPr>
            <w:r w:rsidRPr="00DF4D23">
              <w:t>Boyama ve Kumlama Kabini</w:t>
            </w:r>
          </w:p>
          <w:p w:rsidR="00261283" w:rsidRPr="00C81994" w:rsidRDefault="00261283" w:rsidP="00615229">
            <w:pPr>
              <w:spacing w:before="120" w:after="120"/>
              <w:rPr>
                <w:b/>
                <w:sz w:val="16"/>
                <w:szCs w:val="16"/>
                <w:u w:val="single"/>
              </w:rPr>
            </w:pPr>
            <w:r w:rsidRPr="00C81994">
              <w:rPr>
                <w:b/>
                <w:sz w:val="16"/>
                <w:szCs w:val="16"/>
                <w:u w:val="single"/>
              </w:rPr>
              <w:t>Kumlama HOLİ ve Ekipmanları</w:t>
            </w:r>
          </w:p>
          <w:p w:rsidR="00261283" w:rsidRPr="001942C1" w:rsidRDefault="00261283" w:rsidP="00615229">
            <w:pPr>
              <w:spacing w:before="120" w:after="120"/>
              <w:rPr>
                <w:sz w:val="16"/>
                <w:szCs w:val="16"/>
              </w:rPr>
            </w:pPr>
            <w:r w:rsidRPr="001942C1">
              <w:rPr>
                <w:sz w:val="16"/>
                <w:szCs w:val="16"/>
              </w:rPr>
              <w:t>-Boyutlar(Hava Hazırlama Ünitesi Hariç)</w:t>
            </w:r>
          </w:p>
          <w:p w:rsidR="00261283" w:rsidRPr="001942C1" w:rsidRDefault="00261283" w:rsidP="00615229">
            <w:pPr>
              <w:spacing w:before="120" w:after="120"/>
              <w:rPr>
                <w:sz w:val="16"/>
                <w:szCs w:val="16"/>
              </w:rPr>
            </w:pPr>
            <w:r w:rsidRPr="001942C1">
              <w:rPr>
                <w:sz w:val="16"/>
                <w:szCs w:val="16"/>
              </w:rPr>
              <w:t>Uzunluk</w:t>
            </w:r>
            <w:r w:rsidR="00A23BE5">
              <w:rPr>
                <w:sz w:val="16"/>
                <w:szCs w:val="16"/>
              </w:rPr>
              <w:t>(Min.)</w:t>
            </w:r>
            <w:r w:rsidRPr="001942C1">
              <w:rPr>
                <w:sz w:val="16"/>
                <w:szCs w:val="16"/>
              </w:rPr>
              <w:t>(mm): İç: 1600</w:t>
            </w:r>
            <w:r>
              <w:rPr>
                <w:sz w:val="16"/>
                <w:szCs w:val="16"/>
              </w:rPr>
              <w:t>0</w:t>
            </w:r>
            <w:r w:rsidRPr="001942C1">
              <w:rPr>
                <w:sz w:val="16"/>
                <w:szCs w:val="16"/>
              </w:rPr>
              <w:t>, Dış: 1620</w:t>
            </w:r>
            <w:r>
              <w:rPr>
                <w:sz w:val="16"/>
                <w:szCs w:val="16"/>
              </w:rPr>
              <w:t>0 olacaktır.</w:t>
            </w:r>
            <w:r w:rsidRPr="001942C1">
              <w:rPr>
                <w:sz w:val="16"/>
                <w:szCs w:val="16"/>
              </w:rPr>
              <w:t xml:space="preserve"> Genişlik(mm): İç: 5000, Dış: 5100</w:t>
            </w:r>
            <w:r>
              <w:rPr>
                <w:sz w:val="16"/>
                <w:szCs w:val="16"/>
              </w:rPr>
              <w:t xml:space="preserve"> olacaktır.</w:t>
            </w:r>
            <w:r w:rsidRPr="001942C1">
              <w:rPr>
                <w:sz w:val="16"/>
                <w:szCs w:val="16"/>
              </w:rPr>
              <w:t xml:space="preserve"> </w:t>
            </w:r>
          </w:p>
          <w:p w:rsidR="00261283" w:rsidRPr="001942C1" w:rsidRDefault="00261283" w:rsidP="00615229">
            <w:pPr>
              <w:spacing w:before="120" w:after="120"/>
              <w:rPr>
                <w:sz w:val="16"/>
                <w:szCs w:val="16"/>
              </w:rPr>
            </w:pPr>
            <w:r w:rsidRPr="001942C1">
              <w:rPr>
                <w:sz w:val="16"/>
                <w:szCs w:val="16"/>
              </w:rPr>
              <w:t>Yükseklik</w:t>
            </w:r>
            <w:r w:rsidR="00A23BE5">
              <w:rPr>
                <w:sz w:val="16"/>
                <w:szCs w:val="16"/>
              </w:rPr>
              <w:t>(Min.)</w:t>
            </w:r>
            <w:r w:rsidRPr="001942C1">
              <w:rPr>
                <w:sz w:val="16"/>
                <w:szCs w:val="16"/>
              </w:rPr>
              <w:t>(mm): İç: 5000, Dış: 5100</w:t>
            </w:r>
            <w:r>
              <w:rPr>
                <w:sz w:val="16"/>
                <w:szCs w:val="16"/>
              </w:rPr>
              <w:t xml:space="preserve"> olacaktır.</w:t>
            </w:r>
          </w:p>
          <w:p w:rsidR="00261283" w:rsidRPr="001942C1" w:rsidRDefault="00261283" w:rsidP="00615229">
            <w:pPr>
              <w:spacing w:before="120" w:after="120"/>
              <w:rPr>
                <w:sz w:val="16"/>
                <w:szCs w:val="16"/>
              </w:rPr>
            </w:pPr>
            <w:r w:rsidRPr="001942C1">
              <w:rPr>
                <w:sz w:val="16"/>
                <w:szCs w:val="16"/>
              </w:rPr>
              <w:t>-Kapı ve Duvar</w:t>
            </w:r>
            <w:r>
              <w:rPr>
                <w:sz w:val="16"/>
                <w:szCs w:val="16"/>
              </w:rPr>
              <w:t xml:space="preserve"> </w:t>
            </w:r>
          </w:p>
          <w:p w:rsidR="00261283" w:rsidRPr="001942C1" w:rsidRDefault="00261283" w:rsidP="00615229">
            <w:pPr>
              <w:spacing w:before="120" w:after="120"/>
              <w:rPr>
                <w:sz w:val="16"/>
                <w:szCs w:val="16"/>
              </w:rPr>
            </w:pPr>
            <w:r w:rsidRPr="001942C1">
              <w:rPr>
                <w:sz w:val="16"/>
                <w:szCs w:val="16"/>
              </w:rPr>
              <w:t xml:space="preserve">Giriş-Çıkış: 4 Kanatlı kapı olacaktır. Yan </w:t>
            </w:r>
            <w:proofErr w:type="gramStart"/>
            <w:r w:rsidRPr="001942C1">
              <w:rPr>
                <w:sz w:val="16"/>
                <w:szCs w:val="16"/>
              </w:rPr>
              <w:t>duvar : 50</w:t>
            </w:r>
            <w:proofErr w:type="gramEnd"/>
            <w:r w:rsidRPr="001942C1">
              <w:rPr>
                <w:sz w:val="16"/>
                <w:szCs w:val="16"/>
              </w:rPr>
              <w:t xml:space="preserve"> mm cam yönü izolasyonlu yüzeyi kauçuk kaplı panel</w:t>
            </w:r>
          </w:p>
          <w:p w:rsidR="00261283" w:rsidRDefault="00261283" w:rsidP="00615229">
            <w:pPr>
              <w:spacing w:before="120" w:after="120"/>
              <w:rPr>
                <w:sz w:val="16"/>
                <w:szCs w:val="16"/>
              </w:rPr>
            </w:pPr>
            <w:r>
              <w:rPr>
                <w:sz w:val="16"/>
                <w:szCs w:val="16"/>
              </w:rPr>
              <w:t>Personel Kapısı: 2 adet yanlarda olacaktır.</w:t>
            </w:r>
          </w:p>
          <w:p w:rsidR="00261283" w:rsidRPr="006E297B" w:rsidRDefault="00261283" w:rsidP="00615229">
            <w:pPr>
              <w:spacing w:before="120" w:after="120"/>
              <w:rPr>
                <w:b/>
                <w:sz w:val="16"/>
                <w:szCs w:val="16"/>
              </w:rPr>
            </w:pPr>
            <w:r w:rsidRPr="006E297B">
              <w:rPr>
                <w:b/>
                <w:sz w:val="16"/>
                <w:szCs w:val="16"/>
              </w:rPr>
              <w:t>Kabin Konstrüksiyonu:</w:t>
            </w:r>
            <w:r>
              <w:rPr>
                <w:sz w:val="16"/>
                <w:szCs w:val="16"/>
              </w:rPr>
              <w:t xml:space="preserve"> Kabin </w:t>
            </w:r>
            <w:proofErr w:type="gramStart"/>
            <w:r>
              <w:rPr>
                <w:sz w:val="16"/>
                <w:szCs w:val="16"/>
              </w:rPr>
              <w:t>konstrüksiyonu</w:t>
            </w:r>
            <w:proofErr w:type="gramEnd"/>
            <w:r>
              <w:rPr>
                <w:sz w:val="16"/>
                <w:szCs w:val="16"/>
              </w:rPr>
              <w:t xml:space="preserve"> sisteme uygun çeşitli ebatlarda çelik konstrüksiyondan imal edilmelidir.</w:t>
            </w:r>
          </w:p>
          <w:p w:rsidR="00261283" w:rsidRDefault="00261283" w:rsidP="00615229">
            <w:pPr>
              <w:spacing w:before="120" w:after="120"/>
              <w:rPr>
                <w:b/>
                <w:sz w:val="16"/>
                <w:szCs w:val="16"/>
              </w:rPr>
            </w:pPr>
            <w:r w:rsidRPr="006E297B">
              <w:rPr>
                <w:b/>
                <w:sz w:val="16"/>
                <w:szCs w:val="16"/>
              </w:rPr>
              <w:t xml:space="preserve">Havalandırma ve </w:t>
            </w:r>
            <w:proofErr w:type="spellStart"/>
            <w:r w:rsidRPr="006E297B">
              <w:rPr>
                <w:b/>
                <w:sz w:val="16"/>
                <w:szCs w:val="16"/>
              </w:rPr>
              <w:t>Filtrasyon</w:t>
            </w:r>
            <w:proofErr w:type="spellEnd"/>
            <w:r w:rsidRPr="006E297B">
              <w:rPr>
                <w:b/>
                <w:sz w:val="16"/>
                <w:szCs w:val="16"/>
              </w:rPr>
              <w:t xml:space="preserve"> Ünitesi</w:t>
            </w:r>
            <w:r>
              <w:rPr>
                <w:b/>
                <w:sz w:val="16"/>
                <w:szCs w:val="16"/>
              </w:rPr>
              <w:t xml:space="preserve">: </w:t>
            </w:r>
          </w:p>
          <w:p w:rsidR="00261283" w:rsidRDefault="00261283" w:rsidP="00615229">
            <w:pPr>
              <w:spacing w:before="120" w:after="120"/>
              <w:rPr>
                <w:sz w:val="16"/>
                <w:szCs w:val="16"/>
              </w:rPr>
            </w:pPr>
            <w:r>
              <w:rPr>
                <w:sz w:val="16"/>
                <w:szCs w:val="16"/>
              </w:rPr>
              <w:t>-</w:t>
            </w:r>
            <w:proofErr w:type="spellStart"/>
            <w:r>
              <w:rPr>
                <w:sz w:val="16"/>
                <w:szCs w:val="16"/>
              </w:rPr>
              <w:t>Separatör</w:t>
            </w:r>
            <w:proofErr w:type="spellEnd"/>
            <w:r>
              <w:rPr>
                <w:sz w:val="16"/>
                <w:szCs w:val="16"/>
              </w:rPr>
              <w:t xml:space="preserve"> ve kabin içinden çekilen tozlu havanın temizlenmesi için kuru tip filtre bulunmalıdır.</w:t>
            </w:r>
          </w:p>
          <w:p w:rsidR="00261283" w:rsidRDefault="00261283" w:rsidP="00615229">
            <w:pPr>
              <w:spacing w:before="120" w:after="120"/>
              <w:rPr>
                <w:sz w:val="16"/>
                <w:szCs w:val="16"/>
              </w:rPr>
            </w:pPr>
            <w:r>
              <w:rPr>
                <w:sz w:val="16"/>
                <w:szCs w:val="16"/>
              </w:rPr>
              <w:t xml:space="preserve">-Filtre torbalarını temizlemek için zaman kontrollü </w:t>
            </w:r>
            <w:proofErr w:type="spellStart"/>
            <w:r>
              <w:rPr>
                <w:sz w:val="16"/>
                <w:szCs w:val="16"/>
              </w:rPr>
              <w:t>reverse</w:t>
            </w:r>
            <w:proofErr w:type="spellEnd"/>
            <w:r>
              <w:rPr>
                <w:sz w:val="16"/>
                <w:szCs w:val="16"/>
              </w:rPr>
              <w:t>-jet hava püskürtme sistemi kullanılmalıdır.</w:t>
            </w:r>
          </w:p>
          <w:p w:rsidR="00261283" w:rsidRDefault="00261283" w:rsidP="00615229">
            <w:pPr>
              <w:spacing w:before="120" w:after="120"/>
              <w:rPr>
                <w:sz w:val="16"/>
                <w:szCs w:val="16"/>
              </w:rPr>
            </w:pPr>
            <w:r>
              <w:rPr>
                <w:sz w:val="16"/>
                <w:szCs w:val="16"/>
              </w:rPr>
              <w:t xml:space="preserve">-Havalandırma ve toz </w:t>
            </w:r>
            <w:proofErr w:type="spellStart"/>
            <w:r>
              <w:rPr>
                <w:sz w:val="16"/>
                <w:szCs w:val="16"/>
              </w:rPr>
              <w:t>filtrasyon</w:t>
            </w:r>
            <w:proofErr w:type="spellEnd"/>
            <w:r>
              <w:rPr>
                <w:sz w:val="16"/>
                <w:szCs w:val="16"/>
              </w:rPr>
              <w:t xml:space="preserve"> sistemini oluşturan elemanlar aşağıdaki gibi olmalıdır;</w:t>
            </w:r>
          </w:p>
          <w:p w:rsidR="00261283" w:rsidRDefault="00261283" w:rsidP="00615229">
            <w:pPr>
              <w:spacing w:before="120" w:after="120"/>
              <w:rPr>
                <w:sz w:val="16"/>
                <w:szCs w:val="16"/>
              </w:rPr>
            </w:pPr>
            <w:r>
              <w:rPr>
                <w:sz w:val="16"/>
                <w:szCs w:val="16"/>
              </w:rPr>
              <w:t xml:space="preserve">a)Toz </w:t>
            </w:r>
            <w:proofErr w:type="spellStart"/>
            <w:proofErr w:type="gramStart"/>
            <w:r>
              <w:rPr>
                <w:sz w:val="16"/>
                <w:szCs w:val="16"/>
              </w:rPr>
              <w:t>toplayıcının;toplam</w:t>
            </w:r>
            <w:proofErr w:type="spellEnd"/>
            <w:proofErr w:type="gramEnd"/>
            <w:r>
              <w:rPr>
                <w:sz w:val="16"/>
                <w:szCs w:val="16"/>
              </w:rPr>
              <w:t xml:space="preserve"> kartuş filtre sayısı yeterli filtre kesit sağlayacak şekilde olmalıdır. Kabin için hava değişimi </w:t>
            </w:r>
            <w:proofErr w:type="spellStart"/>
            <w:r>
              <w:rPr>
                <w:sz w:val="16"/>
                <w:szCs w:val="16"/>
              </w:rPr>
              <w:t>akbin</w:t>
            </w:r>
            <w:proofErr w:type="spellEnd"/>
            <w:r>
              <w:rPr>
                <w:sz w:val="16"/>
                <w:szCs w:val="16"/>
              </w:rPr>
              <w:t xml:space="preserve"> içerisini tozdan arındıracak şekilde seçilmelidir.</w:t>
            </w:r>
          </w:p>
          <w:p w:rsidR="00261283" w:rsidRDefault="00261283" w:rsidP="00615229">
            <w:pPr>
              <w:spacing w:before="120" w:after="120"/>
              <w:rPr>
                <w:sz w:val="16"/>
                <w:szCs w:val="16"/>
              </w:rPr>
            </w:pPr>
            <w:r>
              <w:rPr>
                <w:sz w:val="16"/>
                <w:szCs w:val="16"/>
              </w:rPr>
              <w:t>b)Kartuş filtreleri, otomatik olarak, elektronik kontrollü, ters hava akımı (</w:t>
            </w:r>
            <w:proofErr w:type="spellStart"/>
            <w:r>
              <w:rPr>
                <w:sz w:val="16"/>
                <w:szCs w:val="16"/>
              </w:rPr>
              <w:t>reverse</w:t>
            </w:r>
            <w:proofErr w:type="spellEnd"/>
            <w:r>
              <w:rPr>
                <w:sz w:val="16"/>
                <w:szCs w:val="16"/>
              </w:rPr>
              <w:t xml:space="preserve"> jet)ile temizlenmelidir.)</w:t>
            </w:r>
          </w:p>
          <w:p w:rsidR="00261283" w:rsidRDefault="00261283" w:rsidP="00615229">
            <w:pPr>
              <w:spacing w:before="120" w:after="120"/>
              <w:rPr>
                <w:sz w:val="16"/>
                <w:szCs w:val="16"/>
              </w:rPr>
            </w:pPr>
            <w:r>
              <w:rPr>
                <w:sz w:val="16"/>
                <w:szCs w:val="16"/>
              </w:rPr>
              <w:t>c)Havalandırma sistemi hangarın duvarına veya kapısına monte edilmelidir.</w:t>
            </w:r>
          </w:p>
          <w:p w:rsidR="00261283" w:rsidRPr="006E297B" w:rsidRDefault="00261283" w:rsidP="00615229">
            <w:pPr>
              <w:spacing w:before="120" w:after="120"/>
              <w:rPr>
                <w:b/>
                <w:sz w:val="16"/>
                <w:szCs w:val="16"/>
              </w:rPr>
            </w:pPr>
            <w:r>
              <w:rPr>
                <w:sz w:val="16"/>
                <w:szCs w:val="16"/>
              </w:rPr>
              <w:t>d)Hangar içindeki havalandırma kanalları, kumlanan parçanın uygun bölgelerine hava akışını sağlayacak şekilde monte edilmiştir.</w:t>
            </w:r>
          </w:p>
          <w:p w:rsidR="00261283" w:rsidRDefault="00261283" w:rsidP="00615229">
            <w:pPr>
              <w:spacing w:before="120" w:after="120"/>
              <w:rPr>
                <w:sz w:val="16"/>
                <w:szCs w:val="16"/>
              </w:rPr>
            </w:pPr>
            <w:r w:rsidRPr="00C81994">
              <w:rPr>
                <w:b/>
                <w:sz w:val="16"/>
                <w:szCs w:val="16"/>
              </w:rPr>
              <w:t>Granül Geri Dönüşüm Ünitesi</w:t>
            </w:r>
            <w:r w:rsidRPr="00280CCD">
              <w:rPr>
                <w:b/>
                <w:sz w:val="16"/>
                <w:szCs w:val="16"/>
                <w:u w:val="single"/>
              </w:rPr>
              <w:t>:</w:t>
            </w:r>
            <w:r>
              <w:rPr>
                <w:b/>
                <w:sz w:val="16"/>
                <w:szCs w:val="16"/>
                <w:u w:val="single"/>
              </w:rPr>
              <w:t xml:space="preserve"> </w:t>
            </w:r>
            <w:r w:rsidRPr="004B146A">
              <w:rPr>
                <w:sz w:val="16"/>
                <w:szCs w:val="16"/>
              </w:rPr>
              <w:t xml:space="preserve">Granül </w:t>
            </w:r>
            <w:r>
              <w:rPr>
                <w:sz w:val="16"/>
                <w:szCs w:val="16"/>
              </w:rPr>
              <w:t xml:space="preserve">geri dönüşüm </w:t>
            </w:r>
            <w:proofErr w:type="spellStart"/>
            <w:proofErr w:type="gramStart"/>
            <w:r>
              <w:rPr>
                <w:sz w:val="16"/>
                <w:szCs w:val="16"/>
              </w:rPr>
              <w:t>ünitesi</w:t>
            </w:r>
            <w:r w:rsidRPr="004B146A">
              <w:rPr>
                <w:sz w:val="16"/>
                <w:szCs w:val="16"/>
              </w:rPr>
              <w:t>,</w:t>
            </w:r>
            <w:r>
              <w:rPr>
                <w:sz w:val="16"/>
                <w:szCs w:val="16"/>
              </w:rPr>
              <w:t>ızgara</w:t>
            </w:r>
            <w:proofErr w:type="gramEnd"/>
            <w:r w:rsidRPr="004B146A">
              <w:rPr>
                <w:sz w:val="16"/>
                <w:szCs w:val="16"/>
              </w:rPr>
              <w:t>,</w:t>
            </w:r>
            <w:r>
              <w:rPr>
                <w:sz w:val="16"/>
                <w:szCs w:val="16"/>
              </w:rPr>
              <w:t>ters</w:t>
            </w:r>
            <w:proofErr w:type="spellEnd"/>
            <w:r>
              <w:rPr>
                <w:sz w:val="16"/>
                <w:szCs w:val="16"/>
              </w:rPr>
              <w:t xml:space="preserve"> piramit silolar ve kullanılmış granüllü nakletmek için kullanılacak borulardan oluşmalıdır.</w:t>
            </w:r>
            <w:r w:rsidRPr="004B146A">
              <w:rPr>
                <w:sz w:val="16"/>
                <w:szCs w:val="16"/>
              </w:rPr>
              <w:t xml:space="preserve"> Ünitede; en üste ızgara, onun altında ters silolar ve en alta granül nakil </w:t>
            </w:r>
            <w:proofErr w:type="spellStart"/>
            <w:r w:rsidRPr="004B146A">
              <w:rPr>
                <w:sz w:val="16"/>
                <w:szCs w:val="16"/>
              </w:rPr>
              <w:t>koneyörleri</w:t>
            </w:r>
            <w:proofErr w:type="spellEnd"/>
            <w:r w:rsidRPr="004B146A">
              <w:rPr>
                <w:sz w:val="16"/>
                <w:szCs w:val="16"/>
              </w:rPr>
              <w:t xml:space="preserve"> bağlanmış olmalıdır.</w:t>
            </w:r>
            <w:r>
              <w:rPr>
                <w:sz w:val="16"/>
                <w:szCs w:val="16"/>
              </w:rPr>
              <w:t xml:space="preserve"> </w:t>
            </w:r>
            <w:r w:rsidRPr="004B146A">
              <w:rPr>
                <w:sz w:val="16"/>
                <w:szCs w:val="16"/>
              </w:rPr>
              <w:t>Ayrıca, 1 saatte en az 5000 kg granüllü geri dönüştürme kapasitesine sahip olmalıdır.</w:t>
            </w:r>
          </w:p>
          <w:p w:rsidR="00261283" w:rsidRPr="0085067B" w:rsidRDefault="00261283" w:rsidP="00615229">
            <w:pPr>
              <w:spacing w:before="120" w:after="120"/>
              <w:rPr>
                <w:b/>
                <w:sz w:val="16"/>
                <w:szCs w:val="16"/>
              </w:rPr>
            </w:pPr>
            <w:r w:rsidRPr="00D70922">
              <w:rPr>
                <w:b/>
                <w:sz w:val="16"/>
                <w:szCs w:val="16"/>
              </w:rPr>
              <w:t>a)</w:t>
            </w:r>
            <w:proofErr w:type="spellStart"/>
            <w:r>
              <w:rPr>
                <w:b/>
                <w:sz w:val="16"/>
                <w:szCs w:val="16"/>
              </w:rPr>
              <w:t>Elevatör</w:t>
            </w:r>
            <w:proofErr w:type="spellEnd"/>
            <w:r>
              <w:rPr>
                <w:b/>
                <w:sz w:val="16"/>
                <w:szCs w:val="16"/>
              </w:rPr>
              <w:t xml:space="preserve">: </w:t>
            </w:r>
            <w:r>
              <w:rPr>
                <w:sz w:val="16"/>
                <w:szCs w:val="16"/>
              </w:rPr>
              <w:t xml:space="preserve">Kabin altında toplanan granülü </w:t>
            </w:r>
            <w:proofErr w:type="spellStart"/>
            <w:r>
              <w:rPr>
                <w:sz w:val="16"/>
                <w:szCs w:val="16"/>
              </w:rPr>
              <w:t>elevatörlere</w:t>
            </w:r>
            <w:proofErr w:type="spellEnd"/>
            <w:r>
              <w:rPr>
                <w:sz w:val="16"/>
                <w:szCs w:val="16"/>
              </w:rPr>
              <w:t xml:space="preserve"> ileten bant konveyör </w:t>
            </w:r>
            <w:proofErr w:type="spellStart"/>
            <w:r>
              <w:rPr>
                <w:sz w:val="16"/>
                <w:szCs w:val="16"/>
              </w:rPr>
              <w:t>rulmanlı</w:t>
            </w:r>
            <w:proofErr w:type="spellEnd"/>
            <w:r>
              <w:rPr>
                <w:sz w:val="16"/>
                <w:szCs w:val="16"/>
              </w:rPr>
              <w:t xml:space="preserve"> olarak yataklar üzerinde hareket </w:t>
            </w:r>
            <w:proofErr w:type="spellStart"/>
            <w:proofErr w:type="gramStart"/>
            <w:r>
              <w:rPr>
                <w:sz w:val="16"/>
                <w:szCs w:val="16"/>
              </w:rPr>
              <w:t>etmelidir.Her</w:t>
            </w:r>
            <w:proofErr w:type="spellEnd"/>
            <w:proofErr w:type="gramEnd"/>
            <w:r>
              <w:rPr>
                <w:sz w:val="16"/>
                <w:szCs w:val="16"/>
              </w:rPr>
              <w:t xml:space="preserve"> </w:t>
            </w:r>
            <w:proofErr w:type="spellStart"/>
            <w:r>
              <w:rPr>
                <w:sz w:val="16"/>
                <w:szCs w:val="16"/>
              </w:rPr>
              <w:t>Konvenyör</w:t>
            </w:r>
            <w:proofErr w:type="spellEnd"/>
            <w:r>
              <w:rPr>
                <w:sz w:val="16"/>
                <w:szCs w:val="16"/>
              </w:rPr>
              <w:t xml:space="preserve"> 1.5 KW  </w:t>
            </w:r>
            <w:proofErr w:type="spellStart"/>
            <w:r>
              <w:rPr>
                <w:sz w:val="16"/>
                <w:szCs w:val="16"/>
              </w:rPr>
              <w:t>motoredüktör</w:t>
            </w:r>
            <w:proofErr w:type="spellEnd"/>
            <w:r>
              <w:rPr>
                <w:sz w:val="16"/>
                <w:szCs w:val="16"/>
              </w:rPr>
              <w:t xml:space="preserve"> grubu ile münferit tahrik edilmelidir. Sistemde; 1 adet hol boyunca, 1 adet hol eninde çalışan </w:t>
            </w:r>
            <w:proofErr w:type="spellStart"/>
            <w:r>
              <w:rPr>
                <w:sz w:val="16"/>
                <w:szCs w:val="16"/>
              </w:rPr>
              <w:t>konveryörler</w:t>
            </w:r>
            <w:proofErr w:type="spellEnd"/>
            <w:r>
              <w:rPr>
                <w:sz w:val="16"/>
                <w:szCs w:val="16"/>
              </w:rPr>
              <w:t xml:space="preserve">, 1 Adet 5 ton/saat kapasiteli </w:t>
            </w:r>
            <w:proofErr w:type="spellStart"/>
            <w:r>
              <w:rPr>
                <w:sz w:val="16"/>
                <w:szCs w:val="16"/>
              </w:rPr>
              <w:t>elevatör</w:t>
            </w:r>
            <w:proofErr w:type="spellEnd"/>
            <w:r>
              <w:rPr>
                <w:sz w:val="16"/>
                <w:szCs w:val="16"/>
              </w:rPr>
              <w:t xml:space="preserve"> </w:t>
            </w:r>
            <w:proofErr w:type="spellStart"/>
            <w:proofErr w:type="gramStart"/>
            <w:r>
              <w:rPr>
                <w:sz w:val="16"/>
                <w:szCs w:val="16"/>
              </w:rPr>
              <w:t>olmalıdır.Elevatör</w:t>
            </w:r>
            <w:proofErr w:type="spellEnd"/>
            <w:proofErr w:type="gramEnd"/>
            <w:r>
              <w:rPr>
                <w:sz w:val="16"/>
                <w:szCs w:val="16"/>
              </w:rPr>
              <w:t xml:space="preserve"> ve helezon montaj ve </w:t>
            </w:r>
            <w:proofErr w:type="spellStart"/>
            <w:r>
              <w:rPr>
                <w:sz w:val="16"/>
                <w:szCs w:val="16"/>
              </w:rPr>
              <w:t>demontaj</w:t>
            </w:r>
            <w:proofErr w:type="spellEnd"/>
            <w:r>
              <w:rPr>
                <w:sz w:val="16"/>
                <w:szCs w:val="16"/>
              </w:rPr>
              <w:t xml:space="preserve"> kolaylığı sağlayacak şekilde dizayn </w:t>
            </w:r>
            <w:proofErr w:type="spellStart"/>
            <w:r>
              <w:rPr>
                <w:sz w:val="16"/>
                <w:szCs w:val="16"/>
              </w:rPr>
              <w:t>edilmelidir.Elevatör</w:t>
            </w:r>
            <w:proofErr w:type="spellEnd"/>
            <w:r>
              <w:rPr>
                <w:sz w:val="16"/>
                <w:szCs w:val="16"/>
              </w:rPr>
              <w:t xml:space="preserve"> bandı olarak lastik kayış </w:t>
            </w:r>
            <w:proofErr w:type="spellStart"/>
            <w:r>
              <w:rPr>
                <w:sz w:val="16"/>
                <w:szCs w:val="16"/>
              </w:rPr>
              <w:t>kullanılmalıdır.Elevatör</w:t>
            </w:r>
            <w:proofErr w:type="spellEnd"/>
            <w:r>
              <w:rPr>
                <w:sz w:val="16"/>
                <w:szCs w:val="16"/>
              </w:rPr>
              <w:t xml:space="preserve"> ve helezonun hız ve debileri dakikada püskürtülen granül debisini karşılayacak şekilde </w:t>
            </w:r>
            <w:proofErr w:type="spellStart"/>
            <w:r>
              <w:rPr>
                <w:sz w:val="16"/>
                <w:szCs w:val="16"/>
              </w:rPr>
              <w:t>hesaplanmalıdır.Taşıyıcı</w:t>
            </w:r>
            <w:proofErr w:type="spellEnd"/>
            <w:r>
              <w:rPr>
                <w:sz w:val="16"/>
                <w:szCs w:val="16"/>
              </w:rPr>
              <w:t xml:space="preserve"> kepçeler motora en az yük bindirecek şekilde üretildiği için granül taşıma kapasitesi arttırılmalıdır</w:t>
            </w:r>
          </w:p>
          <w:p w:rsidR="00A23BE5" w:rsidRDefault="00261283" w:rsidP="00615229">
            <w:pPr>
              <w:spacing w:before="120" w:after="120"/>
              <w:rPr>
                <w:sz w:val="16"/>
                <w:szCs w:val="16"/>
              </w:rPr>
            </w:pPr>
            <w:r w:rsidRPr="0085067B">
              <w:rPr>
                <w:b/>
                <w:sz w:val="16"/>
                <w:szCs w:val="16"/>
              </w:rPr>
              <w:t xml:space="preserve">b)Döner </w:t>
            </w:r>
            <w:proofErr w:type="spellStart"/>
            <w:r w:rsidRPr="0085067B">
              <w:rPr>
                <w:b/>
                <w:sz w:val="16"/>
                <w:szCs w:val="16"/>
              </w:rPr>
              <w:t>Elekli</w:t>
            </w:r>
            <w:proofErr w:type="spellEnd"/>
            <w:r w:rsidRPr="0085067B">
              <w:rPr>
                <w:b/>
                <w:sz w:val="16"/>
                <w:szCs w:val="16"/>
              </w:rPr>
              <w:t xml:space="preserve"> </w:t>
            </w:r>
            <w:proofErr w:type="spellStart"/>
            <w:r w:rsidRPr="0085067B">
              <w:rPr>
                <w:b/>
                <w:sz w:val="16"/>
                <w:szCs w:val="16"/>
              </w:rPr>
              <w:t>Separatör</w:t>
            </w:r>
            <w:proofErr w:type="spellEnd"/>
            <w:r w:rsidRPr="0085067B">
              <w:rPr>
                <w:b/>
                <w:sz w:val="16"/>
                <w:szCs w:val="16"/>
              </w:rPr>
              <w:t>:</w:t>
            </w:r>
            <w:r>
              <w:rPr>
                <w:sz w:val="16"/>
                <w:szCs w:val="16"/>
              </w:rPr>
              <w:t xml:space="preserve"> </w:t>
            </w:r>
            <w:proofErr w:type="spellStart"/>
            <w:r>
              <w:rPr>
                <w:sz w:val="16"/>
                <w:szCs w:val="16"/>
              </w:rPr>
              <w:t>Elevatörün</w:t>
            </w:r>
            <w:proofErr w:type="spellEnd"/>
            <w:r>
              <w:rPr>
                <w:sz w:val="16"/>
                <w:szCs w:val="16"/>
              </w:rPr>
              <w:t xml:space="preserve"> dikey eksende taşıdığı toz-granül karışımı </w:t>
            </w:r>
            <w:proofErr w:type="spellStart"/>
            <w:r>
              <w:rPr>
                <w:sz w:val="16"/>
                <w:szCs w:val="16"/>
              </w:rPr>
              <w:t>separatör</w:t>
            </w:r>
            <w:proofErr w:type="spellEnd"/>
            <w:r>
              <w:rPr>
                <w:sz w:val="16"/>
                <w:szCs w:val="16"/>
              </w:rPr>
              <w:t xml:space="preserve"> içerisinde </w:t>
            </w:r>
            <w:proofErr w:type="spellStart"/>
            <w:proofErr w:type="gramStart"/>
            <w:r>
              <w:rPr>
                <w:sz w:val="16"/>
                <w:szCs w:val="16"/>
              </w:rPr>
              <w:t>toz,kum</w:t>
            </w:r>
            <w:proofErr w:type="gramEnd"/>
            <w:r>
              <w:rPr>
                <w:sz w:val="16"/>
                <w:szCs w:val="16"/>
              </w:rPr>
              <w:t>,granül</w:t>
            </w:r>
            <w:proofErr w:type="spellEnd"/>
            <w:r>
              <w:rPr>
                <w:sz w:val="16"/>
                <w:szCs w:val="16"/>
              </w:rPr>
              <w:t xml:space="preserve"> ayırımı yapılarak yabancı partiküllerden arındırılmış granül tekrar türbinlere sevk edilmelidir. İnce tozla </w:t>
            </w:r>
            <w:proofErr w:type="spellStart"/>
            <w:r>
              <w:rPr>
                <w:sz w:val="16"/>
                <w:szCs w:val="16"/>
              </w:rPr>
              <w:t>filtrasyon</w:t>
            </w:r>
            <w:proofErr w:type="spellEnd"/>
            <w:r>
              <w:rPr>
                <w:sz w:val="16"/>
                <w:szCs w:val="16"/>
              </w:rPr>
              <w:t xml:space="preserve"> bölümüne, iri toz ve kum parçacıkları ise </w:t>
            </w:r>
            <w:proofErr w:type="spellStart"/>
            <w:r>
              <w:rPr>
                <w:sz w:val="16"/>
                <w:szCs w:val="16"/>
              </w:rPr>
              <w:t>separatörden</w:t>
            </w:r>
            <w:proofErr w:type="spellEnd"/>
            <w:r>
              <w:rPr>
                <w:sz w:val="16"/>
                <w:szCs w:val="16"/>
              </w:rPr>
              <w:t xml:space="preserve"> bir boru vasıtasıyla toplama kabında biriktirilecek şekilde olmalıdır. Sistemde her bir </w:t>
            </w:r>
            <w:proofErr w:type="spellStart"/>
            <w:r>
              <w:rPr>
                <w:sz w:val="16"/>
                <w:szCs w:val="16"/>
              </w:rPr>
              <w:t>elevatör</w:t>
            </w:r>
            <w:proofErr w:type="spellEnd"/>
            <w:r>
              <w:rPr>
                <w:sz w:val="16"/>
                <w:szCs w:val="16"/>
              </w:rPr>
              <w:t xml:space="preserve"> için birer adet olmak üzere 2 </w:t>
            </w:r>
            <w:proofErr w:type="spellStart"/>
            <w:r>
              <w:rPr>
                <w:sz w:val="16"/>
                <w:szCs w:val="16"/>
              </w:rPr>
              <w:t>separatör</w:t>
            </w:r>
            <w:proofErr w:type="spellEnd"/>
            <w:r>
              <w:rPr>
                <w:sz w:val="16"/>
                <w:szCs w:val="16"/>
              </w:rPr>
              <w:t xml:space="preserve"> olmalıdı</w:t>
            </w:r>
            <w:r w:rsidRPr="00D70922">
              <w:rPr>
                <w:sz w:val="16"/>
                <w:szCs w:val="16"/>
              </w:rPr>
              <w:t>r.</w:t>
            </w:r>
          </w:p>
          <w:p w:rsidR="00261283" w:rsidRPr="00D70922" w:rsidRDefault="00261283" w:rsidP="00615229">
            <w:pPr>
              <w:spacing w:before="120" w:after="120"/>
              <w:rPr>
                <w:sz w:val="16"/>
                <w:szCs w:val="16"/>
              </w:rPr>
            </w:pPr>
            <w:r>
              <w:rPr>
                <w:b/>
                <w:sz w:val="16"/>
                <w:szCs w:val="16"/>
              </w:rPr>
              <w:t>c)</w:t>
            </w:r>
            <w:r w:rsidRPr="00D70922">
              <w:rPr>
                <w:b/>
                <w:sz w:val="16"/>
                <w:szCs w:val="16"/>
              </w:rPr>
              <w:t>Yoğun Partikül Ayırma Ünitesi:</w:t>
            </w:r>
            <w:r>
              <w:rPr>
                <w:b/>
                <w:sz w:val="16"/>
                <w:szCs w:val="16"/>
              </w:rPr>
              <w:t xml:space="preserve"> </w:t>
            </w:r>
            <w:r>
              <w:rPr>
                <w:sz w:val="16"/>
                <w:szCs w:val="16"/>
              </w:rPr>
              <w:t xml:space="preserve">Alışkan-kuru hava karışımlı bir ortamda, ağır </w:t>
            </w:r>
            <w:proofErr w:type="gramStart"/>
            <w:r>
              <w:rPr>
                <w:sz w:val="16"/>
                <w:szCs w:val="16"/>
              </w:rPr>
              <w:t>partiküller</w:t>
            </w:r>
            <w:proofErr w:type="gramEnd"/>
            <w:r>
              <w:rPr>
                <w:sz w:val="16"/>
                <w:szCs w:val="16"/>
              </w:rPr>
              <w:t xml:space="preserve"> içeren granülden ağır partiküllerin çökmesini sağlayacak, sağlam medyayı </w:t>
            </w:r>
            <w:proofErr w:type="spellStart"/>
            <w:r>
              <w:rPr>
                <w:sz w:val="16"/>
                <w:szCs w:val="16"/>
              </w:rPr>
              <w:t>bilya</w:t>
            </w:r>
            <w:proofErr w:type="spellEnd"/>
            <w:r>
              <w:rPr>
                <w:sz w:val="16"/>
                <w:szCs w:val="16"/>
              </w:rPr>
              <w:t xml:space="preserve"> deposuna gönderecek ve sürekli beslemeli bir sistem olmalıdır. Çöken ağır </w:t>
            </w:r>
            <w:proofErr w:type="gramStart"/>
            <w:r>
              <w:rPr>
                <w:sz w:val="16"/>
                <w:szCs w:val="16"/>
              </w:rPr>
              <w:t>partikülleri</w:t>
            </w:r>
            <w:proofErr w:type="gramEnd"/>
            <w:r>
              <w:rPr>
                <w:sz w:val="16"/>
                <w:szCs w:val="16"/>
              </w:rPr>
              <w:t xml:space="preserve"> atık tankına gönderecek, programlanabilir bir boşaltma vanasına sahip olmalıdır. Sistemde her bir </w:t>
            </w:r>
            <w:proofErr w:type="spellStart"/>
            <w:r>
              <w:rPr>
                <w:sz w:val="16"/>
                <w:szCs w:val="16"/>
              </w:rPr>
              <w:t>separatör</w:t>
            </w:r>
            <w:proofErr w:type="spellEnd"/>
            <w:r>
              <w:rPr>
                <w:sz w:val="16"/>
                <w:szCs w:val="16"/>
              </w:rPr>
              <w:t xml:space="preserve"> için birer adet olmak üzere toplam 2 </w:t>
            </w:r>
            <w:proofErr w:type="gramStart"/>
            <w:r>
              <w:rPr>
                <w:sz w:val="16"/>
                <w:szCs w:val="16"/>
              </w:rPr>
              <w:t>partikül</w:t>
            </w:r>
            <w:proofErr w:type="gramEnd"/>
            <w:r>
              <w:rPr>
                <w:sz w:val="16"/>
                <w:szCs w:val="16"/>
              </w:rPr>
              <w:t xml:space="preserve"> ayırma ünitesi olmalıdır.</w:t>
            </w:r>
          </w:p>
          <w:p w:rsidR="00261283" w:rsidRDefault="00261283" w:rsidP="00615229">
            <w:pPr>
              <w:spacing w:before="120" w:after="120"/>
              <w:rPr>
                <w:sz w:val="16"/>
                <w:szCs w:val="16"/>
              </w:rPr>
            </w:pPr>
            <w:r w:rsidRPr="00C81994">
              <w:rPr>
                <w:b/>
                <w:sz w:val="16"/>
                <w:szCs w:val="16"/>
              </w:rPr>
              <w:t xml:space="preserve">Granül Depolama ve </w:t>
            </w:r>
            <w:proofErr w:type="spellStart"/>
            <w:r w:rsidRPr="00C81994">
              <w:rPr>
                <w:b/>
                <w:sz w:val="16"/>
                <w:szCs w:val="16"/>
              </w:rPr>
              <w:t>Püstkürtme</w:t>
            </w:r>
            <w:proofErr w:type="spellEnd"/>
            <w:r w:rsidRPr="00C81994">
              <w:rPr>
                <w:b/>
                <w:sz w:val="16"/>
                <w:szCs w:val="16"/>
              </w:rPr>
              <w:t xml:space="preserve"> </w:t>
            </w:r>
            <w:proofErr w:type="gramStart"/>
            <w:r w:rsidRPr="00C81994">
              <w:rPr>
                <w:b/>
                <w:sz w:val="16"/>
                <w:szCs w:val="16"/>
              </w:rPr>
              <w:t>Ünitesi :</w:t>
            </w:r>
            <w:r>
              <w:rPr>
                <w:sz w:val="16"/>
                <w:szCs w:val="16"/>
              </w:rPr>
              <w:t>Ünite</w:t>
            </w:r>
            <w:proofErr w:type="gramEnd"/>
            <w:r>
              <w:rPr>
                <w:sz w:val="16"/>
                <w:szCs w:val="16"/>
              </w:rPr>
              <w:t xml:space="preserve">, granülün depolandığı granül deposu ve basınçlı hava ile granül püskürtülen kısımlardan oluşmalıdır. Depolama kısmı 25000 kg granül depolama kapasitesine sahip olmalı ve püskürtme ünitelerinin üzerine monte edilmelidir. Püskürtme kısmı, 8 Bar basınçta çalışan, </w:t>
            </w:r>
            <w:proofErr w:type="spellStart"/>
            <w:r>
              <w:rPr>
                <w:sz w:val="16"/>
                <w:szCs w:val="16"/>
              </w:rPr>
              <w:t>laminar</w:t>
            </w:r>
            <w:proofErr w:type="spellEnd"/>
            <w:r>
              <w:rPr>
                <w:sz w:val="16"/>
                <w:szCs w:val="16"/>
              </w:rPr>
              <w:t xml:space="preserve"> granül-hava karışımını akıtan özel vanaya sahip, hava giriş </w:t>
            </w:r>
            <w:proofErr w:type="spellStart"/>
            <w:r>
              <w:rPr>
                <w:sz w:val="16"/>
                <w:szCs w:val="16"/>
              </w:rPr>
              <w:t>manifoldu</w:t>
            </w:r>
            <w:proofErr w:type="spellEnd"/>
            <w:r>
              <w:rPr>
                <w:sz w:val="16"/>
                <w:szCs w:val="16"/>
              </w:rPr>
              <w:t xml:space="preserve"> </w:t>
            </w:r>
            <w:proofErr w:type="spellStart"/>
            <w:r>
              <w:rPr>
                <w:sz w:val="16"/>
                <w:szCs w:val="16"/>
              </w:rPr>
              <w:t>piskürtme</w:t>
            </w:r>
            <w:proofErr w:type="spellEnd"/>
            <w:r>
              <w:rPr>
                <w:sz w:val="16"/>
                <w:szCs w:val="16"/>
              </w:rPr>
              <w:t xml:space="preserve"> bölümünden oluşmalıdır. Püskürtme bölümü için ayrı ayrı hava basınç </w:t>
            </w:r>
            <w:proofErr w:type="gramStart"/>
            <w:r>
              <w:rPr>
                <w:sz w:val="16"/>
                <w:szCs w:val="16"/>
              </w:rPr>
              <w:t>regülatörü</w:t>
            </w:r>
            <w:proofErr w:type="gramEnd"/>
            <w:r>
              <w:rPr>
                <w:sz w:val="16"/>
                <w:szCs w:val="16"/>
              </w:rPr>
              <w:t xml:space="preserve">, manometre kontrol ünitesi mevcut olmalıdır. Kumlama hortumunun çalışma ucunda bulunan, </w:t>
            </w:r>
            <w:proofErr w:type="spellStart"/>
            <w:r>
              <w:rPr>
                <w:sz w:val="16"/>
                <w:szCs w:val="16"/>
              </w:rPr>
              <w:t>pnömatik</w:t>
            </w:r>
            <w:proofErr w:type="spellEnd"/>
            <w:r>
              <w:rPr>
                <w:sz w:val="16"/>
                <w:szCs w:val="16"/>
              </w:rPr>
              <w:t xml:space="preserve"> uzaktan kumanda sayesinde operatör, püskürtme ünitesinin açma-kapama özellikleri kontrol edilebilir olmalıdır. Püskürtme için istenen kapasite(16 saatte </w:t>
            </w:r>
            <w:r w:rsidRPr="00E6365B">
              <w:rPr>
                <w:b/>
                <w:sz w:val="16"/>
                <w:szCs w:val="16"/>
              </w:rPr>
              <w:t>5000</w:t>
            </w:r>
            <w:r w:rsidRPr="00E6365B">
              <w:rPr>
                <w:rStyle w:val="st"/>
                <w:b/>
                <w:color w:val="222222"/>
                <w:sz w:val="16"/>
                <w:szCs w:val="16"/>
              </w:rPr>
              <w:t>m²</w:t>
            </w:r>
            <w:r>
              <w:rPr>
                <w:rStyle w:val="st"/>
                <w:color w:val="222222"/>
                <w:sz w:val="16"/>
                <w:szCs w:val="16"/>
              </w:rPr>
              <w:t xml:space="preserve"> </w:t>
            </w:r>
            <w:r>
              <w:rPr>
                <w:sz w:val="16"/>
                <w:szCs w:val="16"/>
              </w:rPr>
              <w:t xml:space="preserve">) için hesaplanan, bu sistemde 1 adet uzaktan kumandalı 270 </w:t>
            </w:r>
            <w:proofErr w:type="spellStart"/>
            <w:r>
              <w:rPr>
                <w:sz w:val="16"/>
                <w:szCs w:val="16"/>
              </w:rPr>
              <w:t>lt</w:t>
            </w:r>
            <w:proofErr w:type="spellEnd"/>
            <w:r>
              <w:rPr>
                <w:sz w:val="16"/>
                <w:szCs w:val="16"/>
              </w:rPr>
              <w:t xml:space="preserve"> kapasiteli kumlama kazanı 30 </w:t>
            </w:r>
            <w:proofErr w:type="spellStart"/>
            <w:r>
              <w:rPr>
                <w:sz w:val="16"/>
                <w:szCs w:val="16"/>
              </w:rPr>
              <w:t>mt</w:t>
            </w:r>
            <w:proofErr w:type="spellEnd"/>
            <w:r>
              <w:rPr>
                <w:sz w:val="16"/>
                <w:szCs w:val="16"/>
              </w:rPr>
              <w:t xml:space="preserve"> hortum ve </w:t>
            </w:r>
            <w:proofErr w:type="spellStart"/>
            <w:r>
              <w:rPr>
                <w:sz w:val="16"/>
                <w:szCs w:val="16"/>
              </w:rPr>
              <w:t>nozül</w:t>
            </w:r>
            <w:proofErr w:type="spellEnd"/>
            <w:r>
              <w:rPr>
                <w:sz w:val="16"/>
                <w:szCs w:val="16"/>
              </w:rPr>
              <w:t xml:space="preserve"> kullanılmalıdır. Gerekli hava basıncı ve debisi sırasıyla; 8 Bar basınç 3000lt/</w:t>
            </w:r>
            <w:proofErr w:type="spellStart"/>
            <w:r>
              <w:rPr>
                <w:sz w:val="16"/>
                <w:szCs w:val="16"/>
              </w:rPr>
              <w:t>dak</w:t>
            </w:r>
            <w:proofErr w:type="spellEnd"/>
            <w:r>
              <w:rPr>
                <w:sz w:val="16"/>
                <w:szCs w:val="16"/>
              </w:rPr>
              <w:t xml:space="preserve">. </w:t>
            </w:r>
            <w:proofErr w:type="gramStart"/>
            <w:r>
              <w:rPr>
                <w:sz w:val="16"/>
                <w:szCs w:val="16"/>
              </w:rPr>
              <w:t>debi</w:t>
            </w:r>
            <w:proofErr w:type="gramEnd"/>
            <w:r>
              <w:rPr>
                <w:sz w:val="16"/>
                <w:szCs w:val="16"/>
              </w:rPr>
              <w:t>(Her ünite için) olmalıdır. Bilye akış miktarı 1200 kg/h. olmalıdır.</w:t>
            </w:r>
          </w:p>
          <w:p w:rsidR="00261283" w:rsidRPr="00280CCD" w:rsidRDefault="00261283" w:rsidP="00615229">
            <w:pPr>
              <w:spacing w:before="120" w:after="120"/>
              <w:rPr>
                <w:sz w:val="16"/>
                <w:szCs w:val="16"/>
                <w:u w:val="single"/>
              </w:rPr>
            </w:pPr>
            <w:r w:rsidRPr="00C81994">
              <w:rPr>
                <w:b/>
                <w:sz w:val="16"/>
                <w:szCs w:val="16"/>
              </w:rPr>
              <w:t>Hol Duvarları:</w:t>
            </w:r>
            <w:r>
              <w:rPr>
                <w:b/>
                <w:sz w:val="16"/>
                <w:szCs w:val="16"/>
              </w:rPr>
              <w:t xml:space="preserve"> </w:t>
            </w:r>
            <w:r>
              <w:rPr>
                <w:sz w:val="16"/>
                <w:szCs w:val="16"/>
              </w:rPr>
              <w:t xml:space="preserve">Kumlama odası panelleri çift cidarlı 1mm galvaniz sacdan imal edilmelidir. Panellerin yüzeyleri kumlamaya dayanıklı kauçuk ile kaplanmalıdır. Panellerin dışı </w:t>
            </w:r>
            <w:proofErr w:type="spellStart"/>
            <w:r>
              <w:rPr>
                <w:sz w:val="16"/>
                <w:szCs w:val="16"/>
              </w:rPr>
              <w:t>elektrosatatik</w:t>
            </w:r>
            <w:proofErr w:type="spellEnd"/>
            <w:r>
              <w:rPr>
                <w:sz w:val="16"/>
                <w:szCs w:val="16"/>
              </w:rPr>
              <w:t xml:space="preserve"> ile boyanmalıdır.</w:t>
            </w:r>
          </w:p>
          <w:p w:rsidR="00261283" w:rsidRDefault="00261283" w:rsidP="00615229">
            <w:pPr>
              <w:spacing w:before="120" w:after="120"/>
              <w:rPr>
                <w:sz w:val="16"/>
                <w:szCs w:val="16"/>
              </w:rPr>
            </w:pPr>
            <w:r w:rsidRPr="00C81994">
              <w:rPr>
                <w:b/>
                <w:sz w:val="16"/>
                <w:szCs w:val="16"/>
              </w:rPr>
              <w:t>Aydınlatma:</w:t>
            </w:r>
            <w:r>
              <w:rPr>
                <w:b/>
                <w:sz w:val="16"/>
                <w:szCs w:val="16"/>
              </w:rPr>
              <w:t xml:space="preserve"> </w:t>
            </w:r>
            <w:r w:rsidRPr="00280CCD">
              <w:rPr>
                <w:sz w:val="16"/>
                <w:szCs w:val="16"/>
              </w:rPr>
              <w:t>Kabin aydınlatması kumlama koşullarında dayanaklı aydınlatma armatürlerinden seçilecektir.</w:t>
            </w:r>
            <w:r>
              <w:rPr>
                <w:sz w:val="16"/>
                <w:szCs w:val="16"/>
              </w:rPr>
              <w:t xml:space="preserve"> Aydınlatma, üst aydınlatma </w:t>
            </w:r>
            <w:proofErr w:type="gramStart"/>
            <w:r>
              <w:rPr>
                <w:sz w:val="16"/>
                <w:szCs w:val="16"/>
              </w:rPr>
              <w:t>projektör</w:t>
            </w:r>
            <w:proofErr w:type="gramEnd"/>
            <w:r>
              <w:rPr>
                <w:sz w:val="16"/>
                <w:szCs w:val="16"/>
              </w:rPr>
              <w:t xml:space="preserve"> tip 88 adet x 36W olmalıdır.</w:t>
            </w:r>
          </w:p>
          <w:p w:rsidR="00261283" w:rsidRDefault="00261283" w:rsidP="00615229">
            <w:pPr>
              <w:spacing w:before="120" w:after="120"/>
              <w:rPr>
                <w:sz w:val="16"/>
                <w:szCs w:val="16"/>
              </w:rPr>
            </w:pPr>
            <w:r w:rsidRPr="00C81994">
              <w:rPr>
                <w:b/>
                <w:sz w:val="16"/>
                <w:szCs w:val="16"/>
              </w:rPr>
              <w:t>Hol Zemininin Izgaralar İle Kaplanması:</w:t>
            </w:r>
            <w:r>
              <w:rPr>
                <w:sz w:val="16"/>
                <w:szCs w:val="16"/>
              </w:rPr>
              <w:t xml:space="preserve"> Hol zemininde granül taşıma konveyörlerine iletilmesini sağlayan, 10 ton/</w:t>
            </w:r>
            <w:r w:rsidRPr="00E6365B">
              <w:rPr>
                <w:rStyle w:val="st"/>
                <w:b/>
                <w:color w:val="222222"/>
                <w:sz w:val="16"/>
                <w:szCs w:val="16"/>
              </w:rPr>
              <w:t xml:space="preserve"> </w:t>
            </w:r>
            <w:r w:rsidRPr="00C81994">
              <w:rPr>
                <w:rStyle w:val="st"/>
                <w:color w:val="222222"/>
                <w:sz w:val="16"/>
                <w:szCs w:val="16"/>
              </w:rPr>
              <w:t>m²</w:t>
            </w:r>
            <w:r>
              <w:rPr>
                <w:rStyle w:val="st"/>
                <w:color w:val="222222"/>
                <w:sz w:val="16"/>
                <w:szCs w:val="16"/>
              </w:rPr>
              <w:t xml:space="preserve"> </w:t>
            </w:r>
            <w:r>
              <w:rPr>
                <w:sz w:val="16"/>
                <w:szCs w:val="16"/>
              </w:rPr>
              <w:t xml:space="preserve">  yük dayanımlı çelik </w:t>
            </w:r>
            <w:proofErr w:type="gramStart"/>
            <w:r>
              <w:rPr>
                <w:sz w:val="16"/>
                <w:szCs w:val="16"/>
              </w:rPr>
              <w:t>konstrüksiyondan</w:t>
            </w:r>
            <w:proofErr w:type="gramEnd"/>
            <w:r>
              <w:rPr>
                <w:sz w:val="16"/>
                <w:szCs w:val="16"/>
              </w:rPr>
              <w:t xml:space="preserve"> ızgaralar olmalıdır.</w:t>
            </w:r>
          </w:p>
          <w:p w:rsidR="00A23BE5" w:rsidRPr="004A5D83" w:rsidRDefault="00A23BE5" w:rsidP="00615229">
            <w:pPr>
              <w:spacing w:before="120" w:after="120"/>
              <w:rPr>
                <w:b/>
                <w:sz w:val="16"/>
                <w:szCs w:val="16"/>
              </w:rPr>
            </w:pPr>
          </w:p>
          <w:p w:rsidR="00261283" w:rsidRPr="00280CCD" w:rsidRDefault="00261283" w:rsidP="00615229">
            <w:pPr>
              <w:spacing w:before="120" w:after="120"/>
              <w:rPr>
                <w:b/>
                <w:sz w:val="16"/>
                <w:szCs w:val="16"/>
                <w:u w:val="single"/>
              </w:rPr>
            </w:pPr>
          </w:p>
          <w:p w:rsidR="00261283" w:rsidRPr="00F3763B"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Default="00261283" w:rsidP="00615229">
            <w:pPr>
              <w:spacing w:before="120" w:after="120"/>
              <w:rPr>
                <w:sz w:val="16"/>
                <w:szCs w:val="16"/>
                <w:u w:val="single"/>
              </w:rPr>
            </w:pPr>
          </w:p>
          <w:p w:rsidR="00261283" w:rsidRPr="00AF6426" w:rsidRDefault="00261283" w:rsidP="00615229">
            <w:pPr>
              <w:spacing w:before="120" w:after="120"/>
              <w:rPr>
                <w:sz w:val="16"/>
                <w:szCs w:val="16"/>
                <w:u w:val="single"/>
              </w:rPr>
            </w:pPr>
          </w:p>
          <w:p w:rsidR="00261283" w:rsidRPr="004A5D83" w:rsidRDefault="00261283" w:rsidP="00615229">
            <w:pPr>
              <w:spacing w:before="120" w:after="120"/>
              <w:rPr>
                <w:sz w:val="16"/>
                <w:szCs w:val="16"/>
                <w:u w:val="single"/>
              </w:rPr>
            </w:pPr>
          </w:p>
          <w:p w:rsidR="00261283" w:rsidRPr="001942C1" w:rsidRDefault="00261283" w:rsidP="00615229">
            <w:pPr>
              <w:spacing w:before="120" w:after="120"/>
              <w:rPr>
                <w:sz w:val="16"/>
                <w:szCs w:val="16"/>
              </w:rPr>
            </w:pPr>
          </w:p>
        </w:tc>
        <w:tc>
          <w:tcPr>
            <w:tcW w:w="992" w:type="dxa"/>
            <w:vAlign w:val="center"/>
          </w:tcPr>
          <w:p w:rsidR="00261283" w:rsidRPr="007C40DC" w:rsidRDefault="00261283" w:rsidP="00615229">
            <w:pPr>
              <w:spacing w:before="120" w:after="120"/>
            </w:pPr>
            <w:r>
              <w:t>1 Adet</w:t>
            </w:r>
          </w:p>
        </w:tc>
      </w:tr>
      <w:tr w:rsidR="00261283" w:rsidRPr="007C40DC" w:rsidTr="00615229">
        <w:trPr>
          <w:cantSplit/>
          <w:trHeight w:val="14121"/>
        </w:trPr>
        <w:tc>
          <w:tcPr>
            <w:tcW w:w="1098" w:type="dxa"/>
          </w:tcPr>
          <w:p w:rsidR="00261283" w:rsidRDefault="00261283" w:rsidP="00615229">
            <w:pPr>
              <w:spacing w:before="120" w:after="120"/>
              <w:jc w:val="center"/>
              <w:rPr>
                <w:b/>
              </w:rPr>
            </w:pPr>
            <w:r>
              <w:rPr>
                <w:b/>
              </w:rPr>
              <w:lastRenderedPageBreak/>
              <w:t>LOT 1-Sıra 1</w:t>
            </w:r>
          </w:p>
        </w:tc>
        <w:tc>
          <w:tcPr>
            <w:tcW w:w="7974" w:type="dxa"/>
          </w:tcPr>
          <w:p w:rsidR="00261283" w:rsidRPr="009B0DFE" w:rsidRDefault="00261283" w:rsidP="00615229">
            <w:pPr>
              <w:spacing w:before="120" w:after="120"/>
              <w:rPr>
                <w:sz w:val="16"/>
                <w:szCs w:val="16"/>
              </w:rPr>
            </w:pPr>
            <w:r w:rsidRPr="004A5D83">
              <w:rPr>
                <w:b/>
                <w:sz w:val="16"/>
                <w:szCs w:val="16"/>
              </w:rPr>
              <w:t xml:space="preserve">Yaş Boya Uygulama ve Kurutma Kabini: </w:t>
            </w:r>
            <w:r>
              <w:rPr>
                <w:sz w:val="16"/>
                <w:szCs w:val="16"/>
              </w:rPr>
              <w:t>Kabin için öngörülen teknik değerler;</w:t>
            </w:r>
          </w:p>
          <w:p w:rsidR="00261283" w:rsidRDefault="00261283" w:rsidP="00615229">
            <w:pPr>
              <w:spacing w:before="120" w:after="120"/>
              <w:rPr>
                <w:sz w:val="16"/>
                <w:szCs w:val="16"/>
                <w:u w:val="single"/>
              </w:rPr>
            </w:pPr>
          </w:p>
          <w:p w:rsidR="00261283" w:rsidRPr="00AF6426" w:rsidRDefault="00261283" w:rsidP="00615229">
            <w:pPr>
              <w:spacing w:before="120" w:after="120"/>
              <w:rPr>
                <w:sz w:val="16"/>
                <w:szCs w:val="16"/>
                <w:u w:val="single"/>
              </w:rPr>
            </w:pPr>
            <w:r w:rsidRPr="00AF6426">
              <w:rPr>
                <w:sz w:val="16"/>
                <w:szCs w:val="16"/>
                <w:u w:val="single"/>
              </w:rPr>
              <w:t xml:space="preserve">-Boyutlar( Hava Hazırlama Ünitesi Hariç): </w:t>
            </w:r>
          </w:p>
          <w:p w:rsidR="00261283" w:rsidRDefault="00261283" w:rsidP="00615229">
            <w:pPr>
              <w:spacing w:before="120" w:after="120"/>
              <w:rPr>
                <w:sz w:val="16"/>
                <w:szCs w:val="16"/>
              </w:rPr>
            </w:pPr>
            <w:r>
              <w:rPr>
                <w:sz w:val="16"/>
                <w:szCs w:val="16"/>
              </w:rPr>
              <w:t>Uzunluk</w:t>
            </w:r>
            <w:r w:rsidR="00A23BE5">
              <w:rPr>
                <w:sz w:val="16"/>
                <w:szCs w:val="16"/>
              </w:rPr>
              <w:t>(Min.)</w:t>
            </w:r>
            <w:r>
              <w:rPr>
                <w:sz w:val="16"/>
                <w:szCs w:val="16"/>
              </w:rPr>
              <w:t>(mm): İç: 16000, Dış:16200 olacaktır. Genişlik</w:t>
            </w:r>
            <w:r w:rsidR="00A23BE5">
              <w:rPr>
                <w:sz w:val="16"/>
                <w:szCs w:val="16"/>
              </w:rPr>
              <w:t>(Min.)</w:t>
            </w:r>
            <w:r>
              <w:rPr>
                <w:sz w:val="16"/>
                <w:szCs w:val="16"/>
              </w:rPr>
              <w:t>(mm): İç: 5000, Dış:5100 olacaktır. Yükseklik(mm): İç:5000, Dış:5600 olacaktır.</w:t>
            </w:r>
          </w:p>
          <w:p w:rsidR="00261283" w:rsidRPr="00AF6426" w:rsidRDefault="00261283" w:rsidP="00615229">
            <w:pPr>
              <w:spacing w:before="120" w:after="120"/>
              <w:rPr>
                <w:sz w:val="16"/>
                <w:szCs w:val="16"/>
              </w:rPr>
            </w:pPr>
            <w:r w:rsidRPr="00AF6426">
              <w:rPr>
                <w:sz w:val="16"/>
                <w:szCs w:val="16"/>
                <w:u w:val="single"/>
              </w:rPr>
              <w:t>-Havalandırma</w:t>
            </w:r>
            <w:r>
              <w:rPr>
                <w:sz w:val="16"/>
                <w:szCs w:val="16"/>
                <w:u w:val="single"/>
              </w:rPr>
              <w:t>:</w:t>
            </w:r>
            <w:r w:rsidRPr="00AF6426">
              <w:rPr>
                <w:sz w:val="16"/>
                <w:szCs w:val="16"/>
              </w:rPr>
              <w:t xml:space="preserve"> Temiz Hava Fanı</w:t>
            </w:r>
            <w:r>
              <w:rPr>
                <w:sz w:val="16"/>
                <w:szCs w:val="16"/>
              </w:rPr>
              <w:t>: Fan Debisi(</w:t>
            </w:r>
            <w:r w:rsidRPr="00AF6426">
              <w:rPr>
                <w:sz w:val="16"/>
                <w:szCs w:val="16"/>
              </w:rPr>
              <w:t>m</w:t>
            </w:r>
            <w:r w:rsidRPr="00AF6426">
              <w:rPr>
                <w:sz w:val="16"/>
                <w:szCs w:val="16"/>
                <w:vertAlign w:val="superscript"/>
              </w:rPr>
              <w:t>3</w:t>
            </w:r>
            <w:r>
              <w:rPr>
                <w:sz w:val="16"/>
                <w:szCs w:val="16"/>
                <w:vertAlign w:val="superscript"/>
              </w:rPr>
              <w:t xml:space="preserve"> </w:t>
            </w:r>
            <w:r>
              <w:rPr>
                <w:sz w:val="16"/>
                <w:szCs w:val="16"/>
              </w:rPr>
              <w:t>/h):36000 x 2, Motor Gücü(</w:t>
            </w:r>
            <w:proofErr w:type="spellStart"/>
            <w:r>
              <w:rPr>
                <w:sz w:val="16"/>
                <w:szCs w:val="16"/>
              </w:rPr>
              <w:t>Kw</w:t>
            </w:r>
            <w:proofErr w:type="spellEnd"/>
            <w:r>
              <w:rPr>
                <w:sz w:val="16"/>
                <w:szCs w:val="16"/>
              </w:rPr>
              <w:t xml:space="preserve">):4 x </w:t>
            </w:r>
            <w:proofErr w:type="gramStart"/>
            <w:r>
              <w:rPr>
                <w:sz w:val="16"/>
                <w:szCs w:val="16"/>
              </w:rPr>
              <w:t>5.5</w:t>
            </w:r>
            <w:proofErr w:type="gramEnd"/>
            <w:r>
              <w:rPr>
                <w:sz w:val="16"/>
                <w:szCs w:val="16"/>
              </w:rPr>
              <w:t xml:space="preserve"> olacaktır. Egzoz Fanı: Fan Debisi(</w:t>
            </w:r>
            <w:r w:rsidRPr="00AF6426">
              <w:rPr>
                <w:sz w:val="16"/>
                <w:szCs w:val="16"/>
              </w:rPr>
              <w:t>m</w:t>
            </w:r>
            <w:r w:rsidRPr="00AF6426">
              <w:rPr>
                <w:sz w:val="16"/>
                <w:szCs w:val="16"/>
                <w:vertAlign w:val="superscript"/>
              </w:rPr>
              <w:t>3</w:t>
            </w:r>
            <w:r>
              <w:rPr>
                <w:sz w:val="16"/>
                <w:szCs w:val="16"/>
                <w:vertAlign w:val="superscript"/>
              </w:rPr>
              <w:t xml:space="preserve"> </w:t>
            </w:r>
            <w:r>
              <w:rPr>
                <w:sz w:val="16"/>
                <w:szCs w:val="16"/>
              </w:rPr>
              <w:t>/h):36000 x 2, Motor Gücü(</w:t>
            </w:r>
            <w:proofErr w:type="spellStart"/>
            <w:r>
              <w:rPr>
                <w:sz w:val="16"/>
                <w:szCs w:val="16"/>
              </w:rPr>
              <w:t>Kw</w:t>
            </w:r>
            <w:proofErr w:type="spellEnd"/>
            <w:r>
              <w:rPr>
                <w:sz w:val="16"/>
                <w:szCs w:val="16"/>
              </w:rPr>
              <w:t xml:space="preserve">):4 x </w:t>
            </w:r>
            <w:proofErr w:type="gramStart"/>
            <w:r>
              <w:rPr>
                <w:sz w:val="16"/>
                <w:szCs w:val="16"/>
              </w:rPr>
              <w:t>5.5</w:t>
            </w:r>
            <w:proofErr w:type="gramEnd"/>
            <w:r>
              <w:rPr>
                <w:sz w:val="16"/>
                <w:szCs w:val="16"/>
              </w:rPr>
              <w:t xml:space="preserve"> olacaktır.</w:t>
            </w:r>
          </w:p>
          <w:p w:rsidR="00261283" w:rsidRPr="00F3763B" w:rsidRDefault="00261283" w:rsidP="00615229">
            <w:pPr>
              <w:spacing w:before="120" w:after="120"/>
              <w:rPr>
                <w:sz w:val="16"/>
                <w:szCs w:val="16"/>
                <w:u w:val="single"/>
              </w:rPr>
            </w:pPr>
            <w:r w:rsidRPr="00F3763B">
              <w:rPr>
                <w:sz w:val="16"/>
                <w:szCs w:val="16"/>
                <w:u w:val="single"/>
              </w:rPr>
              <w:t>-Aydınlatma</w:t>
            </w:r>
            <w:r>
              <w:rPr>
                <w:sz w:val="16"/>
                <w:szCs w:val="16"/>
                <w:u w:val="single"/>
              </w:rPr>
              <w:t>:</w:t>
            </w:r>
            <w:r>
              <w:rPr>
                <w:sz w:val="16"/>
                <w:szCs w:val="16"/>
              </w:rPr>
              <w:t xml:space="preserve"> Üst Aydınlatma:88 Adet x 36 W, Yandan Aydınlatma: 72 Adet x 18 W olacaktır</w:t>
            </w:r>
          </w:p>
          <w:p w:rsidR="00261283" w:rsidRPr="00F3763B" w:rsidRDefault="00261283" w:rsidP="00615229">
            <w:pPr>
              <w:spacing w:before="120" w:after="120"/>
              <w:rPr>
                <w:sz w:val="16"/>
                <w:szCs w:val="16"/>
              </w:rPr>
            </w:pPr>
            <w:r w:rsidRPr="00F3763B">
              <w:rPr>
                <w:sz w:val="16"/>
                <w:szCs w:val="16"/>
                <w:u w:val="single"/>
              </w:rPr>
              <w:t>-Isıtma</w:t>
            </w:r>
            <w:r>
              <w:rPr>
                <w:sz w:val="16"/>
                <w:szCs w:val="16"/>
                <w:u w:val="single"/>
              </w:rPr>
              <w:t>:</w:t>
            </w:r>
            <w:r>
              <w:rPr>
                <w:sz w:val="16"/>
                <w:szCs w:val="16"/>
              </w:rPr>
              <w:t xml:space="preserve"> Tip: LPG, Toplam Güç: 2 x 280,000 KCAL/H, </w:t>
            </w:r>
            <w:proofErr w:type="spellStart"/>
            <w:r>
              <w:rPr>
                <w:sz w:val="16"/>
                <w:szCs w:val="16"/>
              </w:rPr>
              <w:t>Brulör</w:t>
            </w:r>
            <w:proofErr w:type="spellEnd"/>
            <w:r>
              <w:rPr>
                <w:sz w:val="16"/>
                <w:szCs w:val="16"/>
              </w:rPr>
              <w:t>: İtalyan Menşeli</w:t>
            </w:r>
          </w:p>
          <w:p w:rsidR="00261283" w:rsidRDefault="00261283" w:rsidP="00615229">
            <w:pPr>
              <w:spacing w:before="120" w:after="120"/>
              <w:rPr>
                <w:sz w:val="16"/>
                <w:szCs w:val="16"/>
              </w:rPr>
            </w:pPr>
            <w:r w:rsidRPr="00F3763B">
              <w:rPr>
                <w:sz w:val="16"/>
                <w:szCs w:val="16"/>
                <w:u w:val="single"/>
              </w:rPr>
              <w:t>-Kontrol</w:t>
            </w:r>
            <w:r>
              <w:rPr>
                <w:sz w:val="16"/>
                <w:szCs w:val="16"/>
                <w:u w:val="single"/>
              </w:rPr>
              <w:t>:</w:t>
            </w:r>
            <w:r>
              <w:rPr>
                <w:sz w:val="16"/>
                <w:szCs w:val="16"/>
              </w:rPr>
              <w:t xml:space="preserve"> Kontrol Sistemi: </w:t>
            </w:r>
            <w:proofErr w:type="spellStart"/>
            <w:r>
              <w:rPr>
                <w:sz w:val="16"/>
                <w:szCs w:val="16"/>
              </w:rPr>
              <w:t>PIc</w:t>
            </w:r>
            <w:proofErr w:type="spellEnd"/>
            <w:r>
              <w:rPr>
                <w:sz w:val="16"/>
                <w:szCs w:val="16"/>
              </w:rPr>
              <w:t>, HMI: Dokunmatik olacaktır.</w:t>
            </w:r>
          </w:p>
          <w:p w:rsidR="00261283" w:rsidRDefault="00261283" w:rsidP="00615229">
            <w:pPr>
              <w:spacing w:before="120" w:after="120"/>
              <w:rPr>
                <w:sz w:val="16"/>
                <w:szCs w:val="16"/>
              </w:rPr>
            </w:pPr>
            <w:r w:rsidRPr="00E41378">
              <w:rPr>
                <w:sz w:val="16"/>
                <w:szCs w:val="16"/>
                <w:u w:val="single"/>
              </w:rPr>
              <w:t>Elektrik</w:t>
            </w:r>
            <w:r>
              <w:rPr>
                <w:sz w:val="16"/>
                <w:szCs w:val="16"/>
              </w:rPr>
              <w:t xml:space="preserve">: Aydınlatma Gücü(W): 5 </w:t>
            </w:r>
            <w:proofErr w:type="spellStart"/>
            <w:r>
              <w:rPr>
                <w:sz w:val="16"/>
                <w:szCs w:val="16"/>
              </w:rPr>
              <w:t>Kw</w:t>
            </w:r>
            <w:proofErr w:type="spellEnd"/>
            <w:r>
              <w:rPr>
                <w:sz w:val="16"/>
                <w:szCs w:val="16"/>
              </w:rPr>
              <w:t>, Toplam Güç(</w:t>
            </w:r>
            <w:proofErr w:type="spellStart"/>
            <w:r>
              <w:rPr>
                <w:sz w:val="16"/>
                <w:szCs w:val="16"/>
              </w:rPr>
              <w:t>Kw</w:t>
            </w:r>
            <w:proofErr w:type="spellEnd"/>
            <w:r>
              <w:rPr>
                <w:sz w:val="16"/>
                <w:szCs w:val="16"/>
              </w:rPr>
              <w:t xml:space="preserve">): 200 </w:t>
            </w:r>
            <w:proofErr w:type="spellStart"/>
            <w:r>
              <w:rPr>
                <w:sz w:val="16"/>
                <w:szCs w:val="16"/>
              </w:rPr>
              <w:t>kw</w:t>
            </w:r>
            <w:proofErr w:type="spellEnd"/>
            <w:r>
              <w:rPr>
                <w:sz w:val="16"/>
                <w:szCs w:val="16"/>
              </w:rPr>
              <w:t>, Pano Elektriği: 380 V, 50 Hz. Olmalıdır.</w:t>
            </w:r>
          </w:p>
          <w:p w:rsidR="00261283" w:rsidRDefault="00261283" w:rsidP="00615229">
            <w:pPr>
              <w:spacing w:before="120" w:after="120"/>
              <w:rPr>
                <w:sz w:val="16"/>
                <w:szCs w:val="16"/>
              </w:rPr>
            </w:pPr>
            <w:r w:rsidRPr="00E41378">
              <w:rPr>
                <w:sz w:val="16"/>
                <w:szCs w:val="16"/>
                <w:u w:val="single"/>
              </w:rPr>
              <w:t>Hava Filtreleri</w:t>
            </w:r>
            <w:r>
              <w:rPr>
                <w:sz w:val="16"/>
                <w:szCs w:val="16"/>
              </w:rPr>
              <w:t>: Tavan Filtreleri: EU 5, Ön Filtreler: EU 4, Zemin Filtreleri: EU 3, Egzoz Filtreleri: EU 3 olmalıdır.</w:t>
            </w:r>
          </w:p>
          <w:p w:rsidR="00261283" w:rsidRDefault="00261283" w:rsidP="00615229">
            <w:pPr>
              <w:spacing w:before="120" w:after="120"/>
              <w:rPr>
                <w:sz w:val="16"/>
                <w:szCs w:val="16"/>
              </w:rPr>
            </w:pPr>
            <w:r w:rsidRPr="00AB6349">
              <w:rPr>
                <w:sz w:val="16"/>
                <w:szCs w:val="16"/>
                <w:u w:val="single"/>
              </w:rPr>
              <w:t>Baca Kesitleri</w:t>
            </w:r>
            <w:r>
              <w:rPr>
                <w:sz w:val="16"/>
                <w:szCs w:val="16"/>
              </w:rPr>
              <w:t xml:space="preserve">: Temiz Hava(mm): (500 x 700), Egzoz(mm): (600 x 600) olmalıdır. </w:t>
            </w:r>
            <w:r w:rsidRPr="00AB6349">
              <w:rPr>
                <w:sz w:val="16"/>
                <w:szCs w:val="16"/>
                <w:u w:val="single"/>
              </w:rPr>
              <w:t>Personel Kapısı</w:t>
            </w:r>
            <w:r>
              <w:rPr>
                <w:sz w:val="16"/>
                <w:szCs w:val="16"/>
              </w:rPr>
              <w:t>: 2 Adet yanlarda</w:t>
            </w:r>
          </w:p>
          <w:p w:rsidR="00261283" w:rsidRDefault="00261283" w:rsidP="00615229">
            <w:pPr>
              <w:spacing w:before="120" w:after="120"/>
              <w:rPr>
                <w:sz w:val="16"/>
                <w:szCs w:val="16"/>
              </w:rPr>
            </w:pPr>
            <w:r w:rsidRPr="00AB6349">
              <w:rPr>
                <w:sz w:val="16"/>
                <w:szCs w:val="16"/>
                <w:u w:val="single"/>
              </w:rPr>
              <w:t>Kapı ve Duvarlar</w:t>
            </w:r>
            <w:r>
              <w:rPr>
                <w:sz w:val="16"/>
                <w:szCs w:val="16"/>
              </w:rPr>
              <w:t xml:space="preserve">: Giriş- Çıkış: 4 Kanatlı kapı olmalıdır. </w:t>
            </w:r>
            <w:r w:rsidRPr="00AB6349">
              <w:rPr>
                <w:sz w:val="16"/>
                <w:szCs w:val="16"/>
                <w:u w:val="single"/>
              </w:rPr>
              <w:t>Yan Duvar:</w:t>
            </w:r>
            <w:r>
              <w:rPr>
                <w:sz w:val="16"/>
                <w:szCs w:val="16"/>
              </w:rPr>
              <w:t xml:space="preserve"> 50mm cam yünü </w:t>
            </w:r>
            <w:proofErr w:type="gramStart"/>
            <w:r>
              <w:rPr>
                <w:sz w:val="16"/>
                <w:szCs w:val="16"/>
              </w:rPr>
              <w:t>izolasyonlu</w:t>
            </w:r>
            <w:proofErr w:type="gramEnd"/>
            <w:r>
              <w:rPr>
                <w:sz w:val="16"/>
                <w:szCs w:val="16"/>
              </w:rPr>
              <w:t xml:space="preserve"> panel olacaktır. Personel kapısı 2 adet yanlarda olacaktır.</w:t>
            </w:r>
          </w:p>
          <w:p w:rsidR="00261283" w:rsidRDefault="00261283" w:rsidP="00615229">
            <w:pPr>
              <w:spacing w:before="120" w:after="120"/>
              <w:rPr>
                <w:b/>
                <w:sz w:val="16"/>
                <w:szCs w:val="16"/>
              </w:rPr>
            </w:pPr>
            <w:r w:rsidRPr="009B0DFE">
              <w:rPr>
                <w:b/>
                <w:sz w:val="16"/>
                <w:szCs w:val="16"/>
              </w:rPr>
              <w:t>Yaş Boya Uygulama ve Kurutma Kabininde İstenen Şartlar</w:t>
            </w:r>
          </w:p>
          <w:p w:rsidR="00261283" w:rsidRDefault="00261283" w:rsidP="00615229">
            <w:pPr>
              <w:spacing w:before="120" w:after="120"/>
              <w:rPr>
                <w:sz w:val="16"/>
                <w:szCs w:val="16"/>
              </w:rPr>
            </w:pPr>
            <w:r w:rsidRPr="00B12867">
              <w:rPr>
                <w:sz w:val="16"/>
                <w:szCs w:val="16"/>
                <w:u w:val="single"/>
              </w:rPr>
              <w:t>Ana Kabin</w:t>
            </w:r>
            <w:r w:rsidRPr="00B12867">
              <w:rPr>
                <w:b/>
                <w:sz w:val="16"/>
                <w:szCs w:val="16"/>
              </w:rPr>
              <w:t>;-</w:t>
            </w:r>
            <w:r>
              <w:rPr>
                <w:sz w:val="16"/>
                <w:szCs w:val="16"/>
              </w:rPr>
              <w:t xml:space="preserve"> Boyama uygulaması için gerekli olan koşullar, sıcaklık, filtreleme sistemi, emiş sistemi ışıklandırma kombine boyama ve kurutma kabini ile sağlanmalıdır.-Kabin kontrolü PLC ile yapılmalıdır. </w:t>
            </w:r>
            <w:proofErr w:type="spellStart"/>
            <w:r>
              <w:rPr>
                <w:sz w:val="16"/>
                <w:szCs w:val="16"/>
              </w:rPr>
              <w:t>Plc</w:t>
            </w:r>
            <w:proofErr w:type="spellEnd"/>
            <w:r>
              <w:rPr>
                <w:sz w:val="16"/>
                <w:szCs w:val="16"/>
              </w:rPr>
              <w:t xml:space="preserve"> kontrolü ile istenilen değerler her zaman kontrol altında olmalıdır.- Kabin kombine </w:t>
            </w:r>
            <w:proofErr w:type="gramStart"/>
            <w:r>
              <w:rPr>
                <w:sz w:val="16"/>
                <w:szCs w:val="16"/>
              </w:rPr>
              <w:t>olduğundan ,istendiği</w:t>
            </w:r>
            <w:proofErr w:type="gramEnd"/>
            <w:r>
              <w:rPr>
                <w:sz w:val="16"/>
                <w:szCs w:val="16"/>
              </w:rPr>
              <w:t xml:space="preserve"> </w:t>
            </w:r>
            <w:proofErr w:type="spellStart"/>
            <w:r>
              <w:rPr>
                <w:sz w:val="16"/>
                <w:szCs w:val="16"/>
              </w:rPr>
              <w:t>takdir’de</w:t>
            </w:r>
            <w:proofErr w:type="spellEnd"/>
            <w:r>
              <w:rPr>
                <w:sz w:val="16"/>
                <w:szCs w:val="16"/>
              </w:rPr>
              <w:t xml:space="preserve"> kurutma </w:t>
            </w:r>
            <w:proofErr w:type="spellStart"/>
            <w:r>
              <w:rPr>
                <w:sz w:val="16"/>
                <w:szCs w:val="16"/>
              </w:rPr>
              <w:t>işlemini’de</w:t>
            </w:r>
            <w:proofErr w:type="spellEnd"/>
            <w:r>
              <w:rPr>
                <w:sz w:val="16"/>
                <w:szCs w:val="16"/>
              </w:rPr>
              <w:t xml:space="preserve"> yapabilecek şekilde tasarlanmalıdır.</w:t>
            </w:r>
          </w:p>
          <w:p w:rsidR="00261283" w:rsidRDefault="00261283" w:rsidP="00615229">
            <w:pPr>
              <w:spacing w:before="120" w:after="120"/>
              <w:rPr>
                <w:sz w:val="16"/>
                <w:szCs w:val="16"/>
              </w:rPr>
            </w:pPr>
            <w:r w:rsidRPr="00B12867">
              <w:rPr>
                <w:sz w:val="16"/>
                <w:szCs w:val="16"/>
                <w:u w:val="single"/>
              </w:rPr>
              <w:t>Tavan;</w:t>
            </w:r>
            <w:r>
              <w:rPr>
                <w:sz w:val="16"/>
                <w:szCs w:val="16"/>
                <w:u w:val="single"/>
              </w:rPr>
              <w:t xml:space="preserve">- </w:t>
            </w:r>
            <w:r>
              <w:rPr>
                <w:sz w:val="16"/>
                <w:szCs w:val="16"/>
              </w:rPr>
              <w:t xml:space="preserve">Tavan ısı </w:t>
            </w:r>
            <w:proofErr w:type="spellStart"/>
            <w:r>
              <w:rPr>
                <w:sz w:val="16"/>
                <w:szCs w:val="16"/>
              </w:rPr>
              <w:t>eşanjöründen</w:t>
            </w:r>
            <w:proofErr w:type="spellEnd"/>
            <w:r>
              <w:rPr>
                <w:sz w:val="16"/>
                <w:szCs w:val="16"/>
              </w:rPr>
              <w:t xml:space="preserve"> gelen havanın </w:t>
            </w:r>
            <w:proofErr w:type="spellStart"/>
            <w:r>
              <w:rPr>
                <w:sz w:val="16"/>
                <w:szCs w:val="16"/>
              </w:rPr>
              <w:t>plenum</w:t>
            </w:r>
            <w:proofErr w:type="spellEnd"/>
            <w:r>
              <w:rPr>
                <w:sz w:val="16"/>
                <w:szCs w:val="16"/>
              </w:rPr>
              <w:t xml:space="preserve"> ve filtreler üzerinden homojen olarak kabine akışını sağlayan kısım olarak tasarlanmalıdır. – Tavan, özel yalıtım takviyeli saç panellerden üretilmeli ve kabine verilen havayı temizlemek amacı </w:t>
            </w:r>
            <w:proofErr w:type="gramStart"/>
            <w:r>
              <w:rPr>
                <w:sz w:val="16"/>
                <w:szCs w:val="16"/>
              </w:rPr>
              <w:t>ile,</w:t>
            </w:r>
            <w:proofErr w:type="gramEnd"/>
            <w:r>
              <w:rPr>
                <w:sz w:val="16"/>
                <w:szCs w:val="16"/>
              </w:rPr>
              <w:t xml:space="preserve"> tavan altına, yanmaz malzemeden yapılmış özel, yüksek performanslı uzun ömürlü filtre elemanı yerleştirilmelidir.</w:t>
            </w:r>
          </w:p>
          <w:p w:rsidR="00261283" w:rsidRDefault="00261283" w:rsidP="00615229">
            <w:pPr>
              <w:spacing w:before="120" w:after="120"/>
              <w:rPr>
                <w:sz w:val="16"/>
                <w:szCs w:val="16"/>
              </w:rPr>
            </w:pPr>
            <w:r w:rsidRPr="00B12867">
              <w:rPr>
                <w:sz w:val="16"/>
                <w:szCs w:val="16"/>
                <w:u w:val="single"/>
              </w:rPr>
              <w:t>Yan Duvarlar</w:t>
            </w:r>
            <w:r>
              <w:rPr>
                <w:sz w:val="16"/>
                <w:szCs w:val="16"/>
                <w:u w:val="single"/>
              </w:rPr>
              <w:t>:</w:t>
            </w:r>
            <w:r>
              <w:rPr>
                <w:sz w:val="16"/>
                <w:szCs w:val="16"/>
              </w:rPr>
              <w:t xml:space="preserve"> - Yan duvarlar 50mm kalınlığında taş yünü </w:t>
            </w:r>
            <w:proofErr w:type="gramStart"/>
            <w:r>
              <w:rPr>
                <w:sz w:val="16"/>
                <w:szCs w:val="16"/>
              </w:rPr>
              <w:t>izolasyonlu</w:t>
            </w:r>
            <w:proofErr w:type="gramEnd"/>
            <w:r>
              <w:rPr>
                <w:sz w:val="16"/>
                <w:szCs w:val="16"/>
              </w:rPr>
              <w:t xml:space="preserve"> galvaniz sacdan imal edilmelidir.- Panellerin dış yüzeyleri ergonomik görünüm ve daha uzun ömür sağlamak bakımından elektrostatik toz boya boyanmalıdır.</w:t>
            </w:r>
          </w:p>
          <w:p w:rsidR="00261283" w:rsidRDefault="00261283" w:rsidP="00615229">
            <w:pPr>
              <w:spacing w:before="120" w:after="120"/>
              <w:rPr>
                <w:sz w:val="16"/>
                <w:szCs w:val="16"/>
              </w:rPr>
            </w:pPr>
            <w:r w:rsidRPr="00D13482">
              <w:rPr>
                <w:sz w:val="16"/>
                <w:szCs w:val="16"/>
                <w:u w:val="single"/>
              </w:rPr>
              <w:t>Kapılar</w:t>
            </w:r>
            <w:r>
              <w:rPr>
                <w:sz w:val="16"/>
                <w:szCs w:val="16"/>
              </w:rPr>
              <w:t>: Kabinin önünde malzeme giriş çıkışı için 4 kanatlı çift cidarlı taş yünü yalıtımlı giriş kapısı mevcut olmalıdır. Ayrıca yanlarda 2 adet personel kapısı bulunmalıdır, kapılarda cam olmalıdır.</w:t>
            </w:r>
          </w:p>
          <w:p w:rsidR="00261283" w:rsidRDefault="00261283" w:rsidP="00615229">
            <w:pPr>
              <w:spacing w:before="120" w:after="120"/>
              <w:rPr>
                <w:sz w:val="16"/>
                <w:szCs w:val="16"/>
              </w:rPr>
            </w:pPr>
            <w:r w:rsidRPr="00D13482">
              <w:rPr>
                <w:sz w:val="16"/>
                <w:szCs w:val="16"/>
                <w:u w:val="single"/>
              </w:rPr>
              <w:t>Aydınlatma</w:t>
            </w:r>
            <w:r>
              <w:rPr>
                <w:sz w:val="16"/>
                <w:szCs w:val="16"/>
              </w:rPr>
              <w:t xml:space="preserve">: Aydınlatma, kabinin üst kısmında 88 adet 36 </w:t>
            </w:r>
            <w:proofErr w:type="spellStart"/>
            <w:r>
              <w:rPr>
                <w:sz w:val="16"/>
                <w:szCs w:val="16"/>
              </w:rPr>
              <w:t>watt</w:t>
            </w:r>
            <w:proofErr w:type="spellEnd"/>
            <w:r>
              <w:rPr>
                <w:sz w:val="16"/>
                <w:szCs w:val="16"/>
              </w:rPr>
              <w:t xml:space="preserve"> ve yanlarda 72 adet 18 </w:t>
            </w:r>
            <w:proofErr w:type="spellStart"/>
            <w:r>
              <w:rPr>
                <w:sz w:val="16"/>
                <w:szCs w:val="16"/>
              </w:rPr>
              <w:t>watt</w:t>
            </w:r>
            <w:proofErr w:type="spellEnd"/>
            <w:r>
              <w:rPr>
                <w:sz w:val="16"/>
                <w:szCs w:val="16"/>
              </w:rPr>
              <w:t xml:space="preserve"> aydınlatma olmalıdır.</w:t>
            </w:r>
          </w:p>
          <w:p w:rsidR="00261283" w:rsidRPr="00D13482" w:rsidRDefault="00261283" w:rsidP="00615229">
            <w:pPr>
              <w:spacing w:before="120" w:after="120"/>
              <w:rPr>
                <w:sz w:val="16"/>
                <w:szCs w:val="16"/>
                <w:u w:val="single"/>
              </w:rPr>
            </w:pPr>
            <w:r w:rsidRPr="00D13482">
              <w:rPr>
                <w:sz w:val="16"/>
                <w:szCs w:val="16"/>
                <w:u w:val="single"/>
              </w:rPr>
              <w:t>Zemin</w:t>
            </w:r>
            <w:r>
              <w:rPr>
                <w:sz w:val="16"/>
                <w:szCs w:val="16"/>
              </w:rPr>
              <w:t>: Kabin zemininde 3 sıra üzeri ızgara kaplı tünel bulunmalıdır. Tünellerin amacı alttan hava emişi sağlamaktır. Bu tüneller kabin montajı yapılmadan önce hazırlanmalıdır.</w:t>
            </w:r>
          </w:p>
          <w:p w:rsidR="00261283" w:rsidRDefault="00261283" w:rsidP="00615229">
            <w:pPr>
              <w:spacing w:before="120" w:after="120"/>
              <w:rPr>
                <w:sz w:val="16"/>
                <w:szCs w:val="16"/>
              </w:rPr>
            </w:pPr>
            <w:r w:rsidRPr="00D13482">
              <w:rPr>
                <w:sz w:val="16"/>
                <w:szCs w:val="16"/>
                <w:u w:val="single"/>
              </w:rPr>
              <w:t>Isı Ünitesi</w:t>
            </w:r>
            <w:r>
              <w:rPr>
                <w:sz w:val="16"/>
                <w:szCs w:val="16"/>
                <w:u w:val="single"/>
              </w:rPr>
              <w:t xml:space="preserve">: </w:t>
            </w:r>
            <w:r>
              <w:rPr>
                <w:sz w:val="16"/>
                <w:szCs w:val="16"/>
              </w:rPr>
              <w:t xml:space="preserve">Kullanılacak ısı </w:t>
            </w:r>
            <w:proofErr w:type="spellStart"/>
            <w:r>
              <w:rPr>
                <w:sz w:val="16"/>
                <w:szCs w:val="16"/>
              </w:rPr>
              <w:t>eşanjörü</w:t>
            </w:r>
            <w:proofErr w:type="spellEnd"/>
            <w:r>
              <w:rPr>
                <w:sz w:val="16"/>
                <w:szCs w:val="16"/>
              </w:rPr>
              <w:t xml:space="preserve"> paslanmaz malzemeden imal edilmelidir.</w:t>
            </w:r>
          </w:p>
          <w:p w:rsidR="00261283" w:rsidRDefault="00261283" w:rsidP="00615229">
            <w:pPr>
              <w:spacing w:before="120" w:after="120"/>
              <w:rPr>
                <w:bCs/>
                <w:color w:val="000000"/>
                <w:sz w:val="16"/>
                <w:szCs w:val="16"/>
                <w:shd w:val="clear" w:color="auto" w:fill="FFFFFF"/>
              </w:rPr>
            </w:pPr>
            <w:r w:rsidRPr="00D13482">
              <w:rPr>
                <w:sz w:val="16"/>
                <w:szCs w:val="16"/>
                <w:u w:val="single"/>
              </w:rPr>
              <w:t>Boyama Pozisyonu:</w:t>
            </w:r>
            <w:r>
              <w:rPr>
                <w:sz w:val="16"/>
                <w:szCs w:val="16"/>
              </w:rPr>
              <w:t xml:space="preserve"> Sistemde kullanılacak fanlar direk </w:t>
            </w:r>
            <w:proofErr w:type="spellStart"/>
            <w:r>
              <w:rPr>
                <w:sz w:val="16"/>
                <w:szCs w:val="16"/>
              </w:rPr>
              <w:t>akuple</w:t>
            </w:r>
            <w:proofErr w:type="spellEnd"/>
            <w:r>
              <w:rPr>
                <w:sz w:val="16"/>
                <w:szCs w:val="16"/>
              </w:rPr>
              <w:t xml:space="preserve"> olmalıdır. Fanların kontrolü </w:t>
            </w:r>
            <w:proofErr w:type="spellStart"/>
            <w:r>
              <w:rPr>
                <w:sz w:val="16"/>
                <w:szCs w:val="16"/>
              </w:rPr>
              <w:t>invertör</w:t>
            </w:r>
            <w:proofErr w:type="spellEnd"/>
            <w:r>
              <w:rPr>
                <w:sz w:val="16"/>
                <w:szCs w:val="16"/>
              </w:rPr>
              <w:t xml:space="preserve"> ile sağlanmalıdır.%100 dışardan alınan hava ön filtreden geçirilerek 20</w:t>
            </w:r>
            <w:r w:rsidRPr="006114BD">
              <w:rPr>
                <w:bCs/>
                <w:color w:val="000000"/>
                <w:sz w:val="16"/>
                <w:szCs w:val="16"/>
                <w:shd w:val="clear" w:color="auto" w:fill="FFFFFF"/>
              </w:rPr>
              <w:t>°C</w:t>
            </w:r>
            <w:r>
              <w:rPr>
                <w:bCs/>
                <w:color w:val="000000"/>
                <w:sz w:val="16"/>
                <w:szCs w:val="16"/>
                <w:shd w:val="clear" w:color="auto" w:fill="FFFFFF"/>
              </w:rPr>
              <w:t xml:space="preserve"> sabit ısı altında kabin </w:t>
            </w:r>
            <w:proofErr w:type="spellStart"/>
            <w:r>
              <w:rPr>
                <w:bCs/>
                <w:color w:val="000000"/>
                <w:sz w:val="16"/>
                <w:szCs w:val="16"/>
                <w:shd w:val="clear" w:color="auto" w:fill="FFFFFF"/>
              </w:rPr>
              <w:t>plenumuna</w:t>
            </w:r>
            <w:proofErr w:type="spellEnd"/>
            <w:r>
              <w:rPr>
                <w:bCs/>
                <w:color w:val="000000"/>
                <w:sz w:val="16"/>
                <w:szCs w:val="16"/>
                <w:shd w:val="clear" w:color="auto" w:fill="FFFFFF"/>
              </w:rPr>
              <w:t xml:space="preserve"> iletecek şekilde tasarlanmalıdır. Havanın %100’ü egzoz ünitesi yardımı ile dışarı atılacak şekilde tasarlanmalıdır. Kabin içerisinde </w:t>
            </w:r>
            <w:proofErr w:type="spellStart"/>
            <w:r>
              <w:rPr>
                <w:bCs/>
                <w:color w:val="000000"/>
                <w:sz w:val="16"/>
                <w:szCs w:val="16"/>
                <w:shd w:val="clear" w:color="auto" w:fill="FFFFFF"/>
              </w:rPr>
              <w:t>paint</w:t>
            </w:r>
            <w:proofErr w:type="spellEnd"/>
            <w:r>
              <w:rPr>
                <w:bCs/>
                <w:color w:val="000000"/>
                <w:sz w:val="16"/>
                <w:szCs w:val="16"/>
                <w:shd w:val="clear" w:color="auto" w:fill="FFFFFF"/>
              </w:rPr>
              <w:t xml:space="preserve"> stop yani zemin filtreleri ile boya </w:t>
            </w:r>
            <w:proofErr w:type="gramStart"/>
            <w:r>
              <w:rPr>
                <w:bCs/>
                <w:color w:val="000000"/>
                <w:sz w:val="16"/>
                <w:szCs w:val="16"/>
                <w:shd w:val="clear" w:color="auto" w:fill="FFFFFF"/>
              </w:rPr>
              <w:t>partikülleri</w:t>
            </w:r>
            <w:proofErr w:type="gramEnd"/>
            <w:r>
              <w:rPr>
                <w:bCs/>
                <w:color w:val="000000"/>
                <w:sz w:val="16"/>
                <w:szCs w:val="16"/>
                <w:shd w:val="clear" w:color="auto" w:fill="FFFFFF"/>
              </w:rPr>
              <w:t xml:space="preserve"> tutularak hava egzoz ünitesi tarafından emilecek ve ayrıca egzoz fanı bulunan son egzoz filtresinden tekrar geçerek dışarı atılacak şekilde tasarlanmalıdır. Boyama işlemi sonunda kabin ayarlanabilir süreler kadar çalışmaya devam ederek kabin içerisinde olabilecek boya ve tiner </w:t>
            </w:r>
            <w:proofErr w:type="spellStart"/>
            <w:r>
              <w:rPr>
                <w:bCs/>
                <w:color w:val="000000"/>
                <w:sz w:val="16"/>
                <w:szCs w:val="16"/>
                <w:shd w:val="clear" w:color="auto" w:fill="FFFFFF"/>
              </w:rPr>
              <w:t>solventlerini</w:t>
            </w:r>
            <w:proofErr w:type="spellEnd"/>
            <w:r>
              <w:rPr>
                <w:bCs/>
                <w:color w:val="000000"/>
                <w:sz w:val="16"/>
                <w:szCs w:val="16"/>
                <w:shd w:val="clear" w:color="auto" w:fill="FFFFFF"/>
              </w:rPr>
              <w:t xml:space="preserve"> dışarı atmak </w:t>
            </w:r>
            <w:proofErr w:type="spellStart"/>
            <w:r>
              <w:rPr>
                <w:bCs/>
                <w:color w:val="000000"/>
                <w:sz w:val="16"/>
                <w:szCs w:val="16"/>
                <w:shd w:val="clear" w:color="auto" w:fill="FFFFFF"/>
              </w:rPr>
              <w:t>plc</w:t>
            </w:r>
            <w:proofErr w:type="spellEnd"/>
            <w:r>
              <w:rPr>
                <w:bCs/>
                <w:color w:val="000000"/>
                <w:sz w:val="16"/>
                <w:szCs w:val="16"/>
                <w:shd w:val="clear" w:color="auto" w:fill="FFFFFF"/>
              </w:rPr>
              <w:t xml:space="preserve"> programlanabilir olmalıdır. Sistem bu işlem ardından otomatik olarak kurutma zamanına geçmelidir.</w:t>
            </w:r>
          </w:p>
          <w:p w:rsidR="00261283" w:rsidRDefault="00261283" w:rsidP="00615229">
            <w:pPr>
              <w:spacing w:before="120" w:after="120"/>
              <w:rPr>
                <w:bCs/>
                <w:color w:val="000000"/>
                <w:sz w:val="16"/>
                <w:szCs w:val="16"/>
                <w:shd w:val="clear" w:color="auto" w:fill="FFFFFF"/>
              </w:rPr>
            </w:pPr>
            <w:r w:rsidRPr="005A2A61">
              <w:rPr>
                <w:bCs/>
                <w:color w:val="000000"/>
                <w:sz w:val="16"/>
                <w:szCs w:val="16"/>
                <w:u w:val="single"/>
                <w:shd w:val="clear" w:color="auto" w:fill="FFFFFF"/>
              </w:rPr>
              <w:t>Kurutma Pozisyonu:</w:t>
            </w:r>
            <w:r>
              <w:rPr>
                <w:bCs/>
                <w:color w:val="000000"/>
                <w:sz w:val="16"/>
                <w:szCs w:val="16"/>
                <w:u w:val="single"/>
                <w:shd w:val="clear" w:color="auto" w:fill="FFFFFF"/>
              </w:rPr>
              <w:t xml:space="preserve"> </w:t>
            </w:r>
            <w:r>
              <w:rPr>
                <w:bCs/>
                <w:color w:val="000000"/>
                <w:sz w:val="16"/>
                <w:szCs w:val="16"/>
                <w:shd w:val="clear" w:color="auto" w:fill="FFFFFF"/>
              </w:rPr>
              <w:t xml:space="preserve">Sistemde kullanılacak fanlar direk </w:t>
            </w:r>
            <w:proofErr w:type="spellStart"/>
            <w:r>
              <w:rPr>
                <w:bCs/>
                <w:color w:val="000000"/>
                <w:sz w:val="16"/>
                <w:szCs w:val="16"/>
                <w:shd w:val="clear" w:color="auto" w:fill="FFFFFF"/>
              </w:rPr>
              <w:t>akuple</w:t>
            </w:r>
            <w:proofErr w:type="spellEnd"/>
            <w:r>
              <w:rPr>
                <w:bCs/>
                <w:color w:val="000000"/>
                <w:sz w:val="16"/>
                <w:szCs w:val="16"/>
                <w:shd w:val="clear" w:color="auto" w:fill="FFFFFF"/>
              </w:rPr>
              <w:t xml:space="preserve"> olarak seçilmelidir. Fanların kontrolü </w:t>
            </w:r>
            <w:proofErr w:type="spellStart"/>
            <w:r>
              <w:rPr>
                <w:bCs/>
                <w:color w:val="000000"/>
                <w:sz w:val="16"/>
                <w:szCs w:val="16"/>
                <w:shd w:val="clear" w:color="auto" w:fill="FFFFFF"/>
              </w:rPr>
              <w:t>invertör</w:t>
            </w:r>
            <w:proofErr w:type="spellEnd"/>
            <w:r>
              <w:rPr>
                <w:bCs/>
                <w:color w:val="000000"/>
                <w:sz w:val="16"/>
                <w:szCs w:val="16"/>
                <w:shd w:val="clear" w:color="auto" w:fill="FFFFFF"/>
              </w:rPr>
              <w:t xml:space="preserve"> ile sağlanmalıdır. Kurutma işleminde,%80 hava kabininin içinden </w:t>
            </w:r>
            <w:proofErr w:type="spellStart"/>
            <w:r>
              <w:rPr>
                <w:bCs/>
                <w:color w:val="000000"/>
                <w:sz w:val="16"/>
                <w:szCs w:val="16"/>
                <w:shd w:val="clear" w:color="auto" w:fill="FFFFFF"/>
              </w:rPr>
              <w:t>sürküle</w:t>
            </w:r>
            <w:proofErr w:type="spellEnd"/>
            <w:r>
              <w:rPr>
                <w:bCs/>
                <w:color w:val="000000"/>
                <w:sz w:val="16"/>
                <w:szCs w:val="16"/>
                <w:shd w:val="clear" w:color="auto" w:fill="FFFFFF"/>
              </w:rPr>
              <w:t xml:space="preserve"> ettirilerek %20 hava dışardan alınır böylece ısı tasarrufu sağlanması hedeflenmiştir. %20 hava egzoz ünitesi tarafından </w:t>
            </w:r>
            <w:proofErr w:type="spellStart"/>
            <w:r>
              <w:rPr>
                <w:bCs/>
                <w:color w:val="000000"/>
                <w:sz w:val="16"/>
                <w:szCs w:val="16"/>
                <w:shd w:val="clear" w:color="auto" w:fill="FFFFFF"/>
              </w:rPr>
              <w:t>absorve</w:t>
            </w:r>
            <w:proofErr w:type="spellEnd"/>
            <w:r>
              <w:rPr>
                <w:bCs/>
                <w:color w:val="000000"/>
                <w:sz w:val="16"/>
                <w:szCs w:val="16"/>
                <w:shd w:val="clear" w:color="auto" w:fill="FFFFFF"/>
              </w:rPr>
              <w:t xml:space="preserve"> edilmelidir ve içerde oluşan </w:t>
            </w:r>
            <w:proofErr w:type="spellStart"/>
            <w:r>
              <w:rPr>
                <w:bCs/>
                <w:color w:val="000000"/>
                <w:sz w:val="16"/>
                <w:szCs w:val="16"/>
                <w:shd w:val="clear" w:color="auto" w:fill="FFFFFF"/>
              </w:rPr>
              <w:t>solventle</w:t>
            </w:r>
            <w:proofErr w:type="spellEnd"/>
            <w:r>
              <w:rPr>
                <w:bCs/>
                <w:color w:val="000000"/>
                <w:sz w:val="16"/>
                <w:szCs w:val="16"/>
                <w:shd w:val="clear" w:color="auto" w:fill="FFFFFF"/>
              </w:rPr>
              <w:t xml:space="preserve"> birlikte dışarı atılacak şekilde tasarlanmalıdır. Hava Kurutma sıcaklığına kadar ısıtılarak </w:t>
            </w:r>
            <w:proofErr w:type="spellStart"/>
            <w:r>
              <w:rPr>
                <w:bCs/>
                <w:color w:val="000000"/>
                <w:sz w:val="16"/>
                <w:szCs w:val="16"/>
                <w:shd w:val="clear" w:color="auto" w:fill="FFFFFF"/>
              </w:rPr>
              <w:t>plenuma</w:t>
            </w:r>
            <w:proofErr w:type="spellEnd"/>
            <w:r>
              <w:rPr>
                <w:bCs/>
                <w:color w:val="000000"/>
                <w:sz w:val="16"/>
                <w:szCs w:val="16"/>
                <w:shd w:val="clear" w:color="auto" w:fill="FFFFFF"/>
              </w:rPr>
              <w:t xml:space="preserve"> gönderilmeli ve Kurutma pozisyonunda kabin 60</w:t>
            </w:r>
            <w:r w:rsidRPr="006114BD">
              <w:rPr>
                <w:bCs/>
                <w:color w:val="000000"/>
                <w:sz w:val="16"/>
                <w:szCs w:val="16"/>
                <w:shd w:val="clear" w:color="auto" w:fill="FFFFFF"/>
              </w:rPr>
              <w:t>°C</w:t>
            </w:r>
            <w:r>
              <w:rPr>
                <w:bCs/>
                <w:color w:val="000000"/>
                <w:sz w:val="16"/>
                <w:szCs w:val="16"/>
                <w:shd w:val="clear" w:color="auto" w:fill="FFFFFF"/>
              </w:rPr>
              <w:t xml:space="preserve"> ısı altında 30 dakika ısıtılmalıdır. Egzoz ünitesi bu aşamada çalışmayacak şekilde programlanmalıdır. Isı ünitesi havanın </w:t>
            </w:r>
            <w:proofErr w:type="gramStart"/>
            <w:r>
              <w:rPr>
                <w:bCs/>
                <w:color w:val="000000"/>
                <w:sz w:val="16"/>
                <w:szCs w:val="16"/>
                <w:shd w:val="clear" w:color="auto" w:fill="FFFFFF"/>
              </w:rPr>
              <w:t>sirkülasyonunu</w:t>
            </w:r>
            <w:proofErr w:type="gramEnd"/>
            <w:r>
              <w:rPr>
                <w:bCs/>
                <w:color w:val="000000"/>
                <w:sz w:val="16"/>
                <w:szCs w:val="16"/>
                <w:shd w:val="clear" w:color="auto" w:fill="FFFFFF"/>
              </w:rPr>
              <w:t xml:space="preserve"> sağlamalı ve bu süre sonunda egzoz ünitesi tekrar devreye girmeli 4 dakika kadar çalışarak soğutma yapmalı ve içerdeki havanın temizlenmesini sağlanmalıdır.</w:t>
            </w:r>
          </w:p>
          <w:p w:rsidR="00261283" w:rsidRDefault="00261283" w:rsidP="00615229">
            <w:pPr>
              <w:spacing w:before="120" w:after="120"/>
              <w:rPr>
                <w:bCs/>
                <w:color w:val="000000"/>
                <w:sz w:val="16"/>
                <w:szCs w:val="16"/>
                <w:shd w:val="clear" w:color="auto" w:fill="FFFFFF"/>
              </w:rPr>
            </w:pPr>
            <w:r w:rsidRPr="00984ACC">
              <w:rPr>
                <w:bCs/>
                <w:color w:val="000000"/>
                <w:sz w:val="16"/>
                <w:szCs w:val="16"/>
                <w:u w:val="single"/>
                <w:shd w:val="clear" w:color="auto" w:fill="FFFFFF"/>
              </w:rPr>
              <w:t>Egzoz Ünitesi:</w:t>
            </w:r>
            <w:r>
              <w:rPr>
                <w:bCs/>
                <w:color w:val="000000"/>
                <w:sz w:val="16"/>
                <w:szCs w:val="16"/>
                <w:shd w:val="clear" w:color="auto" w:fill="FFFFFF"/>
              </w:rPr>
              <w:t xml:space="preserve"> Egzoz ünitesinin görevi kirli havanın dışarı atılımıdır. Bir odacıktan yapılmalıdır. Egzoz ünitesinde bulunan egzoz filtreleri kasetler şeklinde olup boya </w:t>
            </w:r>
            <w:proofErr w:type="gramStart"/>
            <w:r>
              <w:rPr>
                <w:bCs/>
                <w:color w:val="000000"/>
                <w:sz w:val="16"/>
                <w:szCs w:val="16"/>
                <w:shd w:val="clear" w:color="auto" w:fill="FFFFFF"/>
              </w:rPr>
              <w:t>partiküllerin</w:t>
            </w:r>
            <w:proofErr w:type="gramEnd"/>
            <w:r>
              <w:rPr>
                <w:bCs/>
                <w:color w:val="000000"/>
                <w:sz w:val="16"/>
                <w:szCs w:val="16"/>
                <w:shd w:val="clear" w:color="auto" w:fill="FFFFFF"/>
              </w:rPr>
              <w:t xml:space="preserve"> tutulmasını sağlanmalıdır. Egzoz ünitesi 1 </w:t>
            </w:r>
            <w:proofErr w:type="gramStart"/>
            <w:r>
              <w:rPr>
                <w:bCs/>
                <w:color w:val="000000"/>
                <w:sz w:val="16"/>
                <w:szCs w:val="16"/>
                <w:shd w:val="clear" w:color="auto" w:fill="FFFFFF"/>
              </w:rPr>
              <w:t>ve  1</w:t>
            </w:r>
            <w:proofErr w:type="gramEnd"/>
            <w:r>
              <w:rPr>
                <w:bCs/>
                <w:color w:val="000000"/>
                <w:sz w:val="16"/>
                <w:szCs w:val="16"/>
                <w:shd w:val="clear" w:color="auto" w:fill="FFFFFF"/>
              </w:rPr>
              <w:t>.5 mm kalınlığa sahip galvaniz saclardan imal edilmelidir.</w:t>
            </w:r>
          </w:p>
          <w:p w:rsidR="00261283" w:rsidRDefault="00261283" w:rsidP="00615229">
            <w:pPr>
              <w:spacing w:before="120" w:after="120"/>
              <w:rPr>
                <w:bCs/>
                <w:color w:val="000000"/>
                <w:sz w:val="16"/>
                <w:szCs w:val="16"/>
                <w:shd w:val="clear" w:color="auto" w:fill="FFFFFF"/>
              </w:rPr>
            </w:pPr>
            <w:r w:rsidRPr="00984ACC">
              <w:rPr>
                <w:bCs/>
                <w:color w:val="000000"/>
                <w:sz w:val="16"/>
                <w:szCs w:val="16"/>
                <w:u w:val="single"/>
                <w:shd w:val="clear" w:color="auto" w:fill="FFFFFF"/>
              </w:rPr>
              <w:t>Kabin Çalışma Prensibi:</w:t>
            </w:r>
            <w:r>
              <w:rPr>
                <w:bCs/>
                <w:color w:val="000000"/>
                <w:sz w:val="16"/>
                <w:szCs w:val="16"/>
                <w:u w:val="single"/>
                <w:shd w:val="clear" w:color="auto" w:fill="FFFFFF"/>
              </w:rPr>
              <w:t xml:space="preserve"> </w:t>
            </w:r>
            <w:r>
              <w:rPr>
                <w:bCs/>
                <w:color w:val="000000"/>
                <w:sz w:val="16"/>
                <w:szCs w:val="16"/>
                <w:shd w:val="clear" w:color="auto" w:fill="FFFFFF"/>
              </w:rPr>
              <w:t>Kabin dört çalışma aşamasına sahip olamalıdır.1-Boyama, 2-Flash-off Zamanı, 3- Kurutma Zamanı, 4-Soğutma Zamanı bu aşamalar kontrol(</w:t>
            </w:r>
            <w:proofErr w:type="spellStart"/>
            <w:r>
              <w:rPr>
                <w:bCs/>
                <w:color w:val="000000"/>
                <w:sz w:val="16"/>
                <w:szCs w:val="16"/>
                <w:shd w:val="clear" w:color="auto" w:fill="FFFFFF"/>
              </w:rPr>
              <w:t>plc</w:t>
            </w:r>
            <w:proofErr w:type="spellEnd"/>
            <w:r>
              <w:rPr>
                <w:bCs/>
                <w:color w:val="000000"/>
                <w:sz w:val="16"/>
                <w:szCs w:val="16"/>
                <w:shd w:val="clear" w:color="auto" w:fill="FFFFFF"/>
              </w:rPr>
              <w:t>) panosu tarafından kontrol edilmelidir.</w:t>
            </w:r>
          </w:p>
          <w:p w:rsidR="00261283" w:rsidRPr="00984ACC" w:rsidRDefault="00261283" w:rsidP="00615229">
            <w:pPr>
              <w:spacing w:before="120" w:after="120"/>
              <w:rPr>
                <w:bCs/>
                <w:color w:val="000000"/>
                <w:sz w:val="16"/>
                <w:szCs w:val="16"/>
                <w:shd w:val="clear" w:color="auto" w:fill="FFFFFF"/>
              </w:rPr>
            </w:pPr>
          </w:p>
        </w:tc>
        <w:tc>
          <w:tcPr>
            <w:tcW w:w="992" w:type="dxa"/>
            <w:vAlign w:val="center"/>
          </w:tcPr>
          <w:p w:rsidR="00261283" w:rsidRDefault="00261283" w:rsidP="00615229">
            <w:pPr>
              <w:spacing w:before="120" w:after="120"/>
            </w:pPr>
          </w:p>
        </w:tc>
      </w:tr>
      <w:tr w:rsidR="00261283" w:rsidRPr="007C40DC" w:rsidTr="00597AE6">
        <w:trPr>
          <w:cantSplit/>
          <w:trHeight w:val="9585"/>
        </w:trPr>
        <w:tc>
          <w:tcPr>
            <w:tcW w:w="1098" w:type="dxa"/>
          </w:tcPr>
          <w:p w:rsidR="00261283" w:rsidRDefault="009A4E64" w:rsidP="00615229">
            <w:pPr>
              <w:spacing w:before="120" w:after="120"/>
              <w:jc w:val="center"/>
              <w:rPr>
                <w:b/>
              </w:rPr>
            </w:pPr>
            <w:r>
              <w:rPr>
                <w:b/>
              </w:rPr>
              <w:lastRenderedPageBreak/>
              <w:t>LOT 1-Sıra 1</w:t>
            </w:r>
          </w:p>
        </w:tc>
        <w:tc>
          <w:tcPr>
            <w:tcW w:w="7974" w:type="dxa"/>
          </w:tcPr>
          <w:p w:rsidR="00261283" w:rsidRDefault="00261283" w:rsidP="00615229">
            <w:pPr>
              <w:spacing w:before="120" w:after="120"/>
              <w:rPr>
                <w:bCs/>
                <w:color w:val="000000"/>
                <w:sz w:val="16"/>
                <w:szCs w:val="16"/>
                <w:shd w:val="clear" w:color="auto" w:fill="FFFFFF"/>
              </w:rPr>
            </w:pPr>
            <w:r w:rsidRPr="009A284E">
              <w:rPr>
                <w:bCs/>
                <w:color w:val="000000"/>
                <w:sz w:val="16"/>
                <w:szCs w:val="16"/>
                <w:u w:val="single"/>
                <w:shd w:val="clear" w:color="auto" w:fill="FFFFFF"/>
              </w:rPr>
              <w:t>Boyama Zamanı:</w:t>
            </w:r>
            <w:r>
              <w:rPr>
                <w:bCs/>
                <w:color w:val="000000"/>
                <w:sz w:val="16"/>
                <w:szCs w:val="16"/>
                <w:shd w:val="clear" w:color="auto" w:fill="FFFFFF"/>
              </w:rPr>
              <w:t xml:space="preserve"> Kabin çalıştırıldığında boyama pozisyonu ile çalışmaya başlamalıdır. Boyama </w:t>
            </w:r>
            <w:proofErr w:type="spellStart"/>
            <w:r>
              <w:rPr>
                <w:bCs/>
                <w:color w:val="000000"/>
                <w:sz w:val="16"/>
                <w:szCs w:val="16"/>
                <w:shd w:val="clear" w:color="auto" w:fill="FFFFFF"/>
              </w:rPr>
              <w:t>modunda</w:t>
            </w:r>
            <w:proofErr w:type="spellEnd"/>
            <w:r>
              <w:rPr>
                <w:bCs/>
                <w:color w:val="000000"/>
                <w:sz w:val="16"/>
                <w:szCs w:val="16"/>
                <w:shd w:val="clear" w:color="auto" w:fill="FFFFFF"/>
              </w:rPr>
              <w:t xml:space="preserve"> ısı ünitesinde </w:t>
            </w:r>
            <w:proofErr w:type="spellStart"/>
            <w:r>
              <w:rPr>
                <w:bCs/>
                <w:color w:val="000000"/>
                <w:sz w:val="16"/>
                <w:szCs w:val="16"/>
                <w:shd w:val="clear" w:color="auto" w:fill="FFFFFF"/>
              </w:rPr>
              <w:t>pnömatik</w:t>
            </w:r>
            <w:proofErr w:type="spellEnd"/>
            <w:r>
              <w:rPr>
                <w:bCs/>
                <w:color w:val="000000"/>
                <w:sz w:val="16"/>
                <w:szCs w:val="16"/>
                <w:shd w:val="clear" w:color="auto" w:fill="FFFFFF"/>
              </w:rPr>
              <w:t xml:space="preserve"> damper kapalı olmalıdır. Isı ünitesi </w:t>
            </w:r>
            <w:proofErr w:type="spellStart"/>
            <w:r>
              <w:rPr>
                <w:bCs/>
                <w:color w:val="000000"/>
                <w:sz w:val="16"/>
                <w:szCs w:val="16"/>
                <w:shd w:val="clear" w:color="auto" w:fill="FFFFFF"/>
              </w:rPr>
              <w:t>sirküle</w:t>
            </w:r>
            <w:proofErr w:type="spellEnd"/>
            <w:r>
              <w:rPr>
                <w:bCs/>
                <w:color w:val="000000"/>
                <w:sz w:val="16"/>
                <w:szCs w:val="16"/>
                <w:shd w:val="clear" w:color="auto" w:fill="FFFFFF"/>
              </w:rPr>
              <w:t xml:space="preserve"> ettirdiği havanın %100 ünü dışardan almalıdır. Ön filtreden geçen hava </w:t>
            </w:r>
            <w:r>
              <w:rPr>
                <w:sz w:val="16"/>
                <w:szCs w:val="16"/>
              </w:rPr>
              <w:t>20</w:t>
            </w:r>
            <w:r w:rsidRPr="006114BD">
              <w:rPr>
                <w:bCs/>
                <w:color w:val="000000"/>
                <w:sz w:val="16"/>
                <w:szCs w:val="16"/>
                <w:shd w:val="clear" w:color="auto" w:fill="FFFFFF"/>
              </w:rPr>
              <w:t>°C</w:t>
            </w:r>
            <w:r>
              <w:rPr>
                <w:bCs/>
                <w:color w:val="000000"/>
                <w:sz w:val="16"/>
                <w:szCs w:val="16"/>
                <w:shd w:val="clear" w:color="auto" w:fill="FFFFFF"/>
              </w:rPr>
              <w:t xml:space="preserve"> sabit ısı altında </w:t>
            </w:r>
            <w:proofErr w:type="spellStart"/>
            <w:r>
              <w:rPr>
                <w:bCs/>
                <w:color w:val="000000"/>
                <w:sz w:val="16"/>
                <w:szCs w:val="16"/>
                <w:shd w:val="clear" w:color="auto" w:fill="FFFFFF"/>
              </w:rPr>
              <w:t>plenuma</w:t>
            </w:r>
            <w:proofErr w:type="spellEnd"/>
            <w:r>
              <w:rPr>
                <w:bCs/>
                <w:color w:val="000000"/>
                <w:sz w:val="16"/>
                <w:szCs w:val="16"/>
                <w:shd w:val="clear" w:color="auto" w:fill="FFFFFF"/>
              </w:rPr>
              <w:t xml:space="preserve"> gönderilmeli ve basınçlı hava </w:t>
            </w:r>
            <w:proofErr w:type="spellStart"/>
            <w:r>
              <w:rPr>
                <w:bCs/>
                <w:color w:val="000000"/>
                <w:sz w:val="16"/>
                <w:szCs w:val="16"/>
                <w:shd w:val="clear" w:color="auto" w:fill="FFFFFF"/>
              </w:rPr>
              <w:t>plenum</w:t>
            </w:r>
            <w:proofErr w:type="spellEnd"/>
            <w:r>
              <w:rPr>
                <w:bCs/>
                <w:color w:val="000000"/>
                <w:sz w:val="16"/>
                <w:szCs w:val="16"/>
                <w:shd w:val="clear" w:color="auto" w:fill="FFFFFF"/>
              </w:rPr>
              <w:t xml:space="preserve"> aracılığı ile tavan filtrelerinden geçerek homojen bir akış ile kabin içine girecek şekilde tasarlanmalıdır. Hava hızı yaklaşık 0.22 m/s olmalıdır. Kirlenen hava önce zemin filtresi (</w:t>
            </w:r>
            <w:proofErr w:type="spellStart"/>
            <w:r>
              <w:rPr>
                <w:bCs/>
                <w:color w:val="000000"/>
                <w:sz w:val="16"/>
                <w:szCs w:val="16"/>
                <w:shd w:val="clear" w:color="auto" w:fill="FFFFFF"/>
              </w:rPr>
              <w:t>paint</w:t>
            </w:r>
            <w:proofErr w:type="spellEnd"/>
            <w:r>
              <w:rPr>
                <w:bCs/>
                <w:color w:val="000000"/>
                <w:sz w:val="16"/>
                <w:szCs w:val="16"/>
                <w:shd w:val="clear" w:color="auto" w:fill="FFFFFF"/>
              </w:rPr>
              <w:t xml:space="preserve"> stop) ve ardından </w:t>
            </w:r>
            <w:proofErr w:type="spellStart"/>
            <w:r>
              <w:rPr>
                <w:bCs/>
                <w:color w:val="000000"/>
                <w:sz w:val="16"/>
                <w:szCs w:val="16"/>
                <w:shd w:val="clear" w:color="auto" w:fill="FFFFFF"/>
              </w:rPr>
              <w:t>eksoz</w:t>
            </w:r>
            <w:proofErr w:type="spellEnd"/>
            <w:r>
              <w:rPr>
                <w:bCs/>
                <w:color w:val="000000"/>
                <w:sz w:val="16"/>
                <w:szCs w:val="16"/>
                <w:shd w:val="clear" w:color="auto" w:fill="FFFFFF"/>
              </w:rPr>
              <w:t xml:space="preserve"> ünitesi içinde bulunan </w:t>
            </w:r>
            <w:proofErr w:type="spellStart"/>
            <w:r>
              <w:rPr>
                <w:bCs/>
                <w:color w:val="000000"/>
                <w:sz w:val="16"/>
                <w:szCs w:val="16"/>
                <w:shd w:val="clear" w:color="auto" w:fill="FFFFFF"/>
              </w:rPr>
              <w:t>eksoz</w:t>
            </w:r>
            <w:proofErr w:type="spellEnd"/>
            <w:r>
              <w:rPr>
                <w:bCs/>
                <w:color w:val="000000"/>
                <w:sz w:val="16"/>
                <w:szCs w:val="16"/>
                <w:shd w:val="clear" w:color="auto" w:fill="FFFFFF"/>
              </w:rPr>
              <w:t xml:space="preserve"> filtresi yardımı ile temizlenerek dışarı atılacak şekilde tasarlanmalıdır.</w:t>
            </w:r>
          </w:p>
          <w:p w:rsidR="00261283" w:rsidRDefault="00261283" w:rsidP="00615229">
            <w:pPr>
              <w:spacing w:before="120" w:after="120"/>
              <w:rPr>
                <w:bCs/>
                <w:color w:val="000000"/>
                <w:sz w:val="16"/>
                <w:szCs w:val="16"/>
                <w:shd w:val="clear" w:color="auto" w:fill="FFFFFF"/>
              </w:rPr>
            </w:pPr>
            <w:r w:rsidRPr="009A284E">
              <w:rPr>
                <w:bCs/>
                <w:color w:val="000000"/>
                <w:sz w:val="16"/>
                <w:szCs w:val="16"/>
                <w:u w:val="single"/>
                <w:shd w:val="clear" w:color="auto" w:fill="FFFFFF"/>
              </w:rPr>
              <w:t>Flash-</w:t>
            </w:r>
            <w:proofErr w:type="spellStart"/>
            <w:r w:rsidRPr="009A284E">
              <w:rPr>
                <w:bCs/>
                <w:color w:val="000000"/>
                <w:sz w:val="16"/>
                <w:szCs w:val="16"/>
                <w:u w:val="single"/>
                <w:shd w:val="clear" w:color="auto" w:fill="FFFFFF"/>
              </w:rPr>
              <w:t>Off</w:t>
            </w:r>
            <w:proofErr w:type="spellEnd"/>
            <w:r w:rsidRPr="009A284E">
              <w:rPr>
                <w:bCs/>
                <w:color w:val="000000"/>
                <w:sz w:val="16"/>
                <w:szCs w:val="16"/>
                <w:u w:val="single"/>
                <w:shd w:val="clear" w:color="auto" w:fill="FFFFFF"/>
              </w:rPr>
              <w:t>:</w:t>
            </w:r>
            <w:r>
              <w:rPr>
                <w:bCs/>
                <w:color w:val="000000"/>
                <w:sz w:val="16"/>
                <w:szCs w:val="16"/>
                <w:shd w:val="clear" w:color="auto" w:fill="FFFFFF"/>
              </w:rPr>
              <w:t xml:space="preserve"> Sistemde kullanılacak fanlar direk </w:t>
            </w:r>
            <w:proofErr w:type="spellStart"/>
            <w:r>
              <w:rPr>
                <w:bCs/>
                <w:color w:val="000000"/>
                <w:sz w:val="16"/>
                <w:szCs w:val="16"/>
                <w:shd w:val="clear" w:color="auto" w:fill="FFFFFF"/>
              </w:rPr>
              <w:t>akuple</w:t>
            </w:r>
            <w:proofErr w:type="spellEnd"/>
            <w:r>
              <w:rPr>
                <w:bCs/>
                <w:color w:val="000000"/>
                <w:sz w:val="16"/>
                <w:szCs w:val="16"/>
                <w:shd w:val="clear" w:color="auto" w:fill="FFFFFF"/>
              </w:rPr>
              <w:t xml:space="preserve"> olacaktır. Fanların kontrolü </w:t>
            </w:r>
            <w:proofErr w:type="spellStart"/>
            <w:r>
              <w:rPr>
                <w:bCs/>
                <w:color w:val="000000"/>
                <w:sz w:val="16"/>
                <w:szCs w:val="16"/>
                <w:shd w:val="clear" w:color="auto" w:fill="FFFFFF"/>
              </w:rPr>
              <w:t>invertör</w:t>
            </w:r>
            <w:proofErr w:type="spellEnd"/>
            <w:r>
              <w:rPr>
                <w:bCs/>
                <w:color w:val="000000"/>
                <w:sz w:val="16"/>
                <w:szCs w:val="16"/>
                <w:shd w:val="clear" w:color="auto" w:fill="FFFFFF"/>
              </w:rPr>
              <w:t xml:space="preserve"> ile sağlanacaktır. </w:t>
            </w:r>
            <w:proofErr w:type="spellStart"/>
            <w:r>
              <w:rPr>
                <w:bCs/>
                <w:color w:val="000000"/>
                <w:sz w:val="16"/>
                <w:szCs w:val="16"/>
                <w:shd w:val="clear" w:color="auto" w:fill="FFFFFF"/>
              </w:rPr>
              <w:t>Plc</w:t>
            </w:r>
            <w:proofErr w:type="spellEnd"/>
            <w:r>
              <w:rPr>
                <w:bCs/>
                <w:color w:val="000000"/>
                <w:sz w:val="16"/>
                <w:szCs w:val="16"/>
                <w:shd w:val="clear" w:color="auto" w:fill="FFFFFF"/>
              </w:rPr>
              <w:t xml:space="preserve"> ünitesinde </w:t>
            </w:r>
            <w:proofErr w:type="spellStart"/>
            <w:r>
              <w:rPr>
                <w:bCs/>
                <w:color w:val="000000"/>
                <w:sz w:val="16"/>
                <w:szCs w:val="16"/>
                <w:shd w:val="clear" w:color="auto" w:fill="FFFFFF"/>
              </w:rPr>
              <w:t>flash</w:t>
            </w:r>
            <w:proofErr w:type="spellEnd"/>
            <w:r>
              <w:rPr>
                <w:bCs/>
                <w:color w:val="000000"/>
                <w:sz w:val="16"/>
                <w:szCs w:val="16"/>
                <w:shd w:val="clear" w:color="auto" w:fill="FFFFFF"/>
              </w:rPr>
              <w:t xml:space="preserve"> </w:t>
            </w:r>
            <w:proofErr w:type="spellStart"/>
            <w:r>
              <w:rPr>
                <w:bCs/>
                <w:color w:val="000000"/>
                <w:sz w:val="16"/>
                <w:szCs w:val="16"/>
                <w:shd w:val="clear" w:color="auto" w:fill="FFFFFF"/>
              </w:rPr>
              <w:t>off</w:t>
            </w:r>
            <w:proofErr w:type="spellEnd"/>
            <w:r>
              <w:rPr>
                <w:bCs/>
                <w:color w:val="000000"/>
                <w:sz w:val="16"/>
                <w:szCs w:val="16"/>
                <w:shd w:val="clear" w:color="auto" w:fill="FFFFFF"/>
              </w:rPr>
              <w:t xml:space="preserve"> ta boyama sonrası kabin içerisinde oluşan </w:t>
            </w:r>
            <w:proofErr w:type="spellStart"/>
            <w:r>
              <w:rPr>
                <w:bCs/>
                <w:color w:val="000000"/>
                <w:sz w:val="16"/>
                <w:szCs w:val="16"/>
                <w:shd w:val="clear" w:color="auto" w:fill="FFFFFF"/>
              </w:rPr>
              <w:t>solventin</w:t>
            </w:r>
            <w:proofErr w:type="spellEnd"/>
            <w:r>
              <w:rPr>
                <w:bCs/>
                <w:color w:val="000000"/>
                <w:sz w:val="16"/>
                <w:szCs w:val="16"/>
                <w:shd w:val="clear" w:color="auto" w:fill="FFFFFF"/>
              </w:rPr>
              <w:t xml:space="preserve"> dışarı atılmasını sağlamak amacı ile en az 15 dakika sürecek bir program yapılmalıdır. Bu süre zarfında dışardan alınan temiz hava </w:t>
            </w:r>
            <w:proofErr w:type="spellStart"/>
            <w:r>
              <w:rPr>
                <w:bCs/>
                <w:color w:val="000000"/>
                <w:sz w:val="16"/>
                <w:szCs w:val="16"/>
                <w:shd w:val="clear" w:color="auto" w:fill="FFFFFF"/>
              </w:rPr>
              <w:t>sirküle</w:t>
            </w:r>
            <w:proofErr w:type="spellEnd"/>
            <w:r>
              <w:rPr>
                <w:bCs/>
                <w:color w:val="000000"/>
                <w:sz w:val="16"/>
                <w:szCs w:val="16"/>
                <w:shd w:val="clear" w:color="auto" w:fill="FFFFFF"/>
              </w:rPr>
              <w:t xml:space="preserve"> ettirilerek içerdeki havanın tamamen temizlenmesi sağlanması hedeflenmelidir. Bu süre bitiminde ısı ünitesinde </w:t>
            </w:r>
            <w:proofErr w:type="spellStart"/>
            <w:r>
              <w:rPr>
                <w:bCs/>
                <w:color w:val="000000"/>
                <w:sz w:val="16"/>
                <w:szCs w:val="16"/>
                <w:shd w:val="clear" w:color="auto" w:fill="FFFFFF"/>
              </w:rPr>
              <w:t>pnömatik</w:t>
            </w:r>
            <w:proofErr w:type="spellEnd"/>
            <w:r>
              <w:rPr>
                <w:bCs/>
                <w:color w:val="000000"/>
                <w:sz w:val="16"/>
                <w:szCs w:val="16"/>
                <w:shd w:val="clear" w:color="auto" w:fill="FFFFFF"/>
              </w:rPr>
              <w:t xml:space="preserve"> damper açılmalı ve kabin otomatik olarak kurutma pozisyonuna geçmelidir.</w:t>
            </w:r>
          </w:p>
          <w:p w:rsidR="00261283" w:rsidRDefault="00261283" w:rsidP="00615229">
            <w:pPr>
              <w:spacing w:before="120" w:after="120"/>
              <w:rPr>
                <w:bCs/>
                <w:color w:val="000000"/>
                <w:sz w:val="16"/>
                <w:szCs w:val="16"/>
                <w:shd w:val="clear" w:color="auto" w:fill="FFFFFF"/>
              </w:rPr>
            </w:pPr>
            <w:r w:rsidRPr="00613FA5">
              <w:rPr>
                <w:bCs/>
                <w:color w:val="000000"/>
                <w:sz w:val="16"/>
                <w:szCs w:val="16"/>
                <w:u w:val="single"/>
                <w:shd w:val="clear" w:color="auto" w:fill="FFFFFF"/>
              </w:rPr>
              <w:t>Kurutma Zamanı:</w:t>
            </w:r>
            <w:r>
              <w:rPr>
                <w:bCs/>
                <w:color w:val="000000"/>
                <w:sz w:val="16"/>
                <w:szCs w:val="16"/>
                <w:shd w:val="clear" w:color="auto" w:fill="FFFFFF"/>
              </w:rPr>
              <w:t xml:space="preserve"> Sistemde kullanılacak fanlar direk </w:t>
            </w:r>
            <w:proofErr w:type="spellStart"/>
            <w:r>
              <w:rPr>
                <w:bCs/>
                <w:color w:val="000000"/>
                <w:sz w:val="16"/>
                <w:szCs w:val="16"/>
                <w:shd w:val="clear" w:color="auto" w:fill="FFFFFF"/>
              </w:rPr>
              <w:t>akuple</w:t>
            </w:r>
            <w:proofErr w:type="spellEnd"/>
            <w:r>
              <w:rPr>
                <w:bCs/>
                <w:color w:val="000000"/>
                <w:sz w:val="16"/>
                <w:szCs w:val="16"/>
                <w:shd w:val="clear" w:color="auto" w:fill="FFFFFF"/>
              </w:rPr>
              <w:t xml:space="preserve"> olmalıdır. Fanların kontrolü </w:t>
            </w:r>
            <w:proofErr w:type="spellStart"/>
            <w:r>
              <w:rPr>
                <w:bCs/>
                <w:color w:val="000000"/>
                <w:sz w:val="16"/>
                <w:szCs w:val="16"/>
                <w:shd w:val="clear" w:color="auto" w:fill="FFFFFF"/>
              </w:rPr>
              <w:t>invertör</w:t>
            </w:r>
            <w:proofErr w:type="spellEnd"/>
            <w:r>
              <w:rPr>
                <w:bCs/>
                <w:color w:val="000000"/>
                <w:sz w:val="16"/>
                <w:szCs w:val="16"/>
                <w:shd w:val="clear" w:color="auto" w:fill="FFFFFF"/>
              </w:rPr>
              <w:t xml:space="preserve"> ile sağlanmalıdır. Bu aşamada kabinin içinden geçen havanın %80 n, 60</w:t>
            </w:r>
            <w:r w:rsidRPr="006114BD">
              <w:rPr>
                <w:bCs/>
                <w:color w:val="000000"/>
                <w:sz w:val="16"/>
                <w:szCs w:val="16"/>
                <w:shd w:val="clear" w:color="auto" w:fill="FFFFFF"/>
              </w:rPr>
              <w:t>°C</w:t>
            </w:r>
            <w:r>
              <w:rPr>
                <w:bCs/>
                <w:color w:val="000000"/>
                <w:sz w:val="16"/>
                <w:szCs w:val="16"/>
                <w:shd w:val="clear" w:color="auto" w:fill="FFFFFF"/>
              </w:rPr>
              <w:t xml:space="preserve"> sıcaklıkta </w:t>
            </w:r>
            <w:proofErr w:type="spellStart"/>
            <w:r>
              <w:rPr>
                <w:bCs/>
                <w:color w:val="000000"/>
                <w:sz w:val="16"/>
                <w:szCs w:val="16"/>
                <w:shd w:val="clear" w:color="auto" w:fill="FFFFFF"/>
              </w:rPr>
              <w:t>plenum</w:t>
            </w:r>
            <w:proofErr w:type="spellEnd"/>
            <w:r>
              <w:rPr>
                <w:bCs/>
                <w:color w:val="000000"/>
                <w:sz w:val="16"/>
                <w:szCs w:val="16"/>
                <w:shd w:val="clear" w:color="auto" w:fill="FFFFFF"/>
              </w:rPr>
              <w:t xml:space="preserve"> aracılığı ile kabine iletilmelidir. Kurutma zamanında oluşan </w:t>
            </w:r>
            <w:proofErr w:type="spellStart"/>
            <w:r>
              <w:rPr>
                <w:bCs/>
                <w:color w:val="000000"/>
                <w:sz w:val="16"/>
                <w:szCs w:val="16"/>
                <w:shd w:val="clear" w:color="auto" w:fill="FFFFFF"/>
              </w:rPr>
              <w:t>solvent</w:t>
            </w:r>
            <w:proofErr w:type="spellEnd"/>
            <w:r>
              <w:rPr>
                <w:bCs/>
                <w:color w:val="000000"/>
                <w:sz w:val="16"/>
                <w:szCs w:val="16"/>
                <w:shd w:val="clear" w:color="auto" w:fill="FFFFFF"/>
              </w:rPr>
              <w:t xml:space="preserve"> kabin içerisindeki havanın %20 si dışarı atıldığından </w:t>
            </w:r>
            <w:proofErr w:type="spellStart"/>
            <w:r>
              <w:rPr>
                <w:bCs/>
                <w:color w:val="000000"/>
                <w:sz w:val="16"/>
                <w:szCs w:val="16"/>
                <w:shd w:val="clear" w:color="auto" w:fill="FFFFFF"/>
              </w:rPr>
              <w:t>solventte</w:t>
            </w:r>
            <w:proofErr w:type="spellEnd"/>
            <w:r>
              <w:rPr>
                <w:bCs/>
                <w:color w:val="000000"/>
                <w:sz w:val="16"/>
                <w:szCs w:val="16"/>
                <w:shd w:val="clear" w:color="auto" w:fill="FFFFFF"/>
              </w:rPr>
              <w:t xml:space="preserve"> bu hava ile dışarı atılmalıdır. Kurutma </w:t>
            </w:r>
            <w:proofErr w:type="spellStart"/>
            <w:r>
              <w:rPr>
                <w:bCs/>
                <w:color w:val="000000"/>
                <w:sz w:val="16"/>
                <w:szCs w:val="16"/>
                <w:shd w:val="clear" w:color="auto" w:fill="FFFFFF"/>
              </w:rPr>
              <w:t>modunda</w:t>
            </w:r>
            <w:proofErr w:type="spellEnd"/>
            <w:r>
              <w:rPr>
                <w:bCs/>
                <w:color w:val="000000"/>
                <w:sz w:val="16"/>
                <w:szCs w:val="16"/>
                <w:shd w:val="clear" w:color="auto" w:fill="FFFFFF"/>
              </w:rPr>
              <w:t xml:space="preserve"> 60</w:t>
            </w:r>
            <w:r w:rsidRPr="006114BD">
              <w:rPr>
                <w:bCs/>
                <w:color w:val="000000"/>
                <w:sz w:val="16"/>
                <w:szCs w:val="16"/>
                <w:shd w:val="clear" w:color="auto" w:fill="FFFFFF"/>
              </w:rPr>
              <w:t>°C</w:t>
            </w:r>
            <w:r>
              <w:rPr>
                <w:bCs/>
                <w:color w:val="000000"/>
                <w:sz w:val="16"/>
                <w:szCs w:val="16"/>
                <w:shd w:val="clear" w:color="auto" w:fill="FFFFFF"/>
              </w:rPr>
              <w:t xml:space="preserve"> sıcaklık altında 30dk kurutma yapılacaktır. Bu değerler </w:t>
            </w:r>
            <w:proofErr w:type="spellStart"/>
            <w:r>
              <w:rPr>
                <w:bCs/>
                <w:color w:val="000000"/>
                <w:sz w:val="16"/>
                <w:szCs w:val="16"/>
                <w:shd w:val="clear" w:color="auto" w:fill="FFFFFF"/>
              </w:rPr>
              <w:t>plc</w:t>
            </w:r>
            <w:proofErr w:type="spellEnd"/>
            <w:r>
              <w:rPr>
                <w:bCs/>
                <w:color w:val="000000"/>
                <w:sz w:val="16"/>
                <w:szCs w:val="16"/>
                <w:shd w:val="clear" w:color="auto" w:fill="FFFFFF"/>
              </w:rPr>
              <w:t xml:space="preserve"> panosundan ayarlanabilir olmalıdır.</w:t>
            </w:r>
          </w:p>
          <w:p w:rsidR="00261283" w:rsidRDefault="00261283" w:rsidP="00615229">
            <w:pPr>
              <w:spacing w:before="120" w:after="120"/>
              <w:rPr>
                <w:bCs/>
                <w:color w:val="000000"/>
                <w:sz w:val="16"/>
                <w:szCs w:val="16"/>
                <w:shd w:val="clear" w:color="auto" w:fill="FFFFFF"/>
              </w:rPr>
            </w:pPr>
            <w:r w:rsidRPr="00613FA5">
              <w:rPr>
                <w:bCs/>
                <w:color w:val="000000"/>
                <w:sz w:val="16"/>
                <w:szCs w:val="16"/>
                <w:u w:val="single"/>
                <w:shd w:val="clear" w:color="auto" w:fill="FFFFFF"/>
              </w:rPr>
              <w:t>Soğutma:</w:t>
            </w:r>
            <w:r>
              <w:rPr>
                <w:bCs/>
                <w:color w:val="000000"/>
                <w:sz w:val="16"/>
                <w:szCs w:val="16"/>
                <w:shd w:val="clear" w:color="auto" w:fill="FFFFFF"/>
              </w:rPr>
              <w:t xml:space="preserve"> Sistem otomatik olarak, 30 dakika süren kurutma işlem, </w:t>
            </w:r>
            <w:proofErr w:type="spellStart"/>
            <w:r>
              <w:rPr>
                <w:bCs/>
                <w:color w:val="000000"/>
                <w:sz w:val="16"/>
                <w:szCs w:val="16"/>
                <w:shd w:val="clear" w:color="auto" w:fill="FFFFFF"/>
              </w:rPr>
              <w:t>b,</w:t>
            </w:r>
            <w:proofErr w:type="gramStart"/>
            <w:r>
              <w:rPr>
                <w:bCs/>
                <w:color w:val="000000"/>
                <w:sz w:val="16"/>
                <w:szCs w:val="16"/>
                <w:shd w:val="clear" w:color="auto" w:fill="FFFFFF"/>
              </w:rPr>
              <w:t>tt,kten</w:t>
            </w:r>
            <w:proofErr w:type="spellEnd"/>
            <w:proofErr w:type="gramEnd"/>
            <w:r>
              <w:rPr>
                <w:bCs/>
                <w:color w:val="000000"/>
                <w:sz w:val="16"/>
                <w:szCs w:val="16"/>
                <w:shd w:val="clear" w:color="auto" w:fill="FFFFFF"/>
              </w:rPr>
              <w:t xml:space="preserve"> sonra kontrol panosu brülörü devreden çıkartıp soğutma </w:t>
            </w:r>
            <w:proofErr w:type="spellStart"/>
            <w:r>
              <w:rPr>
                <w:bCs/>
                <w:color w:val="000000"/>
                <w:sz w:val="16"/>
                <w:szCs w:val="16"/>
                <w:shd w:val="clear" w:color="auto" w:fill="FFFFFF"/>
              </w:rPr>
              <w:t>moduna</w:t>
            </w:r>
            <w:proofErr w:type="spellEnd"/>
            <w:r>
              <w:rPr>
                <w:bCs/>
                <w:color w:val="000000"/>
                <w:sz w:val="16"/>
                <w:szCs w:val="16"/>
                <w:shd w:val="clear" w:color="auto" w:fill="FFFFFF"/>
              </w:rPr>
              <w:t xml:space="preserve"> geçmelidir. Soğutma </w:t>
            </w:r>
            <w:proofErr w:type="spellStart"/>
            <w:r>
              <w:rPr>
                <w:bCs/>
                <w:color w:val="000000"/>
                <w:sz w:val="16"/>
                <w:szCs w:val="16"/>
                <w:shd w:val="clear" w:color="auto" w:fill="FFFFFF"/>
              </w:rPr>
              <w:t>modunda</w:t>
            </w:r>
            <w:proofErr w:type="spellEnd"/>
            <w:r>
              <w:rPr>
                <w:bCs/>
                <w:color w:val="000000"/>
                <w:sz w:val="16"/>
                <w:szCs w:val="16"/>
                <w:shd w:val="clear" w:color="auto" w:fill="FFFFFF"/>
              </w:rPr>
              <w:t xml:space="preserve"> </w:t>
            </w:r>
            <w:proofErr w:type="spellStart"/>
            <w:r>
              <w:rPr>
                <w:bCs/>
                <w:color w:val="000000"/>
                <w:sz w:val="16"/>
                <w:szCs w:val="16"/>
                <w:shd w:val="clear" w:color="auto" w:fill="FFFFFF"/>
              </w:rPr>
              <w:t>Pnömatik</w:t>
            </w:r>
            <w:proofErr w:type="spellEnd"/>
            <w:r>
              <w:rPr>
                <w:bCs/>
                <w:color w:val="000000"/>
                <w:sz w:val="16"/>
                <w:szCs w:val="16"/>
                <w:shd w:val="clear" w:color="auto" w:fill="FFFFFF"/>
              </w:rPr>
              <w:t xml:space="preserve"> damper kapanmalı ve egzoz ünitesi tekrar çalışmaya başlamalıdır. Soğutma aşamasında kabin içerisine dışardan alınan taze havanın </w:t>
            </w:r>
            <w:proofErr w:type="gramStart"/>
            <w:r>
              <w:rPr>
                <w:bCs/>
                <w:color w:val="000000"/>
                <w:sz w:val="16"/>
                <w:szCs w:val="16"/>
                <w:shd w:val="clear" w:color="auto" w:fill="FFFFFF"/>
              </w:rPr>
              <w:t>sirkülasyonu</w:t>
            </w:r>
            <w:proofErr w:type="gramEnd"/>
            <w:r>
              <w:rPr>
                <w:bCs/>
                <w:color w:val="000000"/>
                <w:sz w:val="16"/>
                <w:szCs w:val="16"/>
                <w:shd w:val="clear" w:color="auto" w:fill="FFFFFF"/>
              </w:rPr>
              <w:t xml:space="preserve"> sağlanmalıdır. 5 dakika sonunda sistem otomatik olarak kumanda paneli tarafından kendi kendini durdurulacaktır. </w:t>
            </w:r>
          </w:p>
          <w:p w:rsidR="00261283" w:rsidRDefault="00261283" w:rsidP="00615229">
            <w:pPr>
              <w:spacing w:before="120" w:after="120"/>
              <w:rPr>
                <w:bCs/>
                <w:color w:val="000000"/>
                <w:sz w:val="16"/>
                <w:szCs w:val="16"/>
                <w:shd w:val="clear" w:color="auto" w:fill="FFFFFF"/>
              </w:rPr>
            </w:pPr>
            <w:r w:rsidRPr="0021484D">
              <w:rPr>
                <w:bCs/>
                <w:color w:val="000000"/>
                <w:sz w:val="16"/>
                <w:szCs w:val="16"/>
                <w:u w:val="single"/>
                <w:shd w:val="clear" w:color="auto" w:fill="FFFFFF"/>
              </w:rPr>
              <w:t>Kontrol</w:t>
            </w:r>
            <w:r>
              <w:rPr>
                <w:bCs/>
                <w:color w:val="000000"/>
                <w:sz w:val="16"/>
                <w:szCs w:val="16"/>
                <w:shd w:val="clear" w:color="auto" w:fill="FFFFFF"/>
              </w:rPr>
              <w:t>: Sistem kontrolü PLC ile yapılmalıdır. Dokunmatik ekran üzerinden istenilen parametreler(sıcaklık, aydınlatma, süreler)’</w:t>
            </w:r>
            <w:proofErr w:type="spellStart"/>
            <w:r>
              <w:rPr>
                <w:bCs/>
                <w:color w:val="000000"/>
                <w:sz w:val="16"/>
                <w:szCs w:val="16"/>
                <w:shd w:val="clear" w:color="auto" w:fill="FFFFFF"/>
              </w:rPr>
              <w:t>dir</w:t>
            </w:r>
            <w:proofErr w:type="spellEnd"/>
            <w:r>
              <w:rPr>
                <w:bCs/>
                <w:color w:val="000000"/>
                <w:sz w:val="16"/>
                <w:szCs w:val="16"/>
                <w:shd w:val="clear" w:color="auto" w:fill="FFFFFF"/>
              </w:rPr>
              <w:t>. Sistemde her hangi bir arıza durumunda arızalı eleman ekran’ da göstermelidir.</w:t>
            </w:r>
          </w:p>
          <w:p w:rsidR="00261283" w:rsidRDefault="00261283" w:rsidP="00615229">
            <w:pPr>
              <w:spacing w:before="120" w:after="120"/>
              <w:rPr>
                <w:b/>
                <w:bCs/>
                <w:color w:val="000000"/>
                <w:sz w:val="16"/>
                <w:szCs w:val="16"/>
                <w:shd w:val="clear" w:color="auto" w:fill="FFFFFF"/>
              </w:rPr>
            </w:pPr>
            <w:proofErr w:type="spellStart"/>
            <w:r>
              <w:rPr>
                <w:b/>
                <w:bCs/>
                <w:color w:val="000000"/>
                <w:sz w:val="16"/>
                <w:szCs w:val="16"/>
                <w:shd w:val="clear" w:color="auto" w:fill="FFFFFF"/>
              </w:rPr>
              <w:t>Pnömatik</w:t>
            </w:r>
            <w:proofErr w:type="spellEnd"/>
            <w:r>
              <w:rPr>
                <w:b/>
                <w:bCs/>
                <w:color w:val="000000"/>
                <w:sz w:val="16"/>
                <w:szCs w:val="16"/>
                <w:shd w:val="clear" w:color="auto" w:fill="FFFFFF"/>
              </w:rPr>
              <w:t xml:space="preserve"> Hareketli Personel Lifti Teknik Hususları</w:t>
            </w:r>
          </w:p>
          <w:p w:rsidR="00261283" w:rsidRDefault="00261283" w:rsidP="00615229">
            <w:pPr>
              <w:spacing w:before="120" w:after="120"/>
              <w:rPr>
                <w:bCs/>
                <w:color w:val="000000"/>
                <w:sz w:val="16"/>
                <w:szCs w:val="16"/>
                <w:shd w:val="clear" w:color="auto" w:fill="FFFFFF"/>
              </w:rPr>
            </w:pPr>
            <w:r>
              <w:rPr>
                <w:bCs/>
                <w:color w:val="000000"/>
                <w:sz w:val="16"/>
                <w:szCs w:val="16"/>
                <w:shd w:val="clear" w:color="auto" w:fill="FFFFFF"/>
              </w:rPr>
              <w:t>3 eksende hare</w:t>
            </w:r>
            <w:r w:rsidR="00A23BE5">
              <w:rPr>
                <w:bCs/>
                <w:color w:val="000000"/>
                <w:sz w:val="16"/>
                <w:szCs w:val="16"/>
                <w:shd w:val="clear" w:color="auto" w:fill="FFFFFF"/>
              </w:rPr>
              <w:t>ketli 2 adet personel (Asansör)</w:t>
            </w:r>
            <w:r>
              <w:rPr>
                <w:bCs/>
                <w:color w:val="000000"/>
                <w:sz w:val="16"/>
                <w:szCs w:val="16"/>
                <w:shd w:val="clear" w:color="auto" w:fill="FFFFFF"/>
              </w:rPr>
              <w:t xml:space="preserve"> lifti imalatı ve yerine montajı olacaktır. Enerji türü: Basınçlı hava, elektrik bağlantısı olmayacaktır. Çalışma yüksekliği: 4,50 metreye kadar olmalıdır. Çalışacağı boya kabin boyutları: boy 16 metre, en 5 metre, yükseklik 5 metre olacaktır. Duvardan kabin ortasına kadar hareket kabiliyeti: maksimum 1,500mm olmalıdır. Maksimum taşıma kapasitesi 120 kg(1 kişi) olmalıdır. Tek kumanda paneli üzerinden komut verme </w:t>
            </w:r>
            <w:proofErr w:type="gramStart"/>
            <w:r>
              <w:rPr>
                <w:bCs/>
                <w:color w:val="000000"/>
                <w:sz w:val="16"/>
                <w:szCs w:val="16"/>
                <w:shd w:val="clear" w:color="auto" w:fill="FFFFFF"/>
              </w:rPr>
              <w:t>imkanı</w:t>
            </w:r>
            <w:proofErr w:type="gramEnd"/>
            <w:r>
              <w:rPr>
                <w:bCs/>
                <w:color w:val="000000"/>
                <w:sz w:val="16"/>
                <w:szCs w:val="16"/>
                <w:shd w:val="clear" w:color="auto" w:fill="FFFFFF"/>
              </w:rPr>
              <w:t xml:space="preserve">: Joystick kontrol, Kaldırma-indirme, Kabin duvarı boyunca gidecek. Kaldırma hızı maksimum 10 cm/s, İndirme hızı: Maksimum 10 cm/s, Sürüş hızı: 5km/h, Bağlantı ekipmanları, teker yürüme rayları, çelik </w:t>
            </w:r>
            <w:proofErr w:type="gramStart"/>
            <w:r>
              <w:rPr>
                <w:bCs/>
                <w:color w:val="000000"/>
                <w:sz w:val="16"/>
                <w:szCs w:val="16"/>
                <w:shd w:val="clear" w:color="auto" w:fill="FFFFFF"/>
              </w:rPr>
              <w:t>konstrüksiyon</w:t>
            </w:r>
            <w:proofErr w:type="gramEnd"/>
            <w:r>
              <w:rPr>
                <w:bCs/>
                <w:color w:val="000000"/>
                <w:sz w:val="16"/>
                <w:szCs w:val="16"/>
                <w:shd w:val="clear" w:color="auto" w:fill="FFFFFF"/>
              </w:rPr>
              <w:t xml:space="preserve"> monte takozları, markalı hortum ve kelepçeleri montaj kapsamı dahilinde sunulmalıdır. Kurulacak sisteme ait Ekipmanlarla ilgili kullanım kılavuzu, yedek parça </w:t>
            </w:r>
            <w:proofErr w:type="spellStart"/>
            <w:r>
              <w:rPr>
                <w:bCs/>
                <w:color w:val="000000"/>
                <w:sz w:val="16"/>
                <w:szCs w:val="16"/>
                <w:shd w:val="clear" w:color="auto" w:fill="FFFFFF"/>
              </w:rPr>
              <w:t>dökümanları</w:t>
            </w:r>
            <w:proofErr w:type="spellEnd"/>
            <w:r>
              <w:rPr>
                <w:bCs/>
                <w:color w:val="000000"/>
                <w:sz w:val="16"/>
                <w:szCs w:val="16"/>
                <w:shd w:val="clear" w:color="auto" w:fill="FFFFFF"/>
              </w:rPr>
              <w:t xml:space="preserve">, teknik şemaları ekipmanların teslimi ile birlikte MTD OTOMOTİV </w:t>
            </w:r>
            <w:proofErr w:type="gramStart"/>
            <w:r>
              <w:rPr>
                <w:bCs/>
                <w:color w:val="000000"/>
                <w:sz w:val="16"/>
                <w:szCs w:val="16"/>
                <w:shd w:val="clear" w:color="auto" w:fill="FFFFFF"/>
              </w:rPr>
              <w:t>SAN.VE</w:t>
            </w:r>
            <w:proofErr w:type="gramEnd"/>
            <w:r>
              <w:rPr>
                <w:bCs/>
                <w:color w:val="000000"/>
                <w:sz w:val="16"/>
                <w:szCs w:val="16"/>
                <w:shd w:val="clear" w:color="auto" w:fill="FFFFFF"/>
              </w:rPr>
              <w:t xml:space="preserve"> </w:t>
            </w:r>
            <w:proofErr w:type="spellStart"/>
            <w:r>
              <w:rPr>
                <w:bCs/>
                <w:color w:val="000000"/>
                <w:sz w:val="16"/>
                <w:szCs w:val="16"/>
                <w:shd w:val="clear" w:color="auto" w:fill="FFFFFF"/>
              </w:rPr>
              <w:t>TİC.LTD.ŞTİ.’e</w:t>
            </w:r>
            <w:proofErr w:type="spellEnd"/>
            <w:r>
              <w:rPr>
                <w:bCs/>
                <w:color w:val="000000"/>
                <w:sz w:val="16"/>
                <w:szCs w:val="16"/>
                <w:shd w:val="clear" w:color="auto" w:fill="FFFFFF"/>
              </w:rPr>
              <w:t xml:space="preserve"> verilecektir.</w:t>
            </w:r>
          </w:p>
          <w:p w:rsidR="00261283" w:rsidRDefault="00261283" w:rsidP="00615229">
            <w:pPr>
              <w:spacing w:before="120" w:after="120"/>
              <w:rPr>
                <w:b/>
                <w:bCs/>
                <w:color w:val="000000"/>
                <w:sz w:val="16"/>
                <w:szCs w:val="16"/>
                <w:shd w:val="clear" w:color="auto" w:fill="FFFFFF"/>
              </w:rPr>
            </w:pPr>
            <w:r w:rsidRPr="005555DB">
              <w:rPr>
                <w:b/>
                <w:bCs/>
                <w:color w:val="000000"/>
                <w:sz w:val="16"/>
                <w:szCs w:val="16"/>
                <w:shd w:val="clear" w:color="auto" w:fill="FFFFFF"/>
              </w:rPr>
              <w:t>Elektrik ve Elektrik Donanımı</w:t>
            </w:r>
          </w:p>
          <w:p w:rsidR="00261283" w:rsidRDefault="00261283" w:rsidP="00615229">
            <w:pPr>
              <w:spacing w:before="120" w:after="120"/>
              <w:rPr>
                <w:bCs/>
                <w:color w:val="000000"/>
                <w:sz w:val="16"/>
                <w:szCs w:val="16"/>
                <w:shd w:val="clear" w:color="auto" w:fill="FFFFFF"/>
              </w:rPr>
            </w:pPr>
            <w:r>
              <w:rPr>
                <w:bCs/>
                <w:color w:val="000000"/>
                <w:sz w:val="16"/>
                <w:szCs w:val="16"/>
                <w:shd w:val="clear" w:color="auto" w:fill="FFFFFF"/>
              </w:rPr>
              <w:t xml:space="preserve">Proje kapsamında bulunan, motor ve cihazların kendi fonksiyonlarını yapmalarını sağlayan ve bunları bir merkezden </w:t>
            </w:r>
            <w:r w:rsidRPr="005555DB">
              <w:rPr>
                <w:b/>
                <w:bCs/>
                <w:color w:val="000000"/>
                <w:sz w:val="16"/>
                <w:szCs w:val="16"/>
                <w:u w:val="single"/>
                <w:shd w:val="clear" w:color="auto" w:fill="FFFFFF"/>
              </w:rPr>
              <w:t>PLC SİSTEMİ</w:t>
            </w:r>
            <w:r>
              <w:rPr>
                <w:b/>
                <w:bCs/>
                <w:color w:val="000000"/>
                <w:sz w:val="16"/>
                <w:szCs w:val="16"/>
                <w:u w:val="single"/>
                <w:shd w:val="clear" w:color="auto" w:fill="FFFFFF"/>
              </w:rPr>
              <w:t xml:space="preserve"> </w:t>
            </w:r>
            <w:r>
              <w:rPr>
                <w:bCs/>
                <w:color w:val="000000"/>
                <w:sz w:val="16"/>
                <w:szCs w:val="16"/>
                <w:shd w:val="clear" w:color="auto" w:fill="FFFFFF"/>
              </w:rPr>
              <w:t xml:space="preserve">ile kumanda ve kontrol etmeyi sağlayan panolar kullanılmalıdır. Elektrik panosu, darbe tesirlerine dayanıklı, tamamen kapalı, toz ve rutubet geçirmeyecek şekilde galvaniz sac ve çelik </w:t>
            </w:r>
            <w:proofErr w:type="gramStart"/>
            <w:r>
              <w:rPr>
                <w:bCs/>
                <w:color w:val="000000"/>
                <w:sz w:val="16"/>
                <w:szCs w:val="16"/>
                <w:shd w:val="clear" w:color="auto" w:fill="FFFFFF"/>
              </w:rPr>
              <w:t>profillerden</w:t>
            </w:r>
            <w:proofErr w:type="gramEnd"/>
            <w:r>
              <w:rPr>
                <w:bCs/>
                <w:color w:val="000000"/>
                <w:sz w:val="16"/>
                <w:szCs w:val="16"/>
                <w:shd w:val="clear" w:color="auto" w:fill="FFFFFF"/>
              </w:rPr>
              <w:t xml:space="preserve"> imal edilen nitelikte seçilmelidir.</w:t>
            </w:r>
          </w:p>
          <w:p w:rsidR="00261283" w:rsidRDefault="00261283" w:rsidP="00615229">
            <w:pPr>
              <w:spacing w:before="120" w:after="120"/>
              <w:rPr>
                <w:bCs/>
                <w:color w:val="000000"/>
                <w:sz w:val="16"/>
                <w:szCs w:val="16"/>
                <w:shd w:val="clear" w:color="auto" w:fill="FFFFFF"/>
              </w:rPr>
            </w:pPr>
            <w:r w:rsidRPr="005555DB">
              <w:rPr>
                <w:b/>
                <w:bCs/>
                <w:color w:val="000000"/>
                <w:sz w:val="16"/>
                <w:szCs w:val="16"/>
                <w:shd w:val="clear" w:color="auto" w:fill="FFFFFF"/>
              </w:rPr>
              <w:t>Elektriksel Donanım ve Elektrik Panosu</w:t>
            </w:r>
            <w:r>
              <w:rPr>
                <w:bCs/>
                <w:color w:val="000000"/>
                <w:sz w:val="16"/>
                <w:szCs w:val="16"/>
                <w:shd w:val="clear" w:color="auto" w:fill="FFFFFF"/>
              </w:rPr>
              <w:t>:</w:t>
            </w:r>
          </w:p>
          <w:p w:rsidR="00261283" w:rsidRDefault="00261283" w:rsidP="00615229">
            <w:pPr>
              <w:spacing w:before="120" w:after="120"/>
              <w:rPr>
                <w:bCs/>
                <w:color w:val="000000"/>
                <w:sz w:val="16"/>
                <w:szCs w:val="16"/>
                <w:shd w:val="clear" w:color="auto" w:fill="FFFFFF"/>
              </w:rPr>
            </w:pPr>
            <w:r>
              <w:rPr>
                <w:bCs/>
                <w:color w:val="000000"/>
                <w:sz w:val="16"/>
                <w:szCs w:val="16"/>
                <w:shd w:val="clear" w:color="auto" w:fill="FFFFFF"/>
              </w:rPr>
              <w:t xml:space="preserve">Kabinin çalışma saati, elektronik kumanda panosu üzerinden takip edilebilecek şekilde olmalıdır. Bakım </w:t>
            </w:r>
            <w:proofErr w:type="gramStart"/>
            <w:r>
              <w:rPr>
                <w:bCs/>
                <w:color w:val="000000"/>
                <w:sz w:val="16"/>
                <w:szCs w:val="16"/>
                <w:shd w:val="clear" w:color="auto" w:fill="FFFFFF"/>
              </w:rPr>
              <w:t>periyotları</w:t>
            </w:r>
            <w:proofErr w:type="gramEnd"/>
            <w:r>
              <w:rPr>
                <w:bCs/>
                <w:color w:val="000000"/>
                <w:sz w:val="16"/>
                <w:szCs w:val="16"/>
                <w:shd w:val="clear" w:color="auto" w:fill="FFFFFF"/>
              </w:rPr>
              <w:t xml:space="preserve"> kolaylıkla kontrol edilebilir olmalıdır. Boyama, </w:t>
            </w:r>
            <w:proofErr w:type="spellStart"/>
            <w:r>
              <w:rPr>
                <w:bCs/>
                <w:color w:val="000000"/>
                <w:sz w:val="16"/>
                <w:szCs w:val="16"/>
                <w:shd w:val="clear" w:color="auto" w:fill="FFFFFF"/>
              </w:rPr>
              <w:t>flash-off</w:t>
            </w:r>
            <w:proofErr w:type="spellEnd"/>
            <w:r>
              <w:rPr>
                <w:bCs/>
                <w:color w:val="000000"/>
                <w:sz w:val="16"/>
                <w:szCs w:val="16"/>
                <w:shd w:val="clear" w:color="auto" w:fill="FFFFFF"/>
              </w:rPr>
              <w:t xml:space="preserve">, ara kurutma pozisyonlarındaki farklı sıcaklık ve zaman Değerleri, gerektiğinde elektronik kumanda panosunun dijital ekranı üzerinden istenilen değerlere kolaylıkla ayarlanabilir olmalıdır. Sıcaklık ayarlama termostatı ve zaman rölesi ile fırınlama zamanı gözlenebilir ve kullanıcı tarafından değiştirilebilir şekilde </w:t>
            </w:r>
            <w:proofErr w:type="gramStart"/>
            <w:r>
              <w:rPr>
                <w:bCs/>
                <w:color w:val="000000"/>
                <w:sz w:val="16"/>
                <w:szCs w:val="16"/>
                <w:shd w:val="clear" w:color="auto" w:fill="FFFFFF"/>
              </w:rPr>
              <w:t>dizayn edilmelidir</w:t>
            </w:r>
            <w:proofErr w:type="gramEnd"/>
            <w:r>
              <w:rPr>
                <w:bCs/>
                <w:color w:val="000000"/>
                <w:sz w:val="16"/>
                <w:szCs w:val="16"/>
                <w:shd w:val="clear" w:color="auto" w:fill="FFFFFF"/>
              </w:rPr>
              <w:t>.</w:t>
            </w:r>
          </w:p>
          <w:p w:rsidR="00A23BE5" w:rsidRDefault="00A23BE5" w:rsidP="00615229">
            <w:pPr>
              <w:spacing w:before="120" w:after="120"/>
              <w:rPr>
                <w:b/>
                <w:bCs/>
                <w:color w:val="000000"/>
                <w:sz w:val="16"/>
                <w:szCs w:val="16"/>
                <w:shd w:val="clear" w:color="auto" w:fill="FFFFFF"/>
              </w:rPr>
            </w:pPr>
            <w:r w:rsidRPr="00A23BE5">
              <w:rPr>
                <w:b/>
                <w:bCs/>
                <w:color w:val="000000"/>
                <w:sz w:val="16"/>
                <w:szCs w:val="16"/>
                <w:shd w:val="clear" w:color="auto" w:fill="FFFFFF"/>
              </w:rPr>
              <w:t>Sundurma</w:t>
            </w:r>
            <w:r>
              <w:rPr>
                <w:b/>
                <w:bCs/>
                <w:color w:val="000000"/>
                <w:sz w:val="16"/>
                <w:szCs w:val="16"/>
                <w:shd w:val="clear" w:color="auto" w:fill="FFFFFF"/>
              </w:rPr>
              <w:t xml:space="preserve"> ve İnşaat İşleri</w:t>
            </w:r>
          </w:p>
          <w:p w:rsidR="00A23BE5" w:rsidRDefault="00A23BE5" w:rsidP="00A23BE5">
            <w:pPr>
              <w:spacing w:before="120" w:after="120"/>
              <w:rPr>
                <w:bCs/>
                <w:color w:val="000000"/>
                <w:sz w:val="16"/>
                <w:szCs w:val="16"/>
                <w:shd w:val="clear" w:color="auto" w:fill="FFFFFF"/>
              </w:rPr>
            </w:pPr>
            <w:r w:rsidRPr="005625DD">
              <w:rPr>
                <w:bCs/>
                <w:color w:val="000000"/>
                <w:sz w:val="16"/>
                <w:szCs w:val="16"/>
                <w:shd w:val="clear" w:color="auto" w:fill="FFFFFF"/>
              </w:rPr>
              <w:t>Kumlama kabini ve Boya kabini bir sundurma ile dış etkenlere karşı muhafaza edilecek olup</w:t>
            </w:r>
            <w:r w:rsidR="00166F2F">
              <w:rPr>
                <w:bCs/>
                <w:color w:val="000000"/>
                <w:sz w:val="16"/>
                <w:szCs w:val="16"/>
                <w:shd w:val="clear" w:color="auto" w:fill="FFFFFF"/>
              </w:rPr>
              <w:t>,</w:t>
            </w:r>
            <w:r w:rsidRPr="005625DD">
              <w:rPr>
                <w:bCs/>
                <w:color w:val="000000"/>
                <w:sz w:val="16"/>
                <w:szCs w:val="16"/>
                <w:shd w:val="clear" w:color="auto" w:fill="FFFFFF"/>
              </w:rPr>
              <w:t xml:space="preserve"> </w:t>
            </w:r>
            <w:r w:rsidR="00166F2F">
              <w:rPr>
                <w:bCs/>
                <w:color w:val="000000"/>
                <w:sz w:val="16"/>
                <w:szCs w:val="16"/>
                <w:shd w:val="clear" w:color="auto" w:fill="FFFFFF"/>
              </w:rPr>
              <w:t xml:space="preserve"> bu </w:t>
            </w:r>
            <w:proofErr w:type="gramStart"/>
            <w:r w:rsidR="00166F2F">
              <w:rPr>
                <w:bCs/>
                <w:color w:val="000000"/>
                <w:sz w:val="16"/>
                <w:szCs w:val="16"/>
                <w:shd w:val="clear" w:color="auto" w:fill="FFFFFF"/>
              </w:rPr>
              <w:t xml:space="preserve">sundurma </w:t>
            </w:r>
            <w:r w:rsidRPr="005625DD">
              <w:rPr>
                <w:bCs/>
                <w:color w:val="000000"/>
                <w:sz w:val="16"/>
                <w:szCs w:val="16"/>
                <w:shd w:val="clear" w:color="auto" w:fill="FFFFFF"/>
              </w:rPr>
              <w:t xml:space="preserve"> yanları</w:t>
            </w:r>
            <w:proofErr w:type="gramEnd"/>
            <w:r w:rsidRPr="005625DD">
              <w:rPr>
                <w:bCs/>
                <w:color w:val="000000"/>
                <w:sz w:val="16"/>
                <w:szCs w:val="16"/>
                <w:shd w:val="clear" w:color="auto" w:fill="FFFFFF"/>
              </w:rPr>
              <w:t xml:space="preserve"> komple kapalı girişi</w:t>
            </w:r>
            <w:r w:rsidR="00A03DD9">
              <w:rPr>
                <w:bCs/>
                <w:color w:val="000000"/>
                <w:sz w:val="16"/>
                <w:szCs w:val="16"/>
                <w:shd w:val="clear" w:color="auto" w:fill="FFFFFF"/>
              </w:rPr>
              <w:t xml:space="preserve"> ise kapılı olacaktır.</w:t>
            </w:r>
            <w:r w:rsidR="002937ED">
              <w:rPr>
                <w:bCs/>
                <w:color w:val="000000"/>
                <w:sz w:val="16"/>
                <w:szCs w:val="16"/>
                <w:shd w:val="clear" w:color="auto" w:fill="FFFFFF"/>
              </w:rPr>
              <w:t xml:space="preserve"> </w:t>
            </w:r>
            <w:r w:rsidRPr="005625DD">
              <w:rPr>
                <w:bCs/>
                <w:color w:val="000000"/>
                <w:sz w:val="16"/>
                <w:szCs w:val="16"/>
                <w:shd w:val="clear" w:color="auto" w:fill="FFFFFF"/>
              </w:rPr>
              <w:t>Sundurma, kumlama kabini ve boya kabini ile ilgili inşaat, elektrik ve diğer tesisat işleri ihaleyi kazanan firmaya ait olacaktır.</w:t>
            </w:r>
            <w:r w:rsidR="002937ED">
              <w:rPr>
                <w:bCs/>
                <w:color w:val="000000"/>
                <w:sz w:val="16"/>
                <w:szCs w:val="16"/>
                <w:shd w:val="clear" w:color="auto" w:fill="FFFFFF"/>
              </w:rPr>
              <w:t xml:space="preserve"> Kumlama kabini ile boya kabini </w:t>
            </w:r>
            <w:proofErr w:type="gramStart"/>
            <w:r w:rsidR="002937ED">
              <w:rPr>
                <w:bCs/>
                <w:color w:val="000000"/>
                <w:sz w:val="16"/>
                <w:szCs w:val="16"/>
                <w:shd w:val="clear" w:color="auto" w:fill="FFFFFF"/>
              </w:rPr>
              <w:t xml:space="preserve">arasında  </w:t>
            </w:r>
            <w:proofErr w:type="spellStart"/>
            <w:r w:rsidR="002937ED">
              <w:rPr>
                <w:bCs/>
                <w:color w:val="000000"/>
                <w:sz w:val="16"/>
                <w:szCs w:val="16"/>
                <w:shd w:val="clear" w:color="auto" w:fill="FFFFFF"/>
              </w:rPr>
              <w:t>minumum</w:t>
            </w:r>
            <w:proofErr w:type="spellEnd"/>
            <w:proofErr w:type="gramEnd"/>
            <w:r w:rsidR="002937ED">
              <w:rPr>
                <w:bCs/>
                <w:color w:val="000000"/>
                <w:sz w:val="16"/>
                <w:szCs w:val="16"/>
                <w:shd w:val="clear" w:color="auto" w:fill="FFFFFF"/>
              </w:rPr>
              <w:t xml:space="preserve"> 16 metre yüzey işlemi için boşluk bulunacaktır sundurma zemini betonla kaplı olacaktır </w:t>
            </w:r>
          </w:p>
          <w:p w:rsidR="00DC2340" w:rsidRDefault="00166F2F" w:rsidP="00A23BE5">
            <w:pPr>
              <w:spacing w:before="120" w:after="120"/>
              <w:rPr>
                <w:b/>
                <w:bCs/>
                <w:color w:val="000000"/>
                <w:sz w:val="16"/>
                <w:szCs w:val="16"/>
                <w:shd w:val="clear" w:color="auto" w:fill="FFFFFF"/>
              </w:rPr>
            </w:pPr>
            <w:r w:rsidRPr="00166F2F">
              <w:rPr>
                <w:b/>
                <w:bCs/>
                <w:color w:val="000000"/>
                <w:sz w:val="16"/>
                <w:szCs w:val="16"/>
                <w:shd w:val="clear" w:color="auto" w:fill="FFFFFF"/>
              </w:rPr>
              <w:t>Boya Tabancası</w:t>
            </w:r>
            <w:r w:rsidR="00DC2340">
              <w:rPr>
                <w:b/>
                <w:bCs/>
                <w:color w:val="000000"/>
                <w:sz w:val="16"/>
                <w:szCs w:val="16"/>
                <w:shd w:val="clear" w:color="auto" w:fill="FFFFFF"/>
              </w:rPr>
              <w:t>-Son Kat Boya Püskürtme Paketi</w:t>
            </w:r>
          </w:p>
          <w:p w:rsidR="00DC2340" w:rsidRDefault="00DC2340" w:rsidP="00A23BE5">
            <w:pPr>
              <w:spacing w:before="120" w:after="120"/>
              <w:rPr>
                <w:b/>
                <w:bCs/>
                <w:color w:val="000000"/>
                <w:sz w:val="16"/>
                <w:szCs w:val="16"/>
                <w:u w:val="single"/>
                <w:shd w:val="clear" w:color="auto" w:fill="FFFFFF"/>
              </w:rPr>
            </w:pPr>
            <w:r w:rsidRPr="00DC2340">
              <w:rPr>
                <w:b/>
                <w:bCs/>
                <w:color w:val="000000"/>
                <w:sz w:val="16"/>
                <w:szCs w:val="16"/>
                <w:u w:val="single"/>
                <w:shd w:val="clear" w:color="auto" w:fill="FFFFFF"/>
              </w:rPr>
              <w:t>Boya Pompası ve Tabancası</w:t>
            </w:r>
          </w:p>
          <w:p w:rsidR="009A4E64" w:rsidRDefault="00DC2340" w:rsidP="00DC2340">
            <w:pPr>
              <w:spacing w:before="120" w:after="120"/>
              <w:rPr>
                <w:bCs/>
                <w:color w:val="000000"/>
                <w:sz w:val="16"/>
                <w:szCs w:val="16"/>
                <w:shd w:val="clear" w:color="auto" w:fill="FFFFFF"/>
              </w:rPr>
            </w:pPr>
            <w:r w:rsidRPr="009A4E64">
              <w:rPr>
                <w:b/>
                <w:bCs/>
                <w:color w:val="000000"/>
                <w:sz w:val="16"/>
                <w:szCs w:val="16"/>
                <w:shd w:val="clear" w:color="auto" w:fill="FFFFFF"/>
              </w:rPr>
              <w:t>1</w:t>
            </w:r>
            <w:r w:rsidRPr="00DC2340">
              <w:rPr>
                <w:bCs/>
                <w:color w:val="000000"/>
                <w:sz w:val="16"/>
                <w:szCs w:val="16"/>
                <w:shd w:val="clear" w:color="auto" w:fill="FFFFFF"/>
              </w:rPr>
              <w:t>.</w:t>
            </w:r>
            <w:r w:rsidR="009A4E64">
              <w:rPr>
                <w:bCs/>
                <w:color w:val="000000"/>
                <w:sz w:val="16"/>
                <w:szCs w:val="16"/>
                <w:shd w:val="clear" w:color="auto" w:fill="FFFFFF"/>
              </w:rPr>
              <w:t>)</w:t>
            </w:r>
            <w:r w:rsidRPr="00DC2340">
              <w:rPr>
                <w:bCs/>
                <w:color w:val="000000"/>
                <w:sz w:val="16"/>
                <w:szCs w:val="16"/>
                <w:shd w:val="clear" w:color="auto" w:fill="FFFFFF"/>
              </w:rPr>
              <w:t xml:space="preserve"> Sıkıştırma oranı:  48:</w:t>
            </w:r>
            <w:r>
              <w:rPr>
                <w:bCs/>
                <w:color w:val="000000"/>
                <w:sz w:val="16"/>
                <w:szCs w:val="16"/>
                <w:shd w:val="clear" w:color="auto" w:fill="FFFFFF"/>
              </w:rPr>
              <w:t xml:space="preserve"> </w:t>
            </w:r>
            <w:r w:rsidRPr="00DC2340">
              <w:rPr>
                <w:bCs/>
                <w:color w:val="000000"/>
                <w:sz w:val="16"/>
                <w:szCs w:val="16"/>
                <w:shd w:val="clear" w:color="auto" w:fill="FFFFFF"/>
              </w:rPr>
              <w:t>1 olacaktır.</w:t>
            </w:r>
          </w:p>
          <w:p w:rsidR="009A4E64" w:rsidRDefault="00DC2340" w:rsidP="00DC2340">
            <w:pPr>
              <w:spacing w:before="120" w:after="120"/>
              <w:rPr>
                <w:bCs/>
                <w:color w:val="000000"/>
                <w:sz w:val="16"/>
                <w:szCs w:val="16"/>
                <w:shd w:val="clear" w:color="auto" w:fill="FFFFFF"/>
              </w:rPr>
            </w:pPr>
            <w:r w:rsidRPr="009A4E64">
              <w:rPr>
                <w:b/>
                <w:bCs/>
                <w:color w:val="000000"/>
                <w:sz w:val="16"/>
                <w:szCs w:val="16"/>
                <w:shd w:val="clear" w:color="auto" w:fill="FFFFFF"/>
              </w:rPr>
              <w:t>2</w:t>
            </w:r>
            <w:r w:rsidRPr="00DC2340">
              <w:rPr>
                <w:bCs/>
                <w:color w:val="000000"/>
                <w:sz w:val="16"/>
                <w:szCs w:val="16"/>
                <w:shd w:val="clear" w:color="auto" w:fill="FFFFFF"/>
              </w:rPr>
              <w:t>.</w:t>
            </w:r>
            <w:r w:rsidR="009A4E64">
              <w:rPr>
                <w:bCs/>
                <w:color w:val="000000"/>
                <w:sz w:val="16"/>
                <w:szCs w:val="16"/>
                <w:shd w:val="clear" w:color="auto" w:fill="FFFFFF"/>
              </w:rPr>
              <w:t>)</w:t>
            </w:r>
            <w:r w:rsidRPr="00DC2340">
              <w:rPr>
                <w:bCs/>
                <w:color w:val="000000"/>
                <w:sz w:val="16"/>
                <w:szCs w:val="16"/>
                <w:shd w:val="clear" w:color="auto" w:fill="FFFFFF"/>
              </w:rPr>
              <w:t xml:space="preserve"> Akış Hızı: </w:t>
            </w:r>
            <w:r w:rsidR="00063331">
              <w:rPr>
                <w:bCs/>
                <w:color w:val="000000"/>
                <w:sz w:val="16"/>
                <w:szCs w:val="16"/>
                <w:shd w:val="clear" w:color="auto" w:fill="FFFFFF"/>
              </w:rPr>
              <w:t>1.2gpm (</w:t>
            </w:r>
            <w:proofErr w:type="gramStart"/>
            <w:r w:rsidR="00063331">
              <w:rPr>
                <w:bCs/>
                <w:color w:val="000000"/>
                <w:sz w:val="16"/>
                <w:szCs w:val="16"/>
                <w:shd w:val="clear" w:color="auto" w:fill="FFFFFF"/>
              </w:rPr>
              <w:t>3.0</w:t>
            </w:r>
            <w:proofErr w:type="gramEnd"/>
            <w:r w:rsidRPr="00DC2340">
              <w:rPr>
                <w:bCs/>
                <w:color w:val="000000"/>
                <w:sz w:val="16"/>
                <w:szCs w:val="16"/>
                <w:shd w:val="clear" w:color="auto" w:fill="FFFFFF"/>
              </w:rPr>
              <w:t xml:space="preserve"> </w:t>
            </w:r>
            <w:proofErr w:type="spellStart"/>
            <w:r w:rsidR="00063331">
              <w:rPr>
                <w:bCs/>
                <w:color w:val="000000"/>
                <w:sz w:val="16"/>
                <w:szCs w:val="16"/>
                <w:shd w:val="clear" w:color="auto" w:fill="FFFFFF"/>
              </w:rPr>
              <w:t>l</w:t>
            </w:r>
            <w:r w:rsidR="009A4E64">
              <w:rPr>
                <w:bCs/>
                <w:color w:val="000000"/>
                <w:sz w:val="16"/>
                <w:szCs w:val="16"/>
                <w:shd w:val="clear" w:color="auto" w:fill="FFFFFF"/>
              </w:rPr>
              <w:t>pm</w:t>
            </w:r>
            <w:proofErr w:type="spellEnd"/>
            <w:r w:rsidR="009A4E64">
              <w:rPr>
                <w:bCs/>
                <w:color w:val="000000"/>
                <w:sz w:val="16"/>
                <w:szCs w:val="16"/>
                <w:shd w:val="clear" w:color="auto" w:fill="FFFFFF"/>
              </w:rPr>
              <w:t>) olacaktır</w:t>
            </w:r>
          </w:p>
          <w:p w:rsidR="00DC2340" w:rsidRPr="00DC2340" w:rsidRDefault="00DC2340" w:rsidP="00DC2340">
            <w:pPr>
              <w:spacing w:before="120" w:after="120"/>
              <w:rPr>
                <w:bCs/>
                <w:color w:val="000000"/>
                <w:sz w:val="16"/>
                <w:szCs w:val="16"/>
                <w:shd w:val="clear" w:color="auto" w:fill="FFFFFF"/>
              </w:rPr>
            </w:pPr>
            <w:r w:rsidRPr="009A4E64">
              <w:rPr>
                <w:b/>
                <w:bCs/>
                <w:color w:val="000000"/>
                <w:sz w:val="16"/>
                <w:szCs w:val="16"/>
                <w:shd w:val="clear" w:color="auto" w:fill="FFFFFF"/>
              </w:rPr>
              <w:t>3.</w:t>
            </w:r>
            <w:r w:rsidR="009A4E64" w:rsidRPr="009A4E64">
              <w:rPr>
                <w:b/>
                <w:bCs/>
                <w:color w:val="000000"/>
                <w:sz w:val="16"/>
                <w:szCs w:val="16"/>
                <w:shd w:val="clear" w:color="auto" w:fill="FFFFFF"/>
              </w:rPr>
              <w:t>)</w:t>
            </w:r>
            <w:r w:rsidRPr="00DC2340">
              <w:rPr>
                <w:bCs/>
                <w:color w:val="000000"/>
                <w:sz w:val="16"/>
                <w:szCs w:val="16"/>
                <w:shd w:val="clear" w:color="auto" w:fill="FFFFFF"/>
              </w:rPr>
              <w:t xml:space="preserve"> Araba üzerine monteli olacaktır.</w:t>
            </w:r>
          </w:p>
          <w:p w:rsidR="009A4E64" w:rsidRDefault="00DC2340" w:rsidP="00DC2340">
            <w:pPr>
              <w:spacing w:before="120" w:after="120"/>
              <w:rPr>
                <w:bCs/>
                <w:color w:val="000000"/>
                <w:sz w:val="16"/>
                <w:szCs w:val="16"/>
                <w:shd w:val="clear" w:color="auto" w:fill="FFFFFF"/>
              </w:rPr>
            </w:pPr>
            <w:r w:rsidRPr="009A4E64">
              <w:rPr>
                <w:b/>
                <w:bCs/>
                <w:color w:val="000000"/>
                <w:sz w:val="16"/>
                <w:szCs w:val="16"/>
                <w:shd w:val="clear" w:color="auto" w:fill="FFFFFF"/>
              </w:rPr>
              <w:t>4.</w:t>
            </w:r>
            <w:r w:rsidR="009A4E64" w:rsidRPr="009A4E64">
              <w:rPr>
                <w:b/>
                <w:bCs/>
                <w:color w:val="000000"/>
                <w:sz w:val="16"/>
                <w:szCs w:val="16"/>
                <w:shd w:val="clear" w:color="auto" w:fill="FFFFFF"/>
              </w:rPr>
              <w:t>)</w:t>
            </w:r>
            <w:r w:rsidR="009A4E64">
              <w:rPr>
                <w:bCs/>
                <w:color w:val="000000"/>
                <w:sz w:val="16"/>
                <w:szCs w:val="16"/>
                <w:shd w:val="clear" w:color="auto" w:fill="FFFFFF"/>
              </w:rPr>
              <w:t xml:space="preserve"> Hava kontrol paneli olacaktır.</w:t>
            </w:r>
          </w:p>
          <w:p w:rsidR="009A4E64" w:rsidRDefault="009A4E64" w:rsidP="00DC2340">
            <w:pPr>
              <w:spacing w:before="120" w:after="120"/>
              <w:rPr>
                <w:bCs/>
                <w:color w:val="000000"/>
                <w:sz w:val="16"/>
                <w:szCs w:val="16"/>
                <w:shd w:val="clear" w:color="auto" w:fill="FFFFFF"/>
              </w:rPr>
            </w:pPr>
            <w:r>
              <w:rPr>
                <w:bCs/>
                <w:color w:val="000000"/>
                <w:sz w:val="16"/>
                <w:szCs w:val="16"/>
                <w:shd w:val="clear" w:color="auto" w:fill="FFFFFF"/>
              </w:rPr>
              <w:t xml:space="preserve"> </w:t>
            </w:r>
            <w:r w:rsidR="00DC2340" w:rsidRPr="009A4E64">
              <w:rPr>
                <w:b/>
                <w:bCs/>
                <w:color w:val="000000"/>
                <w:sz w:val="16"/>
                <w:szCs w:val="16"/>
                <w:shd w:val="clear" w:color="auto" w:fill="FFFFFF"/>
              </w:rPr>
              <w:t>5.</w:t>
            </w:r>
            <w:r w:rsidRPr="009A4E64">
              <w:rPr>
                <w:b/>
                <w:bCs/>
                <w:color w:val="000000"/>
                <w:sz w:val="16"/>
                <w:szCs w:val="16"/>
                <w:shd w:val="clear" w:color="auto" w:fill="FFFFFF"/>
              </w:rPr>
              <w:t>)</w:t>
            </w:r>
            <w:r>
              <w:rPr>
                <w:bCs/>
                <w:color w:val="000000"/>
                <w:sz w:val="16"/>
                <w:szCs w:val="16"/>
                <w:shd w:val="clear" w:color="auto" w:fill="FFFFFF"/>
              </w:rPr>
              <w:t xml:space="preserve"> Sıvı filtresi olacaktır.</w:t>
            </w:r>
          </w:p>
          <w:p w:rsidR="00DC2340" w:rsidRDefault="009A4E64" w:rsidP="00DC2340">
            <w:pPr>
              <w:spacing w:before="120" w:after="120"/>
              <w:rPr>
                <w:bCs/>
                <w:color w:val="000000"/>
                <w:sz w:val="16"/>
                <w:szCs w:val="16"/>
                <w:shd w:val="clear" w:color="auto" w:fill="FFFFFF"/>
              </w:rPr>
            </w:pPr>
            <w:r>
              <w:rPr>
                <w:bCs/>
                <w:color w:val="000000"/>
                <w:sz w:val="16"/>
                <w:szCs w:val="16"/>
                <w:shd w:val="clear" w:color="auto" w:fill="FFFFFF"/>
              </w:rPr>
              <w:t xml:space="preserve"> </w:t>
            </w:r>
            <w:r w:rsidR="00DC2340" w:rsidRPr="009A4E64">
              <w:rPr>
                <w:b/>
                <w:bCs/>
                <w:color w:val="000000"/>
                <w:sz w:val="16"/>
                <w:szCs w:val="16"/>
                <w:shd w:val="clear" w:color="auto" w:fill="FFFFFF"/>
              </w:rPr>
              <w:t>6.</w:t>
            </w:r>
            <w:r w:rsidRPr="009A4E64">
              <w:rPr>
                <w:b/>
                <w:bCs/>
                <w:color w:val="000000"/>
                <w:sz w:val="16"/>
                <w:szCs w:val="16"/>
                <w:shd w:val="clear" w:color="auto" w:fill="FFFFFF"/>
              </w:rPr>
              <w:t>)</w:t>
            </w:r>
            <w:r w:rsidR="00DC2340" w:rsidRPr="00DC2340">
              <w:rPr>
                <w:bCs/>
                <w:color w:val="000000"/>
                <w:sz w:val="16"/>
                <w:szCs w:val="16"/>
                <w:shd w:val="clear" w:color="auto" w:fill="FFFFFF"/>
              </w:rPr>
              <w:t xml:space="preserve"> 2 adet 15m uzunluğunda yüksek basınçlı boyama sistemine uygun boya tabancası olacaktır.</w:t>
            </w:r>
          </w:p>
          <w:p w:rsidR="00166F2F" w:rsidRPr="001B7AE3" w:rsidRDefault="00166F2F" w:rsidP="00A23BE5">
            <w:pPr>
              <w:spacing w:before="120" w:after="120"/>
              <w:rPr>
                <w:bCs/>
                <w:color w:val="000000"/>
                <w:sz w:val="16"/>
                <w:szCs w:val="16"/>
                <w:shd w:val="clear" w:color="auto" w:fill="FFFFFF"/>
              </w:rPr>
            </w:pPr>
          </w:p>
          <w:p w:rsidR="00166F2F" w:rsidRPr="00166F2F" w:rsidRDefault="00166F2F" w:rsidP="00A23BE5">
            <w:pPr>
              <w:spacing w:before="120" w:after="120"/>
              <w:rPr>
                <w:bCs/>
                <w:color w:val="000000"/>
                <w:sz w:val="16"/>
                <w:szCs w:val="16"/>
                <w:shd w:val="clear" w:color="auto" w:fill="FFFFFF"/>
              </w:rPr>
            </w:pPr>
          </w:p>
        </w:tc>
        <w:tc>
          <w:tcPr>
            <w:tcW w:w="992" w:type="dxa"/>
            <w:vAlign w:val="center"/>
          </w:tcPr>
          <w:p w:rsidR="00261283" w:rsidRDefault="00261283" w:rsidP="00615229">
            <w:pPr>
              <w:spacing w:before="120" w:after="120"/>
            </w:pPr>
          </w:p>
        </w:tc>
      </w:tr>
      <w:tr w:rsidR="009A4E64" w:rsidRPr="007C40DC" w:rsidTr="00597AE6">
        <w:trPr>
          <w:cantSplit/>
          <w:trHeight w:val="9585"/>
        </w:trPr>
        <w:tc>
          <w:tcPr>
            <w:tcW w:w="1098" w:type="dxa"/>
          </w:tcPr>
          <w:p w:rsidR="009A4E64" w:rsidRDefault="009A4E64" w:rsidP="00615229">
            <w:pPr>
              <w:spacing w:before="120" w:after="120"/>
              <w:jc w:val="center"/>
              <w:rPr>
                <w:b/>
              </w:rPr>
            </w:pPr>
            <w:r>
              <w:rPr>
                <w:b/>
              </w:rPr>
              <w:lastRenderedPageBreak/>
              <w:t>LOT 1-Sıra 1</w:t>
            </w:r>
          </w:p>
        </w:tc>
        <w:tc>
          <w:tcPr>
            <w:tcW w:w="7974" w:type="dxa"/>
          </w:tcPr>
          <w:p w:rsidR="009A4E64" w:rsidRDefault="009A4E64" w:rsidP="00615229">
            <w:pPr>
              <w:spacing w:before="120" w:after="120"/>
              <w:rPr>
                <w:b/>
                <w:bCs/>
                <w:color w:val="000000"/>
                <w:sz w:val="16"/>
                <w:szCs w:val="16"/>
                <w:shd w:val="clear" w:color="auto" w:fill="FFFFFF"/>
              </w:rPr>
            </w:pPr>
            <w:r w:rsidRPr="009A4E64">
              <w:rPr>
                <w:b/>
                <w:bCs/>
                <w:color w:val="000000"/>
                <w:sz w:val="16"/>
                <w:szCs w:val="16"/>
                <w:shd w:val="clear" w:color="auto" w:fill="FFFFFF"/>
              </w:rPr>
              <w:t xml:space="preserve">Astar için boya makinası ve tabancası: </w:t>
            </w:r>
          </w:p>
          <w:p w:rsidR="009A4E64" w:rsidRDefault="009A4E64" w:rsidP="00615229">
            <w:pPr>
              <w:spacing w:before="120" w:after="120"/>
              <w:rPr>
                <w:bCs/>
                <w:color w:val="000000"/>
                <w:sz w:val="16"/>
                <w:szCs w:val="16"/>
                <w:shd w:val="clear" w:color="auto" w:fill="FFFFFF"/>
              </w:rPr>
            </w:pPr>
            <w:r>
              <w:rPr>
                <w:bCs/>
                <w:color w:val="000000"/>
                <w:sz w:val="16"/>
                <w:szCs w:val="16"/>
                <w:shd w:val="clear" w:color="auto" w:fill="FFFFFF"/>
              </w:rPr>
              <w:t>Maksimum akışkan çalışma basıncı: 7 bar(</w:t>
            </w:r>
            <w:proofErr w:type="gramStart"/>
            <w:r>
              <w:rPr>
                <w:bCs/>
                <w:color w:val="000000"/>
                <w:sz w:val="16"/>
                <w:szCs w:val="16"/>
                <w:shd w:val="clear" w:color="auto" w:fill="FFFFFF"/>
              </w:rPr>
              <w:t>0.7</w:t>
            </w:r>
            <w:proofErr w:type="gramEnd"/>
            <w:r>
              <w:rPr>
                <w:bCs/>
                <w:color w:val="000000"/>
                <w:sz w:val="16"/>
                <w:szCs w:val="16"/>
                <w:shd w:val="clear" w:color="auto" w:fill="FFFFFF"/>
              </w:rPr>
              <w:t xml:space="preserve"> </w:t>
            </w:r>
            <w:proofErr w:type="spellStart"/>
            <w:r>
              <w:rPr>
                <w:bCs/>
                <w:color w:val="000000"/>
                <w:sz w:val="16"/>
                <w:szCs w:val="16"/>
                <w:shd w:val="clear" w:color="auto" w:fill="FFFFFF"/>
              </w:rPr>
              <w:t>MPa</w:t>
            </w:r>
            <w:proofErr w:type="spellEnd"/>
            <w:r>
              <w:rPr>
                <w:bCs/>
                <w:color w:val="000000"/>
                <w:sz w:val="16"/>
                <w:szCs w:val="16"/>
                <w:shd w:val="clear" w:color="auto" w:fill="FFFFFF"/>
              </w:rPr>
              <w:t xml:space="preserve">, 100 </w:t>
            </w:r>
            <w:proofErr w:type="spellStart"/>
            <w:r>
              <w:rPr>
                <w:bCs/>
                <w:color w:val="000000"/>
                <w:sz w:val="16"/>
                <w:szCs w:val="16"/>
                <w:shd w:val="clear" w:color="auto" w:fill="FFFFFF"/>
              </w:rPr>
              <w:t>pls</w:t>
            </w:r>
            <w:proofErr w:type="spellEnd"/>
            <w:r>
              <w:rPr>
                <w:bCs/>
                <w:color w:val="000000"/>
                <w:sz w:val="16"/>
                <w:szCs w:val="16"/>
                <w:shd w:val="clear" w:color="auto" w:fill="FFFFFF"/>
              </w:rPr>
              <w:t>) olacaktır.</w:t>
            </w:r>
          </w:p>
          <w:p w:rsidR="009A4E64" w:rsidRDefault="009A4E64" w:rsidP="00615229">
            <w:pPr>
              <w:spacing w:before="120" w:after="120"/>
              <w:rPr>
                <w:bCs/>
                <w:color w:val="000000"/>
                <w:sz w:val="16"/>
                <w:szCs w:val="16"/>
                <w:shd w:val="clear" w:color="auto" w:fill="FFFFFF"/>
              </w:rPr>
            </w:pPr>
            <w:r>
              <w:rPr>
                <w:bCs/>
                <w:color w:val="000000"/>
                <w:sz w:val="16"/>
                <w:szCs w:val="16"/>
                <w:shd w:val="clear" w:color="auto" w:fill="FFFFFF"/>
              </w:rPr>
              <w:t>Maksimum hava giriş basıncı: 7 bar(</w:t>
            </w:r>
            <w:proofErr w:type="gramStart"/>
            <w:r>
              <w:rPr>
                <w:bCs/>
                <w:color w:val="000000"/>
                <w:sz w:val="16"/>
                <w:szCs w:val="16"/>
                <w:shd w:val="clear" w:color="auto" w:fill="FFFFFF"/>
              </w:rPr>
              <w:t>0.7</w:t>
            </w:r>
            <w:proofErr w:type="gramEnd"/>
            <w:r>
              <w:rPr>
                <w:bCs/>
                <w:color w:val="000000"/>
                <w:sz w:val="16"/>
                <w:szCs w:val="16"/>
                <w:shd w:val="clear" w:color="auto" w:fill="FFFFFF"/>
              </w:rPr>
              <w:t xml:space="preserve"> </w:t>
            </w:r>
            <w:proofErr w:type="spellStart"/>
            <w:r>
              <w:rPr>
                <w:bCs/>
                <w:color w:val="000000"/>
                <w:sz w:val="16"/>
                <w:szCs w:val="16"/>
                <w:shd w:val="clear" w:color="auto" w:fill="FFFFFF"/>
              </w:rPr>
              <w:t>MPa</w:t>
            </w:r>
            <w:proofErr w:type="spellEnd"/>
            <w:r>
              <w:rPr>
                <w:bCs/>
                <w:color w:val="000000"/>
                <w:sz w:val="16"/>
                <w:szCs w:val="16"/>
                <w:shd w:val="clear" w:color="auto" w:fill="FFFFFF"/>
              </w:rPr>
              <w:t xml:space="preserve">, 100 </w:t>
            </w:r>
            <w:proofErr w:type="spellStart"/>
            <w:r>
              <w:rPr>
                <w:bCs/>
                <w:color w:val="000000"/>
                <w:sz w:val="16"/>
                <w:szCs w:val="16"/>
                <w:shd w:val="clear" w:color="auto" w:fill="FFFFFF"/>
              </w:rPr>
              <w:t>pls</w:t>
            </w:r>
            <w:proofErr w:type="spellEnd"/>
            <w:r>
              <w:rPr>
                <w:bCs/>
                <w:color w:val="000000"/>
                <w:sz w:val="16"/>
                <w:szCs w:val="16"/>
                <w:shd w:val="clear" w:color="auto" w:fill="FFFFFF"/>
              </w:rPr>
              <w:t>) olacaktır.</w:t>
            </w:r>
          </w:p>
          <w:p w:rsidR="009A4E64" w:rsidRDefault="009A4E64" w:rsidP="00615229">
            <w:pPr>
              <w:spacing w:before="120" w:after="120"/>
              <w:rPr>
                <w:bCs/>
                <w:color w:val="000000"/>
                <w:sz w:val="16"/>
                <w:szCs w:val="16"/>
                <w:shd w:val="clear" w:color="auto" w:fill="FFFFFF"/>
              </w:rPr>
            </w:pPr>
            <w:r>
              <w:rPr>
                <w:bCs/>
                <w:color w:val="000000"/>
                <w:sz w:val="16"/>
                <w:szCs w:val="16"/>
                <w:shd w:val="clear" w:color="auto" w:fill="FFFFFF"/>
              </w:rPr>
              <w:t xml:space="preserve">Maksimum </w:t>
            </w:r>
            <w:proofErr w:type="spellStart"/>
            <w:r>
              <w:rPr>
                <w:bCs/>
                <w:color w:val="000000"/>
                <w:sz w:val="16"/>
                <w:szCs w:val="16"/>
                <w:shd w:val="clear" w:color="auto" w:fill="FFFFFF"/>
              </w:rPr>
              <w:t>Depi</w:t>
            </w:r>
            <w:proofErr w:type="spellEnd"/>
            <w:r>
              <w:rPr>
                <w:bCs/>
                <w:color w:val="000000"/>
                <w:sz w:val="16"/>
                <w:szCs w:val="16"/>
                <w:shd w:val="clear" w:color="auto" w:fill="FFFFFF"/>
              </w:rPr>
              <w:t xml:space="preserve">(pompa 212 </w:t>
            </w:r>
            <w:proofErr w:type="spellStart"/>
            <w:r>
              <w:rPr>
                <w:bCs/>
                <w:color w:val="000000"/>
                <w:sz w:val="16"/>
                <w:szCs w:val="16"/>
                <w:shd w:val="clear" w:color="auto" w:fill="FFFFFF"/>
              </w:rPr>
              <w:t>cpm’de</w:t>
            </w:r>
            <w:proofErr w:type="spellEnd"/>
            <w:r>
              <w:rPr>
                <w:bCs/>
                <w:color w:val="000000"/>
                <w:sz w:val="16"/>
                <w:szCs w:val="16"/>
                <w:shd w:val="clear" w:color="auto" w:fill="FFFFFF"/>
              </w:rPr>
              <w:t xml:space="preserve">): 32 </w:t>
            </w:r>
            <w:proofErr w:type="spellStart"/>
            <w:r>
              <w:rPr>
                <w:bCs/>
                <w:color w:val="000000"/>
                <w:sz w:val="16"/>
                <w:szCs w:val="16"/>
                <w:shd w:val="clear" w:color="auto" w:fill="FFFFFF"/>
              </w:rPr>
              <w:t>lpm</w:t>
            </w:r>
            <w:proofErr w:type="spellEnd"/>
            <w:r>
              <w:rPr>
                <w:bCs/>
                <w:color w:val="000000"/>
                <w:sz w:val="16"/>
                <w:szCs w:val="16"/>
                <w:shd w:val="clear" w:color="auto" w:fill="FFFFFF"/>
              </w:rPr>
              <w:t xml:space="preserve"> (8,5 </w:t>
            </w:r>
            <w:proofErr w:type="spellStart"/>
            <w:r>
              <w:rPr>
                <w:bCs/>
                <w:color w:val="000000"/>
                <w:sz w:val="16"/>
                <w:szCs w:val="16"/>
                <w:shd w:val="clear" w:color="auto" w:fill="FFFFFF"/>
              </w:rPr>
              <w:t>gpm</w:t>
            </w:r>
            <w:proofErr w:type="spellEnd"/>
            <w:r>
              <w:rPr>
                <w:bCs/>
                <w:color w:val="000000"/>
                <w:sz w:val="16"/>
                <w:szCs w:val="16"/>
                <w:shd w:val="clear" w:color="auto" w:fill="FFFFFF"/>
              </w:rPr>
              <w:t>) olacaktır.</w:t>
            </w:r>
          </w:p>
          <w:p w:rsidR="009A4E64" w:rsidRDefault="009A4E64" w:rsidP="00615229">
            <w:pPr>
              <w:spacing w:before="120" w:after="120"/>
              <w:rPr>
                <w:bCs/>
                <w:color w:val="000000"/>
                <w:sz w:val="16"/>
                <w:szCs w:val="16"/>
                <w:shd w:val="clear" w:color="auto" w:fill="FFFFFF"/>
              </w:rPr>
            </w:pPr>
            <w:r>
              <w:rPr>
                <w:bCs/>
                <w:color w:val="000000"/>
                <w:sz w:val="16"/>
                <w:szCs w:val="16"/>
                <w:shd w:val="clear" w:color="auto" w:fill="FFFFFF"/>
              </w:rPr>
              <w:t xml:space="preserve">Pompa hacmi: 160 cc/devir(5 </w:t>
            </w:r>
            <w:proofErr w:type="spellStart"/>
            <w:r>
              <w:rPr>
                <w:bCs/>
                <w:color w:val="000000"/>
                <w:sz w:val="16"/>
                <w:szCs w:val="16"/>
                <w:shd w:val="clear" w:color="auto" w:fill="FFFFFF"/>
              </w:rPr>
              <w:t>oz</w:t>
            </w:r>
            <w:proofErr w:type="spellEnd"/>
            <w:r>
              <w:rPr>
                <w:bCs/>
                <w:color w:val="000000"/>
                <w:sz w:val="16"/>
                <w:szCs w:val="16"/>
                <w:shd w:val="clear" w:color="auto" w:fill="FFFFFF"/>
              </w:rPr>
              <w:t>/devir) olacaktır.</w:t>
            </w:r>
          </w:p>
          <w:p w:rsidR="009A4E64" w:rsidRDefault="009A4E64" w:rsidP="00615229">
            <w:pPr>
              <w:spacing w:before="120" w:after="120"/>
              <w:rPr>
                <w:bCs/>
                <w:color w:val="000000"/>
                <w:sz w:val="16"/>
                <w:szCs w:val="16"/>
                <w:shd w:val="clear" w:color="auto" w:fill="FFFFFF"/>
              </w:rPr>
            </w:pPr>
            <w:r>
              <w:rPr>
                <w:bCs/>
                <w:color w:val="000000"/>
                <w:sz w:val="16"/>
                <w:szCs w:val="16"/>
                <w:shd w:val="clear" w:color="auto" w:fill="FFFFFF"/>
              </w:rPr>
              <w:t xml:space="preserve">Hava giriş bağlantısı: ¼ </w:t>
            </w:r>
            <w:proofErr w:type="spellStart"/>
            <w:r>
              <w:rPr>
                <w:bCs/>
                <w:color w:val="000000"/>
                <w:sz w:val="16"/>
                <w:szCs w:val="16"/>
                <w:shd w:val="clear" w:color="auto" w:fill="FFFFFF"/>
              </w:rPr>
              <w:t>npt</w:t>
            </w:r>
            <w:proofErr w:type="spellEnd"/>
            <w:r>
              <w:rPr>
                <w:bCs/>
                <w:color w:val="000000"/>
                <w:sz w:val="16"/>
                <w:szCs w:val="16"/>
                <w:shd w:val="clear" w:color="auto" w:fill="FFFFFF"/>
              </w:rPr>
              <w:t>(f) olacaktır.</w:t>
            </w:r>
          </w:p>
          <w:p w:rsidR="009A4E64" w:rsidRDefault="009A4E64" w:rsidP="00615229">
            <w:pPr>
              <w:spacing w:before="120" w:after="120"/>
              <w:rPr>
                <w:bCs/>
                <w:color w:val="000000"/>
                <w:sz w:val="16"/>
                <w:szCs w:val="16"/>
                <w:shd w:val="clear" w:color="auto" w:fill="FFFFFF"/>
              </w:rPr>
            </w:pPr>
            <w:proofErr w:type="spellStart"/>
            <w:r>
              <w:rPr>
                <w:bCs/>
                <w:color w:val="000000"/>
                <w:sz w:val="16"/>
                <w:szCs w:val="16"/>
                <w:shd w:val="clear" w:color="auto" w:fill="FFFFFF"/>
              </w:rPr>
              <w:t>Asetal</w:t>
            </w:r>
            <w:proofErr w:type="spellEnd"/>
            <w:r>
              <w:rPr>
                <w:bCs/>
                <w:color w:val="000000"/>
                <w:sz w:val="16"/>
                <w:szCs w:val="16"/>
                <w:shd w:val="clear" w:color="auto" w:fill="FFFFFF"/>
              </w:rPr>
              <w:t xml:space="preserve"> </w:t>
            </w:r>
            <w:proofErr w:type="spellStart"/>
            <w:r>
              <w:rPr>
                <w:bCs/>
                <w:color w:val="000000"/>
                <w:sz w:val="16"/>
                <w:szCs w:val="16"/>
                <w:shd w:val="clear" w:color="auto" w:fill="FFFFFF"/>
              </w:rPr>
              <w:t>akuışkan</w:t>
            </w:r>
            <w:proofErr w:type="spellEnd"/>
            <w:r>
              <w:rPr>
                <w:bCs/>
                <w:color w:val="000000"/>
                <w:sz w:val="16"/>
                <w:szCs w:val="16"/>
                <w:shd w:val="clear" w:color="auto" w:fill="FFFFFF"/>
              </w:rPr>
              <w:t xml:space="preserve"> </w:t>
            </w:r>
            <w:proofErr w:type="gramStart"/>
            <w:r>
              <w:rPr>
                <w:bCs/>
                <w:color w:val="000000"/>
                <w:sz w:val="16"/>
                <w:szCs w:val="16"/>
                <w:shd w:val="clear" w:color="auto" w:fill="FFFFFF"/>
              </w:rPr>
              <w:t>regülatörü</w:t>
            </w:r>
            <w:proofErr w:type="gramEnd"/>
            <w:r>
              <w:rPr>
                <w:bCs/>
                <w:color w:val="000000"/>
                <w:sz w:val="16"/>
                <w:szCs w:val="16"/>
                <w:shd w:val="clear" w:color="auto" w:fill="FFFFFF"/>
              </w:rPr>
              <w:t xml:space="preserve"> çıkı</w:t>
            </w:r>
            <w:r w:rsidR="00A6022D">
              <w:rPr>
                <w:bCs/>
                <w:color w:val="000000"/>
                <w:sz w:val="16"/>
                <w:szCs w:val="16"/>
                <w:shd w:val="clear" w:color="auto" w:fill="FFFFFF"/>
              </w:rPr>
              <w:t xml:space="preserve">ş bağlantısı: 3/8 </w:t>
            </w:r>
            <w:proofErr w:type="spellStart"/>
            <w:r w:rsidR="00A6022D">
              <w:rPr>
                <w:bCs/>
                <w:color w:val="000000"/>
                <w:sz w:val="16"/>
                <w:szCs w:val="16"/>
                <w:shd w:val="clear" w:color="auto" w:fill="FFFFFF"/>
              </w:rPr>
              <w:t>npt</w:t>
            </w:r>
            <w:proofErr w:type="spellEnd"/>
            <w:r w:rsidR="00A6022D">
              <w:rPr>
                <w:bCs/>
                <w:color w:val="000000"/>
                <w:sz w:val="16"/>
                <w:szCs w:val="16"/>
                <w:shd w:val="clear" w:color="auto" w:fill="FFFFFF"/>
              </w:rPr>
              <w:t>(m) olacaktır.</w:t>
            </w:r>
          </w:p>
          <w:p w:rsidR="00A6022D" w:rsidRDefault="00A6022D" w:rsidP="00615229">
            <w:pPr>
              <w:spacing w:before="120" w:after="120"/>
              <w:rPr>
                <w:bCs/>
                <w:color w:val="000000"/>
                <w:sz w:val="16"/>
                <w:szCs w:val="16"/>
                <w:shd w:val="clear" w:color="auto" w:fill="FFFFFF"/>
              </w:rPr>
            </w:pPr>
            <w:r>
              <w:rPr>
                <w:bCs/>
                <w:color w:val="000000"/>
                <w:sz w:val="16"/>
                <w:szCs w:val="16"/>
                <w:shd w:val="clear" w:color="auto" w:fill="FFFFFF"/>
              </w:rPr>
              <w:t xml:space="preserve">Paslanmaz çelik akışkan </w:t>
            </w:r>
            <w:proofErr w:type="gramStart"/>
            <w:r>
              <w:rPr>
                <w:bCs/>
                <w:color w:val="000000"/>
                <w:sz w:val="16"/>
                <w:szCs w:val="16"/>
                <w:shd w:val="clear" w:color="auto" w:fill="FFFFFF"/>
              </w:rPr>
              <w:t>regülatörü</w:t>
            </w:r>
            <w:proofErr w:type="gramEnd"/>
            <w:r>
              <w:rPr>
                <w:bCs/>
                <w:color w:val="000000"/>
                <w:sz w:val="16"/>
                <w:szCs w:val="16"/>
                <w:shd w:val="clear" w:color="auto" w:fill="FFFFFF"/>
              </w:rPr>
              <w:t xml:space="preserve"> çıkış bağlantısı: 3/8 </w:t>
            </w:r>
            <w:proofErr w:type="spellStart"/>
            <w:r>
              <w:rPr>
                <w:bCs/>
                <w:color w:val="000000"/>
                <w:sz w:val="16"/>
                <w:szCs w:val="16"/>
                <w:shd w:val="clear" w:color="auto" w:fill="FFFFFF"/>
              </w:rPr>
              <w:t>nps</w:t>
            </w:r>
            <w:proofErr w:type="spellEnd"/>
            <w:r>
              <w:rPr>
                <w:bCs/>
                <w:color w:val="000000"/>
                <w:sz w:val="16"/>
                <w:szCs w:val="16"/>
                <w:shd w:val="clear" w:color="auto" w:fill="FFFFFF"/>
              </w:rPr>
              <w:t>(m) olacaktır.</w:t>
            </w:r>
          </w:p>
          <w:p w:rsidR="00A6022D" w:rsidRDefault="00A6022D" w:rsidP="00615229">
            <w:pPr>
              <w:spacing w:before="120" w:after="120"/>
              <w:rPr>
                <w:bCs/>
                <w:color w:val="000000"/>
                <w:sz w:val="16"/>
                <w:szCs w:val="16"/>
                <w:shd w:val="clear" w:color="auto" w:fill="FFFFFF"/>
              </w:rPr>
            </w:pPr>
            <w:r>
              <w:rPr>
                <w:bCs/>
                <w:color w:val="000000"/>
                <w:sz w:val="16"/>
                <w:szCs w:val="16"/>
                <w:shd w:val="clear" w:color="auto" w:fill="FFFFFF"/>
              </w:rPr>
              <w:t xml:space="preserve">Pompa girişi: ¾ </w:t>
            </w:r>
            <w:proofErr w:type="spellStart"/>
            <w:r>
              <w:rPr>
                <w:bCs/>
                <w:color w:val="000000"/>
                <w:sz w:val="16"/>
                <w:szCs w:val="16"/>
                <w:shd w:val="clear" w:color="auto" w:fill="FFFFFF"/>
              </w:rPr>
              <w:t>npt</w:t>
            </w:r>
            <w:proofErr w:type="spellEnd"/>
            <w:r>
              <w:rPr>
                <w:bCs/>
                <w:color w:val="000000"/>
                <w:sz w:val="16"/>
                <w:szCs w:val="16"/>
                <w:shd w:val="clear" w:color="auto" w:fill="FFFFFF"/>
              </w:rPr>
              <w:t>(f) olacaktır.</w:t>
            </w:r>
          </w:p>
          <w:p w:rsidR="00A6022D" w:rsidRDefault="00A6022D" w:rsidP="00615229">
            <w:pPr>
              <w:spacing w:before="120" w:after="120"/>
              <w:rPr>
                <w:bCs/>
                <w:color w:val="000000"/>
                <w:sz w:val="16"/>
                <w:szCs w:val="16"/>
                <w:shd w:val="clear" w:color="auto" w:fill="FFFFFF"/>
              </w:rPr>
            </w:pPr>
            <w:r>
              <w:rPr>
                <w:bCs/>
                <w:color w:val="000000"/>
                <w:sz w:val="16"/>
                <w:szCs w:val="16"/>
                <w:shd w:val="clear" w:color="auto" w:fill="FFFFFF"/>
              </w:rPr>
              <w:t xml:space="preserve">Pompa çıkışı: 3/8 </w:t>
            </w:r>
            <w:proofErr w:type="spellStart"/>
            <w:r>
              <w:rPr>
                <w:bCs/>
                <w:color w:val="000000"/>
                <w:sz w:val="16"/>
                <w:szCs w:val="16"/>
                <w:shd w:val="clear" w:color="auto" w:fill="FFFFFF"/>
              </w:rPr>
              <w:t>npt</w:t>
            </w:r>
            <w:proofErr w:type="spellEnd"/>
            <w:r>
              <w:rPr>
                <w:bCs/>
                <w:color w:val="000000"/>
                <w:sz w:val="16"/>
                <w:szCs w:val="16"/>
                <w:shd w:val="clear" w:color="auto" w:fill="FFFFFF"/>
              </w:rPr>
              <w:t>(f) olacaktır.</w:t>
            </w:r>
          </w:p>
          <w:p w:rsidR="00A6022D" w:rsidRDefault="00A6022D" w:rsidP="00615229">
            <w:pPr>
              <w:spacing w:before="120" w:after="120"/>
              <w:rPr>
                <w:bCs/>
                <w:color w:val="000000"/>
                <w:sz w:val="16"/>
                <w:szCs w:val="16"/>
                <w:shd w:val="clear" w:color="auto" w:fill="FFFFFF"/>
              </w:rPr>
            </w:pPr>
            <w:r>
              <w:rPr>
                <w:bCs/>
                <w:color w:val="000000"/>
                <w:sz w:val="16"/>
                <w:szCs w:val="16"/>
                <w:shd w:val="clear" w:color="auto" w:fill="FFFFFF"/>
              </w:rPr>
              <w:t xml:space="preserve">Akışkan çıkış bağlantısı: 3/8 </w:t>
            </w:r>
            <w:proofErr w:type="spellStart"/>
            <w:r>
              <w:rPr>
                <w:bCs/>
                <w:color w:val="000000"/>
                <w:sz w:val="16"/>
                <w:szCs w:val="16"/>
                <w:shd w:val="clear" w:color="auto" w:fill="FFFFFF"/>
              </w:rPr>
              <w:t>npt</w:t>
            </w:r>
            <w:proofErr w:type="spellEnd"/>
            <w:r>
              <w:rPr>
                <w:bCs/>
                <w:color w:val="000000"/>
                <w:sz w:val="16"/>
                <w:szCs w:val="16"/>
                <w:shd w:val="clear" w:color="auto" w:fill="FFFFFF"/>
              </w:rPr>
              <w:t>(m) olacaktır.</w:t>
            </w:r>
          </w:p>
          <w:p w:rsidR="00A6022D" w:rsidRPr="00A6022D" w:rsidRDefault="00A03DD9" w:rsidP="00615229">
            <w:pPr>
              <w:spacing w:before="120" w:after="120"/>
              <w:rPr>
                <w:b/>
                <w:bCs/>
                <w:color w:val="000000"/>
                <w:sz w:val="16"/>
                <w:szCs w:val="16"/>
                <w:shd w:val="clear" w:color="auto" w:fill="FFFFFF"/>
              </w:rPr>
            </w:pPr>
            <w:r w:rsidRPr="00DC2340">
              <w:rPr>
                <w:bCs/>
                <w:color w:val="000000"/>
                <w:sz w:val="16"/>
                <w:szCs w:val="16"/>
                <w:shd w:val="clear" w:color="auto" w:fill="FFFFFF"/>
              </w:rPr>
              <w:t>2 adet 15m uzunluğunda yüksek basınçlı boyama sistemine uygun boya tabancası olacaktır.</w:t>
            </w:r>
          </w:p>
        </w:tc>
        <w:tc>
          <w:tcPr>
            <w:tcW w:w="992" w:type="dxa"/>
            <w:vAlign w:val="center"/>
          </w:tcPr>
          <w:p w:rsidR="009A4E64" w:rsidRDefault="009A4E64" w:rsidP="00615229">
            <w:pPr>
              <w:spacing w:before="120" w:after="120"/>
            </w:pPr>
          </w:p>
        </w:tc>
      </w:tr>
    </w:tbl>
    <w:p w:rsidR="00261283" w:rsidRPr="006B75AE" w:rsidRDefault="00261283" w:rsidP="00261283">
      <w:pPr>
        <w:spacing w:before="120" w:after="120"/>
      </w:pPr>
    </w:p>
    <w:p w:rsidR="00261283" w:rsidRPr="003B44D5" w:rsidRDefault="00261283" w:rsidP="00261283">
      <w:pPr>
        <w:spacing w:before="120" w:after="120"/>
        <w:rPr>
          <w:b/>
          <w:sz w:val="20"/>
          <w:szCs w:val="20"/>
        </w:rPr>
      </w:pPr>
      <w:r w:rsidRPr="003B44D5">
        <w:rPr>
          <w:b/>
          <w:sz w:val="20"/>
          <w:szCs w:val="20"/>
        </w:rPr>
        <w:t>3. Alet, aksesuar ve gerekli diğer kalemler</w:t>
      </w:r>
    </w:p>
    <w:p w:rsidR="00261283" w:rsidRPr="003B44D5" w:rsidRDefault="00261283" w:rsidP="00261283">
      <w:pPr>
        <w:spacing w:before="120" w:after="120"/>
        <w:rPr>
          <w:sz w:val="20"/>
          <w:szCs w:val="20"/>
        </w:rPr>
      </w:pPr>
      <w:r w:rsidRPr="003B44D5">
        <w:rPr>
          <w:sz w:val="20"/>
          <w:szCs w:val="20"/>
        </w:rPr>
        <w:t>Alet, aksesuar ve gerekli diğer kalemler “</w:t>
      </w:r>
      <w:proofErr w:type="spellStart"/>
      <w:r w:rsidRPr="003B44D5">
        <w:rPr>
          <w:b/>
          <w:color w:val="FF0000"/>
          <w:sz w:val="20"/>
          <w:szCs w:val="20"/>
          <w:u w:val="single"/>
        </w:rPr>
        <w:t>Sözl</w:t>
      </w:r>
      <w:proofErr w:type="spellEnd"/>
      <w:r w:rsidRPr="003B44D5">
        <w:rPr>
          <w:sz w:val="20"/>
          <w:szCs w:val="20"/>
        </w:rPr>
        <w:t xml:space="preserve">. Ek–2: Teknik Şartname (İş Tanımı)” tanımlanmıştır. Yüklenici,  montaj ile ilgili gerekli teknik </w:t>
      </w:r>
      <w:proofErr w:type="gramStart"/>
      <w:r w:rsidRPr="003B44D5">
        <w:rPr>
          <w:sz w:val="20"/>
          <w:szCs w:val="20"/>
        </w:rPr>
        <w:t>ekipmanlarını</w:t>
      </w:r>
      <w:proofErr w:type="gramEnd"/>
      <w:r w:rsidRPr="003B44D5">
        <w:rPr>
          <w:sz w:val="20"/>
          <w:szCs w:val="20"/>
        </w:rPr>
        <w:t>, el aletlerini ve cihaz montajında kullanacağı montaj sarf malzemelerini kendisi tedarik edecektir</w:t>
      </w:r>
    </w:p>
    <w:p w:rsidR="00261283" w:rsidRPr="003B44D5" w:rsidRDefault="00261283" w:rsidP="00261283">
      <w:pPr>
        <w:spacing w:before="120" w:after="120"/>
        <w:rPr>
          <w:b/>
          <w:sz w:val="20"/>
          <w:szCs w:val="20"/>
        </w:rPr>
      </w:pPr>
      <w:r w:rsidRPr="003B44D5">
        <w:rPr>
          <w:b/>
          <w:sz w:val="20"/>
          <w:szCs w:val="20"/>
        </w:rPr>
        <w:t>4. Garanti Koşulları</w:t>
      </w:r>
    </w:p>
    <w:p w:rsidR="00261283" w:rsidRPr="003B44D5" w:rsidRDefault="00261283" w:rsidP="00261283">
      <w:pPr>
        <w:spacing w:before="120" w:after="120"/>
        <w:rPr>
          <w:sz w:val="20"/>
          <w:szCs w:val="20"/>
        </w:rPr>
      </w:pPr>
      <w:r w:rsidRPr="003B44D5">
        <w:rPr>
          <w:sz w:val="20"/>
          <w:szCs w:val="20"/>
        </w:rPr>
        <w:t>Makineler en az 1 yıl garantili olacaktır.</w:t>
      </w:r>
    </w:p>
    <w:p w:rsidR="00261283" w:rsidRPr="003B44D5" w:rsidRDefault="00261283" w:rsidP="00261283">
      <w:pPr>
        <w:spacing w:before="120" w:after="120"/>
        <w:rPr>
          <w:b/>
          <w:sz w:val="20"/>
          <w:szCs w:val="20"/>
        </w:rPr>
      </w:pPr>
      <w:r w:rsidRPr="003B44D5">
        <w:rPr>
          <w:b/>
          <w:sz w:val="20"/>
          <w:szCs w:val="20"/>
        </w:rPr>
        <w:t>3. Montaj ve Bakım-Onarım Hizmetleri</w:t>
      </w:r>
    </w:p>
    <w:p w:rsidR="00261283" w:rsidRPr="003B44D5" w:rsidRDefault="00261283" w:rsidP="00261283">
      <w:pPr>
        <w:spacing w:before="120" w:after="120"/>
        <w:jc w:val="both"/>
        <w:rPr>
          <w:sz w:val="20"/>
          <w:szCs w:val="20"/>
        </w:rPr>
      </w:pPr>
      <w:r w:rsidRPr="003B44D5">
        <w:rPr>
          <w:sz w:val="20"/>
          <w:szCs w:val="20"/>
        </w:rPr>
        <w:t xml:space="preserve">Montaj Yüklenici firma tarafından yetki verilmiş ehliyetli teknik servisi tarafından monte edilecektir. Montaj ve işletmeye alma esnasında firma teknik elemanlarına gerekli işletme bilgileri verilerek tesis çalışır durumda teslim </w:t>
      </w:r>
      <w:r w:rsidRPr="003B44D5">
        <w:rPr>
          <w:sz w:val="20"/>
          <w:szCs w:val="20"/>
        </w:rPr>
        <w:lastRenderedPageBreak/>
        <w:t>edilecektir. Makinenin montaj işlemi makinenin fabrikamız sahasına indirilmesi müteakip 30 iş günü içinde tedarikçi tarafından başlatılmalıdır.</w:t>
      </w:r>
    </w:p>
    <w:p w:rsidR="00261283" w:rsidRPr="003B44D5" w:rsidRDefault="00261283" w:rsidP="00261283">
      <w:pPr>
        <w:spacing w:before="120" w:after="120"/>
        <w:jc w:val="both"/>
        <w:rPr>
          <w:sz w:val="20"/>
          <w:szCs w:val="20"/>
        </w:rPr>
      </w:pPr>
      <w:r w:rsidRPr="003B44D5">
        <w:rPr>
          <w:sz w:val="20"/>
          <w:szCs w:val="20"/>
        </w:rPr>
        <w:t xml:space="preserve">Periyodik bakım ve genel kontrol bir senede 1 kez olmak üzere garanti kapsamı süresince devam eder. </w:t>
      </w:r>
    </w:p>
    <w:p w:rsidR="00261283" w:rsidRPr="003B44D5" w:rsidRDefault="00261283" w:rsidP="00261283">
      <w:pPr>
        <w:spacing w:before="120" w:after="120"/>
        <w:jc w:val="both"/>
        <w:rPr>
          <w:sz w:val="20"/>
          <w:szCs w:val="20"/>
        </w:rPr>
      </w:pPr>
      <w:r w:rsidRPr="003B44D5">
        <w:rPr>
          <w:sz w:val="20"/>
          <w:szCs w:val="20"/>
        </w:rPr>
        <w:t xml:space="preserve">Arıza onarımı hizmeti yüklenici firmanın teknik servisi tarafından verilecektir.  Müdahale en geç </w:t>
      </w:r>
      <w:r w:rsidRPr="00465407">
        <w:rPr>
          <w:sz w:val="20"/>
          <w:szCs w:val="20"/>
        </w:rPr>
        <w:t>1</w:t>
      </w:r>
      <w:r w:rsidRPr="003B44D5">
        <w:rPr>
          <w:sz w:val="20"/>
          <w:szCs w:val="20"/>
        </w:rPr>
        <w:t xml:space="preserve"> iş günü içinde sağlanacaktır.</w:t>
      </w:r>
    </w:p>
    <w:p w:rsidR="00261283" w:rsidRPr="003B44D5" w:rsidRDefault="00261283" w:rsidP="00261283">
      <w:pPr>
        <w:spacing w:before="120" w:after="120"/>
        <w:rPr>
          <w:b/>
          <w:sz w:val="20"/>
          <w:szCs w:val="20"/>
        </w:rPr>
      </w:pPr>
      <w:r w:rsidRPr="003B44D5">
        <w:rPr>
          <w:b/>
          <w:sz w:val="20"/>
          <w:szCs w:val="20"/>
        </w:rPr>
        <w:t>4. Gerekli Yedek Parçalar</w:t>
      </w:r>
    </w:p>
    <w:p w:rsidR="00261283" w:rsidRPr="003B44D5" w:rsidRDefault="00261283" w:rsidP="00261283">
      <w:pPr>
        <w:jc w:val="both"/>
        <w:rPr>
          <w:sz w:val="20"/>
          <w:szCs w:val="20"/>
        </w:rPr>
      </w:pPr>
      <w:r w:rsidRPr="003B44D5">
        <w:rPr>
          <w:sz w:val="20"/>
          <w:szCs w:val="20"/>
        </w:rPr>
        <w:t xml:space="preserve">Makine üzerinde kullanılması gerekli olan özel avadanlık (Anahtar, yağdanlık </w:t>
      </w:r>
      <w:proofErr w:type="spellStart"/>
      <w:r w:rsidRPr="003B44D5">
        <w:rPr>
          <w:sz w:val="20"/>
          <w:szCs w:val="20"/>
        </w:rPr>
        <w:t>v.b</w:t>
      </w:r>
      <w:proofErr w:type="spellEnd"/>
      <w:r w:rsidRPr="003B44D5">
        <w:rPr>
          <w:sz w:val="20"/>
          <w:szCs w:val="20"/>
        </w:rPr>
        <w:t xml:space="preserve">) </w:t>
      </w:r>
      <w:proofErr w:type="gramStart"/>
      <w:r w:rsidRPr="003B44D5">
        <w:rPr>
          <w:sz w:val="20"/>
          <w:szCs w:val="20"/>
        </w:rPr>
        <w:t>ekipmanlar</w:t>
      </w:r>
      <w:proofErr w:type="gramEnd"/>
      <w:r w:rsidRPr="003B44D5">
        <w:rPr>
          <w:sz w:val="20"/>
          <w:szCs w:val="20"/>
        </w:rPr>
        <w:t xml:space="preserve"> makine ile birlikte verilmelidir. Yüklenici gerekli durumlarda tüm yedek parçaları en geç </w:t>
      </w:r>
      <w:r w:rsidRPr="00465407">
        <w:rPr>
          <w:sz w:val="20"/>
          <w:szCs w:val="20"/>
        </w:rPr>
        <w:t>7</w:t>
      </w:r>
      <w:r w:rsidRPr="003B44D5">
        <w:rPr>
          <w:sz w:val="20"/>
          <w:szCs w:val="20"/>
        </w:rPr>
        <w:t xml:space="preserve"> gün içinde temin edebileceğini garanti etmelidir. </w:t>
      </w:r>
    </w:p>
    <w:p w:rsidR="00261283" w:rsidRPr="003B44D5" w:rsidRDefault="00261283" w:rsidP="00261283">
      <w:pPr>
        <w:spacing w:before="120" w:after="120"/>
        <w:rPr>
          <w:b/>
          <w:sz w:val="20"/>
          <w:szCs w:val="20"/>
        </w:rPr>
      </w:pPr>
      <w:r w:rsidRPr="003B44D5">
        <w:rPr>
          <w:b/>
          <w:sz w:val="20"/>
          <w:szCs w:val="20"/>
        </w:rPr>
        <w:t>5. Kullanım Kılavuzu</w:t>
      </w:r>
    </w:p>
    <w:p w:rsidR="00261283" w:rsidRPr="003B44D5" w:rsidRDefault="00261283" w:rsidP="00261283">
      <w:pPr>
        <w:tabs>
          <w:tab w:val="left" w:pos="720"/>
        </w:tabs>
        <w:autoSpaceDE w:val="0"/>
        <w:autoSpaceDN w:val="0"/>
        <w:adjustRightInd w:val="0"/>
        <w:ind w:right="18"/>
        <w:jc w:val="both"/>
        <w:rPr>
          <w:b/>
          <w:bCs/>
          <w:iCs/>
          <w:sz w:val="20"/>
          <w:szCs w:val="20"/>
        </w:rPr>
      </w:pPr>
      <w:r w:rsidRPr="003B44D5">
        <w:rPr>
          <w:bCs/>
          <w:iCs/>
          <w:sz w:val="20"/>
          <w:szCs w:val="20"/>
        </w:rPr>
        <w:t xml:space="preserve">Makineler üzerinde yapımcı firma etiketi bulunacaktır. Bu etiket üzerinde, yapım yılı, makine modeli, makine seri </w:t>
      </w:r>
      <w:proofErr w:type="spellStart"/>
      <w:r w:rsidRPr="003B44D5">
        <w:rPr>
          <w:bCs/>
          <w:iCs/>
          <w:sz w:val="20"/>
          <w:szCs w:val="20"/>
        </w:rPr>
        <w:t>no</w:t>
      </w:r>
      <w:proofErr w:type="spellEnd"/>
      <w:r w:rsidRPr="003B44D5">
        <w:rPr>
          <w:bCs/>
          <w:iCs/>
          <w:sz w:val="20"/>
          <w:szCs w:val="20"/>
        </w:rPr>
        <w:t xml:space="preserve"> ve firma bilgileri yer almalıdır. Elektrik şeması, Hidrolik devre ş</w:t>
      </w:r>
      <w:r w:rsidRPr="00465407">
        <w:rPr>
          <w:bCs/>
          <w:iCs/>
          <w:sz w:val="20"/>
          <w:szCs w:val="20"/>
        </w:rPr>
        <w:t>e</w:t>
      </w:r>
      <w:r w:rsidRPr="003B44D5">
        <w:rPr>
          <w:bCs/>
          <w:iCs/>
          <w:sz w:val="20"/>
          <w:szCs w:val="20"/>
        </w:rPr>
        <w:t>ması ve mekanik parça teknik resimleri makine ile birlikte verilecektir. Bakım, arıza müdahale ve kullanım kılavuzları da beraberinde teslim edilmelidir</w:t>
      </w:r>
      <w:r w:rsidRPr="003B44D5">
        <w:rPr>
          <w:b/>
          <w:bCs/>
          <w:iCs/>
          <w:sz w:val="20"/>
          <w:szCs w:val="20"/>
        </w:rPr>
        <w:t>.</w:t>
      </w:r>
    </w:p>
    <w:p w:rsidR="00261283" w:rsidRPr="003B44D5" w:rsidRDefault="00261283" w:rsidP="00261283">
      <w:pPr>
        <w:spacing w:before="120" w:after="120"/>
        <w:rPr>
          <w:sz w:val="20"/>
          <w:szCs w:val="20"/>
        </w:rPr>
      </w:pPr>
    </w:p>
    <w:p w:rsidR="00261283" w:rsidRPr="003B44D5" w:rsidRDefault="00261283" w:rsidP="00261283">
      <w:pPr>
        <w:spacing w:before="120" w:after="120"/>
        <w:rPr>
          <w:b/>
          <w:sz w:val="20"/>
          <w:szCs w:val="20"/>
        </w:rPr>
      </w:pPr>
      <w:r w:rsidRPr="003B44D5">
        <w:rPr>
          <w:b/>
          <w:sz w:val="20"/>
          <w:szCs w:val="20"/>
        </w:rPr>
        <w:t>6. Diğer Hususlar</w:t>
      </w:r>
    </w:p>
    <w:p w:rsidR="000D566A" w:rsidRPr="003B44D5" w:rsidRDefault="001B7AE3" w:rsidP="000D566A">
      <w:pPr>
        <w:pStyle w:val="ListeParagraf"/>
        <w:numPr>
          <w:ilvl w:val="0"/>
          <w:numId w:val="1"/>
        </w:numPr>
        <w:tabs>
          <w:tab w:val="left" w:pos="360"/>
        </w:tabs>
        <w:spacing w:before="120" w:after="120" w:line="360" w:lineRule="auto"/>
        <w:ind w:left="0" w:firstLine="0"/>
        <w:rPr>
          <w:sz w:val="20"/>
          <w:szCs w:val="20"/>
        </w:rPr>
      </w:pPr>
      <w:r>
        <w:rPr>
          <w:sz w:val="20"/>
          <w:szCs w:val="20"/>
        </w:rPr>
        <w:t>Ödeme:  %30</w:t>
      </w:r>
      <w:r w:rsidR="000D566A" w:rsidRPr="003B44D5">
        <w:rPr>
          <w:sz w:val="20"/>
          <w:szCs w:val="20"/>
        </w:rPr>
        <w:t xml:space="preserve"> sözleşme yapıldığında avans teminat mekt</w:t>
      </w:r>
      <w:r>
        <w:rPr>
          <w:sz w:val="20"/>
          <w:szCs w:val="20"/>
        </w:rPr>
        <w:t>ubu karşılığı peşin olarak, %30</w:t>
      </w:r>
      <w:r w:rsidR="000D566A" w:rsidRPr="003B44D5">
        <w:rPr>
          <w:sz w:val="20"/>
          <w:szCs w:val="20"/>
        </w:rPr>
        <w:t>makinenin fabrika sahamıza indirilmesi ve fatura kesilmesi mü</w:t>
      </w:r>
      <w:r>
        <w:rPr>
          <w:sz w:val="20"/>
          <w:szCs w:val="20"/>
        </w:rPr>
        <w:t>teakip peşin olarak, bakiye %40</w:t>
      </w:r>
      <w:r w:rsidR="000D566A" w:rsidRPr="003B44D5">
        <w:rPr>
          <w:sz w:val="20"/>
          <w:szCs w:val="20"/>
        </w:rPr>
        <w:t xml:space="preserve"> ise montaj ve test çalışması sonucu kabul tutanağı düzenlendikten sonra peşin olarak ödenecektir.</w:t>
      </w:r>
    </w:p>
    <w:p w:rsidR="000D566A" w:rsidRPr="003B44D5" w:rsidRDefault="000D566A" w:rsidP="000D566A">
      <w:pPr>
        <w:pStyle w:val="ListeParagraf"/>
        <w:numPr>
          <w:ilvl w:val="0"/>
          <w:numId w:val="1"/>
        </w:numPr>
        <w:tabs>
          <w:tab w:val="left" w:pos="360"/>
        </w:tabs>
        <w:spacing w:before="120" w:after="120" w:line="360" w:lineRule="auto"/>
        <w:ind w:left="0" w:firstLine="0"/>
        <w:rPr>
          <w:sz w:val="20"/>
          <w:szCs w:val="20"/>
        </w:rPr>
      </w:pPr>
      <w:r w:rsidRPr="003B44D5">
        <w:rPr>
          <w:sz w:val="20"/>
          <w:szCs w:val="20"/>
        </w:rPr>
        <w:t>Söz konusu</w:t>
      </w:r>
      <w:r w:rsidR="001B7AE3">
        <w:rPr>
          <w:sz w:val="20"/>
          <w:szCs w:val="20"/>
        </w:rPr>
        <w:t xml:space="preserve"> makinalar sözleşmeden itibaren 30 Gün</w:t>
      </w:r>
      <w:r w:rsidRPr="001B7AE3">
        <w:rPr>
          <w:color w:val="FF0000"/>
          <w:sz w:val="20"/>
          <w:szCs w:val="20"/>
        </w:rPr>
        <w:t xml:space="preserve"> </w:t>
      </w:r>
      <w:r w:rsidRPr="001B7AE3">
        <w:rPr>
          <w:sz w:val="20"/>
          <w:szCs w:val="20"/>
        </w:rPr>
        <w:t xml:space="preserve">içerisinde </w:t>
      </w:r>
      <w:r w:rsidRPr="003B44D5">
        <w:rPr>
          <w:sz w:val="20"/>
          <w:szCs w:val="20"/>
        </w:rPr>
        <w:t>teslim edilecektir.</w:t>
      </w:r>
    </w:p>
    <w:p w:rsidR="000D566A" w:rsidRPr="003B44D5" w:rsidRDefault="000D566A" w:rsidP="000D566A">
      <w:pPr>
        <w:pStyle w:val="ListeParagraf"/>
        <w:numPr>
          <w:ilvl w:val="0"/>
          <w:numId w:val="1"/>
        </w:numPr>
        <w:tabs>
          <w:tab w:val="left" w:pos="360"/>
        </w:tabs>
        <w:spacing w:before="120" w:after="120" w:line="360" w:lineRule="auto"/>
        <w:ind w:left="0" w:firstLine="0"/>
        <w:rPr>
          <w:sz w:val="20"/>
          <w:szCs w:val="20"/>
        </w:rPr>
      </w:pPr>
      <w:r w:rsidRPr="003B44D5">
        <w:rPr>
          <w:sz w:val="20"/>
          <w:szCs w:val="20"/>
        </w:rPr>
        <w:t>Tüm taşıma, nakliye, nakliye sigortası ve montaj için tedarikçi firma tarafından gönderilecek teknisyenlerin işçilik ve konaklama maliyetleri tedarikçiye aittir.</w:t>
      </w:r>
    </w:p>
    <w:p w:rsidR="000D566A" w:rsidRPr="003B44D5" w:rsidRDefault="000D566A" w:rsidP="000D566A">
      <w:pPr>
        <w:pStyle w:val="ListeParagraf"/>
        <w:numPr>
          <w:ilvl w:val="0"/>
          <w:numId w:val="1"/>
        </w:numPr>
        <w:tabs>
          <w:tab w:val="left" w:pos="360"/>
        </w:tabs>
        <w:spacing w:before="120" w:after="120" w:line="360" w:lineRule="auto"/>
        <w:ind w:left="0" w:firstLine="0"/>
        <w:rPr>
          <w:rFonts w:cs="Arial"/>
          <w:color w:val="0000FF"/>
          <w:sz w:val="20"/>
          <w:szCs w:val="20"/>
        </w:rPr>
      </w:pPr>
      <w:r w:rsidRPr="003B44D5">
        <w:rPr>
          <w:sz w:val="20"/>
          <w:szCs w:val="20"/>
        </w:rPr>
        <w:t>Makinanın çalışır durumda teslimi sonrası mevcut ve yeni makine operatörleri için makina kullanma, bakım ve iş güvenliği şartlarını içeren eğitim yüklenici firma tarafından organize edilecektir.</w:t>
      </w:r>
    </w:p>
    <w:p w:rsidR="000D566A" w:rsidRPr="000D566A" w:rsidRDefault="000D566A" w:rsidP="00261283">
      <w:pPr>
        <w:spacing w:before="120" w:after="120"/>
        <w:rPr>
          <w:b/>
        </w:rPr>
      </w:pPr>
    </w:p>
    <w:p w:rsidR="009F106A" w:rsidRDefault="00F324E3"/>
    <w:sectPr w:rsidR="009F106A" w:rsidSect="00AB57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4E3" w:rsidRDefault="00F324E3" w:rsidP="00597AE6">
      <w:r>
        <w:separator/>
      </w:r>
    </w:p>
  </w:endnote>
  <w:endnote w:type="continuationSeparator" w:id="0">
    <w:p w:rsidR="00F324E3" w:rsidRDefault="00F324E3" w:rsidP="0059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4E3" w:rsidRDefault="00F324E3" w:rsidP="00597AE6">
      <w:r>
        <w:separator/>
      </w:r>
    </w:p>
  </w:footnote>
  <w:footnote w:type="continuationSeparator" w:id="0">
    <w:p w:rsidR="00F324E3" w:rsidRDefault="00F324E3" w:rsidP="00597A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F31BE"/>
    <w:multiLevelType w:val="hybridMultilevel"/>
    <w:tmpl w:val="52248FB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64DA3CEB"/>
    <w:multiLevelType w:val="hybridMultilevel"/>
    <w:tmpl w:val="52B20E46"/>
    <w:lvl w:ilvl="0" w:tplc="36FCEB4A">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FDB7165"/>
    <w:multiLevelType w:val="hybridMultilevel"/>
    <w:tmpl w:val="6B8081A0"/>
    <w:lvl w:ilvl="0" w:tplc="96CEF40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71E"/>
    <w:rsid w:val="00063331"/>
    <w:rsid w:val="000D566A"/>
    <w:rsid w:val="00166F2F"/>
    <w:rsid w:val="001B7AE3"/>
    <w:rsid w:val="00261283"/>
    <w:rsid w:val="002737BA"/>
    <w:rsid w:val="002937ED"/>
    <w:rsid w:val="003B44D5"/>
    <w:rsid w:val="00432D12"/>
    <w:rsid w:val="00465407"/>
    <w:rsid w:val="004D608D"/>
    <w:rsid w:val="005625DD"/>
    <w:rsid w:val="00597AE6"/>
    <w:rsid w:val="005B3778"/>
    <w:rsid w:val="006537CB"/>
    <w:rsid w:val="0083435F"/>
    <w:rsid w:val="0083745D"/>
    <w:rsid w:val="008555C9"/>
    <w:rsid w:val="009A4E64"/>
    <w:rsid w:val="00A03DD9"/>
    <w:rsid w:val="00A23BE5"/>
    <w:rsid w:val="00A6022D"/>
    <w:rsid w:val="00B362E7"/>
    <w:rsid w:val="00B83FBE"/>
    <w:rsid w:val="00DC2340"/>
    <w:rsid w:val="00E6271E"/>
    <w:rsid w:val="00EE41C8"/>
    <w:rsid w:val="00F324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28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26128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261283"/>
    <w:rPr>
      <w:rFonts w:ascii="Times New Roman" w:eastAsia="Times New Roman" w:hAnsi="Times New Roman" w:cs="Times New Roman"/>
      <w:b/>
      <w:bCs/>
      <w:sz w:val="24"/>
      <w:szCs w:val="24"/>
    </w:rPr>
  </w:style>
  <w:style w:type="paragraph" w:styleId="Altbilgi">
    <w:name w:val="footer"/>
    <w:basedOn w:val="Normal"/>
    <w:link w:val="AltbilgiChar"/>
    <w:uiPriority w:val="99"/>
    <w:unhideWhenUsed/>
    <w:rsid w:val="00261283"/>
    <w:pPr>
      <w:tabs>
        <w:tab w:val="center" w:pos="4536"/>
        <w:tab w:val="right" w:pos="9072"/>
      </w:tabs>
    </w:pPr>
  </w:style>
  <w:style w:type="character" w:customStyle="1" w:styleId="AltbilgiChar">
    <w:name w:val="Altbilgi Char"/>
    <w:basedOn w:val="VarsaylanParagrafYazTipi"/>
    <w:link w:val="Altbilgi"/>
    <w:uiPriority w:val="99"/>
    <w:rsid w:val="00261283"/>
    <w:rPr>
      <w:rFonts w:ascii="Times New Roman" w:eastAsia="Times New Roman" w:hAnsi="Times New Roman" w:cs="Times New Roman"/>
      <w:sz w:val="24"/>
      <w:szCs w:val="24"/>
      <w:lang w:eastAsia="tr-TR"/>
    </w:rPr>
  </w:style>
  <w:style w:type="character" w:customStyle="1" w:styleId="st">
    <w:name w:val="st"/>
    <w:basedOn w:val="VarsaylanParagrafYazTipi"/>
    <w:rsid w:val="00261283"/>
  </w:style>
  <w:style w:type="paragraph" w:styleId="ListeParagraf">
    <w:name w:val="List Paragraph"/>
    <w:basedOn w:val="Normal"/>
    <w:uiPriority w:val="34"/>
    <w:qFormat/>
    <w:rsid w:val="000D566A"/>
    <w:pPr>
      <w:ind w:left="720"/>
      <w:contextualSpacing/>
    </w:pPr>
  </w:style>
  <w:style w:type="paragraph" w:styleId="stbilgi">
    <w:name w:val="header"/>
    <w:basedOn w:val="Normal"/>
    <w:link w:val="stbilgiChar"/>
    <w:uiPriority w:val="99"/>
    <w:unhideWhenUsed/>
    <w:rsid w:val="00597AE6"/>
    <w:pPr>
      <w:tabs>
        <w:tab w:val="center" w:pos="4536"/>
        <w:tab w:val="right" w:pos="9072"/>
      </w:tabs>
    </w:pPr>
  </w:style>
  <w:style w:type="character" w:customStyle="1" w:styleId="stbilgiChar">
    <w:name w:val="Üstbilgi Char"/>
    <w:basedOn w:val="VarsaylanParagrafYazTipi"/>
    <w:link w:val="stbilgi"/>
    <w:uiPriority w:val="99"/>
    <w:rsid w:val="00597AE6"/>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28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26128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261283"/>
    <w:rPr>
      <w:rFonts w:ascii="Times New Roman" w:eastAsia="Times New Roman" w:hAnsi="Times New Roman" w:cs="Times New Roman"/>
      <w:b/>
      <w:bCs/>
      <w:sz w:val="24"/>
      <w:szCs w:val="24"/>
    </w:rPr>
  </w:style>
  <w:style w:type="paragraph" w:styleId="Altbilgi">
    <w:name w:val="footer"/>
    <w:basedOn w:val="Normal"/>
    <w:link w:val="AltbilgiChar"/>
    <w:uiPriority w:val="99"/>
    <w:unhideWhenUsed/>
    <w:rsid w:val="00261283"/>
    <w:pPr>
      <w:tabs>
        <w:tab w:val="center" w:pos="4536"/>
        <w:tab w:val="right" w:pos="9072"/>
      </w:tabs>
    </w:pPr>
  </w:style>
  <w:style w:type="character" w:customStyle="1" w:styleId="AltbilgiChar">
    <w:name w:val="Altbilgi Char"/>
    <w:basedOn w:val="VarsaylanParagrafYazTipi"/>
    <w:link w:val="Altbilgi"/>
    <w:uiPriority w:val="99"/>
    <w:rsid w:val="00261283"/>
    <w:rPr>
      <w:rFonts w:ascii="Times New Roman" w:eastAsia="Times New Roman" w:hAnsi="Times New Roman" w:cs="Times New Roman"/>
      <w:sz w:val="24"/>
      <w:szCs w:val="24"/>
      <w:lang w:eastAsia="tr-TR"/>
    </w:rPr>
  </w:style>
  <w:style w:type="character" w:customStyle="1" w:styleId="st">
    <w:name w:val="st"/>
    <w:basedOn w:val="VarsaylanParagrafYazTipi"/>
    <w:rsid w:val="00261283"/>
  </w:style>
  <w:style w:type="paragraph" w:styleId="ListeParagraf">
    <w:name w:val="List Paragraph"/>
    <w:basedOn w:val="Normal"/>
    <w:uiPriority w:val="34"/>
    <w:qFormat/>
    <w:rsid w:val="000D566A"/>
    <w:pPr>
      <w:ind w:left="720"/>
      <w:contextualSpacing/>
    </w:pPr>
  </w:style>
  <w:style w:type="paragraph" w:styleId="stbilgi">
    <w:name w:val="header"/>
    <w:basedOn w:val="Normal"/>
    <w:link w:val="stbilgiChar"/>
    <w:uiPriority w:val="99"/>
    <w:unhideWhenUsed/>
    <w:rsid w:val="00597AE6"/>
    <w:pPr>
      <w:tabs>
        <w:tab w:val="center" w:pos="4536"/>
        <w:tab w:val="right" w:pos="9072"/>
      </w:tabs>
    </w:pPr>
  </w:style>
  <w:style w:type="character" w:customStyle="1" w:styleId="stbilgiChar">
    <w:name w:val="Üstbilgi Char"/>
    <w:basedOn w:val="VarsaylanParagrafYazTipi"/>
    <w:link w:val="stbilgi"/>
    <w:uiPriority w:val="99"/>
    <w:rsid w:val="00597AE6"/>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2800</Words>
  <Characters>15966</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dc:creator>
  <cp:lastModifiedBy>xx</cp:lastModifiedBy>
  <cp:revision>19</cp:revision>
  <dcterms:created xsi:type="dcterms:W3CDTF">2012-08-10T15:36:00Z</dcterms:created>
  <dcterms:modified xsi:type="dcterms:W3CDTF">2012-08-15T12:23:00Z</dcterms:modified>
</cp:coreProperties>
</file>