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6D09D3" w:rsidRPr="00C82C17" w:rsidRDefault="00C82C17" w:rsidP="006D09D3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6D09D3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6D09D3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D09D3" w:rsidRPr="006D09D3" w:rsidRDefault="006D09D3" w:rsidP="006D09D3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D09D3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6D09D3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6D09D3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D09D3">
        <w:rPr>
          <w:rFonts w:ascii="Times New Roman" w:hAnsi="Times New Roman" w:cs="Times New Roman"/>
          <w:sz w:val="20"/>
          <w:szCs w:val="20"/>
        </w:rPr>
        <w:t>CNC Lazer Kesim Teknolojisiyle Farklı Sektörlere Yönelik Yenilikçi Ürün İmalatı</w:t>
      </w:r>
    </w:p>
    <w:p w:rsidR="006D09D3" w:rsidRPr="006D09D3" w:rsidRDefault="006D09D3" w:rsidP="006D09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D09D3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6D09D3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6D09D3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TR62/12/RYMDP/0014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6D09D3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3E08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AEB" w:rsidRDefault="00CE2AEB" w:rsidP="00C82C17">
      <w:pPr>
        <w:spacing w:after="0" w:line="240" w:lineRule="auto"/>
      </w:pPr>
      <w:r>
        <w:separator/>
      </w:r>
    </w:p>
  </w:endnote>
  <w:endnote w:type="continuationSeparator" w:id="0">
    <w:p w:rsidR="00CE2AEB" w:rsidRDefault="00CE2AEB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AEB" w:rsidRDefault="00CE2AEB" w:rsidP="00C82C17">
      <w:pPr>
        <w:spacing w:after="0" w:line="240" w:lineRule="auto"/>
      </w:pPr>
      <w:r>
        <w:separator/>
      </w:r>
    </w:p>
  </w:footnote>
  <w:footnote w:type="continuationSeparator" w:id="0">
    <w:p w:rsidR="00CE2AEB" w:rsidRDefault="00CE2AEB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67A9F"/>
    <w:rsid w:val="003E081F"/>
    <w:rsid w:val="006D09D3"/>
    <w:rsid w:val="00957DA3"/>
    <w:rsid w:val="00C82C17"/>
    <w:rsid w:val="00CA1F78"/>
    <w:rsid w:val="00CE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2012-04-19T05:49:00Z</dcterms:created>
  <dcterms:modified xsi:type="dcterms:W3CDTF">2013-09-27T13:51:00Z</dcterms:modified>
</cp:coreProperties>
</file>