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E34" w:rsidRPr="004017B6" w:rsidRDefault="00876E34" w:rsidP="00D34D43">
      <w:pPr>
        <w:overflowPunct w:val="0"/>
        <w:autoSpaceDE w:val="0"/>
        <w:autoSpaceDN w:val="0"/>
        <w:adjustRightInd w:val="0"/>
        <w:spacing w:after="120"/>
        <w:jc w:val="center"/>
        <w:textAlignment w:val="baseline"/>
        <w:rPr>
          <w:b/>
          <w:sz w:val="22"/>
          <w:szCs w:val="22"/>
        </w:rPr>
      </w:pPr>
    </w:p>
    <w:p w:rsidR="00876E34" w:rsidRPr="004017B6" w:rsidRDefault="00876E34" w:rsidP="00D34D43">
      <w:pPr>
        <w:pStyle w:val="Balk6"/>
        <w:spacing w:line="240" w:lineRule="auto"/>
        <w:ind w:firstLine="0"/>
        <w:jc w:val="center"/>
        <w:rPr>
          <w:sz w:val="22"/>
          <w:szCs w:val="22"/>
        </w:rPr>
      </w:pPr>
      <w:bookmarkStart w:id="0" w:name="_Söz.Ek-2:_Teknik_Şartname_(İş_Tanım"/>
      <w:bookmarkStart w:id="1" w:name="_Toc233021555"/>
      <w:bookmarkEnd w:id="0"/>
      <w:r w:rsidRPr="004017B6">
        <w:rPr>
          <w:sz w:val="22"/>
          <w:szCs w:val="22"/>
        </w:rPr>
        <w:t>Söz. Ek-2: Teknik Şartname (İş Tanımı)</w:t>
      </w:r>
      <w:bookmarkEnd w:id="1"/>
    </w:p>
    <w:p w:rsidR="00876E34" w:rsidRPr="004017B6" w:rsidRDefault="00876E34" w:rsidP="00D34D43">
      <w:pPr>
        <w:spacing w:after="120"/>
        <w:jc w:val="both"/>
        <w:rPr>
          <w:sz w:val="22"/>
          <w:szCs w:val="22"/>
          <w:highlight w:val="lightGray"/>
        </w:rPr>
      </w:pPr>
      <w:proofErr w:type="gramStart"/>
      <w:r w:rsidRPr="004017B6">
        <w:rPr>
          <w:sz w:val="22"/>
          <w:szCs w:val="22"/>
          <w:highlight w:val="lightGray"/>
        </w:rPr>
        <w:t>[</w:t>
      </w:r>
      <w:proofErr w:type="gramEnd"/>
      <w:r w:rsidRPr="004017B6">
        <w:rPr>
          <w:sz w:val="22"/>
          <w:szCs w:val="22"/>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4017B6">
        <w:rPr>
          <w:sz w:val="22"/>
          <w:szCs w:val="22"/>
          <w:highlight w:val="lightGray"/>
        </w:rPr>
        <w:t>dahil</w:t>
      </w:r>
      <w:proofErr w:type="gramEnd"/>
      <w:r w:rsidRPr="004017B6">
        <w:rPr>
          <w:sz w:val="22"/>
          <w:szCs w:val="22"/>
          <w:highlight w:val="lightGray"/>
        </w:rPr>
        <w:t xml:space="preserve"> edilir ve ihale sonucunda imzalanan sözleşmenin ayrılmaz bir parçası olur.</w:t>
      </w:r>
    </w:p>
    <w:p w:rsidR="00876E34" w:rsidRPr="004017B6" w:rsidRDefault="00876E34" w:rsidP="00D34D43">
      <w:pPr>
        <w:overflowPunct w:val="0"/>
        <w:autoSpaceDE w:val="0"/>
        <w:autoSpaceDN w:val="0"/>
        <w:adjustRightInd w:val="0"/>
        <w:spacing w:after="120"/>
        <w:jc w:val="both"/>
        <w:textAlignment w:val="baseline"/>
        <w:rPr>
          <w:b/>
          <w:sz w:val="22"/>
          <w:szCs w:val="22"/>
        </w:rPr>
      </w:pPr>
      <w:r w:rsidRPr="004017B6">
        <w:rPr>
          <w:sz w:val="22"/>
          <w:szCs w:val="22"/>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4017B6">
        <w:rPr>
          <w:sz w:val="22"/>
          <w:szCs w:val="22"/>
          <w:highlight w:val="lightGray"/>
        </w:rPr>
        <w:t>dahilinde</w:t>
      </w:r>
      <w:proofErr w:type="gramEnd"/>
      <w:r w:rsidRPr="004017B6">
        <w:rPr>
          <w:sz w:val="22"/>
          <w:szCs w:val="22"/>
          <w:highlight w:val="lightGray"/>
        </w:rPr>
        <w:t xml:space="preserve"> yapılmasını ve kaynakların israf edilmemesini sağlar.]</w:t>
      </w:r>
    </w:p>
    <w:p w:rsidR="00876E34" w:rsidRPr="004017B6" w:rsidRDefault="00876E34" w:rsidP="00D34D43">
      <w:pPr>
        <w:overflowPunct w:val="0"/>
        <w:autoSpaceDE w:val="0"/>
        <w:autoSpaceDN w:val="0"/>
        <w:adjustRightInd w:val="0"/>
        <w:spacing w:after="120"/>
        <w:jc w:val="center"/>
        <w:textAlignment w:val="baseline"/>
        <w:rPr>
          <w:b/>
          <w:sz w:val="22"/>
          <w:szCs w:val="22"/>
        </w:rPr>
      </w:pPr>
    </w:p>
    <w:p w:rsidR="00876E34" w:rsidRPr="004017B6" w:rsidRDefault="00876E34" w:rsidP="00D34D43">
      <w:pPr>
        <w:overflowPunct w:val="0"/>
        <w:autoSpaceDE w:val="0"/>
        <w:autoSpaceDN w:val="0"/>
        <w:adjustRightInd w:val="0"/>
        <w:spacing w:after="120"/>
        <w:jc w:val="center"/>
        <w:textAlignment w:val="baseline"/>
        <w:rPr>
          <w:b/>
          <w:sz w:val="22"/>
          <w:szCs w:val="22"/>
        </w:rPr>
      </w:pPr>
    </w:p>
    <w:p w:rsidR="00876E34" w:rsidRPr="004017B6" w:rsidRDefault="00876E34" w:rsidP="00D34D43">
      <w:pPr>
        <w:overflowPunct w:val="0"/>
        <w:autoSpaceDE w:val="0"/>
        <w:autoSpaceDN w:val="0"/>
        <w:adjustRightInd w:val="0"/>
        <w:spacing w:after="120"/>
        <w:jc w:val="center"/>
        <w:textAlignment w:val="baseline"/>
        <w:rPr>
          <w:b/>
          <w:sz w:val="22"/>
          <w:szCs w:val="22"/>
        </w:rPr>
      </w:pPr>
    </w:p>
    <w:p w:rsidR="00876E34" w:rsidRPr="004017B6" w:rsidRDefault="00876E34" w:rsidP="00D34D43">
      <w:pPr>
        <w:overflowPunct w:val="0"/>
        <w:autoSpaceDE w:val="0"/>
        <w:autoSpaceDN w:val="0"/>
        <w:adjustRightInd w:val="0"/>
        <w:spacing w:after="120"/>
        <w:jc w:val="center"/>
        <w:textAlignment w:val="baseline"/>
        <w:rPr>
          <w:b/>
          <w:sz w:val="22"/>
          <w:szCs w:val="22"/>
        </w:rPr>
      </w:pPr>
    </w:p>
    <w:p w:rsidR="00876E34" w:rsidRPr="004017B6" w:rsidRDefault="00876E34" w:rsidP="00BD2DCE">
      <w:pPr>
        <w:rPr>
          <w:position w:val="-2"/>
          <w:sz w:val="22"/>
          <w:szCs w:val="22"/>
        </w:rPr>
      </w:pPr>
      <w:r w:rsidRPr="004017B6">
        <w:rPr>
          <w:b/>
          <w:sz w:val="22"/>
          <w:szCs w:val="22"/>
        </w:rPr>
        <w:br w:type="page"/>
      </w:r>
    </w:p>
    <w:p w:rsidR="00876E34" w:rsidRPr="004017B6" w:rsidRDefault="00876E34" w:rsidP="00D34D43">
      <w:pPr>
        <w:pageBreakBefore/>
        <w:jc w:val="center"/>
        <w:rPr>
          <w:b/>
          <w:sz w:val="22"/>
          <w:szCs w:val="22"/>
        </w:rPr>
      </w:pPr>
      <w:r w:rsidRPr="004017B6">
        <w:rPr>
          <w:b/>
          <w:sz w:val="22"/>
          <w:szCs w:val="22"/>
        </w:rPr>
        <w:lastRenderedPageBreak/>
        <w:t xml:space="preserve">TEKNİK ŞARTNAME STANDART FORMU   </w:t>
      </w:r>
      <w:proofErr w:type="gramStart"/>
      <w:r w:rsidRPr="004017B6">
        <w:rPr>
          <w:b/>
          <w:sz w:val="22"/>
          <w:szCs w:val="22"/>
        </w:rPr>
        <w:t>(</w:t>
      </w:r>
      <w:proofErr w:type="gramEnd"/>
      <w:r w:rsidRPr="004017B6">
        <w:rPr>
          <w:b/>
          <w:sz w:val="22"/>
          <w:szCs w:val="22"/>
        </w:rPr>
        <w:t>Söz. EK:2b</w:t>
      </w:r>
      <w:proofErr w:type="gramStart"/>
      <w:r w:rsidRPr="004017B6">
        <w:rPr>
          <w:b/>
          <w:sz w:val="22"/>
          <w:szCs w:val="22"/>
        </w:rPr>
        <w:t>)</w:t>
      </w:r>
      <w:proofErr w:type="gramEnd"/>
    </w:p>
    <w:p w:rsidR="00876E34" w:rsidRPr="004017B6" w:rsidRDefault="00876E34" w:rsidP="00F43C1C">
      <w:pPr>
        <w:spacing w:before="120" w:after="120"/>
        <w:jc w:val="center"/>
        <w:rPr>
          <w:b/>
          <w:sz w:val="22"/>
          <w:szCs w:val="22"/>
        </w:rPr>
      </w:pPr>
      <w:r w:rsidRPr="004017B6">
        <w:rPr>
          <w:sz w:val="22"/>
          <w:szCs w:val="22"/>
        </w:rPr>
        <w:t>(Mal Alımı ihaleleri için)</w:t>
      </w:r>
    </w:p>
    <w:p w:rsidR="00876E34" w:rsidRPr="004017B6" w:rsidRDefault="00876E34" w:rsidP="00D34D43">
      <w:pPr>
        <w:spacing w:before="120" w:after="120"/>
        <w:rPr>
          <w:sz w:val="22"/>
          <w:szCs w:val="22"/>
        </w:rPr>
      </w:pPr>
      <w:r w:rsidRPr="004017B6">
        <w:rPr>
          <w:b/>
          <w:sz w:val="22"/>
          <w:szCs w:val="22"/>
        </w:rPr>
        <w:t>Sözleşme başlığı</w:t>
      </w:r>
      <w:r w:rsidRPr="004017B6">
        <w:rPr>
          <w:b/>
          <w:sz w:val="22"/>
          <w:szCs w:val="22"/>
        </w:rPr>
        <w:tab/>
        <w:t>:</w:t>
      </w:r>
      <w:r w:rsidRPr="004017B6">
        <w:rPr>
          <w:sz w:val="22"/>
          <w:szCs w:val="22"/>
        </w:rPr>
        <w:t>“Yeni Ürünlerle Yeni Pazarlara Merhaba” Projesi Mal Alım İşi</w:t>
      </w:r>
    </w:p>
    <w:p w:rsidR="00876E34" w:rsidRPr="004017B6" w:rsidRDefault="00876E34" w:rsidP="00D34D43">
      <w:pPr>
        <w:spacing w:before="120" w:after="120"/>
        <w:rPr>
          <w:sz w:val="22"/>
          <w:szCs w:val="22"/>
        </w:rPr>
      </w:pPr>
      <w:r w:rsidRPr="004017B6">
        <w:rPr>
          <w:b/>
          <w:sz w:val="22"/>
          <w:szCs w:val="22"/>
        </w:rPr>
        <w:t>Yayın Referansı</w:t>
      </w:r>
      <w:r w:rsidRPr="004017B6">
        <w:rPr>
          <w:b/>
          <w:sz w:val="22"/>
          <w:szCs w:val="22"/>
        </w:rPr>
        <w:tab/>
        <w:t>:</w:t>
      </w:r>
      <w:r w:rsidRPr="004017B6">
        <w:rPr>
          <w:sz w:val="22"/>
          <w:szCs w:val="22"/>
        </w:rPr>
        <w:t>TR62-12-RYMDP / 0062</w:t>
      </w:r>
    </w:p>
    <w:p w:rsidR="00876E34" w:rsidRPr="004017B6" w:rsidRDefault="00876E34" w:rsidP="00950E71">
      <w:pPr>
        <w:spacing w:before="120" w:after="120"/>
        <w:rPr>
          <w:b/>
          <w:sz w:val="22"/>
          <w:szCs w:val="22"/>
        </w:rPr>
      </w:pPr>
      <w:r w:rsidRPr="004017B6">
        <w:rPr>
          <w:b/>
          <w:sz w:val="22"/>
          <w:szCs w:val="22"/>
        </w:rPr>
        <w:t>1. Genel Tanım</w:t>
      </w:r>
    </w:p>
    <w:p w:rsidR="00876E34" w:rsidRPr="004017B6" w:rsidRDefault="00876E34" w:rsidP="00950E71">
      <w:pPr>
        <w:spacing w:before="120" w:after="120"/>
        <w:rPr>
          <w:sz w:val="22"/>
          <w:szCs w:val="22"/>
        </w:rPr>
      </w:pPr>
      <w:r w:rsidRPr="004017B6">
        <w:rPr>
          <w:sz w:val="22"/>
          <w:szCs w:val="22"/>
        </w:rPr>
        <w:t xml:space="preserve">Tarım makineleri imalatı yapmakta olan tesisimizin ihtiyacı olan, aşağıda adları ve teknik özellikleri belirtilen makine </w:t>
      </w:r>
      <w:proofErr w:type="gramStart"/>
      <w:r w:rsidRPr="004017B6">
        <w:rPr>
          <w:sz w:val="22"/>
          <w:szCs w:val="22"/>
        </w:rPr>
        <w:t>ekipmanların</w:t>
      </w:r>
      <w:proofErr w:type="gramEnd"/>
      <w:r w:rsidRPr="004017B6">
        <w:rPr>
          <w:sz w:val="22"/>
          <w:szCs w:val="22"/>
        </w:rPr>
        <w:t xml:space="preserve"> alımı yapılacaktır. Satın almalara ilişkin tüm detaylar iş bu teknik şartnamelerde belirtilmiştir.</w:t>
      </w:r>
    </w:p>
    <w:p w:rsidR="00876E34" w:rsidRPr="004017B6" w:rsidRDefault="00876E34" w:rsidP="00950E71">
      <w:pPr>
        <w:spacing w:before="120" w:after="120"/>
        <w:rPr>
          <w:b/>
          <w:sz w:val="22"/>
          <w:szCs w:val="22"/>
        </w:rPr>
      </w:pPr>
      <w:r w:rsidRPr="004017B6">
        <w:rPr>
          <w:b/>
          <w:sz w:val="22"/>
          <w:szCs w:val="22"/>
        </w:rPr>
        <w:t>2. Tedarik Edilecek Mallar, Teknik Özellikleri ve Miktarı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7938"/>
        <w:gridCol w:w="851"/>
      </w:tblGrid>
      <w:tr w:rsidR="00876E34" w:rsidRPr="004017B6" w:rsidTr="006F1920">
        <w:tc>
          <w:tcPr>
            <w:tcW w:w="817" w:type="dxa"/>
          </w:tcPr>
          <w:p w:rsidR="00876E34" w:rsidRPr="004017B6" w:rsidRDefault="00876E34" w:rsidP="006F1920">
            <w:pPr>
              <w:spacing w:before="120" w:after="120"/>
              <w:jc w:val="center"/>
            </w:pPr>
            <w:r w:rsidRPr="004017B6">
              <w:rPr>
                <w:sz w:val="22"/>
                <w:szCs w:val="22"/>
              </w:rPr>
              <w:t>A</w:t>
            </w:r>
          </w:p>
        </w:tc>
        <w:tc>
          <w:tcPr>
            <w:tcW w:w="7938" w:type="dxa"/>
          </w:tcPr>
          <w:p w:rsidR="00876E34" w:rsidRPr="004017B6" w:rsidRDefault="00876E34" w:rsidP="006F1920">
            <w:pPr>
              <w:spacing w:before="120" w:after="120"/>
              <w:jc w:val="center"/>
            </w:pPr>
            <w:r w:rsidRPr="004017B6">
              <w:rPr>
                <w:sz w:val="22"/>
                <w:szCs w:val="22"/>
              </w:rPr>
              <w:t>B</w:t>
            </w:r>
          </w:p>
        </w:tc>
        <w:tc>
          <w:tcPr>
            <w:tcW w:w="851" w:type="dxa"/>
          </w:tcPr>
          <w:p w:rsidR="00876E34" w:rsidRPr="004017B6" w:rsidRDefault="00876E34" w:rsidP="006F1920">
            <w:pPr>
              <w:spacing w:before="120" w:after="120"/>
              <w:jc w:val="center"/>
            </w:pPr>
            <w:r w:rsidRPr="004017B6">
              <w:rPr>
                <w:sz w:val="22"/>
                <w:szCs w:val="22"/>
              </w:rPr>
              <w:t>C</w:t>
            </w:r>
          </w:p>
        </w:tc>
      </w:tr>
      <w:tr w:rsidR="00876E34" w:rsidRPr="004017B6" w:rsidTr="006F1920">
        <w:trPr>
          <w:trHeight w:val="288"/>
        </w:trPr>
        <w:tc>
          <w:tcPr>
            <w:tcW w:w="817" w:type="dxa"/>
          </w:tcPr>
          <w:p w:rsidR="00876E34" w:rsidRPr="004017B6" w:rsidRDefault="00876E34" w:rsidP="006F1920">
            <w:pPr>
              <w:spacing w:before="120" w:after="120"/>
              <w:jc w:val="center"/>
            </w:pPr>
            <w:r w:rsidRPr="004017B6">
              <w:rPr>
                <w:sz w:val="22"/>
                <w:szCs w:val="22"/>
              </w:rPr>
              <w:t>Lot No</w:t>
            </w:r>
          </w:p>
        </w:tc>
        <w:tc>
          <w:tcPr>
            <w:tcW w:w="7938" w:type="dxa"/>
          </w:tcPr>
          <w:p w:rsidR="00876E34" w:rsidRPr="004017B6" w:rsidRDefault="00876E34" w:rsidP="006F1920">
            <w:pPr>
              <w:spacing w:before="120" w:after="120"/>
              <w:jc w:val="center"/>
            </w:pPr>
            <w:r w:rsidRPr="004017B6">
              <w:rPr>
                <w:sz w:val="22"/>
                <w:szCs w:val="22"/>
              </w:rPr>
              <w:t>Teknik Özellikler</w:t>
            </w:r>
          </w:p>
        </w:tc>
        <w:tc>
          <w:tcPr>
            <w:tcW w:w="851" w:type="dxa"/>
          </w:tcPr>
          <w:p w:rsidR="00876E34" w:rsidRPr="004017B6" w:rsidRDefault="00876E34" w:rsidP="006F1920">
            <w:pPr>
              <w:spacing w:before="120" w:after="120"/>
              <w:jc w:val="center"/>
            </w:pPr>
            <w:r w:rsidRPr="004017B6">
              <w:rPr>
                <w:sz w:val="22"/>
                <w:szCs w:val="22"/>
              </w:rPr>
              <w:t>Miktar</w:t>
            </w:r>
          </w:p>
        </w:tc>
      </w:tr>
      <w:tr w:rsidR="00876E34" w:rsidRPr="004017B6" w:rsidTr="006F1920">
        <w:tc>
          <w:tcPr>
            <w:tcW w:w="817" w:type="dxa"/>
          </w:tcPr>
          <w:p w:rsidR="00876E34" w:rsidRPr="004017B6" w:rsidRDefault="00876E34" w:rsidP="006F1920">
            <w:pPr>
              <w:spacing w:before="120" w:after="120"/>
            </w:pPr>
            <w:r w:rsidRPr="004017B6">
              <w:rPr>
                <w:sz w:val="22"/>
                <w:szCs w:val="22"/>
              </w:rPr>
              <w:t>6</w:t>
            </w:r>
          </w:p>
        </w:tc>
        <w:tc>
          <w:tcPr>
            <w:tcW w:w="7938" w:type="dxa"/>
          </w:tcPr>
          <w:p w:rsidR="00876E34" w:rsidRPr="004017B6" w:rsidRDefault="00876E34" w:rsidP="006F1920">
            <w:pPr>
              <w:spacing w:before="120" w:after="120"/>
            </w:pPr>
            <w:r w:rsidRPr="004017B6">
              <w:rPr>
                <w:b/>
                <w:sz w:val="22"/>
                <w:szCs w:val="22"/>
              </w:rPr>
              <w:t>Robotlu Kaynak Otomasyonu Sistemi</w:t>
            </w:r>
            <w:r w:rsidRPr="004017B6">
              <w:rPr>
                <w:sz w:val="22"/>
                <w:szCs w:val="22"/>
              </w:rPr>
              <w:t xml:space="preserve"> Aşağıdaki Özelliklere Sahip Olmalıdır.</w:t>
            </w:r>
          </w:p>
          <w:p w:rsidR="00876E34" w:rsidRPr="004017B6" w:rsidRDefault="00876E34" w:rsidP="006F1920">
            <w:pPr>
              <w:spacing w:before="120" w:after="120"/>
              <w:rPr>
                <w:b/>
              </w:rPr>
            </w:pPr>
            <w:r w:rsidRPr="004017B6">
              <w:rPr>
                <w:b/>
                <w:sz w:val="22"/>
                <w:szCs w:val="22"/>
              </w:rPr>
              <w:t>1-6 Eksenli Robot Kolu(2 Ad)</w:t>
            </w:r>
          </w:p>
          <w:p w:rsidR="00876E34" w:rsidRPr="004017B6" w:rsidRDefault="00876E34" w:rsidP="006F1920">
            <w:pPr>
              <w:spacing w:before="120" w:after="120"/>
            </w:pPr>
            <w:r w:rsidRPr="004017B6">
              <w:rPr>
                <w:sz w:val="22"/>
                <w:szCs w:val="22"/>
              </w:rPr>
              <w:t xml:space="preserve">Robot Kol  6 eksenli </w:t>
            </w:r>
            <w:proofErr w:type="gramStart"/>
            <w:r w:rsidRPr="004017B6">
              <w:rPr>
                <w:sz w:val="22"/>
                <w:szCs w:val="22"/>
              </w:rPr>
              <w:t>olacaktır.Tüm</w:t>
            </w:r>
            <w:proofErr w:type="gramEnd"/>
            <w:r w:rsidRPr="004017B6">
              <w:rPr>
                <w:sz w:val="22"/>
                <w:szCs w:val="22"/>
              </w:rPr>
              <w:t xml:space="preserve"> eksenler birbirinden bağımsız fren sistemine sahip olmalıdır. </w:t>
            </w:r>
          </w:p>
          <w:p w:rsidR="00876E34" w:rsidRPr="004017B6" w:rsidRDefault="00876E34" w:rsidP="006F1920">
            <w:pPr>
              <w:spacing w:before="120" w:after="120"/>
            </w:pPr>
            <w:r w:rsidRPr="004017B6">
              <w:rPr>
                <w:sz w:val="22"/>
                <w:szCs w:val="22"/>
              </w:rPr>
              <w:t xml:space="preserve">Robot kolunun maksimum uzanma mesafesi </w:t>
            </w:r>
            <w:proofErr w:type="spellStart"/>
            <w:r w:rsidRPr="004017B6">
              <w:rPr>
                <w:sz w:val="22"/>
                <w:szCs w:val="22"/>
              </w:rPr>
              <w:t>min</w:t>
            </w:r>
            <w:proofErr w:type="spellEnd"/>
            <w:r w:rsidRPr="004017B6">
              <w:rPr>
                <w:sz w:val="22"/>
                <w:szCs w:val="22"/>
              </w:rPr>
              <w:t xml:space="preserve">. 1750mm, maksimum 1850mm olmalıdır, Robot kolunun taşıma kapasitesi </w:t>
            </w:r>
            <w:proofErr w:type="spellStart"/>
            <w:r w:rsidRPr="004017B6">
              <w:rPr>
                <w:sz w:val="22"/>
                <w:szCs w:val="22"/>
              </w:rPr>
              <w:t>min</w:t>
            </w:r>
            <w:proofErr w:type="spellEnd"/>
            <w:r w:rsidRPr="004017B6">
              <w:rPr>
                <w:sz w:val="22"/>
                <w:szCs w:val="22"/>
              </w:rPr>
              <w:t xml:space="preserve">. </w:t>
            </w:r>
            <w:smartTag w:uri="urn:schemas-microsoft-com:office:smarttags" w:element="metricconverter">
              <w:smartTagPr>
                <w:attr w:name="ProductID" w:val="14 Kg"/>
              </w:smartTagPr>
              <w:r w:rsidRPr="004017B6">
                <w:rPr>
                  <w:sz w:val="22"/>
                  <w:szCs w:val="22"/>
                </w:rPr>
                <w:t>14 Kg</w:t>
              </w:r>
            </w:smartTag>
            <w:r w:rsidRPr="004017B6">
              <w:rPr>
                <w:sz w:val="22"/>
                <w:szCs w:val="22"/>
              </w:rPr>
              <w:t xml:space="preserve">, maksimum </w:t>
            </w:r>
            <w:smartTag w:uri="urn:schemas-microsoft-com:office:smarttags" w:element="metricconverter">
              <w:smartTagPr>
                <w:attr w:name="ProductID" w:val="0,06 mm"/>
              </w:smartTagPr>
              <w:r w:rsidRPr="004017B6">
                <w:rPr>
                  <w:sz w:val="22"/>
                  <w:szCs w:val="22"/>
                </w:rPr>
                <w:t>16 Kg</w:t>
              </w:r>
            </w:smartTag>
            <w:r w:rsidRPr="004017B6">
              <w:rPr>
                <w:sz w:val="22"/>
                <w:szCs w:val="22"/>
              </w:rPr>
              <w:t xml:space="preserve"> olacaktır.</w:t>
            </w:r>
          </w:p>
          <w:p w:rsidR="00876E34" w:rsidRPr="004017B6" w:rsidRDefault="00876E34" w:rsidP="006F1920">
            <w:pPr>
              <w:spacing w:before="120" w:after="120"/>
            </w:pPr>
            <w:r w:rsidRPr="004017B6">
              <w:rPr>
                <w:sz w:val="22"/>
                <w:szCs w:val="22"/>
              </w:rPr>
              <w:t xml:space="preserve">Ağırlığı </w:t>
            </w:r>
            <w:proofErr w:type="spellStart"/>
            <w:r w:rsidRPr="004017B6">
              <w:rPr>
                <w:sz w:val="22"/>
                <w:szCs w:val="22"/>
              </w:rPr>
              <w:t>min</w:t>
            </w:r>
            <w:proofErr w:type="spellEnd"/>
            <w:r w:rsidRPr="004017B6">
              <w:rPr>
                <w:sz w:val="22"/>
                <w:szCs w:val="22"/>
              </w:rPr>
              <w:t xml:space="preserve">. </w:t>
            </w:r>
            <w:smartTag w:uri="urn:schemas-microsoft-com:office:smarttags" w:element="metricconverter">
              <w:smartTagPr>
                <w:attr w:name="ProductID" w:val="0,06 mm"/>
              </w:smartTagPr>
              <w:r w:rsidRPr="004017B6">
                <w:rPr>
                  <w:sz w:val="22"/>
                  <w:szCs w:val="22"/>
                </w:rPr>
                <w:t>220 Kg</w:t>
              </w:r>
            </w:smartTag>
            <w:r w:rsidRPr="004017B6">
              <w:rPr>
                <w:sz w:val="22"/>
                <w:szCs w:val="22"/>
              </w:rPr>
              <w:t xml:space="preserve">, maksimum </w:t>
            </w:r>
            <w:smartTag w:uri="urn:schemas-microsoft-com:office:smarttags" w:element="metricconverter">
              <w:smartTagPr>
                <w:attr w:name="ProductID" w:val="0,06 mm"/>
              </w:smartTagPr>
              <w:r w:rsidRPr="004017B6">
                <w:rPr>
                  <w:sz w:val="22"/>
                  <w:szCs w:val="22"/>
                </w:rPr>
                <w:t>240 Kg</w:t>
              </w:r>
            </w:smartTag>
            <w:r w:rsidRPr="004017B6">
              <w:rPr>
                <w:sz w:val="22"/>
                <w:szCs w:val="22"/>
              </w:rPr>
              <w:t xml:space="preserve"> olacaktır.</w:t>
            </w:r>
          </w:p>
          <w:p w:rsidR="00876E34" w:rsidRPr="004017B6" w:rsidRDefault="00876E34" w:rsidP="006F1920">
            <w:pPr>
              <w:spacing w:before="120" w:after="120"/>
            </w:pPr>
            <w:r w:rsidRPr="004017B6">
              <w:rPr>
                <w:sz w:val="22"/>
                <w:szCs w:val="22"/>
              </w:rPr>
              <w:t xml:space="preserve">Torç kablosunun çalışma esnasında dış malzemelere sürtünmesini engellemek için Tel sürme ünitesi ile torç boynu arasındaki torç kablosu </w:t>
            </w:r>
            <w:r>
              <w:rPr>
                <w:sz w:val="22"/>
                <w:szCs w:val="22"/>
              </w:rPr>
              <w:t xml:space="preserve">robotun 6. eksen </w:t>
            </w:r>
            <w:proofErr w:type="spellStart"/>
            <w:r>
              <w:rPr>
                <w:sz w:val="22"/>
                <w:szCs w:val="22"/>
              </w:rPr>
              <w:t>flanşının</w:t>
            </w:r>
            <w:proofErr w:type="spellEnd"/>
            <w:r w:rsidRPr="004017B6">
              <w:rPr>
                <w:sz w:val="22"/>
                <w:szCs w:val="22"/>
              </w:rPr>
              <w:t xml:space="preserve"> içerisinden geçmelidir.</w:t>
            </w:r>
          </w:p>
          <w:p w:rsidR="00876E34" w:rsidRPr="004017B6" w:rsidRDefault="00876E34" w:rsidP="006F1920">
            <w:pPr>
              <w:spacing w:line="360" w:lineRule="auto"/>
              <w:jc w:val="both"/>
            </w:pPr>
            <w:r w:rsidRPr="004017B6">
              <w:rPr>
                <w:sz w:val="22"/>
                <w:szCs w:val="22"/>
              </w:rPr>
              <w:t xml:space="preserve">Robot kolun pozisyon tekrarlama hasiyeti en fazla </w:t>
            </w:r>
            <w:smartTag w:uri="urn:schemas-microsoft-com:office:smarttags" w:element="metricconverter">
              <w:smartTagPr>
                <w:attr w:name="ProductID" w:val="0,06 mm"/>
              </w:smartTagPr>
              <w:r w:rsidRPr="004017B6">
                <w:rPr>
                  <w:sz w:val="22"/>
                  <w:szCs w:val="22"/>
                </w:rPr>
                <w:t>0,1 mm</w:t>
              </w:r>
            </w:smartTag>
            <w:r w:rsidRPr="004017B6">
              <w:rPr>
                <w:sz w:val="22"/>
                <w:szCs w:val="22"/>
              </w:rPr>
              <w:t xml:space="preserve"> olmalıdır.</w:t>
            </w:r>
          </w:p>
          <w:p w:rsidR="00876E34" w:rsidRPr="004017B6" w:rsidRDefault="00876E34" w:rsidP="006F1920">
            <w:pPr>
              <w:spacing w:line="360" w:lineRule="auto"/>
              <w:jc w:val="both"/>
            </w:pPr>
            <w:r w:rsidRPr="004017B6">
              <w:rPr>
                <w:sz w:val="22"/>
                <w:szCs w:val="22"/>
              </w:rPr>
              <w:t xml:space="preserve">Robot kol’un 6. Eksenine monte edilecek MIG/MAG kaynak torcu, bağlı olduğu torç tutucu üzerindeki şok sensör sayesinde muhtemel bir çarpışma anında zarar </w:t>
            </w:r>
            <w:proofErr w:type="gramStart"/>
            <w:r w:rsidRPr="004017B6">
              <w:rPr>
                <w:sz w:val="22"/>
                <w:szCs w:val="22"/>
              </w:rPr>
              <w:t>görmemelidir.Torç</w:t>
            </w:r>
            <w:proofErr w:type="gramEnd"/>
            <w:r w:rsidRPr="004017B6">
              <w:rPr>
                <w:sz w:val="22"/>
                <w:szCs w:val="22"/>
              </w:rPr>
              <w:t xml:space="preserve"> bir engele çarptığında sistem durmalıdır.</w:t>
            </w:r>
          </w:p>
          <w:p w:rsidR="00876E34" w:rsidRPr="004017B6" w:rsidRDefault="00876E34" w:rsidP="006F1920">
            <w:pPr>
              <w:spacing w:line="360" w:lineRule="auto"/>
              <w:jc w:val="both"/>
              <w:rPr>
                <w:b/>
              </w:rPr>
            </w:pPr>
            <w:r w:rsidRPr="004017B6">
              <w:rPr>
                <w:sz w:val="22"/>
                <w:szCs w:val="22"/>
              </w:rPr>
              <w:t xml:space="preserve">Kaynak robot sisteminde yer alan kaynak robotları, gerek birbirileriyle, gerek </w:t>
            </w:r>
            <w:proofErr w:type="spellStart"/>
            <w:r w:rsidRPr="004017B6">
              <w:rPr>
                <w:sz w:val="22"/>
                <w:szCs w:val="22"/>
              </w:rPr>
              <w:t>pozisyonerlerle</w:t>
            </w:r>
            <w:proofErr w:type="spellEnd"/>
            <w:r w:rsidRPr="004017B6">
              <w:rPr>
                <w:sz w:val="22"/>
                <w:szCs w:val="22"/>
              </w:rPr>
              <w:t xml:space="preserve"> koordineli olarak çalışabilecektir. Robotlar hem tek </w:t>
            </w:r>
            <w:proofErr w:type="spellStart"/>
            <w:r w:rsidRPr="004017B6">
              <w:rPr>
                <w:sz w:val="22"/>
                <w:szCs w:val="22"/>
              </w:rPr>
              <w:t>tek</w:t>
            </w:r>
            <w:proofErr w:type="spellEnd"/>
            <w:r w:rsidRPr="004017B6">
              <w:rPr>
                <w:sz w:val="22"/>
                <w:szCs w:val="22"/>
              </w:rPr>
              <w:t xml:space="preserve"> hem</w:t>
            </w:r>
            <w:r>
              <w:rPr>
                <w:sz w:val="22"/>
                <w:szCs w:val="22"/>
              </w:rPr>
              <w:t xml:space="preserve"> </w:t>
            </w:r>
            <w:r w:rsidRPr="004017B6">
              <w:rPr>
                <w:sz w:val="22"/>
                <w:szCs w:val="22"/>
              </w:rPr>
              <w:t>de beraber çalışabileceklerdir.</w:t>
            </w:r>
          </w:p>
          <w:p w:rsidR="00876E34" w:rsidRPr="004017B6" w:rsidRDefault="00876E34" w:rsidP="006F1920">
            <w:pPr>
              <w:spacing w:before="120" w:after="120"/>
              <w:rPr>
                <w:b/>
              </w:rPr>
            </w:pPr>
            <w:r w:rsidRPr="004017B6">
              <w:rPr>
                <w:b/>
                <w:sz w:val="22"/>
                <w:szCs w:val="22"/>
              </w:rPr>
              <w:t xml:space="preserve">2-Kontrol Ünitesi: </w:t>
            </w:r>
          </w:p>
          <w:p w:rsidR="00876E34" w:rsidRPr="004017B6" w:rsidRDefault="00876E34" w:rsidP="006F1920">
            <w:pPr>
              <w:spacing w:before="120" w:after="120"/>
            </w:pPr>
            <w:r w:rsidRPr="004017B6">
              <w:rPr>
                <w:sz w:val="22"/>
                <w:szCs w:val="22"/>
              </w:rPr>
              <w:t>Robot Kontrol ünitesi üzerinde programlama esnasında daha hızlı bir şekilde program yazılabilmesi için Klavye bulunmalıdır.</w:t>
            </w:r>
          </w:p>
          <w:p w:rsidR="00876E34" w:rsidRPr="004017B6" w:rsidRDefault="00876E34" w:rsidP="006F1920">
            <w:pPr>
              <w:spacing w:before="120" w:after="120"/>
            </w:pPr>
            <w:r w:rsidRPr="004017B6">
              <w:rPr>
                <w:sz w:val="22"/>
                <w:szCs w:val="22"/>
              </w:rPr>
              <w:t xml:space="preserve">Robot kontrol ünitesi ile çalışacak olan </w:t>
            </w:r>
            <w:proofErr w:type="spellStart"/>
            <w:r w:rsidRPr="004017B6">
              <w:rPr>
                <w:sz w:val="22"/>
                <w:szCs w:val="22"/>
              </w:rPr>
              <w:t>Teach</w:t>
            </w:r>
            <w:proofErr w:type="spellEnd"/>
            <w:r w:rsidRPr="004017B6">
              <w:rPr>
                <w:sz w:val="22"/>
                <w:szCs w:val="22"/>
              </w:rPr>
              <w:t xml:space="preserve"> </w:t>
            </w:r>
            <w:proofErr w:type="spellStart"/>
            <w:r w:rsidRPr="004017B6">
              <w:rPr>
                <w:sz w:val="22"/>
                <w:szCs w:val="22"/>
              </w:rPr>
              <w:t>Pendant</w:t>
            </w:r>
            <w:proofErr w:type="spellEnd"/>
            <w:r w:rsidRPr="004017B6">
              <w:rPr>
                <w:sz w:val="22"/>
                <w:szCs w:val="22"/>
              </w:rPr>
              <w:t xml:space="preserve"> ekranı en az </w:t>
            </w:r>
            <w:proofErr w:type="gramStart"/>
            <w:r w:rsidRPr="004017B6">
              <w:rPr>
                <w:sz w:val="22"/>
                <w:szCs w:val="22"/>
              </w:rPr>
              <w:t>8.3</w:t>
            </w:r>
            <w:proofErr w:type="gramEnd"/>
            <w:r w:rsidRPr="004017B6">
              <w:rPr>
                <w:sz w:val="22"/>
                <w:szCs w:val="22"/>
              </w:rPr>
              <w:t>ʺ büyüklüğünde olmalıdır.</w:t>
            </w:r>
          </w:p>
          <w:p w:rsidR="00876E34" w:rsidRPr="004017B6" w:rsidRDefault="00876E34" w:rsidP="006F1920">
            <w:pPr>
              <w:spacing w:before="120" w:after="120"/>
            </w:pPr>
            <w:r w:rsidRPr="004017B6">
              <w:rPr>
                <w:sz w:val="22"/>
                <w:szCs w:val="22"/>
              </w:rPr>
              <w:t xml:space="preserve">Robot kontrol ünitesi ile </w:t>
            </w:r>
            <w:proofErr w:type="spellStart"/>
            <w:r w:rsidRPr="004017B6">
              <w:rPr>
                <w:sz w:val="22"/>
                <w:szCs w:val="22"/>
              </w:rPr>
              <w:t>Teach</w:t>
            </w:r>
            <w:proofErr w:type="spellEnd"/>
            <w:r w:rsidRPr="004017B6">
              <w:rPr>
                <w:sz w:val="22"/>
                <w:szCs w:val="22"/>
              </w:rPr>
              <w:t xml:space="preserve"> </w:t>
            </w:r>
            <w:proofErr w:type="spellStart"/>
            <w:r w:rsidRPr="004017B6">
              <w:rPr>
                <w:sz w:val="22"/>
                <w:szCs w:val="22"/>
              </w:rPr>
              <w:t>Pendant</w:t>
            </w:r>
            <w:proofErr w:type="spellEnd"/>
            <w:r w:rsidRPr="004017B6">
              <w:rPr>
                <w:sz w:val="22"/>
                <w:szCs w:val="22"/>
              </w:rPr>
              <w:t xml:space="preserve"> arasındaki bağlantı kabloları fiber optik özellikte ve </w:t>
            </w:r>
            <w:proofErr w:type="spellStart"/>
            <w:r w:rsidRPr="004017B6">
              <w:rPr>
                <w:sz w:val="22"/>
                <w:szCs w:val="22"/>
              </w:rPr>
              <w:t>min</w:t>
            </w:r>
            <w:proofErr w:type="spellEnd"/>
            <w:r w:rsidRPr="004017B6">
              <w:rPr>
                <w:sz w:val="22"/>
                <w:szCs w:val="22"/>
              </w:rPr>
              <w:t xml:space="preserve">. 8 </w:t>
            </w:r>
            <w:proofErr w:type="spellStart"/>
            <w:r w:rsidRPr="004017B6">
              <w:rPr>
                <w:sz w:val="22"/>
                <w:szCs w:val="22"/>
              </w:rPr>
              <w:t>mt</w:t>
            </w:r>
            <w:proofErr w:type="spellEnd"/>
            <w:r w:rsidRPr="004017B6">
              <w:rPr>
                <w:sz w:val="22"/>
                <w:szCs w:val="22"/>
              </w:rPr>
              <w:t xml:space="preserve"> olmalıdır.</w:t>
            </w:r>
          </w:p>
          <w:p w:rsidR="00876E34" w:rsidRPr="004017B6" w:rsidRDefault="00876E34" w:rsidP="006F1920">
            <w:pPr>
              <w:spacing w:before="120" w:after="120"/>
            </w:pPr>
            <w:r w:rsidRPr="004017B6">
              <w:rPr>
                <w:sz w:val="22"/>
                <w:szCs w:val="22"/>
              </w:rPr>
              <w:t xml:space="preserve">Kontrol ünitesi üzerinden USB giriş </w:t>
            </w:r>
            <w:proofErr w:type="gramStart"/>
            <w:r w:rsidRPr="004017B6">
              <w:rPr>
                <w:sz w:val="22"/>
                <w:szCs w:val="22"/>
              </w:rPr>
              <w:t>modülü</w:t>
            </w:r>
            <w:proofErr w:type="gramEnd"/>
            <w:r w:rsidRPr="004017B6">
              <w:rPr>
                <w:sz w:val="22"/>
                <w:szCs w:val="22"/>
              </w:rPr>
              <w:t xml:space="preserve"> bulunmalıdır.</w:t>
            </w:r>
          </w:p>
          <w:p w:rsidR="00876E34" w:rsidRPr="004017B6" w:rsidRDefault="00876E34" w:rsidP="006F1920">
            <w:pPr>
              <w:spacing w:line="360" w:lineRule="auto"/>
              <w:jc w:val="both"/>
            </w:pPr>
            <w:proofErr w:type="gramStart"/>
            <w:r w:rsidRPr="004017B6">
              <w:rPr>
                <w:sz w:val="22"/>
                <w:szCs w:val="22"/>
              </w:rPr>
              <w:t>Kontrolör,fan</w:t>
            </w:r>
            <w:proofErr w:type="gramEnd"/>
            <w:r w:rsidRPr="004017B6">
              <w:rPr>
                <w:sz w:val="22"/>
                <w:szCs w:val="22"/>
              </w:rPr>
              <w:t xml:space="preserve"> soğutma sistemine sahip olacak.</w:t>
            </w:r>
          </w:p>
          <w:p w:rsidR="00876E34" w:rsidRPr="004017B6" w:rsidRDefault="00876E34" w:rsidP="006F1920">
            <w:pPr>
              <w:spacing w:line="360" w:lineRule="auto"/>
              <w:jc w:val="both"/>
            </w:pPr>
            <w:proofErr w:type="spellStart"/>
            <w:r w:rsidRPr="004017B6">
              <w:rPr>
                <w:sz w:val="22"/>
                <w:szCs w:val="22"/>
              </w:rPr>
              <w:t>Opsiyonel</w:t>
            </w:r>
            <w:proofErr w:type="spellEnd"/>
            <w:r w:rsidRPr="004017B6">
              <w:rPr>
                <w:sz w:val="22"/>
                <w:szCs w:val="22"/>
              </w:rPr>
              <w:t xml:space="preserve"> olarak Ethernet bağlantısına uygun olacak.</w:t>
            </w:r>
          </w:p>
          <w:p w:rsidR="00876E34" w:rsidRPr="004017B6" w:rsidRDefault="00876E34" w:rsidP="006F1920">
            <w:pPr>
              <w:spacing w:line="360" w:lineRule="auto"/>
              <w:jc w:val="both"/>
              <w:rPr>
                <w:b/>
              </w:rPr>
            </w:pPr>
            <w:r w:rsidRPr="004017B6">
              <w:rPr>
                <w:sz w:val="22"/>
                <w:szCs w:val="22"/>
              </w:rPr>
              <w:lastRenderedPageBreak/>
              <w:t>Kaynak işlemi sırasında elektrik kesilmesi durumunda robot olduğu yerde kalacak ve elektriğin gelmesi ile kaldığı yerden devam edebilme özelliği olacak.</w:t>
            </w:r>
          </w:p>
          <w:p w:rsidR="00876E34" w:rsidRPr="004017B6" w:rsidRDefault="00876E34" w:rsidP="006F1920">
            <w:pPr>
              <w:spacing w:before="120" w:after="120"/>
              <w:rPr>
                <w:b/>
              </w:rPr>
            </w:pPr>
            <w:r w:rsidRPr="004017B6">
              <w:rPr>
                <w:b/>
                <w:sz w:val="22"/>
                <w:szCs w:val="22"/>
              </w:rPr>
              <w:t>3- Yazılım-Donanım:</w:t>
            </w:r>
          </w:p>
          <w:p w:rsidR="00876E34" w:rsidRPr="004017B6" w:rsidRDefault="00876E34" w:rsidP="006F1920">
            <w:pPr>
              <w:spacing w:before="120" w:after="120"/>
            </w:pPr>
            <w:r>
              <w:rPr>
                <w:sz w:val="22"/>
                <w:szCs w:val="22"/>
              </w:rPr>
              <w:t>R</w:t>
            </w:r>
            <w:r w:rsidRPr="004017B6">
              <w:rPr>
                <w:sz w:val="22"/>
                <w:szCs w:val="22"/>
              </w:rPr>
              <w:t xml:space="preserve">obot eksen ve eksen motorları ile yazılımları koruyacak </w:t>
            </w:r>
            <w:proofErr w:type="gramStart"/>
            <w:r w:rsidRPr="004017B6">
              <w:rPr>
                <w:sz w:val="22"/>
                <w:szCs w:val="22"/>
              </w:rPr>
              <w:t>modüle</w:t>
            </w:r>
            <w:proofErr w:type="gramEnd"/>
            <w:r w:rsidRPr="004017B6">
              <w:rPr>
                <w:sz w:val="22"/>
                <w:szCs w:val="22"/>
              </w:rPr>
              <w:t xml:space="preserve"> sahip olmalıdır.</w:t>
            </w:r>
          </w:p>
          <w:p w:rsidR="00876E34" w:rsidRPr="004017B6" w:rsidRDefault="00876E34" w:rsidP="006F1920">
            <w:pPr>
              <w:spacing w:before="120" w:after="120"/>
            </w:pPr>
            <w:r w:rsidRPr="004017B6">
              <w:rPr>
                <w:sz w:val="22"/>
                <w:szCs w:val="22"/>
              </w:rPr>
              <w:t>Sistemde iki robot kolunun aynı parça üzerinde aynı anda çalışmalarına olanak sağlayan ve robotların birbiri ile çalışmasını engelleyecek şekilde sorunsuz olarak çalışmasını sağlayacak gerekli donanım/yazılımlar olmalıdır.</w:t>
            </w:r>
          </w:p>
          <w:p w:rsidR="00876E34" w:rsidRPr="004017B6" w:rsidRDefault="00876E34" w:rsidP="006F1920">
            <w:pPr>
              <w:spacing w:before="120" w:after="120"/>
            </w:pPr>
            <w:r w:rsidRPr="004017B6">
              <w:rPr>
                <w:sz w:val="22"/>
                <w:szCs w:val="22"/>
              </w:rPr>
              <w:t>Programlama dili Türkçe olmalıdır.</w:t>
            </w:r>
          </w:p>
          <w:p w:rsidR="00876E34" w:rsidRPr="004017B6" w:rsidRDefault="00876E34" w:rsidP="006F1920">
            <w:pPr>
              <w:spacing w:line="360" w:lineRule="auto"/>
              <w:jc w:val="both"/>
            </w:pPr>
            <w:r w:rsidRPr="004017B6">
              <w:rPr>
                <w:sz w:val="22"/>
                <w:szCs w:val="22"/>
              </w:rPr>
              <w:t>Kumanda paneli renkli LCD ekrana sahip olacak.</w:t>
            </w:r>
          </w:p>
          <w:p w:rsidR="00876E34" w:rsidRPr="004017B6" w:rsidRDefault="00876E34" w:rsidP="006F1920">
            <w:pPr>
              <w:spacing w:line="360" w:lineRule="auto"/>
              <w:jc w:val="both"/>
              <w:rPr>
                <w:b/>
              </w:rPr>
            </w:pPr>
            <w:r w:rsidRPr="004017B6">
              <w:rPr>
                <w:sz w:val="22"/>
                <w:szCs w:val="22"/>
              </w:rPr>
              <w:t>Kumanda Ünitesinin ön yüzünde bir adet acil durdurma butonu olacak.</w:t>
            </w:r>
          </w:p>
          <w:p w:rsidR="00876E34" w:rsidRPr="004017B6" w:rsidRDefault="00876E34" w:rsidP="006F1920">
            <w:pPr>
              <w:spacing w:line="360" w:lineRule="auto"/>
              <w:jc w:val="both"/>
              <w:rPr>
                <w:b/>
              </w:rPr>
            </w:pPr>
            <w:r w:rsidRPr="004017B6">
              <w:rPr>
                <w:sz w:val="22"/>
                <w:szCs w:val="22"/>
              </w:rPr>
              <w:t>Programlama ve kaynak esnasında tüm kaynak parametreleri kumanda panelinden izlenebilir olacak.</w:t>
            </w:r>
          </w:p>
          <w:p w:rsidR="00876E34" w:rsidRPr="004017B6" w:rsidRDefault="00876E34" w:rsidP="006F1920">
            <w:pPr>
              <w:spacing w:line="360" w:lineRule="auto"/>
              <w:jc w:val="both"/>
            </w:pPr>
            <w:r w:rsidRPr="004017B6">
              <w:rPr>
                <w:sz w:val="22"/>
                <w:szCs w:val="22"/>
              </w:rPr>
              <w:t xml:space="preserve">Programlamada kullanılan yazılımda TÜRKÇE menü </w:t>
            </w:r>
            <w:proofErr w:type="gramStart"/>
            <w:r w:rsidRPr="004017B6">
              <w:rPr>
                <w:sz w:val="22"/>
                <w:szCs w:val="22"/>
              </w:rPr>
              <w:t>opsiyonu</w:t>
            </w:r>
            <w:proofErr w:type="gramEnd"/>
            <w:r w:rsidRPr="004017B6">
              <w:rPr>
                <w:sz w:val="22"/>
                <w:szCs w:val="22"/>
              </w:rPr>
              <w:t xml:space="preserve"> olacak.</w:t>
            </w:r>
          </w:p>
          <w:p w:rsidR="00876E34" w:rsidRPr="004017B6" w:rsidRDefault="00876E34" w:rsidP="006F1920">
            <w:pPr>
              <w:spacing w:line="360" w:lineRule="auto"/>
              <w:jc w:val="both"/>
              <w:rPr>
                <w:b/>
              </w:rPr>
            </w:pPr>
            <w:r w:rsidRPr="004017B6">
              <w:rPr>
                <w:sz w:val="22"/>
                <w:szCs w:val="22"/>
              </w:rPr>
              <w:t xml:space="preserve">Sistem </w:t>
            </w:r>
            <w:proofErr w:type="spellStart"/>
            <w:r w:rsidRPr="004017B6">
              <w:rPr>
                <w:sz w:val="22"/>
                <w:szCs w:val="22"/>
              </w:rPr>
              <w:t>Opsiyonel</w:t>
            </w:r>
            <w:proofErr w:type="spellEnd"/>
            <w:r w:rsidRPr="004017B6">
              <w:rPr>
                <w:sz w:val="22"/>
                <w:szCs w:val="22"/>
              </w:rPr>
              <w:t xml:space="preserve"> olarak daha sonradan </w:t>
            </w:r>
            <w:proofErr w:type="spellStart"/>
            <w:r>
              <w:rPr>
                <w:sz w:val="22"/>
                <w:szCs w:val="22"/>
              </w:rPr>
              <w:t>ethernet</w:t>
            </w:r>
            <w:proofErr w:type="spellEnd"/>
            <w:r w:rsidRPr="004017B6">
              <w:rPr>
                <w:sz w:val="22"/>
                <w:szCs w:val="22"/>
              </w:rPr>
              <w:t xml:space="preserve"> bağlantıs</w:t>
            </w:r>
            <w:r>
              <w:rPr>
                <w:sz w:val="22"/>
                <w:szCs w:val="22"/>
              </w:rPr>
              <w:t xml:space="preserve">ı </w:t>
            </w:r>
            <w:proofErr w:type="spellStart"/>
            <w:r>
              <w:rPr>
                <w:sz w:val="22"/>
                <w:szCs w:val="22"/>
              </w:rPr>
              <w:t>modelü</w:t>
            </w:r>
            <w:proofErr w:type="spellEnd"/>
            <w:r>
              <w:rPr>
                <w:sz w:val="22"/>
                <w:szCs w:val="22"/>
              </w:rPr>
              <w:t xml:space="preserve"> eklenebilmelidir.</w:t>
            </w:r>
          </w:p>
          <w:p w:rsidR="00876E34" w:rsidRPr="004017B6" w:rsidRDefault="00876E34" w:rsidP="006F1920">
            <w:pPr>
              <w:spacing w:line="360" w:lineRule="auto"/>
              <w:jc w:val="both"/>
              <w:rPr>
                <w:b/>
              </w:rPr>
            </w:pPr>
            <w:r w:rsidRPr="004017B6">
              <w:rPr>
                <w:sz w:val="22"/>
                <w:szCs w:val="22"/>
              </w:rPr>
              <w:t xml:space="preserve">Kaynak robotu ile </w:t>
            </w:r>
            <w:proofErr w:type="spellStart"/>
            <w:r w:rsidRPr="004017B6">
              <w:rPr>
                <w:sz w:val="22"/>
                <w:szCs w:val="22"/>
              </w:rPr>
              <w:t>zig</w:t>
            </w:r>
            <w:proofErr w:type="spellEnd"/>
            <w:r w:rsidRPr="004017B6">
              <w:rPr>
                <w:sz w:val="22"/>
                <w:szCs w:val="22"/>
              </w:rPr>
              <w:t>-</w:t>
            </w:r>
            <w:proofErr w:type="spellStart"/>
            <w:r w:rsidRPr="004017B6">
              <w:rPr>
                <w:sz w:val="22"/>
                <w:szCs w:val="22"/>
              </w:rPr>
              <w:t>zag</w:t>
            </w:r>
            <w:proofErr w:type="spellEnd"/>
            <w:r w:rsidRPr="004017B6">
              <w:rPr>
                <w:sz w:val="22"/>
                <w:szCs w:val="22"/>
              </w:rPr>
              <w:t xml:space="preserve"> kaynağı (</w:t>
            </w:r>
            <w:proofErr w:type="spellStart"/>
            <w:r w:rsidRPr="004017B6">
              <w:rPr>
                <w:sz w:val="22"/>
                <w:szCs w:val="22"/>
              </w:rPr>
              <w:t>osilasyon</w:t>
            </w:r>
            <w:proofErr w:type="spellEnd"/>
            <w:r w:rsidRPr="004017B6">
              <w:rPr>
                <w:sz w:val="22"/>
                <w:szCs w:val="22"/>
              </w:rPr>
              <w:t xml:space="preserve"> kaynağı) yapabilir olacak.</w:t>
            </w:r>
          </w:p>
          <w:p w:rsidR="00876E34" w:rsidRPr="004017B6" w:rsidRDefault="00876E34" w:rsidP="006F1920">
            <w:pPr>
              <w:spacing w:line="360" w:lineRule="auto"/>
              <w:jc w:val="both"/>
              <w:rPr>
                <w:b/>
              </w:rPr>
            </w:pPr>
            <w:r w:rsidRPr="004017B6">
              <w:rPr>
                <w:sz w:val="22"/>
                <w:szCs w:val="22"/>
              </w:rPr>
              <w:t>Krater kapatma özelliği olacak, bu sayede kaynak bitişlerinde oyuntu oluşması engellenebilecek.</w:t>
            </w:r>
          </w:p>
          <w:p w:rsidR="00876E34" w:rsidRPr="004017B6" w:rsidRDefault="00876E34" w:rsidP="006F1920">
            <w:pPr>
              <w:spacing w:line="360" w:lineRule="auto"/>
              <w:jc w:val="both"/>
              <w:rPr>
                <w:b/>
              </w:rPr>
            </w:pPr>
            <w:r w:rsidRPr="004017B6">
              <w:rPr>
                <w:sz w:val="22"/>
                <w:szCs w:val="22"/>
              </w:rPr>
              <w:t>Kaynak programı, bir kaynak dikişinin farklı noktalarında, kaynak durmaksızın farklı AKIM, VOLTAJ ve HIZ parametreleriyle kaynak yapmaya müsait olacak.</w:t>
            </w:r>
          </w:p>
          <w:p w:rsidR="00876E34" w:rsidRPr="004017B6" w:rsidRDefault="00876E34" w:rsidP="006F1920">
            <w:pPr>
              <w:spacing w:line="360" w:lineRule="auto"/>
              <w:jc w:val="both"/>
            </w:pPr>
            <w:r w:rsidRPr="004017B6">
              <w:rPr>
                <w:sz w:val="22"/>
                <w:szCs w:val="22"/>
              </w:rPr>
              <w:t>Sistemde</w:t>
            </w:r>
            <w:r w:rsidRPr="004017B6">
              <w:rPr>
                <w:b/>
                <w:sz w:val="22"/>
                <w:szCs w:val="22"/>
              </w:rPr>
              <w:t xml:space="preserve">, </w:t>
            </w:r>
            <w:r w:rsidRPr="004017B6">
              <w:rPr>
                <w:sz w:val="22"/>
                <w:szCs w:val="22"/>
              </w:rPr>
              <w:t>kaynak sonunda oluşan krateri kapatma özelliği olacak.</w:t>
            </w:r>
          </w:p>
          <w:p w:rsidR="00876E34" w:rsidRPr="004017B6" w:rsidRDefault="00876E34" w:rsidP="006F1920">
            <w:pPr>
              <w:spacing w:before="120" w:after="120"/>
              <w:rPr>
                <w:b/>
              </w:rPr>
            </w:pPr>
            <w:r w:rsidRPr="004017B6">
              <w:rPr>
                <w:b/>
                <w:sz w:val="22"/>
                <w:szCs w:val="22"/>
              </w:rPr>
              <w:t>4-</w:t>
            </w:r>
            <w:proofErr w:type="spellStart"/>
            <w:r w:rsidRPr="004017B6">
              <w:rPr>
                <w:b/>
                <w:sz w:val="22"/>
                <w:szCs w:val="22"/>
              </w:rPr>
              <w:t>Sensörler</w:t>
            </w:r>
            <w:proofErr w:type="spellEnd"/>
            <w:r w:rsidRPr="004017B6">
              <w:rPr>
                <w:b/>
                <w:sz w:val="22"/>
                <w:szCs w:val="22"/>
              </w:rPr>
              <w:t>:</w:t>
            </w:r>
          </w:p>
          <w:p w:rsidR="00876E34" w:rsidRDefault="00876E34" w:rsidP="006F1920">
            <w:pPr>
              <w:spacing w:before="120" w:after="120"/>
            </w:pPr>
            <w:r w:rsidRPr="004017B6">
              <w:rPr>
                <w:sz w:val="22"/>
                <w:szCs w:val="22"/>
              </w:rPr>
              <w:t xml:space="preserve">Sistemde Şok (Çarpma) </w:t>
            </w:r>
            <w:proofErr w:type="spellStart"/>
            <w:r w:rsidRPr="004017B6">
              <w:rPr>
                <w:sz w:val="22"/>
                <w:szCs w:val="22"/>
              </w:rPr>
              <w:t>sensörü</w:t>
            </w:r>
            <w:proofErr w:type="spellEnd"/>
            <w:r w:rsidRPr="004017B6">
              <w:rPr>
                <w:sz w:val="22"/>
                <w:szCs w:val="22"/>
              </w:rPr>
              <w:t xml:space="preserve"> bulunmalıdır.</w:t>
            </w:r>
          </w:p>
          <w:p w:rsidR="00876E34" w:rsidRPr="004017B6" w:rsidRDefault="00876E34" w:rsidP="006F1920">
            <w:pPr>
              <w:spacing w:before="120" w:after="120"/>
            </w:pPr>
            <w:r>
              <w:rPr>
                <w:sz w:val="22"/>
                <w:szCs w:val="22"/>
              </w:rPr>
              <w:t xml:space="preserve">Şok </w:t>
            </w:r>
            <w:proofErr w:type="spellStart"/>
            <w:r>
              <w:rPr>
                <w:sz w:val="22"/>
                <w:szCs w:val="22"/>
              </w:rPr>
              <w:t>sensörü</w:t>
            </w:r>
            <w:proofErr w:type="spellEnd"/>
            <w:r>
              <w:rPr>
                <w:sz w:val="22"/>
                <w:szCs w:val="22"/>
              </w:rPr>
              <w:t xml:space="preserve"> robot imalatçısı tarafından üretilmiş olmalıdır.</w:t>
            </w:r>
          </w:p>
          <w:p w:rsidR="00876E34" w:rsidRDefault="00876E34" w:rsidP="006F1920">
            <w:pPr>
              <w:spacing w:before="120" w:after="120"/>
            </w:pPr>
            <w:r w:rsidRPr="004017B6">
              <w:rPr>
                <w:sz w:val="22"/>
                <w:szCs w:val="22"/>
              </w:rPr>
              <w:t>Sistemde Dokunma (</w:t>
            </w:r>
            <w:proofErr w:type="spellStart"/>
            <w:r w:rsidRPr="004017B6">
              <w:rPr>
                <w:sz w:val="22"/>
                <w:szCs w:val="22"/>
              </w:rPr>
              <w:t>Touch</w:t>
            </w:r>
            <w:proofErr w:type="spellEnd"/>
            <w:r w:rsidRPr="004017B6">
              <w:rPr>
                <w:sz w:val="22"/>
                <w:szCs w:val="22"/>
              </w:rPr>
              <w:t xml:space="preserve">) </w:t>
            </w:r>
            <w:proofErr w:type="spellStart"/>
            <w:r w:rsidRPr="004017B6">
              <w:rPr>
                <w:sz w:val="22"/>
                <w:szCs w:val="22"/>
              </w:rPr>
              <w:t>sensörü</w:t>
            </w:r>
            <w:proofErr w:type="spellEnd"/>
            <w:r w:rsidRPr="004017B6">
              <w:rPr>
                <w:sz w:val="22"/>
                <w:szCs w:val="22"/>
              </w:rPr>
              <w:t xml:space="preserve"> bulunmalıdır. Tarama hızı ortalama olarak </w:t>
            </w:r>
            <w:proofErr w:type="spellStart"/>
            <w:r w:rsidRPr="004017B6">
              <w:rPr>
                <w:sz w:val="22"/>
                <w:szCs w:val="22"/>
              </w:rPr>
              <w:t>min</w:t>
            </w:r>
            <w:proofErr w:type="spellEnd"/>
            <w:r w:rsidRPr="004017B6">
              <w:rPr>
                <w:sz w:val="22"/>
                <w:szCs w:val="22"/>
              </w:rPr>
              <w:t>. 30cm/dakika olmalıdır.</w:t>
            </w:r>
          </w:p>
          <w:p w:rsidR="00876E34" w:rsidRPr="004017B6" w:rsidRDefault="00876E34" w:rsidP="006F1920">
            <w:pPr>
              <w:spacing w:before="120" w:after="120"/>
              <w:rPr>
                <w:b/>
              </w:rPr>
            </w:pPr>
          </w:p>
          <w:p w:rsidR="00876E34" w:rsidRPr="004017B6" w:rsidRDefault="00876E34" w:rsidP="006F1920">
            <w:pPr>
              <w:spacing w:before="120" w:after="120"/>
              <w:rPr>
                <w:b/>
              </w:rPr>
            </w:pPr>
            <w:r w:rsidRPr="004017B6">
              <w:rPr>
                <w:b/>
                <w:sz w:val="22"/>
                <w:szCs w:val="22"/>
              </w:rPr>
              <w:t>5-Kaynak Makinesi ve Aksesuarları:</w:t>
            </w:r>
          </w:p>
          <w:p w:rsidR="00876E34" w:rsidRPr="004017B6" w:rsidRDefault="00876E34" w:rsidP="006F1920">
            <w:pPr>
              <w:spacing w:before="120" w:after="120"/>
            </w:pPr>
            <w:r w:rsidRPr="004017B6">
              <w:rPr>
                <w:sz w:val="22"/>
                <w:szCs w:val="22"/>
              </w:rPr>
              <w:t>Robot sistemi ile birlikte kullanılacak olan kaynak makinesi robot kolu üreticisi tarafından üretilmiş olmalıdır. Robot ve Kaynak makinesi menşei ve markası birebir aynı olmalıdır.</w:t>
            </w:r>
          </w:p>
          <w:p w:rsidR="00876E34" w:rsidRPr="004017B6" w:rsidRDefault="00876E34" w:rsidP="006F1920">
            <w:pPr>
              <w:spacing w:before="120" w:after="120"/>
            </w:pPr>
            <w:r w:rsidRPr="004017B6">
              <w:rPr>
                <w:sz w:val="22"/>
                <w:szCs w:val="22"/>
              </w:rPr>
              <w:t>Kaynak Makinesi %60 rejimde (Devrede Kalma Oranı) minimum 450A ve %100 rejimde(Devrede Kalma Oranı) 350A olmalıdır.</w:t>
            </w:r>
          </w:p>
          <w:p w:rsidR="00876E34" w:rsidRPr="004017B6" w:rsidRDefault="00876E34" w:rsidP="006F1920">
            <w:pPr>
              <w:spacing w:before="120" w:after="120"/>
            </w:pPr>
            <w:r w:rsidRPr="004017B6">
              <w:rPr>
                <w:sz w:val="22"/>
                <w:szCs w:val="22"/>
              </w:rPr>
              <w:t>Kaynak makineleri su soğutmalı olmalıdır.</w:t>
            </w:r>
          </w:p>
          <w:p w:rsidR="00876E34" w:rsidRDefault="00876E34" w:rsidP="006F1920">
            <w:pPr>
              <w:spacing w:before="120" w:after="120"/>
            </w:pPr>
            <w:r w:rsidRPr="004017B6">
              <w:rPr>
                <w:sz w:val="22"/>
                <w:szCs w:val="22"/>
              </w:rPr>
              <w:t xml:space="preserve">Sistemde kullanılacak olan kaynak makineleri elektronik kart arızalarını minimuma indirmek amacıyla </w:t>
            </w:r>
            <w:proofErr w:type="spellStart"/>
            <w:r w:rsidRPr="004017B6">
              <w:rPr>
                <w:sz w:val="22"/>
                <w:szCs w:val="22"/>
              </w:rPr>
              <w:t>inveter</w:t>
            </w:r>
            <w:proofErr w:type="spellEnd"/>
            <w:r w:rsidRPr="004017B6">
              <w:rPr>
                <w:sz w:val="22"/>
                <w:szCs w:val="22"/>
              </w:rPr>
              <w:t xml:space="preserve"> güç sistemi olmayıp Trafolu sistem olmalıdır. Sistem kontrol kısmı dijital olmalıdır.</w:t>
            </w:r>
          </w:p>
          <w:p w:rsidR="00876E34" w:rsidRPr="004017B6" w:rsidRDefault="00876E34" w:rsidP="006F1920">
            <w:pPr>
              <w:spacing w:before="120" w:after="120"/>
            </w:pPr>
            <w:r>
              <w:rPr>
                <w:sz w:val="22"/>
                <w:szCs w:val="22"/>
              </w:rPr>
              <w:t xml:space="preserve">Kaynak makinesi güç ünitesi ağırlığı </w:t>
            </w:r>
            <w:proofErr w:type="spellStart"/>
            <w:r>
              <w:rPr>
                <w:sz w:val="22"/>
                <w:szCs w:val="22"/>
              </w:rPr>
              <w:t>min</w:t>
            </w:r>
            <w:proofErr w:type="spellEnd"/>
            <w:r>
              <w:rPr>
                <w:sz w:val="22"/>
                <w:szCs w:val="22"/>
              </w:rPr>
              <w:t xml:space="preserve">. </w:t>
            </w:r>
            <w:smartTag w:uri="urn:schemas-microsoft-com:office:smarttags" w:element="metricconverter">
              <w:smartTagPr>
                <w:attr w:name="ProductID" w:val="200 kg"/>
              </w:smartTagPr>
              <w:r>
                <w:rPr>
                  <w:sz w:val="22"/>
                  <w:szCs w:val="22"/>
                </w:rPr>
                <w:t>200 kg</w:t>
              </w:r>
            </w:smartTag>
            <w:r>
              <w:rPr>
                <w:sz w:val="22"/>
                <w:szCs w:val="22"/>
              </w:rPr>
              <w:t xml:space="preserve"> olmalıdır.</w:t>
            </w:r>
          </w:p>
          <w:p w:rsidR="00876E34" w:rsidRPr="004017B6" w:rsidRDefault="00876E34" w:rsidP="006F1920">
            <w:pPr>
              <w:spacing w:before="120" w:after="120"/>
            </w:pPr>
            <w:r w:rsidRPr="004017B6">
              <w:rPr>
                <w:sz w:val="22"/>
                <w:szCs w:val="22"/>
              </w:rPr>
              <w:t xml:space="preserve">Kaynak </w:t>
            </w:r>
            <w:proofErr w:type="gramStart"/>
            <w:r w:rsidRPr="004017B6">
              <w:rPr>
                <w:sz w:val="22"/>
                <w:szCs w:val="22"/>
              </w:rPr>
              <w:t xml:space="preserve">makinesi , </w:t>
            </w:r>
            <w:proofErr w:type="spellStart"/>
            <w:r w:rsidRPr="004017B6">
              <w:rPr>
                <w:sz w:val="22"/>
                <w:szCs w:val="22"/>
              </w:rPr>
              <w:t>sinerjik</w:t>
            </w:r>
            <w:proofErr w:type="spellEnd"/>
            <w:proofErr w:type="gramEnd"/>
            <w:r w:rsidRPr="004017B6">
              <w:rPr>
                <w:sz w:val="22"/>
                <w:szCs w:val="22"/>
              </w:rPr>
              <w:t xml:space="preserve"> ve kaynak </w:t>
            </w:r>
            <w:proofErr w:type="spellStart"/>
            <w:r w:rsidRPr="004017B6">
              <w:rPr>
                <w:sz w:val="22"/>
                <w:szCs w:val="22"/>
              </w:rPr>
              <w:t>sıçrantısını</w:t>
            </w:r>
            <w:proofErr w:type="spellEnd"/>
            <w:r w:rsidRPr="004017B6">
              <w:rPr>
                <w:sz w:val="22"/>
                <w:szCs w:val="22"/>
              </w:rPr>
              <w:t xml:space="preserve"> minimuma indirilmesini sağlayan </w:t>
            </w:r>
            <w:proofErr w:type="spellStart"/>
            <w:r w:rsidRPr="004017B6">
              <w:rPr>
                <w:sz w:val="22"/>
                <w:szCs w:val="22"/>
              </w:rPr>
              <w:t>Pulse</w:t>
            </w:r>
            <w:proofErr w:type="spellEnd"/>
            <w:r w:rsidRPr="004017B6">
              <w:rPr>
                <w:sz w:val="22"/>
                <w:szCs w:val="22"/>
              </w:rPr>
              <w:t>(darbe) özellikte olmalıdır.</w:t>
            </w:r>
          </w:p>
          <w:p w:rsidR="00876E34" w:rsidRPr="004017B6" w:rsidRDefault="00876E34" w:rsidP="006F1920">
            <w:pPr>
              <w:spacing w:before="120" w:after="120"/>
            </w:pPr>
            <w:r w:rsidRPr="004017B6">
              <w:rPr>
                <w:sz w:val="22"/>
                <w:szCs w:val="22"/>
              </w:rPr>
              <w:lastRenderedPageBreak/>
              <w:t>Robotlar ile birlikte kullanılacak olan kaynak makineleri ile metal-ametal tüm malzemelerin kaynak edebilir özellikte olmalı ve ilgili kaynak programları yüklü olmalıdır.</w:t>
            </w:r>
          </w:p>
          <w:p w:rsidR="00876E34" w:rsidRPr="004017B6" w:rsidRDefault="00876E34" w:rsidP="006F1920">
            <w:pPr>
              <w:spacing w:before="120" w:after="120"/>
            </w:pPr>
            <w:r w:rsidRPr="004017B6">
              <w:rPr>
                <w:sz w:val="22"/>
                <w:szCs w:val="22"/>
              </w:rPr>
              <w:t xml:space="preserve">Kaynak makinesi </w:t>
            </w:r>
            <w:proofErr w:type="spellStart"/>
            <w:r w:rsidRPr="004017B6">
              <w:rPr>
                <w:sz w:val="22"/>
                <w:szCs w:val="22"/>
              </w:rPr>
              <w:t>Pulse</w:t>
            </w:r>
            <w:proofErr w:type="spellEnd"/>
            <w:r w:rsidRPr="004017B6">
              <w:rPr>
                <w:sz w:val="22"/>
                <w:szCs w:val="22"/>
              </w:rPr>
              <w:t xml:space="preserve"> özelliği ile birlikte Çift (</w:t>
            </w:r>
            <w:proofErr w:type="spellStart"/>
            <w:r w:rsidRPr="004017B6">
              <w:rPr>
                <w:sz w:val="22"/>
                <w:szCs w:val="22"/>
              </w:rPr>
              <w:t>Double</w:t>
            </w:r>
            <w:proofErr w:type="spellEnd"/>
            <w:r w:rsidRPr="004017B6">
              <w:rPr>
                <w:sz w:val="22"/>
                <w:szCs w:val="22"/>
              </w:rPr>
              <w:t xml:space="preserve">) </w:t>
            </w:r>
            <w:proofErr w:type="spellStart"/>
            <w:r w:rsidRPr="004017B6">
              <w:rPr>
                <w:sz w:val="22"/>
                <w:szCs w:val="22"/>
              </w:rPr>
              <w:t>Pulse</w:t>
            </w:r>
            <w:proofErr w:type="spellEnd"/>
            <w:r w:rsidRPr="004017B6">
              <w:rPr>
                <w:sz w:val="22"/>
                <w:szCs w:val="22"/>
              </w:rPr>
              <w:t xml:space="preserve"> </w:t>
            </w:r>
            <w:proofErr w:type="spellStart"/>
            <w:r w:rsidRPr="004017B6">
              <w:rPr>
                <w:sz w:val="22"/>
                <w:szCs w:val="22"/>
              </w:rPr>
              <w:t>özelliğinede</w:t>
            </w:r>
            <w:proofErr w:type="spellEnd"/>
            <w:r w:rsidRPr="004017B6">
              <w:rPr>
                <w:sz w:val="22"/>
                <w:szCs w:val="22"/>
              </w:rPr>
              <w:t xml:space="preserve"> sahip olmalıdır.</w:t>
            </w:r>
          </w:p>
          <w:p w:rsidR="00876E34" w:rsidRPr="004017B6" w:rsidRDefault="00876E34" w:rsidP="006F1920">
            <w:pPr>
              <w:spacing w:line="360" w:lineRule="auto"/>
              <w:jc w:val="both"/>
            </w:pPr>
            <w:r w:rsidRPr="004017B6">
              <w:rPr>
                <w:sz w:val="22"/>
                <w:szCs w:val="22"/>
              </w:rPr>
              <w:t xml:space="preserve">Masif tel, SS tel, Özlü Tel, </w:t>
            </w:r>
            <w:proofErr w:type="spellStart"/>
            <w:r w:rsidRPr="004017B6">
              <w:rPr>
                <w:sz w:val="22"/>
                <w:szCs w:val="22"/>
              </w:rPr>
              <w:t>AlSi</w:t>
            </w:r>
            <w:proofErr w:type="spellEnd"/>
            <w:r w:rsidRPr="004017B6">
              <w:rPr>
                <w:sz w:val="22"/>
                <w:szCs w:val="22"/>
              </w:rPr>
              <w:t>/</w:t>
            </w:r>
            <w:proofErr w:type="spellStart"/>
            <w:r w:rsidRPr="004017B6">
              <w:rPr>
                <w:sz w:val="22"/>
                <w:szCs w:val="22"/>
              </w:rPr>
              <w:t>AlMg</w:t>
            </w:r>
            <w:proofErr w:type="spellEnd"/>
            <w:r w:rsidRPr="004017B6">
              <w:rPr>
                <w:sz w:val="22"/>
                <w:szCs w:val="22"/>
              </w:rPr>
              <w:t xml:space="preserve"> Tel, </w:t>
            </w:r>
            <w:proofErr w:type="spellStart"/>
            <w:r w:rsidRPr="004017B6">
              <w:rPr>
                <w:sz w:val="22"/>
                <w:szCs w:val="22"/>
              </w:rPr>
              <w:t>CuSi</w:t>
            </w:r>
            <w:proofErr w:type="spellEnd"/>
            <w:r w:rsidRPr="004017B6">
              <w:rPr>
                <w:sz w:val="22"/>
                <w:szCs w:val="22"/>
              </w:rPr>
              <w:t>/</w:t>
            </w:r>
            <w:proofErr w:type="spellStart"/>
            <w:proofErr w:type="gramStart"/>
            <w:r w:rsidRPr="004017B6">
              <w:rPr>
                <w:sz w:val="22"/>
                <w:szCs w:val="22"/>
              </w:rPr>
              <w:t>CuAl</w:t>
            </w:r>
            <w:proofErr w:type="spellEnd"/>
            <w:r w:rsidRPr="004017B6">
              <w:rPr>
                <w:sz w:val="22"/>
                <w:szCs w:val="22"/>
              </w:rPr>
              <w:t xml:space="preserve">  kaynak</w:t>
            </w:r>
            <w:proofErr w:type="gramEnd"/>
            <w:r w:rsidRPr="004017B6">
              <w:rPr>
                <w:sz w:val="22"/>
                <w:szCs w:val="22"/>
              </w:rPr>
              <w:t xml:space="preserve"> tellerini kaynatabilir özellikte olmalıdır.</w:t>
            </w:r>
          </w:p>
          <w:p w:rsidR="00876E34" w:rsidRPr="004017B6" w:rsidRDefault="00876E34" w:rsidP="006F1920">
            <w:pPr>
              <w:spacing w:line="360" w:lineRule="auto"/>
              <w:jc w:val="both"/>
            </w:pPr>
            <w:r w:rsidRPr="004017B6">
              <w:rPr>
                <w:sz w:val="22"/>
                <w:szCs w:val="22"/>
              </w:rPr>
              <w:t xml:space="preserve">Kaynak makinesinin CO2, MIG, MAG, </w:t>
            </w:r>
            <w:proofErr w:type="spellStart"/>
            <w:r w:rsidRPr="004017B6">
              <w:rPr>
                <w:sz w:val="22"/>
                <w:szCs w:val="22"/>
              </w:rPr>
              <w:t>Pulsed</w:t>
            </w:r>
            <w:proofErr w:type="spellEnd"/>
            <w:r w:rsidRPr="004017B6">
              <w:rPr>
                <w:sz w:val="22"/>
                <w:szCs w:val="22"/>
              </w:rPr>
              <w:t xml:space="preserve"> MIG, </w:t>
            </w:r>
            <w:proofErr w:type="spellStart"/>
            <w:r w:rsidRPr="004017B6">
              <w:rPr>
                <w:sz w:val="22"/>
                <w:szCs w:val="22"/>
              </w:rPr>
              <w:t>Pulse</w:t>
            </w:r>
            <w:proofErr w:type="spellEnd"/>
            <w:r w:rsidRPr="004017B6">
              <w:rPr>
                <w:sz w:val="22"/>
                <w:szCs w:val="22"/>
              </w:rPr>
              <w:t xml:space="preserve"> MAG kaynağı yapabilme özelliği olacak.</w:t>
            </w:r>
          </w:p>
          <w:p w:rsidR="00876E34" w:rsidRPr="004017B6" w:rsidRDefault="00876E34" w:rsidP="006F1920">
            <w:pPr>
              <w:spacing w:line="360" w:lineRule="auto"/>
              <w:jc w:val="both"/>
            </w:pPr>
            <w:r w:rsidRPr="004017B6">
              <w:rPr>
                <w:sz w:val="22"/>
                <w:szCs w:val="22"/>
              </w:rPr>
              <w:t xml:space="preserve">Kaynak </w:t>
            </w:r>
            <w:proofErr w:type="spellStart"/>
            <w:r w:rsidRPr="004017B6">
              <w:rPr>
                <w:sz w:val="22"/>
                <w:szCs w:val="22"/>
              </w:rPr>
              <w:t>makinası</w:t>
            </w:r>
            <w:proofErr w:type="spellEnd"/>
            <w:r w:rsidRPr="004017B6">
              <w:rPr>
                <w:sz w:val="22"/>
                <w:szCs w:val="22"/>
              </w:rPr>
              <w:t xml:space="preserve"> boşta çalışma gerilimi 72 V DC ile 75V DC arasında olacak.</w:t>
            </w:r>
          </w:p>
          <w:p w:rsidR="00876E34" w:rsidRPr="004017B6" w:rsidRDefault="00876E34" w:rsidP="006F1920">
            <w:pPr>
              <w:spacing w:line="360" w:lineRule="auto"/>
              <w:jc w:val="both"/>
            </w:pPr>
            <w:r w:rsidRPr="004017B6">
              <w:rPr>
                <w:sz w:val="22"/>
                <w:szCs w:val="22"/>
              </w:rPr>
              <w:t xml:space="preserve">Kaynak akım </w:t>
            </w:r>
            <w:proofErr w:type="gramStart"/>
            <w:r w:rsidRPr="004017B6">
              <w:rPr>
                <w:sz w:val="22"/>
                <w:szCs w:val="22"/>
              </w:rPr>
              <w:t>aralığı</w:t>
            </w:r>
            <w:proofErr w:type="gramEnd"/>
            <w:r w:rsidRPr="004017B6">
              <w:rPr>
                <w:sz w:val="22"/>
                <w:szCs w:val="22"/>
              </w:rPr>
              <w:t xml:space="preserve"> 30A-</w:t>
            </w:r>
            <w:smartTag w:uri="urn:schemas-microsoft-com:office:smarttags" w:element="metricconverter">
              <w:smartTagPr>
                <w:attr w:name="ProductID" w:val="0,06 mm"/>
              </w:smartTagPr>
              <w:r w:rsidRPr="004017B6">
                <w:rPr>
                  <w:sz w:val="22"/>
                  <w:szCs w:val="22"/>
                </w:rPr>
                <w:t>450 A</w:t>
              </w:r>
            </w:smartTag>
            <w:r w:rsidRPr="004017B6">
              <w:rPr>
                <w:sz w:val="22"/>
                <w:szCs w:val="22"/>
              </w:rPr>
              <w:t xml:space="preserve"> arasında olacak ve </w:t>
            </w:r>
            <w:smartTag w:uri="urn:schemas-microsoft-com:office:smarttags" w:element="metricconverter">
              <w:smartTagPr>
                <w:attr w:name="ProductID" w:val="0,06 mm"/>
              </w:smartTagPr>
              <w:r w:rsidRPr="004017B6">
                <w:rPr>
                  <w:sz w:val="22"/>
                  <w:szCs w:val="22"/>
                </w:rPr>
                <w:t>1 A</w:t>
              </w:r>
            </w:smartTag>
            <w:r w:rsidRPr="004017B6">
              <w:rPr>
                <w:sz w:val="22"/>
                <w:szCs w:val="22"/>
              </w:rPr>
              <w:t xml:space="preserve"> hassasiyette ayarlanabilir olacak.</w:t>
            </w:r>
          </w:p>
          <w:p w:rsidR="00876E34" w:rsidRPr="004017B6" w:rsidRDefault="00876E34" w:rsidP="006F1920">
            <w:pPr>
              <w:spacing w:line="360" w:lineRule="auto"/>
              <w:jc w:val="both"/>
            </w:pPr>
            <w:r w:rsidRPr="004017B6">
              <w:rPr>
                <w:sz w:val="22"/>
                <w:szCs w:val="22"/>
              </w:rPr>
              <w:t xml:space="preserve">Devrede kalma oranı %60 verimde en az </w:t>
            </w:r>
            <w:smartTag w:uri="urn:schemas-microsoft-com:office:smarttags" w:element="metricconverter">
              <w:smartTagPr>
                <w:attr w:name="ProductID" w:val="0,06 mm"/>
              </w:smartTagPr>
              <w:r w:rsidRPr="004017B6">
                <w:rPr>
                  <w:sz w:val="22"/>
                  <w:szCs w:val="22"/>
                </w:rPr>
                <w:t>450 A</w:t>
              </w:r>
            </w:smartTag>
            <w:r w:rsidRPr="004017B6">
              <w:rPr>
                <w:sz w:val="22"/>
                <w:szCs w:val="22"/>
              </w:rPr>
              <w:t xml:space="preserve"> olacak.</w:t>
            </w:r>
          </w:p>
          <w:p w:rsidR="00876E34" w:rsidRPr="004017B6" w:rsidRDefault="00876E34" w:rsidP="006F1920">
            <w:pPr>
              <w:spacing w:line="360" w:lineRule="auto"/>
              <w:jc w:val="both"/>
            </w:pPr>
            <w:smartTag w:uri="urn:schemas-microsoft-com:office:smarttags" w:element="metricconverter">
              <w:smartTagPr>
                <w:attr w:name="ProductID" w:val="0,06 mm"/>
              </w:smartTagPr>
              <w:r w:rsidRPr="004017B6">
                <w:rPr>
                  <w:sz w:val="22"/>
                  <w:szCs w:val="22"/>
                </w:rPr>
                <w:t>0,8 mm</w:t>
              </w:r>
            </w:smartTag>
            <w:r w:rsidRPr="004017B6">
              <w:rPr>
                <w:sz w:val="22"/>
                <w:szCs w:val="22"/>
              </w:rPr>
              <w:t xml:space="preserve"> - </w:t>
            </w:r>
            <w:smartTag w:uri="urn:schemas-microsoft-com:office:smarttags" w:element="metricconverter">
              <w:smartTagPr>
                <w:attr w:name="ProductID" w:val="0,06 mm"/>
              </w:smartTagPr>
              <w:r w:rsidRPr="004017B6">
                <w:rPr>
                  <w:sz w:val="22"/>
                  <w:szCs w:val="22"/>
                </w:rPr>
                <w:t>0,9 mm</w:t>
              </w:r>
            </w:smartTag>
            <w:r w:rsidRPr="004017B6">
              <w:rPr>
                <w:sz w:val="22"/>
                <w:szCs w:val="22"/>
              </w:rPr>
              <w:t xml:space="preserve"> – </w:t>
            </w:r>
            <w:smartTag w:uri="urn:schemas-microsoft-com:office:smarttags" w:element="metricconverter">
              <w:smartTagPr>
                <w:attr w:name="ProductID" w:val="0,06 mm"/>
              </w:smartTagPr>
              <w:r w:rsidRPr="004017B6">
                <w:rPr>
                  <w:sz w:val="22"/>
                  <w:szCs w:val="22"/>
                </w:rPr>
                <w:t>1,0 mm</w:t>
              </w:r>
            </w:smartTag>
            <w:r w:rsidRPr="004017B6">
              <w:rPr>
                <w:sz w:val="22"/>
                <w:szCs w:val="22"/>
              </w:rPr>
              <w:t xml:space="preserve"> – </w:t>
            </w:r>
            <w:smartTag w:uri="urn:schemas-microsoft-com:office:smarttags" w:element="metricconverter">
              <w:smartTagPr>
                <w:attr w:name="ProductID" w:val="0,06 mm"/>
              </w:smartTagPr>
              <w:r w:rsidRPr="004017B6">
                <w:rPr>
                  <w:sz w:val="22"/>
                  <w:szCs w:val="22"/>
                </w:rPr>
                <w:t>1,2 mm</w:t>
              </w:r>
            </w:smartTag>
            <w:r w:rsidRPr="004017B6">
              <w:rPr>
                <w:sz w:val="22"/>
                <w:szCs w:val="22"/>
              </w:rPr>
              <w:t xml:space="preserve"> -1,6mm - 2,0mm kaynak telleri ile sorunsuz kaynak yapabilir olacak.</w:t>
            </w:r>
          </w:p>
          <w:p w:rsidR="00876E34" w:rsidRPr="004017B6" w:rsidRDefault="00876E34" w:rsidP="006F1920">
            <w:pPr>
              <w:spacing w:line="360" w:lineRule="auto"/>
              <w:jc w:val="both"/>
            </w:pPr>
            <w:r w:rsidRPr="004017B6">
              <w:rPr>
                <w:sz w:val="22"/>
                <w:szCs w:val="22"/>
              </w:rPr>
              <w:t>Kaynak makinesi koruma sınıfı en az IP 21S olacak.</w:t>
            </w:r>
          </w:p>
          <w:p w:rsidR="00876E34" w:rsidRPr="004017B6" w:rsidRDefault="00876E34" w:rsidP="006F1920">
            <w:pPr>
              <w:spacing w:line="360" w:lineRule="auto"/>
              <w:jc w:val="both"/>
              <w:rPr>
                <w:b/>
              </w:rPr>
            </w:pPr>
            <w:r w:rsidRPr="004017B6">
              <w:rPr>
                <w:sz w:val="22"/>
                <w:szCs w:val="22"/>
              </w:rPr>
              <w:t xml:space="preserve">Kaynak makinesinin </w:t>
            </w:r>
            <w:proofErr w:type="gramStart"/>
            <w:r w:rsidRPr="004017B6">
              <w:rPr>
                <w:sz w:val="22"/>
                <w:szCs w:val="22"/>
              </w:rPr>
              <w:t>izolasyon</w:t>
            </w:r>
            <w:proofErr w:type="gramEnd"/>
            <w:r w:rsidRPr="004017B6">
              <w:rPr>
                <w:sz w:val="22"/>
                <w:szCs w:val="22"/>
              </w:rPr>
              <w:t xml:space="preserve"> sınıfı “ H “ olacak</w:t>
            </w:r>
          </w:p>
          <w:p w:rsidR="00876E34" w:rsidRPr="004017B6" w:rsidRDefault="00876E34" w:rsidP="006F1920">
            <w:pPr>
              <w:spacing w:line="360" w:lineRule="auto"/>
              <w:jc w:val="both"/>
            </w:pPr>
            <w:r w:rsidRPr="004017B6">
              <w:rPr>
                <w:sz w:val="22"/>
                <w:szCs w:val="22"/>
              </w:rPr>
              <w:t>Kaynak makinesi fan soğutma sistemine sahip olacak.</w:t>
            </w:r>
          </w:p>
          <w:p w:rsidR="00876E34" w:rsidRPr="004017B6" w:rsidRDefault="00876E34" w:rsidP="006F1920">
            <w:pPr>
              <w:spacing w:line="360" w:lineRule="auto"/>
              <w:jc w:val="both"/>
            </w:pPr>
            <w:r w:rsidRPr="004017B6">
              <w:rPr>
                <w:b/>
                <w:i/>
                <w:sz w:val="22"/>
                <w:szCs w:val="22"/>
              </w:rPr>
              <w:t>Kaynak Torcu ve Kablosu(2 adet)</w:t>
            </w:r>
          </w:p>
          <w:p w:rsidR="00876E34" w:rsidRPr="004017B6" w:rsidRDefault="00876E34" w:rsidP="006F1920">
            <w:pPr>
              <w:spacing w:line="360" w:lineRule="auto"/>
              <w:jc w:val="both"/>
            </w:pPr>
            <w:r w:rsidRPr="004017B6">
              <w:rPr>
                <w:sz w:val="22"/>
                <w:szCs w:val="22"/>
              </w:rPr>
              <w:t xml:space="preserve">Kaynak torcu %100 verimde </w:t>
            </w:r>
            <w:smartTag w:uri="urn:schemas-microsoft-com:office:smarttags" w:element="metricconverter">
              <w:smartTagPr>
                <w:attr w:name="ProductID" w:val="0,06 mm"/>
              </w:smartTagPr>
              <w:r w:rsidRPr="004017B6">
                <w:rPr>
                  <w:sz w:val="22"/>
                  <w:szCs w:val="22"/>
                </w:rPr>
                <w:t>360 A</w:t>
              </w:r>
            </w:smartTag>
            <w:r w:rsidRPr="004017B6">
              <w:rPr>
                <w:sz w:val="22"/>
                <w:szCs w:val="22"/>
              </w:rPr>
              <w:t xml:space="preserve"> MAG (CO</w:t>
            </w:r>
            <w:r w:rsidRPr="004017B6">
              <w:rPr>
                <w:sz w:val="22"/>
                <w:szCs w:val="22"/>
                <w:vertAlign w:val="subscript"/>
              </w:rPr>
              <w:t>2</w:t>
            </w:r>
            <w:r w:rsidRPr="004017B6">
              <w:rPr>
                <w:sz w:val="22"/>
                <w:szCs w:val="22"/>
              </w:rPr>
              <w:t>)kaynağı yapabilecek kabiliyette olacak.</w:t>
            </w:r>
          </w:p>
          <w:p w:rsidR="00876E34" w:rsidRPr="004017B6" w:rsidRDefault="00876E34" w:rsidP="006F1920">
            <w:pPr>
              <w:spacing w:line="360" w:lineRule="auto"/>
              <w:jc w:val="both"/>
            </w:pPr>
            <w:r w:rsidRPr="004017B6">
              <w:rPr>
                <w:sz w:val="22"/>
                <w:szCs w:val="22"/>
              </w:rPr>
              <w:t>Torç boynu dar alanlara girebilecek yapıda olacak</w:t>
            </w:r>
          </w:p>
          <w:p w:rsidR="00876E34" w:rsidRDefault="00876E34" w:rsidP="006F1920">
            <w:pPr>
              <w:spacing w:line="360" w:lineRule="auto"/>
              <w:jc w:val="both"/>
            </w:pPr>
            <w:r w:rsidRPr="004017B6">
              <w:rPr>
                <w:sz w:val="22"/>
                <w:szCs w:val="22"/>
              </w:rPr>
              <w:t>Torç su soğutmalı olacak.</w:t>
            </w:r>
          </w:p>
          <w:p w:rsidR="00876E34" w:rsidRPr="004017B6" w:rsidRDefault="00876E34" w:rsidP="006F1920">
            <w:pPr>
              <w:spacing w:line="360" w:lineRule="auto"/>
              <w:jc w:val="both"/>
            </w:pPr>
            <w:r>
              <w:rPr>
                <w:sz w:val="22"/>
                <w:szCs w:val="22"/>
              </w:rPr>
              <w:t>Torç robot kol üreticisi tarafından üretilmiş olmalıdır.</w:t>
            </w:r>
          </w:p>
          <w:p w:rsidR="00876E34" w:rsidRPr="004017B6" w:rsidRDefault="00876E34" w:rsidP="006F1920">
            <w:pPr>
              <w:spacing w:before="120" w:after="120"/>
              <w:rPr>
                <w:b/>
              </w:rPr>
            </w:pPr>
            <w:r w:rsidRPr="004017B6">
              <w:rPr>
                <w:b/>
                <w:sz w:val="22"/>
                <w:szCs w:val="22"/>
              </w:rPr>
              <w:t>6-Torç Temizleme Ünitesi:</w:t>
            </w:r>
          </w:p>
          <w:p w:rsidR="00876E34" w:rsidRPr="004017B6" w:rsidRDefault="00876E34" w:rsidP="006F1920">
            <w:pPr>
              <w:spacing w:before="120" w:after="120"/>
            </w:pPr>
            <w:r w:rsidRPr="004017B6">
              <w:rPr>
                <w:sz w:val="22"/>
                <w:szCs w:val="22"/>
              </w:rPr>
              <w:t xml:space="preserve">Torç arızalarını </w:t>
            </w:r>
            <w:proofErr w:type="spellStart"/>
            <w:r w:rsidRPr="004017B6">
              <w:rPr>
                <w:sz w:val="22"/>
                <w:szCs w:val="22"/>
              </w:rPr>
              <w:t>minumuma</w:t>
            </w:r>
            <w:proofErr w:type="spellEnd"/>
            <w:r w:rsidRPr="004017B6">
              <w:rPr>
                <w:sz w:val="22"/>
                <w:szCs w:val="22"/>
              </w:rPr>
              <w:t xml:space="preserve"> indirmek ve kaynak kalitesinin devamlılığını sağlamak için sistem basınçlı hava ile çalışan torç temizleme ünitesi bulunmalıdır.</w:t>
            </w:r>
          </w:p>
          <w:p w:rsidR="00876E34" w:rsidRPr="004017B6" w:rsidRDefault="00876E34" w:rsidP="006F1920">
            <w:pPr>
              <w:spacing w:line="360" w:lineRule="auto"/>
              <w:jc w:val="both"/>
            </w:pPr>
            <w:r w:rsidRPr="004017B6">
              <w:rPr>
                <w:sz w:val="22"/>
                <w:szCs w:val="22"/>
              </w:rPr>
              <w:t>Torç temizleme ünitesi Kaynak robotu ile haberleşecek.</w:t>
            </w:r>
          </w:p>
          <w:p w:rsidR="00876E34" w:rsidRPr="004017B6" w:rsidRDefault="00876E34" w:rsidP="006F1920">
            <w:pPr>
              <w:spacing w:line="360" w:lineRule="auto"/>
              <w:jc w:val="both"/>
            </w:pPr>
            <w:r w:rsidRPr="004017B6">
              <w:rPr>
                <w:sz w:val="22"/>
                <w:szCs w:val="22"/>
              </w:rPr>
              <w:t xml:space="preserve">Yapılan kaynak programı, kaynak sırasında </w:t>
            </w:r>
            <w:proofErr w:type="spellStart"/>
            <w:r w:rsidRPr="004017B6">
              <w:rPr>
                <w:sz w:val="22"/>
                <w:szCs w:val="22"/>
              </w:rPr>
              <w:t>sıçrantı</w:t>
            </w:r>
            <w:proofErr w:type="spellEnd"/>
            <w:r w:rsidRPr="004017B6">
              <w:rPr>
                <w:sz w:val="22"/>
                <w:szCs w:val="22"/>
              </w:rPr>
              <w:t xml:space="preserve"> ile dolan torcun </w:t>
            </w:r>
            <w:proofErr w:type="spellStart"/>
            <w:r w:rsidRPr="004017B6">
              <w:rPr>
                <w:sz w:val="22"/>
                <w:szCs w:val="22"/>
              </w:rPr>
              <w:t>nozulunun</w:t>
            </w:r>
            <w:proofErr w:type="spellEnd"/>
            <w:r w:rsidRPr="004017B6">
              <w:rPr>
                <w:sz w:val="22"/>
                <w:szCs w:val="22"/>
              </w:rPr>
              <w:t xml:space="preserve"> belli </w:t>
            </w:r>
            <w:r>
              <w:rPr>
                <w:sz w:val="22"/>
                <w:szCs w:val="22"/>
              </w:rPr>
              <w:t xml:space="preserve">parça üretim </w:t>
            </w:r>
            <w:r w:rsidRPr="004017B6">
              <w:rPr>
                <w:sz w:val="22"/>
                <w:szCs w:val="22"/>
              </w:rPr>
              <w:t>adetler</w:t>
            </w:r>
            <w:r>
              <w:rPr>
                <w:sz w:val="22"/>
                <w:szCs w:val="22"/>
              </w:rPr>
              <w:t>in</w:t>
            </w:r>
            <w:r w:rsidRPr="004017B6">
              <w:rPr>
                <w:sz w:val="22"/>
                <w:szCs w:val="22"/>
              </w:rPr>
              <w:t>den sonra TORÇ TEMİZLEME ÜNİTESİ ’inde temizlenebilmesine elverişli olacaktır.</w:t>
            </w:r>
          </w:p>
          <w:p w:rsidR="00876E34" w:rsidRPr="004017B6" w:rsidRDefault="00876E34" w:rsidP="006F1920">
            <w:pPr>
              <w:spacing w:line="360" w:lineRule="auto"/>
              <w:jc w:val="both"/>
            </w:pPr>
            <w:r w:rsidRPr="004017B6">
              <w:rPr>
                <w:sz w:val="22"/>
                <w:szCs w:val="22"/>
              </w:rPr>
              <w:t>Torç temizleme operasyonu tamamen otomatik ve el değmeden gerçekleşecek.</w:t>
            </w:r>
          </w:p>
          <w:p w:rsidR="00876E34" w:rsidRPr="004017B6" w:rsidRDefault="00876E34" w:rsidP="006F1920">
            <w:pPr>
              <w:spacing w:before="120" w:after="120"/>
              <w:rPr>
                <w:b/>
              </w:rPr>
            </w:pPr>
            <w:r w:rsidRPr="004017B6">
              <w:rPr>
                <w:b/>
                <w:sz w:val="22"/>
                <w:szCs w:val="22"/>
              </w:rPr>
              <w:t xml:space="preserve">7-İş Parçası için </w:t>
            </w:r>
            <w:proofErr w:type="spellStart"/>
            <w:r w:rsidRPr="004017B6">
              <w:rPr>
                <w:b/>
                <w:sz w:val="22"/>
                <w:szCs w:val="22"/>
              </w:rPr>
              <w:t>Posizyoner</w:t>
            </w:r>
            <w:proofErr w:type="spellEnd"/>
            <w:r w:rsidRPr="004017B6">
              <w:rPr>
                <w:b/>
                <w:sz w:val="22"/>
                <w:szCs w:val="22"/>
              </w:rPr>
              <w:t>:</w:t>
            </w:r>
          </w:p>
          <w:p w:rsidR="00876E34" w:rsidRPr="004017B6" w:rsidRDefault="00876E34" w:rsidP="006F1920">
            <w:pPr>
              <w:spacing w:before="120" w:after="120"/>
            </w:pPr>
            <w:r w:rsidRPr="004017B6">
              <w:rPr>
                <w:sz w:val="22"/>
                <w:szCs w:val="22"/>
              </w:rPr>
              <w:t xml:space="preserve">Pozisyoner 1 eksenli olmalı ve robot sistemi ile birlikte </w:t>
            </w:r>
            <w:proofErr w:type="gramStart"/>
            <w:r w:rsidRPr="004017B6">
              <w:rPr>
                <w:sz w:val="22"/>
                <w:szCs w:val="22"/>
              </w:rPr>
              <w:t>senkron</w:t>
            </w:r>
            <w:proofErr w:type="gramEnd"/>
            <w:r w:rsidRPr="004017B6">
              <w:rPr>
                <w:sz w:val="22"/>
                <w:szCs w:val="22"/>
              </w:rPr>
              <w:t xml:space="preserve"> çalışmalıdır.</w:t>
            </w:r>
          </w:p>
          <w:p w:rsidR="00876E34" w:rsidRPr="004017B6" w:rsidRDefault="00876E34" w:rsidP="006F1920">
            <w:pPr>
              <w:spacing w:before="120" w:after="120"/>
              <w:rPr>
                <w:b/>
              </w:rPr>
            </w:pPr>
            <w:r w:rsidRPr="004017B6">
              <w:rPr>
                <w:sz w:val="22"/>
                <w:szCs w:val="22"/>
              </w:rPr>
              <w:t xml:space="preserve">Robot kolu, kaynak makinesi ile aynı marka ve menşei olmalıdır. </w:t>
            </w:r>
            <w:proofErr w:type="spellStart"/>
            <w:r w:rsidRPr="004017B6">
              <w:rPr>
                <w:sz w:val="22"/>
                <w:szCs w:val="22"/>
              </w:rPr>
              <w:t>Posizyoner</w:t>
            </w:r>
            <w:proofErr w:type="spellEnd"/>
            <w:r w:rsidRPr="004017B6">
              <w:rPr>
                <w:sz w:val="22"/>
                <w:szCs w:val="22"/>
              </w:rPr>
              <w:t>, robot kolu ve kaynak makinesi aynı üretici tarafından üretilmiş olmalıdır.</w:t>
            </w:r>
          </w:p>
          <w:p w:rsidR="00876E34" w:rsidRPr="004017B6" w:rsidRDefault="00876E34" w:rsidP="006F1920">
            <w:pPr>
              <w:spacing w:before="120" w:after="120"/>
              <w:rPr>
                <w:b/>
              </w:rPr>
            </w:pPr>
            <w:proofErr w:type="spellStart"/>
            <w:r w:rsidRPr="004017B6">
              <w:rPr>
                <w:sz w:val="22"/>
                <w:szCs w:val="22"/>
              </w:rPr>
              <w:t>Posizyonerin</w:t>
            </w:r>
            <w:proofErr w:type="spellEnd"/>
            <w:r w:rsidRPr="004017B6">
              <w:rPr>
                <w:sz w:val="22"/>
                <w:szCs w:val="22"/>
              </w:rPr>
              <w:t xml:space="preserve"> taşıma kapasitesi 1000Kg olmalıdır.</w:t>
            </w:r>
          </w:p>
          <w:p w:rsidR="00876E34" w:rsidRPr="004017B6" w:rsidRDefault="00876E34" w:rsidP="006F1920">
            <w:pPr>
              <w:spacing w:before="120" w:after="120"/>
              <w:rPr>
                <w:b/>
              </w:rPr>
            </w:pPr>
            <w:r w:rsidRPr="004017B6">
              <w:rPr>
                <w:sz w:val="22"/>
                <w:szCs w:val="22"/>
              </w:rPr>
              <w:t xml:space="preserve">Pozisyoner aynasının ölçüsü </w:t>
            </w:r>
            <w:proofErr w:type="spellStart"/>
            <w:r w:rsidRPr="004017B6">
              <w:rPr>
                <w:sz w:val="22"/>
                <w:szCs w:val="22"/>
              </w:rPr>
              <w:t>minumum</w:t>
            </w:r>
            <w:proofErr w:type="spellEnd"/>
            <w:r w:rsidRPr="004017B6">
              <w:rPr>
                <w:sz w:val="22"/>
                <w:szCs w:val="22"/>
              </w:rPr>
              <w:t xml:space="preserve"> 600mm olmalıdır.</w:t>
            </w:r>
          </w:p>
          <w:p w:rsidR="00876E34" w:rsidRPr="004017B6" w:rsidRDefault="00876E34" w:rsidP="006F1920">
            <w:pPr>
              <w:spacing w:before="120" w:after="120"/>
              <w:rPr>
                <w:b/>
              </w:rPr>
            </w:pPr>
            <w:proofErr w:type="spellStart"/>
            <w:r w:rsidRPr="004017B6">
              <w:rPr>
                <w:sz w:val="22"/>
                <w:szCs w:val="22"/>
              </w:rPr>
              <w:lastRenderedPageBreak/>
              <w:t>Max</w:t>
            </w:r>
            <w:proofErr w:type="spellEnd"/>
            <w:r w:rsidRPr="004017B6">
              <w:rPr>
                <w:sz w:val="22"/>
                <w:szCs w:val="22"/>
              </w:rPr>
              <w:t>. Dönüş hızı 90°/saniye olmalıdır.</w:t>
            </w:r>
          </w:p>
          <w:p w:rsidR="00876E34" w:rsidRPr="004017B6" w:rsidRDefault="00876E34" w:rsidP="006F1920">
            <w:pPr>
              <w:spacing w:before="120" w:after="120"/>
            </w:pPr>
            <w:r w:rsidRPr="004017B6">
              <w:rPr>
                <w:sz w:val="22"/>
                <w:szCs w:val="22"/>
              </w:rPr>
              <w:t xml:space="preserve">Dönüş </w:t>
            </w:r>
            <w:proofErr w:type="gramStart"/>
            <w:r w:rsidRPr="004017B6">
              <w:rPr>
                <w:sz w:val="22"/>
                <w:szCs w:val="22"/>
              </w:rPr>
              <w:t>aralığı</w:t>
            </w:r>
            <w:proofErr w:type="gramEnd"/>
            <w:r w:rsidRPr="004017B6">
              <w:rPr>
                <w:sz w:val="22"/>
                <w:szCs w:val="22"/>
              </w:rPr>
              <w:t xml:space="preserve"> +/- 360° olmalıdır.</w:t>
            </w:r>
          </w:p>
          <w:p w:rsidR="00876E34" w:rsidRPr="004017B6" w:rsidRDefault="00876E34" w:rsidP="006F1920">
            <w:pPr>
              <w:spacing w:line="360" w:lineRule="auto"/>
              <w:jc w:val="both"/>
            </w:pPr>
            <w:r w:rsidRPr="004017B6">
              <w:rPr>
                <w:sz w:val="22"/>
                <w:szCs w:val="22"/>
              </w:rPr>
              <w:t xml:space="preserve">Uygulanabilir maksimum dönme </w:t>
            </w:r>
            <w:proofErr w:type="spellStart"/>
            <w:r w:rsidRPr="004017B6">
              <w:rPr>
                <w:sz w:val="22"/>
                <w:szCs w:val="22"/>
              </w:rPr>
              <w:t>torku</w:t>
            </w:r>
            <w:proofErr w:type="spellEnd"/>
            <w:r w:rsidRPr="004017B6">
              <w:rPr>
                <w:sz w:val="22"/>
                <w:szCs w:val="22"/>
              </w:rPr>
              <w:t xml:space="preserve"> 1600 </w:t>
            </w:r>
            <w:proofErr w:type="spellStart"/>
            <w:r w:rsidRPr="004017B6">
              <w:rPr>
                <w:sz w:val="22"/>
                <w:szCs w:val="22"/>
              </w:rPr>
              <w:t>Nm</w:t>
            </w:r>
            <w:proofErr w:type="spellEnd"/>
            <w:r w:rsidRPr="004017B6">
              <w:rPr>
                <w:sz w:val="22"/>
                <w:szCs w:val="22"/>
              </w:rPr>
              <w:t xml:space="preserve"> ile 1750 </w:t>
            </w:r>
            <w:proofErr w:type="spellStart"/>
            <w:r w:rsidRPr="004017B6">
              <w:rPr>
                <w:sz w:val="22"/>
                <w:szCs w:val="22"/>
              </w:rPr>
              <w:t>Nm</w:t>
            </w:r>
            <w:proofErr w:type="spellEnd"/>
            <w:r w:rsidRPr="004017B6">
              <w:rPr>
                <w:sz w:val="22"/>
                <w:szCs w:val="22"/>
              </w:rPr>
              <w:t xml:space="preserve"> arasında olacaktır.</w:t>
            </w:r>
          </w:p>
          <w:p w:rsidR="00876E34" w:rsidRPr="004017B6" w:rsidRDefault="00876E34" w:rsidP="006F1920">
            <w:pPr>
              <w:spacing w:line="360" w:lineRule="auto"/>
              <w:jc w:val="both"/>
            </w:pPr>
            <w:r w:rsidRPr="004017B6">
              <w:rPr>
                <w:sz w:val="22"/>
                <w:szCs w:val="22"/>
              </w:rPr>
              <w:t>Devrilme (</w:t>
            </w:r>
            <w:proofErr w:type="spellStart"/>
            <w:r w:rsidRPr="004017B6">
              <w:rPr>
                <w:sz w:val="22"/>
                <w:szCs w:val="22"/>
              </w:rPr>
              <w:t>Tilting</w:t>
            </w:r>
            <w:proofErr w:type="spellEnd"/>
            <w:r w:rsidRPr="004017B6">
              <w:rPr>
                <w:sz w:val="22"/>
                <w:szCs w:val="22"/>
              </w:rPr>
              <w:t xml:space="preserve">) Moment 7100 </w:t>
            </w:r>
            <w:proofErr w:type="spellStart"/>
            <w:r w:rsidRPr="004017B6">
              <w:rPr>
                <w:sz w:val="22"/>
                <w:szCs w:val="22"/>
              </w:rPr>
              <w:t>Nm</w:t>
            </w:r>
            <w:proofErr w:type="spellEnd"/>
            <w:r w:rsidRPr="004017B6">
              <w:rPr>
                <w:sz w:val="22"/>
                <w:szCs w:val="22"/>
              </w:rPr>
              <w:t xml:space="preserve"> ile 8200 </w:t>
            </w:r>
            <w:proofErr w:type="spellStart"/>
            <w:r w:rsidRPr="004017B6">
              <w:rPr>
                <w:sz w:val="22"/>
                <w:szCs w:val="22"/>
              </w:rPr>
              <w:t>Nm</w:t>
            </w:r>
            <w:proofErr w:type="spellEnd"/>
            <w:r w:rsidRPr="004017B6">
              <w:rPr>
                <w:sz w:val="22"/>
                <w:szCs w:val="22"/>
              </w:rPr>
              <w:t xml:space="preserve"> arasında olacaktır.</w:t>
            </w:r>
          </w:p>
          <w:p w:rsidR="00876E34" w:rsidRPr="004017B6" w:rsidRDefault="00876E34" w:rsidP="006F1920">
            <w:pPr>
              <w:spacing w:line="360" w:lineRule="auto"/>
              <w:jc w:val="both"/>
            </w:pPr>
            <w:r w:rsidRPr="004017B6">
              <w:rPr>
                <w:sz w:val="22"/>
                <w:szCs w:val="22"/>
              </w:rPr>
              <w:t>Pozisyoner ile robot eş zamanlı hareket yapabilecektir, yani robot kaynak yaparken pozisyoner hareket edebilecektir.</w:t>
            </w:r>
          </w:p>
          <w:p w:rsidR="00876E34" w:rsidRPr="004017B6" w:rsidRDefault="00876E34" w:rsidP="006F1920">
            <w:pPr>
              <w:spacing w:line="360" w:lineRule="auto"/>
              <w:jc w:val="both"/>
            </w:pPr>
            <w:r w:rsidRPr="004017B6">
              <w:rPr>
                <w:sz w:val="22"/>
                <w:szCs w:val="22"/>
              </w:rPr>
              <w:t>Pozisyoner,  robotun kumanda ünitesinden programlanarak kontrol edilecektir.</w:t>
            </w:r>
          </w:p>
          <w:p w:rsidR="00876E34" w:rsidRPr="004017B6" w:rsidRDefault="00876E34" w:rsidP="006F1920">
            <w:pPr>
              <w:spacing w:before="120" w:after="120"/>
              <w:rPr>
                <w:b/>
              </w:rPr>
            </w:pPr>
            <w:r w:rsidRPr="004017B6">
              <w:rPr>
                <w:b/>
                <w:sz w:val="22"/>
                <w:szCs w:val="22"/>
              </w:rPr>
              <w:t>8-</w:t>
            </w:r>
            <w:proofErr w:type="spellStart"/>
            <w:r w:rsidRPr="004017B6">
              <w:rPr>
                <w:b/>
                <w:sz w:val="22"/>
                <w:szCs w:val="22"/>
              </w:rPr>
              <w:t>Arayüz</w:t>
            </w:r>
            <w:proofErr w:type="spellEnd"/>
            <w:r w:rsidRPr="004017B6">
              <w:rPr>
                <w:b/>
                <w:sz w:val="22"/>
                <w:szCs w:val="22"/>
              </w:rPr>
              <w:t xml:space="preserve"> ve </w:t>
            </w:r>
            <w:proofErr w:type="gramStart"/>
            <w:r w:rsidRPr="004017B6">
              <w:rPr>
                <w:b/>
                <w:sz w:val="22"/>
                <w:szCs w:val="22"/>
              </w:rPr>
              <w:t>Otomasyon :</w:t>
            </w:r>
            <w:proofErr w:type="gramEnd"/>
          </w:p>
          <w:p w:rsidR="00876E34" w:rsidRPr="004017B6" w:rsidRDefault="00876E34" w:rsidP="006F1920">
            <w:pPr>
              <w:spacing w:before="120" w:after="120"/>
              <w:rPr>
                <w:b/>
              </w:rPr>
            </w:pPr>
            <w:r w:rsidRPr="004017B6">
              <w:rPr>
                <w:sz w:val="22"/>
                <w:szCs w:val="22"/>
              </w:rPr>
              <w:t xml:space="preserve">Her bir istasyon için (Robot Kolu, Kaynak Makinesi, </w:t>
            </w:r>
            <w:proofErr w:type="spellStart"/>
            <w:r w:rsidRPr="004017B6">
              <w:rPr>
                <w:sz w:val="22"/>
                <w:szCs w:val="22"/>
              </w:rPr>
              <w:t>Posizyoner</w:t>
            </w:r>
            <w:proofErr w:type="spellEnd"/>
            <w:r w:rsidRPr="004017B6">
              <w:rPr>
                <w:sz w:val="22"/>
                <w:szCs w:val="22"/>
              </w:rPr>
              <w:t xml:space="preserve">) </w:t>
            </w:r>
            <w:proofErr w:type="gramStart"/>
            <w:r w:rsidRPr="004017B6">
              <w:rPr>
                <w:sz w:val="22"/>
                <w:szCs w:val="22"/>
              </w:rPr>
              <w:t>start</w:t>
            </w:r>
            <w:proofErr w:type="gramEnd"/>
            <w:r w:rsidRPr="004017B6">
              <w:rPr>
                <w:sz w:val="22"/>
                <w:szCs w:val="22"/>
              </w:rPr>
              <w:t>-stop butonlu başlangıç istasyonu bulunmalıdır.</w:t>
            </w:r>
          </w:p>
          <w:p w:rsidR="00876E34" w:rsidRPr="004017B6" w:rsidRDefault="00876E34" w:rsidP="006F1920">
            <w:pPr>
              <w:spacing w:before="120" w:after="120"/>
              <w:rPr>
                <w:b/>
              </w:rPr>
            </w:pPr>
            <w:r w:rsidRPr="004017B6">
              <w:rPr>
                <w:b/>
                <w:sz w:val="22"/>
                <w:szCs w:val="22"/>
              </w:rPr>
              <w:t xml:space="preserve">8-Kaynak Ön </w:t>
            </w:r>
            <w:proofErr w:type="gramStart"/>
            <w:r w:rsidRPr="004017B6">
              <w:rPr>
                <w:b/>
                <w:sz w:val="22"/>
                <w:szCs w:val="22"/>
              </w:rPr>
              <w:t>Hazırlığı :</w:t>
            </w:r>
            <w:proofErr w:type="gramEnd"/>
          </w:p>
          <w:p w:rsidR="00876E34" w:rsidRPr="004017B6" w:rsidRDefault="00876E34" w:rsidP="006F1920">
            <w:pPr>
              <w:spacing w:before="120" w:after="120"/>
              <w:rPr>
                <w:b/>
              </w:rPr>
            </w:pPr>
            <w:r w:rsidRPr="004017B6">
              <w:rPr>
                <w:sz w:val="22"/>
                <w:szCs w:val="22"/>
              </w:rPr>
              <w:t xml:space="preserve">Yukarıda belirtilen </w:t>
            </w:r>
            <w:proofErr w:type="spellStart"/>
            <w:r w:rsidRPr="004017B6">
              <w:rPr>
                <w:sz w:val="22"/>
                <w:szCs w:val="22"/>
              </w:rPr>
              <w:t>sinerjik</w:t>
            </w:r>
            <w:proofErr w:type="spellEnd"/>
            <w:r w:rsidRPr="004017B6">
              <w:rPr>
                <w:sz w:val="22"/>
                <w:szCs w:val="22"/>
              </w:rPr>
              <w:t>-</w:t>
            </w:r>
            <w:proofErr w:type="spellStart"/>
            <w:r w:rsidRPr="004017B6">
              <w:rPr>
                <w:sz w:val="22"/>
                <w:szCs w:val="22"/>
              </w:rPr>
              <w:t>Pulse</w:t>
            </w:r>
            <w:proofErr w:type="spellEnd"/>
            <w:r w:rsidRPr="004017B6">
              <w:rPr>
                <w:sz w:val="22"/>
                <w:szCs w:val="22"/>
              </w:rPr>
              <w:t xml:space="preserve"> özellikli kaynak makinelerine ilave olarak otomasyon sistemi ile kaynak edilecek olan malzemelerin </w:t>
            </w:r>
            <w:proofErr w:type="spellStart"/>
            <w:r w:rsidRPr="004017B6">
              <w:rPr>
                <w:sz w:val="22"/>
                <w:szCs w:val="22"/>
              </w:rPr>
              <w:t>punta</w:t>
            </w:r>
            <w:proofErr w:type="spellEnd"/>
            <w:r w:rsidRPr="004017B6">
              <w:rPr>
                <w:sz w:val="22"/>
                <w:szCs w:val="22"/>
              </w:rPr>
              <w:t xml:space="preserve"> kaynaklarının dışarıda (robot otomasyon sistemi kaynak öncesinde) yapılabilmesi için her bir istasyon için 1 adet 350A </w:t>
            </w:r>
            <w:proofErr w:type="spellStart"/>
            <w:r w:rsidRPr="004017B6">
              <w:rPr>
                <w:sz w:val="22"/>
                <w:szCs w:val="22"/>
              </w:rPr>
              <w:t>Mig</w:t>
            </w:r>
            <w:proofErr w:type="spellEnd"/>
            <w:r w:rsidRPr="004017B6">
              <w:rPr>
                <w:sz w:val="22"/>
                <w:szCs w:val="22"/>
              </w:rPr>
              <w:t>/</w:t>
            </w:r>
            <w:proofErr w:type="spellStart"/>
            <w:r w:rsidRPr="004017B6">
              <w:rPr>
                <w:sz w:val="22"/>
                <w:szCs w:val="22"/>
              </w:rPr>
              <w:t>Mag</w:t>
            </w:r>
            <w:proofErr w:type="spellEnd"/>
            <w:r w:rsidRPr="004017B6">
              <w:rPr>
                <w:sz w:val="22"/>
                <w:szCs w:val="22"/>
              </w:rPr>
              <w:t xml:space="preserve"> </w:t>
            </w:r>
            <w:proofErr w:type="spellStart"/>
            <w:r w:rsidRPr="004017B6">
              <w:rPr>
                <w:sz w:val="22"/>
                <w:szCs w:val="22"/>
              </w:rPr>
              <w:t>sinerjik</w:t>
            </w:r>
            <w:proofErr w:type="spellEnd"/>
            <w:r w:rsidRPr="004017B6">
              <w:rPr>
                <w:sz w:val="22"/>
                <w:szCs w:val="22"/>
              </w:rPr>
              <w:t xml:space="preserve"> </w:t>
            </w:r>
            <w:proofErr w:type="spellStart"/>
            <w:r w:rsidRPr="004017B6">
              <w:rPr>
                <w:sz w:val="22"/>
                <w:szCs w:val="22"/>
              </w:rPr>
              <w:t>gazaltı</w:t>
            </w:r>
            <w:proofErr w:type="spellEnd"/>
            <w:r w:rsidRPr="004017B6">
              <w:rPr>
                <w:sz w:val="22"/>
                <w:szCs w:val="22"/>
              </w:rPr>
              <w:t xml:space="preserve"> kaynak makinesi eklenmelidir.</w:t>
            </w:r>
          </w:p>
          <w:p w:rsidR="00876E34" w:rsidRPr="004017B6" w:rsidRDefault="00876E34" w:rsidP="006F1920">
            <w:pPr>
              <w:spacing w:before="120" w:after="120"/>
              <w:rPr>
                <w:b/>
              </w:rPr>
            </w:pPr>
            <w:r w:rsidRPr="004017B6">
              <w:rPr>
                <w:sz w:val="22"/>
                <w:szCs w:val="22"/>
              </w:rPr>
              <w:t>Kaynak makineleri %100 rejimde en az 270A olmalıdır.</w:t>
            </w:r>
          </w:p>
          <w:p w:rsidR="00876E34" w:rsidRPr="004017B6" w:rsidRDefault="00876E34" w:rsidP="006F1920">
            <w:pPr>
              <w:spacing w:before="120" w:after="120"/>
              <w:rPr>
                <w:b/>
              </w:rPr>
            </w:pPr>
            <w:r w:rsidRPr="004017B6">
              <w:rPr>
                <w:sz w:val="22"/>
                <w:szCs w:val="22"/>
              </w:rPr>
              <w:t>Kaynak makinesi Hava soğutmalı olmalıdır.</w:t>
            </w:r>
          </w:p>
          <w:p w:rsidR="00876E34" w:rsidRPr="004017B6" w:rsidRDefault="00876E34" w:rsidP="006F1920">
            <w:pPr>
              <w:spacing w:before="120" w:after="120"/>
            </w:pPr>
            <w:r w:rsidRPr="004017B6">
              <w:rPr>
                <w:sz w:val="22"/>
                <w:szCs w:val="22"/>
              </w:rPr>
              <w:t xml:space="preserve">Kaynak makinesi </w:t>
            </w:r>
            <w:proofErr w:type="spellStart"/>
            <w:r w:rsidRPr="004017B6">
              <w:rPr>
                <w:sz w:val="22"/>
                <w:szCs w:val="22"/>
              </w:rPr>
              <w:t>sinerjik</w:t>
            </w:r>
            <w:proofErr w:type="spellEnd"/>
            <w:r w:rsidRPr="004017B6">
              <w:rPr>
                <w:sz w:val="22"/>
                <w:szCs w:val="22"/>
              </w:rPr>
              <w:t xml:space="preserve"> özellikte olmalıdır.</w:t>
            </w:r>
          </w:p>
          <w:p w:rsidR="00876E34" w:rsidRPr="004017B6" w:rsidRDefault="00876E34" w:rsidP="006F1920">
            <w:pPr>
              <w:spacing w:before="120" w:after="120"/>
            </w:pPr>
            <w:r w:rsidRPr="004017B6">
              <w:rPr>
                <w:sz w:val="22"/>
                <w:szCs w:val="22"/>
              </w:rPr>
              <w:t>9- Güvenlik Bariyerleri:</w:t>
            </w:r>
          </w:p>
          <w:p w:rsidR="00876E34" w:rsidRPr="004017B6" w:rsidRDefault="00876E34" w:rsidP="006F1920">
            <w:pPr>
              <w:spacing w:before="120" w:after="120"/>
            </w:pPr>
            <w:r w:rsidRPr="004017B6">
              <w:rPr>
                <w:sz w:val="22"/>
                <w:szCs w:val="22"/>
              </w:rPr>
              <w:t>Sitemle beraber robot sisteminin çalışması sırasında kazaların önlenmesi amacıyla ışıklı güvenlik bariyeri olacaktır.</w:t>
            </w:r>
          </w:p>
          <w:p w:rsidR="00876E34" w:rsidRPr="004017B6" w:rsidRDefault="00876E34" w:rsidP="006F1920">
            <w:pPr>
              <w:spacing w:before="120" w:after="120"/>
            </w:pPr>
            <w:r w:rsidRPr="004017B6">
              <w:rPr>
                <w:sz w:val="22"/>
                <w:szCs w:val="22"/>
              </w:rPr>
              <w:t xml:space="preserve"> Çalışma sırasında çalışma alanına giriş yapıldığında sistem duracak, </w:t>
            </w:r>
            <w:proofErr w:type="gramStart"/>
            <w:r w:rsidRPr="004017B6">
              <w:rPr>
                <w:sz w:val="22"/>
                <w:szCs w:val="22"/>
              </w:rPr>
              <w:t>start</w:t>
            </w:r>
            <w:proofErr w:type="gramEnd"/>
            <w:r w:rsidRPr="004017B6">
              <w:rPr>
                <w:sz w:val="22"/>
                <w:szCs w:val="22"/>
              </w:rPr>
              <w:t xml:space="preserve"> </w:t>
            </w:r>
            <w:proofErr w:type="spellStart"/>
            <w:r w:rsidRPr="004017B6">
              <w:rPr>
                <w:sz w:val="22"/>
                <w:szCs w:val="22"/>
              </w:rPr>
              <w:t>dügmesine</w:t>
            </w:r>
            <w:proofErr w:type="spellEnd"/>
            <w:r w:rsidRPr="004017B6">
              <w:rPr>
                <w:sz w:val="22"/>
                <w:szCs w:val="22"/>
              </w:rPr>
              <w:t xml:space="preserve"> tekrar basıldıktan sonra sistem çalışmaya devam edecektir.</w:t>
            </w:r>
          </w:p>
          <w:p w:rsidR="00876E34" w:rsidRPr="004017B6" w:rsidRDefault="00876E34" w:rsidP="006F1920">
            <w:pPr>
              <w:spacing w:line="360" w:lineRule="auto"/>
              <w:jc w:val="both"/>
              <w:rPr>
                <w:b/>
              </w:rPr>
            </w:pPr>
            <w:r w:rsidRPr="004017B6">
              <w:rPr>
                <w:b/>
                <w:sz w:val="22"/>
                <w:szCs w:val="22"/>
              </w:rPr>
              <w:t>10-Fikstürler (4 Adet)</w:t>
            </w:r>
          </w:p>
          <w:p w:rsidR="00876E34" w:rsidRPr="004017B6" w:rsidRDefault="00876E34" w:rsidP="006F1920">
            <w:pPr>
              <w:spacing w:line="360" w:lineRule="auto"/>
              <w:jc w:val="both"/>
            </w:pPr>
            <w:r>
              <w:rPr>
                <w:sz w:val="22"/>
                <w:szCs w:val="22"/>
              </w:rPr>
              <w:t>Firmamız</w:t>
            </w:r>
            <w:r w:rsidRPr="004017B6">
              <w:rPr>
                <w:sz w:val="22"/>
                <w:szCs w:val="22"/>
              </w:rPr>
              <w:t xml:space="preserve"> tarafından verilecek teknik resimlere göre şase, kova için </w:t>
            </w:r>
            <w:proofErr w:type="spellStart"/>
            <w:r w:rsidRPr="004017B6">
              <w:rPr>
                <w:sz w:val="22"/>
                <w:szCs w:val="22"/>
              </w:rPr>
              <w:t>puntalama</w:t>
            </w:r>
            <w:proofErr w:type="spellEnd"/>
            <w:r w:rsidRPr="004017B6">
              <w:rPr>
                <w:sz w:val="22"/>
                <w:szCs w:val="22"/>
              </w:rPr>
              <w:t xml:space="preserve"> </w:t>
            </w:r>
            <w:proofErr w:type="gramStart"/>
            <w:r w:rsidRPr="004017B6">
              <w:rPr>
                <w:sz w:val="22"/>
                <w:szCs w:val="22"/>
              </w:rPr>
              <w:t>fikstürleri</w:t>
            </w:r>
            <w:proofErr w:type="gramEnd"/>
            <w:r w:rsidRPr="004017B6">
              <w:rPr>
                <w:sz w:val="22"/>
                <w:szCs w:val="22"/>
              </w:rPr>
              <w:t xml:space="preserve"> yapılacaktır.</w:t>
            </w:r>
          </w:p>
          <w:p w:rsidR="00876E34" w:rsidRPr="004017B6" w:rsidRDefault="00876E34" w:rsidP="006F1920">
            <w:pPr>
              <w:spacing w:before="120" w:after="120"/>
            </w:pPr>
            <w:r w:rsidRPr="004017B6">
              <w:rPr>
                <w:sz w:val="22"/>
                <w:szCs w:val="22"/>
              </w:rPr>
              <w:t>Fikstürler, kaynak robotunun hassasiyet sınırları içinde yapılacaktır.</w:t>
            </w:r>
          </w:p>
        </w:tc>
        <w:tc>
          <w:tcPr>
            <w:tcW w:w="851" w:type="dxa"/>
          </w:tcPr>
          <w:p w:rsidR="00876E34" w:rsidRPr="004017B6" w:rsidRDefault="00876E34" w:rsidP="006F1920">
            <w:pPr>
              <w:spacing w:before="120" w:after="120"/>
            </w:pPr>
            <w:r w:rsidRPr="004017B6">
              <w:rPr>
                <w:sz w:val="22"/>
                <w:szCs w:val="22"/>
              </w:rPr>
              <w:lastRenderedPageBreak/>
              <w:t xml:space="preserve"> Adet</w:t>
            </w:r>
          </w:p>
        </w:tc>
      </w:tr>
    </w:tbl>
    <w:p w:rsidR="00876E34" w:rsidRPr="004017B6" w:rsidRDefault="00876E34" w:rsidP="00A619BE">
      <w:pPr>
        <w:spacing w:before="120" w:after="120"/>
        <w:rPr>
          <w:b/>
          <w:sz w:val="22"/>
          <w:szCs w:val="22"/>
        </w:rPr>
      </w:pPr>
      <w:r w:rsidRPr="004017B6">
        <w:rPr>
          <w:b/>
          <w:sz w:val="22"/>
          <w:szCs w:val="22"/>
        </w:rPr>
        <w:lastRenderedPageBreak/>
        <w:t>3. Alet, aksesuar ve gerekli diğer kalemler</w:t>
      </w:r>
    </w:p>
    <w:p w:rsidR="00876E34" w:rsidRPr="004017B6" w:rsidRDefault="00876E34" w:rsidP="004C70C3">
      <w:pPr>
        <w:spacing w:before="120" w:after="120"/>
        <w:rPr>
          <w:sz w:val="22"/>
          <w:szCs w:val="22"/>
        </w:rPr>
      </w:pPr>
      <w:proofErr w:type="spellStart"/>
      <w:r w:rsidRPr="004017B6">
        <w:rPr>
          <w:sz w:val="22"/>
          <w:szCs w:val="22"/>
        </w:rPr>
        <w:t>Torc</w:t>
      </w:r>
      <w:proofErr w:type="spellEnd"/>
      <w:r w:rsidRPr="004017B6">
        <w:rPr>
          <w:sz w:val="22"/>
          <w:szCs w:val="22"/>
        </w:rPr>
        <w:t xml:space="preserve"> </w:t>
      </w:r>
      <w:proofErr w:type="spellStart"/>
      <w:r w:rsidRPr="004017B6">
        <w:rPr>
          <w:sz w:val="22"/>
          <w:szCs w:val="22"/>
        </w:rPr>
        <w:t>boyununun</w:t>
      </w:r>
      <w:proofErr w:type="spellEnd"/>
      <w:r w:rsidRPr="004017B6">
        <w:rPr>
          <w:sz w:val="22"/>
          <w:szCs w:val="22"/>
        </w:rPr>
        <w:t xml:space="preserve"> bükülmesi/eğilmesi problemlerinin giderilmesi için 1 adet torç referans </w:t>
      </w:r>
      <w:proofErr w:type="spellStart"/>
      <w:r w:rsidRPr="004017B6">
        <w:rPr>
          <w:sz w:val="22"/>
          <w:szCs w:val="22"/>
        </w:rPr>
        <w:t>pleyti</w:t>
      </w:r>
      <w:proofErr w:type="spellEnd"/>
      <w:r w:rsidRPr="004017B6">
        <w:rPr>
          <w:sz w:val="22"/>
          <w:szCs w:val="22"/>
        </w:rPr>
        <w:t xml:space="preserve"> (</w:t>
      </w:r>
      <w:proofErr w:type="spellStart"/>
      <w:r w:rsidRPr="004017B6">
        <w:rPr>
          <w:sz w:val="22"/>
          <w:szCs w:val="22"/>
        </w:rPr>
        <w:t>Torc</w:t>
      </w:r>
      <w:proofErr w:type="spellEnd"/>
      <w:r w:rsidRPr="004017B6">
        <w:rPr>
          <w:sz w:val="22"/>
          <w:szCs w:val="22"/>
        </w:rPr>
        <w:t xml:space="preserve"> Jig) sistemle beraber verilecektir.</w:t>
      </w:r>
    </w:p>
    <w:p w:rsidR="00876E34" w:rsidRPr="004017B6" w:rsidRDefault="00876E34" w:rsidP="004C70C3">
      <w:pPr>
        <w:spacing w:before="120" w:after="120"/>
        <w:rPr>
          <w:b/>
          <w:sz w:val="22"/>
          <w:szCs w:val="22"/>
        </w:rPr>
      </w:pPr>
      <w:r w:rsidRPr="004017B6">
        <w:rPr>
          <w:b/>
          <w:sz w:val="22"/>
          <w:szCs w:val="22"/>
        </w:rPr>
        <w:t>4. Garanti Koşulları</w:t>
      </w:r>
    </w:p>
    <w:p w:rsidR="00876E34" w:rsidRPr="004017B6" w:rsidRDefault="00876E34" w:rsidP="004C70C3">
      <w:pPr>
        <w:pStyle w:val="ListeParagraf"/>
        <w:numPr>
          <w:ilvl w:val="0"/>
          <w:numId w:val="16"/>
        </w:numPr>
        <w:autoSpaceDE w:val="0"/>
        <w:autoSpaceDN w:val="0"/>
        <w:adjustRightInd w:val="0"/>
        <w:jc w:val="both"/>
        <w:rPr>
          <w:sz w:val="22"/>
          <w:szCs w:val="22"/>
        </w:rPr>
      </w:pPr>
      <w:r w:rsidRPr="004017B6">
        <w:rPr>
          <w:sz w:val="22"/>
          <w:szCs w:val="22"/>
        </w:rPr>
        <w:t xml:space="preserve">Yüklenicinin temin etmiş olduğu tüm makine, yardımcı </w:t>
      </w:r>
      <w:proofErr w:type="gramStart"/>
      <w:r w:rsidRPr="004017B6">
        <w:rPr>
          <w:sz w:val="22"/>
          <w:szCs w:val="22"/>
        </w:rPr>
        <w:t>ekipman</w:t>
      </w:r>
      <w:proofErr w:type="gramEnd"/>
      <w:r w:rsidRPr="004017B6">
        <w:rPr>
          <w:sz w:val="22"/>
          <w:szCs w:val="22"/>
        </w:rPr>
        <w:t xml:space="preserve"> ve cihazlar ile ilgili donanımlar, kesin kabul tarihinden itibaren 1 yıl mekanik ve elektrik-elektronik garantili olmalıdır.</w:t>
      </w:r>
    </w:p>
    <w:p w:rsidR="00876E34" w:rsidRPr="004017B6" w:rsidRDefault="00876E34" w:rsidP="004C70C3">
      <w:pPr>
        <w:pStyle w:val="ListeParagraf"/>
        <w:numPr>
          <w:ilvl w:val="0"/>
          <w:numId w:val="16"/>
        </w:numPr>
        <w:autoSpaceDE w:val="0"/>
        <w:autoSpaceDN w:val="0"/>
        <w:adjustRightInd w:val="0"/>
        <w:jc w:val="both"/>
        <w:rPr>
          <w:sz w:val="22"/>
          <w:szCs w:val="22"/>
        </w:rPr>
      </w:pPr>
      <w:r w:rsidRPr="004017B6">
        <w:rPr>
          <w:sz w:val="22"/>
          <w:szCs w:val="22"/>
        </w:rPr>
        <w:t>Yüklenici teklif ettiği tüm Sistem bileşenlerinin yeni üretilmiş, kullanılmamış ve teknik şartnamede belirtilen özelliklere uygun olduğunu garanti edecektir.</w:t>
      </w:r>
    </w:p>
    <w:p w:rsidR="00876E34" w:rsidRPr="004017B6" w:rsidRDefault="00876E34" w:rsidP="004C70C3">
      <w:pPr>
        <w:pStyle w:val="ListeParagraf"/>
        <w:numPr>
          <w:ilvl w:val="0"/>
          <w:numId w:val="16"/>
        </w:numPr>
        <w:autoSpaceDE w:val="0"/>
        <w:autoSpaceDN w:val="0"/>
        <w:adjustRightInd w:val="0"/>
        <w:jc w:val="both"/>
        <w:rPr>
          <w:sz w:val="22"/>
          <w:szCs w:val="22"/>
        </w:rPr>
      </w:pPr>
      <w:r w:rsidRPr="004017B6">
        <w:rPr>
          <w:sz w:val="22"/>
          <w:szCs w:val="22"/>
        </w:rPr>
        <w:t>Yüklenici sistemin tasarımından, malzemeden, işçilikten veya kendi hatasından doğabilecek kusurları bedelsiz olarak gidereceğini garanti edecektir.</w:t>
      </w:r>
    </w:p>
    <w:p w:rsidR="00876E34" w:rsidRPr="004017B6" w:rsidRDefault="00876E34" w:rsidP="004C70C3">
      <w:pPr>
        <w:pStyle w:val="ListeParagraf"/>
        <w:numPr>
          <w:ilvl w:val="0"/>
          <w:numId w:val="16"/>
        </w:numPr>
        <w:autoSpaceDE w:val="0"/>
        <w:autoSpaceDN w:val="0"/>
        <w:adjustRightInd w:val="0"/>
        <w:jc w:val="both"/>
        <w:rPr>
          <w:sz w:val="22"/>
          <w:szCs w:val="22"/>
        </w:rPr>
      </w:pPr>
      <w:r w:rsidRPr="004017B6">
        <w:rPr>
          <w:sz w:val="22"/>
          <w:szCs w:val="22"/>
        </w:rPr>
        <w:t>İşletme, garanti süresince meydana gelecek arızalarda durumu yazılı olarak veya telefon ile yükleniciye bildirecektir. Yüklenici bu ihbarın alınışından itibaren en geç 2 gün içerisinde arızaya müdahale edip arızalı malı veya parçaları ücretsiz olarak(kullanıcı hatası olmaması durumunda) tamir edecek veya değiştirerek sistemi çalışır hale getirecek.</w:t>
      </w:r>
    </w:p>
    <w:p w:rsidR="00876E34" w:rsidRPr="004017B6" w:rsidRDefault="00876E34" w:rsidP="004C70C3">
      <w:pPr>
        <w:pStyle w:val="ListeParagraf"/>
        <w:numPr>
          <w:ilvl w:val="0"/>
          <w:numId w:val="16"/>
        </w:numPr>
        <w:autoSpaceDE w:val="0"/>
        <w:autoSpaceDN w:val="0"/>
        <w:adjustRightInd w:val="0"/>
        <w:jc w:val="both"/>
        <w:rPr>
          <w:sz w:val="22"/>
          <w:szCs w:val="22"/>
        </w:rPr>
      </w:pPr>
      <w:r w:rsidRPr="004017B6">
        <w:rPr>
          <w:sz w:val="22"/>
          <w:szCs w:val="22"/>
        </w:rPr>
        <w:lastRenderedPageBreak/>
        <w:t>Tamirat değiştirme veya eksik malzemeyi tamamlama için geçecek süre, garanti süresine ilave edilecektir.</w:t>
      </w:r>
    </w:p>
    <w:p w:rsidR="00876E34" w:rsidRPr="004017B6" w:rsidRDefault="00876E34" w:rsidP="004C70C3">
      <w:pPr>
        <w:spacing w:before="120" w:after="120"/>
        <w:jc w:val="both"/>
        <w:rPr>
          <w:b/>
          <w:sz w:val="22"/>
          <w:szCs w:val="22"/>
        </w:rPr>
      </w:pPr>
      <w:r w:rsidRPr="004017B6">
        <w:rPr>
          <w:b/>
          <w:sz w:val="22"/>
          <w:szCs w:val="22"/>
        </w:rPr>
        <w:t>5. Montaj ve Bakım-Onarım Hizmetleri</w:t>
      </w:r>
    </w:p>
    <w:p w:rsidR="00876E34" w:rsidRPr="004017B6" w:rsidRDefault="00876E34" w:rsidP="004C70C3">
      <w:pPr>
        <w:pStyle w:val="ListeParagraf"/>
        <w:numPr>
          <w:ilvl w:val="0"/>
          <w:numId w:val="17"/>
        </w:numPr>
        <w:spacing w:before="120" w:after="120"/>
        <w:jc w:val="both"/>
        <w:rPr>
          <w:sz w:val="22"/>
          <w:szCs w:val="22"/>
        </w:rPr>
      </w:pPr>
      <w:r w:rsidRPr="004017B6">
        <w:rPr>
          <w:sz w:val="22"/>
          <w:szCs w:val="22"/>
        </w:rPr>
        <w:t>Kaynak Robot Sisteminin montajı ve personel eğitimi yüklenici firmanın yetkili personeli tarafından yapılacaktır. Montaj işlemlerinde sırasında yararlanıcı tarafından personel desteği verilecektir.</w:t>
      </w:r>
    </w:p>
    <w:p w:rsidR="00876E34" w:rsidRPr="004017B6" w:rsidRDefault="00876E34" w:rsidP="004C70C3">
      <w:pPr>
        <w:pStyle w:val="ListeParagraf"/>
        <w:numPr>
          <w:ilvl w:val="0"/>
          <w:numId w:val="17"/>
        </w:numPr>
        <w:spacing w:before="120" w:after="120"/>
        <w:jc w:val="both"/>
        <w:rPr>
          <w:sz w:val="22"/>
          <w:szCs w:val="22"/>
        </w:rPr>
      </w:pPr>
      <w:r w:rsidRPr="004017B6">
        <w:rPr>
          <w:sz w:val="22"/>
          <w:szCs w:val="22"/>
        </w:rPr>
        <w:t xml:space="preserve">Kaynak Robot Sisteminin robot kol alt </w:t>
      </w:r>
      <w:proofErr w:type="spellStart"/>
      <w:r w:rsidRPr="004017B6">
        <w:rPr>
          <w:sz w:val="22"/>
          <w:szCs w:val="22"/>
        </w:rPr>
        <w:t>bazaları</w:t>
      </w:r>
      <w:proofErr w:type="spellEnd"/>
      <w:r>
        <w:rPr>
          <w:sz w:val="22"/>
          <w:szCs w:val="22"/>
        </w:rPr>
        <w:t>, Torç temizleme ünitesi bağlantı braketi</w:t>
      </w:r>
      <w:r w:rsidRPr="004017B6">
        <w:rPr>
          <w:sz w:val="22"/>
          <w:szCs w:val="22"/>
        </w:rPr>
        <w:t xml:space="preserve"> ve pozisyoner karşı yatakları, yüklenici firmanın vereceği teknik resim ve bilgiler doğrultusunda yararlanıcı firma tarafından hazırlanacaktır. </w:t>
      </w:r>
    </w:p>
    <w:p w:rsidR="00876E34" w:rsidRPr="004017B6" w:rsidRDefault="00876E34" w:rsidP="004C70C3">
      <w:pPr>
        <w:pStyle w:val="ListeParagraf"/>
        <w:numPr>
          <w:ilvl w:val="0"/>
          <w:numId w:val="17"/>
        </w:numPr>
        <w:spacing w:before="120" w:after="120"/>
        <w:jc w:val="both"/>
        <w:rPr>
          <w:sz w:val="22"/>
          <w:szCs w:val="22"/>
        </w:rPr>
      </w:pPr>
      <w:r w:rsidRPr="004017B6">
        <w:rPr>
          <w:sz w:val="22"/>
          <w:szCs w:val="22"/>
        </w:rPr>
        <w:t>Arıza onarım hizmeti, firmanın yetkili servisi tarafından verilecektir. Müdahale en geç 48 saat içinde yapılacaktır.</w:t>
      </w:r>
    </w:p>
    <w:p w:rsidR="00876E34" w:rsidRPr="004017B6" w:rsidRDefault="00876E34" w:rsidP="004C70C3">
      <w:pPr>
        <w:spacing w:before="120" w:after="120"/>
        <w:rPr>
          <w:b/>
          <w:sz w:val="22"/>
          <w:szCs w:val="22"/>
        </w:rPr>
      </w:pPr>
      <w:r w:rsidRPr="004017B6">
        <w:rPr>
          <w:b/>
          <w:sz w:val="22"/>
          <w:szCs w:val="22"/>
        </w:rPr>
        <w:t>6. Gerekli Yedek Parçalar</w:t>
      </w:r>
    </w:p>
    <w:p w:rsidR="00876E34" w:rsidRPr="004017B6" w:rsidRDefault="00876E34" w:rsidP="004C70C3">
      <w:pPr>
        <w:pStyle w:val="ListeParagraf"/>
        <w:numPr>
          <w:ilvl w:val="0"/>
          <w:numId w:val="18"/>
        </w:numPr>
        <w:spacing w:before="120" w:after="120"/>
        <w:rPr>
          <w:sz w:val="22"/>
          <w:szCs w:val="22"/>
        </w:rPr>
      </w:pPr>
      <w:r w:rsidRPr="004017B6">
        <w:rPr>
          <w:sz w:val="22"/>
          <w:szCs w:val="22"/>
        </w:rPr>
        <w:t>Yüklenici, gerekli durumlarda tüm yedek parçaları temin etmeyi garanti edecektir.</w:t>
      </w:r>
    </w:p>
    <w:p w:rsidR="00876E34" w:rsidRPr="004017B6" w:rsidRDefault="00876E34" w:rsidP="004C70C3">
      <w:pPr>
        <w:spacing w:before="120" w:after="120"/>
        <w:rPr>
          <w:b/>
          <w:sz w:val="22"/>
          <w:szCs w:val="22"/>
        </w:rPr>
      </w:pPr>
      <w:r w:rsidRPr="004017B6">
        <w:rPr>
          <w:b/>
          <w:sz w:val="22"/>
          <w:szCs w:val="22"/>
        </w:rPr>
        <w:t>7. Kullanım Kılavuzu</w:t>
      </w:r>
    </w:p>
    <w:p w:rsidR="00876E34" w:rsidRPr="004017B6" w:rsidRDefault="00876E34" w:rsidP="004C70C3">
      <w:pPr>
        <w:pStyle w:val="ListeParagraf"/>
        <w:numPr>
          <w:ilvl w:val="0"/>
          <w:numId w:val="18"/>
        </w:numPr>
        <w:spacing w:before="120" w:after="120"/>
        <w:rPr>
          <w:sz w:val="22"/>
          <w:szCs w:val="22"/>
        </w:rPr>
      </w:pPr>
      <w:r w:rsidRPr="004017B6">
        <w:rPr>
          <w:sz w:val="22"/>
          <w:szCs w:val="22"/>
        </w:rPr>
        <w:t>Bakım ve kullanma kılavuzları, Yedek Parça Listesi, Elektrik Panosu Bağlantı Şeması yüklenici tarafından sistem ile beraber verilecektir.</w:t>
      </w:r>
    </w:p>
    <w:p w:rsidR="00876E34" w:rsidRPr="004017B6" w:rsidRDefault="00876E34" w:rsidP="004C70C3">
      <w:pPr>
        <w:spacing w:before="120" w:after="120"/>
        <w:rPr>
          <w:b/>
          <w:sz w:val="22"/>
          <w:szCs w:val="22"/>
        </w:rPr>
      </w:pPr>
      <w:r w:rsidRPr="004017B6">
        <w:rPr>
          <w:b/>
          <w:sz w:val="22"/>
          <w:szCs w:val="22"/>
        </w:rPr>
        <w:t>8. Diğer Hususlar</w:t>
      </w:r>
    </w:p>
    <w:p w:rsidR="00876E34" w:rsidRPr="004017B6" w:rsidRDefault="00876E34" w:rsidP="00950E71">
      <w:pPr>
        <w:pStyle w:val="ListeParagraf"/>
        <w:numPr>
          <w:ilvl w:val="0"/>
          <w:numId w:val="18"/>
        </w:numPr>
        <w:spacing w:before="120" w:after="120"/>
        <w:rPr>
          <w:sz w:val="22"/>
          <w:szCs w:val="22"/>
        </w:rPr>
      </w:pPr>
      <w:r w:rsidRPr="004017B6">
        <w:rPr>
          <w:sz w:val="22"/>
          <w:szCs w:val="22"/>
        </w:rPr>
        <w:t>Tüm sistem ve bileşenlerinin tek firma tarafından üretilmiş olması gerekmektedir.</w:t>
      </w:r>
    </w:p>
    <w:p w:rsidR="00876E34" w:rsidRPr="004017B6" w:rsidRDefault="00876E34" w:rsidP="00950E71">
      <w:pPr>
        <w:pStyle w:val="ListeParagraf"/>
        <w:numPr>
          <w:ilvl w:val="0"/>
          <w:numId w:val="18"/>
        </w:numPr>
        <w:spacing w:before="120" w:after="120"/>
        <w:rPr>
          <w:sz w:val="22"/>
          <w:szCs w:val="22"/>
        </w:rPr>
      </w:pPr>
      <w:r w:rsidRPr="004017B6">
        <w:rPr>
          <w:sz w:val="22"/>
          <w:szCs w:val="22"/>
        </w:rPr>
        <w:t xml:space="preserve">Kaynak Robot </w:t>
      </w:r>
      <w:proofErr w:type="gramStart"/>
      <w:r w:rsidRPr="004017B6">
        <w:rPr>
          <w:sz w:val="22"/>
          <w:szCs w:val="22"/>
        </w:rPr>
        <w:t>Sisteminin  ile</w:t>
      </w:r>
      <w:proofErr w:type="gramEnd"/>
      <w:r w:rsidRPr="004017B6">
        <w:rPr>
          <w:sz w:val="22"/>
          <w:szCs w:val="22"/>
        </w:rPr>
        <w:t xml:space="preserve"> ilgili teslimat, kurulum, eğitim ve devreye alınma işlemleri sözleşme tarihi itibariyle</w:t>
      </w:r>
      <w:r>
        <w:rPr>
          <w:sz w:val="22"/>
          <w:szCs w:val="22"/>
        </w:rPr>
        <w:t xml:space="preserve"> 18-20 hafta içerisinde tamamlanacaktır.</w:t>
      </w:r>
    </w:p>
    <w:p w:rsidR="00876E34" w:rsidRPr="004017B6" w:rsidRDefault="00876E34" w:rsidP="00950E71">
      <w:pPr>
        <w:spacing w:before="120" w:after="120"/>
        <w:rPr>
          <w:sz w:val="22"/>
          <w:szCs w:val="22"/>
        </w:rPr>
      </w:pPr>
    </w:p>
    <w:sectPr w:rsidR="00876E34" w:rsidRPr="004017B6" w:rsidSect="00DB5DF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E34" w:rsidRDefault="00876E34" w:rsidP="00D34D43">
      <w:r>
        <w:separator/>
      </w:r>
    </w:p>
  </w:endnote>
  <w:endnote w:type="continuationSeparator" w:id="0">
    <w:p w:rsidR="00876E34" w:rsidRDefault="00876E34" w:rsidP="00D34D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E34" w:rsidRDefault="00876E34" w:rsidP="00D34D43">
      <w:r>
        <w:separator/>
      </w:r>
    </w:p>
  </w:footnote>
  <w:footnote w:type="continuationSeparator" w:id="0">
    <w:p w:rsidR="00876E34" w:rsidRDefault="00876E34"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E34" w:rsidRPr="00A96AE3" w:rsidRDefault="00876E34">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876E34" w:rsidRDefault="00876E34">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3015"/>
    <w:multiLevelType w:val="hybridMultilevel"/>
    <w:tmpl w:val="B1BC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0D7CD5"/>
    <w:multiLevelType w:val="hybridMultilevel"/>
    <w:tmpl w:val="A6D0E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3311DB"/>
    <w:multiLevelType w:val="hybridMultilevel"/>
    <w:tmpl w:val="9BA6AF6C"/>
    <w:lvl w:ilvl="0" w:tplc="E9260536">
      <w:numFmt w:val="bullet"/>
      <w:lvlText w:val="•"/>
      <w:lvlJc w:val="left"/>
      <w:pPr>
        <w:ind w:left="1065" w:hanging="705"/>
      </w:pPr>
      <w:rPr>
        <w:rFonts w:ascii="Tahoma" w:eastAsia="Times New Roman" w:hAnsi="Tahoma"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DC6257B"/>
    <w:multiLevelType w:val="hybridMultilevel"/>
    <w:tmpl w:val="2064E3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8E54B90"/>
    <w:multiLevelType w:val="hybridMultilevel"/>
    <w:tmpl w:val="42A41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B467E3A"/>
    <w:multiLevelType w:val="hybridMultilevel"/>
    <w:tmpl w:val="A9829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EDB4778"/>
    <w:multiLevelType w:val="hybridMultilevel"/>
    <w:tmpl w:val="753E424E"/>
    <w:lvl w:ilvl="0" w:tplc="95AC9638">
      <w:start w:val="1"/>
      <w:numFmt w:val="lowerLetter"/>
      <w:lvlText w:val="%1)"/>
      <w:lvlJc w:val="center"/>
      <w:pPr>
        <w:tabs>
          <w:tab w:val="num" w:pos="960"/>
        </w:tabs>
        <w:ind w:left="960" w:hanging="360"/>
      </w:pPr>
      <w:rPr>
        <w:rFonts w:cs="Times New Roman" w:hint="default"/>
      </w:rPr>
    </w:lvl>
    <w:lvl w:ilvl="1" w:tplc="B778EBAA">
      <w:start w:val="1"/>
      <w:numFmt w:val="lowerLetter"/>
      <w:lvlText w:val="%2)"/>
      <w:lvlJc w:val="center"/>
      <w:pPr>
        <w:tabs>
          <w:tab w:val="num" w:pos="958"/>
        </w:tabs>
        <w:ind w:left="958" w:hanging="357"/>
      </w:pPr>
      <w:rPr>
        <w:rFonts w:cs="Times New Roman"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
    <w:nsid w:val="31B95263"/>
    <w:multiLevelType w:val="hybridMultilevel"/>
    <w:tmpl w:val="CEF07C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29B20A1"/>
    <w:multiLevelType w:val="hybridMultilevel"/>
    <w:tmpl w:val="EC02BB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34C3978"/>
    <w:multiLevelType w:val="hybridMultilevel"/>
    <w:tmpl w:val="E3E8E57A"/>
    <w:lvl w:ilvl="0" w:tplc="E9260536">
      <w:numFmt w:val="bullet"/>
      <w:lvlText w:val="•"/>
      <w:lvlJc w:val="left"/>
      <w:pPr>
        <w:ind w:left="1065" w:hanging="705"/>
      </w:pPr>
      <w:rPr>
        <w:rFonts w:ascii="Tahoma" w:eastAsia="Times New Roman" w:hAnsi="Tahoma"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341D0C27"/>
    <w:multiLevelType w:val="hybridMultilevel"/>
    <w:tmpl w:val="E05CA5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7AC7A54"/>
    <w:multiLevelType w:val="hybridMultilevel"/>
    <w:tmpl w:val="6C1CF4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4B3A2B88"/>
    <w:multiLevelType w:val="hybridMultilevel"/>
    <w:tmpl w:val="BFA0F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6D738EE"/>
    <w:multiLevelType w:val="hybridMultilevel"/>
    <w:tmpl w:val="9F2497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A792B8A"/>
    <w:multiLevelType w:val="hybridMultilevel"/>
    <w:tmpl w:val="BCEC27E4"/>
    <w:lvl w:ilvl="0" w:tplc="8746EDCC">
      <w:start w:val="1"/>
      <w:numFmt w:val="decimal"/>
      <w:lvlText w:val="%1."/>
      <w:lvlJc w:val="left"/>
      <w:pPr>
        <w:tabs>
          <w:tab w:val="num" w:pos="600"/>
        </w:tabs>
        <w:ind w:left="600" w:hanging="360"/>
      </w:pPr>
      <w:rPr>
        <w:rFonts w:cs="Times New Roman" w:hint="default"/>
      </w:rPr>
    </w:lvl>
    <w:lvl w:ilvl="1" w:tplc="3B50C3EE">
      <w:start w:val="1"/>
      <w:numFmt w:val="lowerLetter"/>
      <w:lvlText w:val="%2)"/>
      <w:lvlJc w:val="center"/>
      <w:pPr>
        <w:tabs>
          <w:tab w:val="num" w:pos="960"/>
        </w:tabs>
        <w:ind w:left="960" w:hanging="360"/>
      </w:pPr>
      <w:rPr>
        <w:rFonts w:cs="Times New Roman" w:hint="default"/>
      </w:rPr>
    </w:lvl>
    <w:lvl w:ilvl="2" w:tplc="6B2E57B4">
      <w:start w:val="1"/>
      <w:numFmt w:val="lowerRoman"/>
      <w:lvlText w:val="%3."/>
      <w:lvlJc w:val="center"/>
      <w:pPr>
        <w:tabs>
          <w:tab w:val="num" w:pos="1134"/>
        </w:tabs>
        <w:ind w:left="1134" w:hanging="227"/>
      </w:pPr>
      <w:rPr>
        <w:rFonts w:cs="Times New Roman" w:hint="default"/>
        <w:b w:val="0"/>
        <w:i w:val="0"/>
      </w:rPr>
    </w:lvl>
    <w:lvl w:ilvl="3" w:tplc="0046CCAE">
      <w:start w:val="1"/>
      <w:numFmt w:val="lowerRoman"/>
      <w:lvlText w:val="%4-"/>
      <w:lvlJc w:val="left"/>
      <w:pPr>
        <w:tabs>
          <w:tab w:val="num" w:pos="3120"/>
        </w:tabs>
        <w:ind w:left="3120" w:hanging="720"/>
      </w:pPr>
      <w:rPr>
        <w:rFonts w:cs="Times New Roman" w:hint="default"/>
      </w:rPr>
    </w:lvl>
    <w:lvl w:ilvl="4" w:tplc="041F0019" w:tentative="1">
      <w:start w:val="1"/>
      <w:numFmt w:val="lowerLetter"/>
      <w:lvlText w:val="%5."/>
      <w:lvlJc w:val="left"/>
      <w:pPr>
        <w:tabs>
          <w:tab w:val="num" w:pos="3480"/>
        </w:tabs>
        <w:ind w:left="3480" w:hanging="360"/>
      </w:pPr>
      <w:rPr>
        <w:rFonts w:cs="Times New Roman"/>
      </w:rPr>
    </w:lvl>
    <w:lvl w:ilvl="5" w:tplc="041F001B" w:tentative="1">
      <w:start w:val="1"/>
      <w:numFmt w:val="lowerRoman"/>
      <w:lvlText w:val="%6."/>
      <w:lvlJc w:val="right"/>
      <w:pPr>
        <w:tabs>
          <w:tab w:val="num" w:pos="4200"/>
        </w:tabs>
        <w:ind w:left="4200" w:hanging="180"/>
      </w:pPr>
      <w:rPr>
        <w:rFonts w:cs="Times New Roman"/>
      </w:rPr>
    </w:lvl>
    <w:lvl w:ilvl="6" w:tplc="041F000F" w:tentative="1">
      <w:start w:val="1"/>
      <w:numFmt w:val="decimal"/>
      <w:lvlText w:val="%7."/>
      <w:lvlJc w:val="left"/>
      <w:pPr>
        <w:tabs>
          <w:tab w:val="num" w:pos="4920"/>
        </w:tabs>
        <w:ind w:left="4920" w:hanging="360"/>
      </w:pPr>
      <w:rPr>
        <w:rFonts w:cs="Times New Roman"/>
      </w:rPr>
    </w:lvl>
    <w:lvl w:ilvl="7" w:tplc="041F0019" w:tentative="1">
      <w:start w:val="1"/>
      <w:numFmt w:val="lowerLetter"/>
      <w:lvlText w:val="%8."/>
      <w:lvlJc w:val="left"/>
      <w:pPr>
        <w:tabs>
          <w:tab w:val="num" w:pos="5640"/>
        </w:tabs>
        <w:ind w:left="5640" w:hanging="360"/>
      </w:pPr>
      <w:rPr>
        <w:rFonts w:cs="Times New Roman"/>
      </w:rPr>
    </w:lvl>
    <w:lvl w:ilvl="8" w:tplc="041F001B" w:tentative="1">
      <w:start w:val="1"/>
      <w:numFmt w:val="lowerRoman"/>
      <w:lvlText w:val="%9."/>
      <w:lvlJc w:val="right"/>
      <w:pPr>
        <w:tabs>
          <w:tab w:val="num" w:pos="6360"/>
        </w:tabs>
        <w:ind w:left="6360" w:hanging="180"/>
      </w:pPr>
      <w:rPr>
        <w:rFonts w:cs="Times New Roman"/>
      </w:rPr>
    </w:lvl>
  </w:abstractNum>
  <w:abstractNum w:abstractNumId="15">
    <w:nsid w:val="5B9108A9"/>
    <w:multiLevelType w:val="hybridMultilevel"/>
    <w:tmpl w:val="F856A3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615D7011"/>
    <w:multiLevelType w:val="hybridMultilevel"/>
    <w:tmpl w:val="33F82724"/>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62761EE0"/>
    <w:multiLevelType w:val="hybridMultilevel"/>
    <w:tmpl w:val="40A433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4305D39"/>
    <w:multiLevelType w:val="hybridMultilevel"/>
    <w:tmpl w:val="197039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60E7C5A"/>
    <w:multiLevelType w:val="hybridMultilevel"/>
    <w:tmpl w:val="9A6C9E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9123271"/>
    <w:multiLevelType w:val="hybridMultilevel"/>
    <w:tmpl w:val="FE1E8AA4"/>
    <w:lvl w:ilvl="0" w:tplc="041F0001">
      <w:start w:val="6"/>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96B6985"/>
    <w:multiLevelType w:val="hybridMultilevel"/>
    <w:tmpl w:val="B9FC8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BD4632B"/>
    <w:multiLevelType w:val="hybridMultilevel"/>
    <w:tmpl w:val="A956F1B8"/>
    <w:lvl w:ilvl="0" w:tplc="8746EDCC">
      <w:start w:val="1"/>
      <w:numFmt w:val="decimal"/>
      <w:lvlText w:val="%1."/>
      <w:lvlJc w:val="left"/>
      <w:pPr>
        <w:tabs>
          <w:tab w:val="num" w:pos="600"/>
        </w:tabs>
        <w:ind w:left="600" w:hanging="360"/>
      </w:pPr>
      <w:rPr>
        <w:rFonts w:cs="Times New Roman" w:hint="default"/>
      </w:rPr>
    </w:lvl>
    <w:lvl w:ilvl="1" w:tplc="3B50C3EE">
      <w:start w:val="1"/>
      <w:numFmt w:val="lowerLetter"/>
      <w:lvlText w:val="%2)"/>
      <w:lvlJc w:val="center"/>
      <w:pPr>
        <w:tabs>
          <w:tab w:val="num" w:pos="1440"/>
        </w:tabs>
        <w:ind w:left="1440" w:hanging="360"/>
      </w:pPr>
      <w:rPr>
        <w:rFonts w:cs="Times New Roman" w:hint="default"/>
      </w:rPr>
    </w:lvl>
    <w:lvl w:ilvl="2" w:tplc="AB94FABC">
      <w:start w:val="7"/>
      <w:numFmt w:val="bullet"/>
      <w:lvlText w:val="-"/>
      <w:lvlJc w:val="left"/>
      <w:pPr>
        <w:tabs>
          <w:tab w:val="num" w:pos="2340"/>
        </w:tabs>
        <w:ind w:left="2340" w:hanging="360"/>
      </w:pPr>
      <w:rPr>
        <w:rFonts w:ascii="Arial" w:eastAsia="Times New Roman" w:hAnsi="Arial" w:hint="default"/>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nsid w:val="7155177B"/>
    <w:multiLevelType w:val="hybridMultilevel"/>
    <w:tmpl w:val="095203E6"/>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21143F9"/>
    <w:multiLevelType w:val="hybridMultilevel"/>
    <w:tmpl w:val="B60095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3DB6583"/>
    <w:multiLevelType w:val="hybridMultilevel"/>
    <w:tmpl w:val="3932A5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53A76A9"/>
    <w:multiLevelType w:val="hybridMultilevel"/>
    <w:tmpl w:val="87DA3C12"/>
    <w:lvl w:ilvl="0" w:tplc="818410A4">
      <w:start w:val="1"/>
      <w:numFmt w:val="upperRoman"/>
      <w:lvlText w:val="%1."/>
      <w:lvlJc w:val="center"/>
      <w:pPr>
        <w:tabs>
          <w:tab w:val="num" w:pos="907"/>
        </w:tabs>
        <w:ind w:left="907" w:hanging="306"/>
      </w:pPr>
      <w:rPr>
        <w:rFonts w:cs="Times New Roman" w:hint="default"/>
        <w:b/>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7">
    <w:nsid w:val="767E2415"/>
    <w:multiLevelType w:val="hybridMultilevel"/>
    <w:tmpl w:val="E46EE5E8"/>
    <w:lvl w:ilvl="0" w:tplc="67103C0C">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8">
    <w:nsid w:val="78A05F69"/>
    <w:multiLevelType w:val="hybridMultilevel"/>
    <w:tmpl w:val="14CEA7BA"/>
    <w:lvl w:ilvl="0" w:tplc="5ABEC318">
      <w:start w:val="1"/>
      <w:numFmt w:val="lowerLetter"/>
      <w:lvlText w:val="%1)"/>
      <w:lvlJc w:val="center"/>
      <w:pPr>
        <w:tabs>
          <w:tab w:val="num" w:pos="1575"/>
        </w:tabs>
        <w:ind w:left="1575" w:hanging="360"/>
      </w:pPr>
      <w:rPr>
        <w:rFonts w:cs="Times New Roman"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9">
    <w:nsid w:val="791D20BC"/>
    <w:multiLevelType w:val="multilevel"/>
    <w:tmpl w:val="ED4C3682"/>
    <w:lvl w:ilvl="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nsid w:val="7A0611F7"/>
    <w:multiLevelType w:val="hybridMultilevel"/>
    <w:tmpl w:val="D1900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D0152E8"/>
    <w:multiLevelType w:val="hybridMultilevel"/>
    <w:tmpl w:val="C576FB4A"/>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F5D5AE3"/>
    <w:multiLevelType w:val="hybridMultilevel"/>
    <w:tmpl w:val="587E5014"/>
    <w:lvl w:ilvl="0" w:tplc="E9260536">
      <w:numFmt w:val="bullet"/>
      <w:lvlText w:val="•"/>
      <w:lvlJc w:val="left"/>
      <w:pPr>
        <w:ind w:left="1065" w:hanging="705"/>
      </w:pPr>
      <w:rPr>
        <w:rFonts w:ascii="Tahoma" w:eastAsia="Times New Roman" w:hAnsi="Tahoma"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28"/>
  </w:num>
  <w:num w:numId="4">
    <w:abstractNumId w:val="6"/>
  </w:num>
  <w:num w:numId="5">
    <w:abstractNumId w:val="22"/>
  </w:num>
  <w:num w:numId="6">
    <w:abstractNumId w:val="27"/>
  </w:num>
  <w:num w:numId="7">
    <w:abstractNumId w:val="2"/>
  </w:num>
  <w:num w:numId="8">
    <w:abstractNumId w:val="9"/>
  </w:num>
  <w:num w:numId="9">
    <w:abstractNumId w:val="32"/>
  </w:num>
  <w:num w:numId="10">
    <w:abstractNumId w:val="16"/>
  </w:num>
  <w:num w:numId="11">
    <w:abstractNumId w:val="8"/>
  </w:num>
  <w:num w:numId="12">
    <w:abstractNumId w:val="13"/>
  </w:num>
  <w:num w:numId="13">
    <w:abstractNumId w:val="21"/>
  </w:num>
  <w:num w:numId="14">
    <w:abstractNumId w:val="10"/>
  </w:num>
  <w:num w:numId="15">
    <w:abstractNumId w:val="17"/>
  </w:num>
  <w:num w:numId="16">
    <w:abstractNumId w:val="24"/>
  </w:num>
  <w:num w:numId="17">
    <w:abstractNumId w:val="1"/>
  </w:num>
  <w:num w:numId="18">
    <w:abstractNumId w:val="12"/>
  </w:num>
  <w:num w:numId="19">
    <w:abstractNumId w:val="4"/>
  </w:num>
  <w:num w:numId="20">
    <w:abstractNumId w:val="7"/>
  </w:num>
  <w:num w:numId="21">
    <w:abstractNumId w:val="25"/>
  </w:num>
  <w:num w:numId="22">
    <w:abstractNumId w:val="19"/>
  </w:num>
  <w:num w:numId="23">
    <w:abstractNumId w:val="5"/>
  </w:num>
  <w:num w:numId="24">
    <w:abstractNumId w:val="20"/>
  </w:num>
  <w:num w:numId="25">
    <w:abstractNumId w:val="15"/>
  </w:num>
  <w:num w:numId="26">
    <w:abstractNumId w:val="0"/>
  </w:num>
  <w:num w:numId="27">
    <w:abstractNumId w:val="29"/>
  </w:num>
  <w:num w:numId="28">
    <w:abstractNumId w:val="18"/>
  </w:num>
  <w:num w:numId="29">
    <w:abstractNumId w:val="30"/>
  </w:num>
  <w:num w:numId="30">
    <w:abstractNumId w:val="11"/>
  </w:num>
  <w:num w:numId="31">
    <w:abstractNumId w:val="31"/>
  </w:num>
  <w:num w:numId="32">
    <w:abstractNumId w:val="23"/>
  </w:num>
  <w:num w:numId="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34D43"/>
    <w:rsid w:val="00002B2C"/>
    <w:rsid w:val="0005355D"/>
    <w:rsid w:val="00077ACD"/>
    <w:rsid w:val="00091A89"/>
    <w:rsid w:val="00093AAE"/>
    <w:rsid w:val="00096546"/>
    <w:rsid w:val="000D2FD9"/>
    <w:rsid w:val="000F0D6F"/>
    <w:rsid w:val="00125374"/>
    <w:rsid w:val="00125A53"/>
    <w:rsid w:val="001267CB"/>
    <w:rsid w:val="00144E5E"/>
    <w:rsid w:val="00155B4F"/>
    <w:rsid w:val="001629BB"/>
    <w:rsid w:val="00180032"/>
    <w:rsid w:val="00182DAD"/>
    <w:rsid w:val="00192E6F"/>
    <w:rsid w:val="001F05CD"/>
    <w:rsid w:val="002215AE"/>
    <w:rsid w:val="00221DB5"/>
    <w:rsid w:val="00240F0E"/>
    <w:rsid w:val="00243172"/>
    <w:rsid w:val="0026724E"/>
    <w:rsid w:val="002818D0"/>
    <w:rsid w:val="00291619"/>
    <w:rsid w:val="002B0893"/>
    <w:rsid w:val="002C620E"/>
    <w:rsid w:val="002F6C0A"/>
    <w:rsid w:val="00317FAC"/>
    <w:rsid w:val="003373AF"/>
    <w:rsid w:val="0035717D"/>
    <w:rsid w:val="0037423E"/>
    <w:rsid w:val="003B7E43"/>
    <w:rsid w:val="003D622F"/>
    <w:rsid w:val="004017B6"/>
    <w:rsid w:val="00407A75"/>
    <w:rsid w:val="00412032"/>
    <w:rsid w:val="004452BD"/>
    <w:rsid w:val="004B3876"/>
    <w:rsid w:val="004C70C3"/>
    <w:rsid w:val="004D1252"/>
    <w:rsid w:val="004E0BAC"/>
    <w:rsid w:val="004F2985"/>
    <w:rsid w:val="00523DE1"/>
    <w:rsid w:val="005263D1"/>
    <w:rsid w:val="005363D2"/>
    <w:rsid w:val="005C079D"/>
    <w:rsid w:val="005D4670"/>
    <w:rsid w:val="005F05E1"/>
    <w:rsid w:val="0060720D"/>
    <w:rsid w:val="00626374"/>
    <w:rsid w:val="0063098F"/>
    <w:rsid w:val="0065054A"/>
    <w:rsid w:val="00657E24"/>
    <w:rsid w:val="00664A07"/>
    <w:rsid w:val="006659A3"/>
    <w:rsid w:val="006843F1"/>
    <w:rsid w:val="00687935"/>
    <w:rsid w:val="006B2AF8"/>
    <w:rsid w:val="006E48B1"/>
    <w:rsid w:val="006E49AE"/>
    <w:rsid w:val="006F1920"/>
    <w:rsid w:val="006F7676"/>
    <w:rsid w:val="00712778"/>
    <w:rsid w:val="00732FCC"/>
    <w:rsid w:val="007408A9"/>
    <w:rsid w:val="00744CA2"/>
    <w:rsid w:val="00747BE7"/>
    <w:rsid w:val="00747E3A"/>
    <w:rsid w:val="00755838"/>
    <w:rsid w:val="00771E9B"/>
    <w:rsid w:val="007A7B19"/>
    <w:rsid w:val="007B4D1E"/>
    <w:rsid w:val="007E18FF"/>
    <w:rsid w:val="00810C7D"/>
    <w:rsid w:val="0081585F"/>
    <w:rsid w:val="00815A0A"/>
    <w:rsid w:val="008201A0"/>
    <w:rsid w:val="00830EC9"/>
    <w:rsid w:val="008611C8"/>
    <w:rsid w:val="00866998"/>
    <w:rsid w:val="00876E34"/>
    <w:rsid w:val="008C6C0D"/>
    <w:rsid w:val="008F3788"/>
    <w:rsid w:val="008F7AD0"/>
    <w:rsid w:val="00925168"/>
    <w:rsid w:val="00935A7D"/>
    <w:rsid w:val="00950E71"/>
    <w:rsid w:val="00957DA3"/>
    <w:rsid w:val="00993C63"/>
    <w:rsid w:val="009A7951"/>
    <w:rsid w:val="009D5C89"/>
    <w:rsid w:val="00A12A9A"/>
    <w:rsid w:val="00A619BE"/>
    <w:rsid w:val="00A964C2"/>
    <w:rsid w:val="00A96AE3"/>
    <w:rsid w:val="00AA341B"/>
    <w:rsid w:val="00AE5567"/>
    <w:rsid w:val="00AE5BDB"/>
    <w:rsid w:val="00AF0B76"/>
    <w:rsid w:val="00B240F5"/>
    <w:rsid w:val="00B51FA3"/>
    <w:rsid w:val="00B86290"/>
    <w:rsid w:val="00BB2293"/>
    <w:rsid w:val="00BD2DCE"/>
    <w:rsid w:val="00BD4320"/>
    <w:rsid w:val="00BE7D65"/>
    <w:rsid w:val="00BF3215"/>
    <w:rsid w:val="00BF4E4E"/>
    <w:rsid w:val="00BF5F1E"/>
    <w:rsid w:val="00C02CEE"/>
    <w:rsid w:val="00C2718C"/>
    <w:rsid w:val="00C46A81"/>
    <w:rsid w:val="00C54F1E"/>
    <w:rsid w:val="00C55F41"/>
    <w:rsid w:val="00C92B51"/>
    <w:rsid w:val="00C93FEA"/>
    <w:rsid w:val="00C940FE"/>
    <w:rsid w:val="00D006D4"/>
    <w:rsid w:val="00D22FEE"/>
    <w:rsid w:val="00D34D43"/>
    <w:rsid w:val="00D36C95"/>
    <w:rsid w:val="00D537C6"/>
    <w:rsid w:val="00D96F2F"/>
    <w:rsid w:val="00DB5DF0"/>
    <w:rsid w:val="00DD359A"/>
    <w:rsid w:val="00DD455F"/>
    <w:rsid w:val="00DD7B5F"/>
    <w:rsid w:val="00DE207B"/>
    <w:rsid w:val="00DF0EE8"/>
    <w:rsid w:val="00E16E9C"/>
    <w:rsid w:val="00E21C78"/>
    <w:rsid w:val="00E5189A"/>
    <w:rsid w:val="00E54FB6"/>
    <w:rsid w:val="00E71F03"/>
    <w:rsid w:val="00E83E04"/>
    <w:rsid w:val="00E958D3"/>
    <w:rsid w:val="00E967DA"/>
    <w:rsid w:val="00EA5DFD"/>
    <w:rsid w:val="00ED0FFF"/>
    <w:rsid w:val="00F02026"/>
    <w:rsid w:val="00F410BE"/>
    <w:rsid w:val="00F43C1C"/>
    <w:rsid w:val="00F46C05"/>
    <w:rsid w:val="00FA48FD"/>
    <w:rsid w:val="00FB79C6"/>
    <w:rsid w:val="00FC77C5"/>
    <w:rsid w:val="00FE2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rPr>
      <w:rFonts w:ascii="Times New Roman" w:eastAsia="Times New Roman" w:hAnsi="Times New Roman"/>
      <w:sz w:val="24"/>
      <w:szCs w:val="24"/>
      <w:lang w:val="tr-TR" w:eastAsia="tr-TR"/>
    </w:rPr>
  </w:style>
  <w:style w:type="paragraph" w:styleId="Balk6">
    <w:name w:val="heading 6"/>
    <w:basedOn w:val="Normal"/>
    <w:next w:val="Normal"/>
    <w:link w:val="Balk6Char"/>
    <w:uiPriority w:val="99"/>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locked/>
    <w:rsid w:val="00D34D43"/>
    <w:rPr>
      <w:rFonts w:ascii="Times New Roman" w:hAnsi="Times New Roman" w:cs="Times New Roman"/>
      <w:b/>
      <w:bCs/>
      <w:sz w:val="24"/>
      <w:szCs w:val="24"/>
    </w:rPr>
  </w:style>
  <w:style w:type="character" w:styleId="Gl">
    <w:name w:val="Strong"/>
    <w:basedOn w:val="VarsaylanParagrafYazTipi"/>
    <w:uiPriority w:val="99"/>
    <w:qFormat/>
    <w:rsid w:val="00D34D43"/>
    <w:rPr>
      <w:rFonts w:cs="Times New Roman"/>
      <w:b/>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rsid w:val="00D34D43"/>
    <w:pPr>
      <w:tabs>
        <w:tab w:val="center" w:pos="4536"/>
        <w:tab w:val="right" w:pos="9072"/>
      </w:tabs>
    </w:pPr>
  </w:style>
  <w:style w:type="character" w:customStyle="1" w:styleId="stbilgiChar">
    <w:name w:val="Üstbilgi Char"/>
    <w:basedOn w:val="VarsaylanParagrafYazTipi"/>
    <w:link w:val="stbilgi"/>
    <w:uiPriority w:val="99"/>
    <w:locked/>
    <w:rsid w:val="00D34D43"/>
    <w:rPr>
      <w:rFonts w:ascii="Times New Roman" w:hAnsi="Times New Roman" w:cs="Times New Roman"/>
      <w:sz w:val="24"/>
      <w:szCs w:val="24"/>
      <w:lang w:eastAsia="tr-TR"/>
    </w:rPr>
  </w:style>
  <w:style w:type="paragraph" w:styleId="Altbilgi">
    <w:name w:val="footer"/>
    <w:basedOn w:val="Normal"/>
    <w:link w:val="AltbilgiChar"/>
    <w:uiPriority w:val="99"/>
    <w:rsid w:val="00D34D43"/>
    <w:pPr>
      <w:tabs>
        <w:tab w:val="center" w:pos="4536"/>
        <w:tab w:val="right" w:pos="9072"/>
      </w:tabs>
    </w:pPr>
  </w:style>
  <w:style w:type="character" w:customStyle="1" w:styleId="AltbilgiChar">
    <w:name w:val="Altbilgi Char"/>
    <w:basedOn w:val="VarsaylanParagrafYazTipi"/>
    <w:link w:val="Altbilgi"/>
    <w:uiPriority w:val="99"/>
    <w:locked/>
    <w:rsid w:val="00D34D43"/>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D34D43"/>
    <w:rPr>
      <w:rFonts w:ascii="Tahoma" w:hAnsi="Tahoma" w:cs="Tahoma"/>
      <w:sz w:val="16"/>
      <w:szCs w:val="16"/>
      <w:lang w:eastAsia="tr-TR"/>
    </w:rPr>
  </w:style>
  <w:style w:type="paragraph" w:styleId="ListeParagraf">
    <w:name w:val="List Paragraph"/>
    <w:basedOn w:val="Normal"/>
    <w:uiPriority w:val="99"/>
    <w:qFormat/>
    <w:rsid w:val="00830EC9"/>
    <w:pPr>
      <w:ind w:left="720"/>
      <w:contextualSpacing/>
    </w:pPr>
  </w:style>
  <w:style w:type="table" w:styleId="TabloKlavuzu">
    <w:name w:val="Table Grid"/>
    <w:basedOn w:val="NormalTablo"/>
    <w:uiPriority w:val="99"/>
    <w:rsid w:val="002F6C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basedOn w:val="Normal"/>
    <w:uiPriority w:val="99"/>
    <w:rsid w:val="00096546"/>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1087650046">
      <w:marLeft w:val="0"/>
      <w:marRight w:val="0"/>
      <w:marTop w:val="0"/>
      <w:marBottom w:val="0"/>
      <w:divBdr>
        <w:top w:val="none" w:sz="0" w:space="0" w:color="auto"/>
        <w:left w:val="none" w:sz="0" w:space="0" w:color="auto"/>
        <w:bottom w:val="none" w:sz="0" w:space="0" w:color="auto"/>
        <w:right w:val="none" w:sz="0" w:space="0" w:color="auto"/>
      </w:divBdr>
      <w:divsChild>
        <w:div w:id="1087650048">
          <w:marLeft w:val="0"/>
          <w:marRight w:val="0"/>
          <w:marTop w:val="0"/>
          <w:marBottom w:val="0"/>
          <w:divBdr>
            <w:top w:val="none" w:sz="0" w:space="0" w:color="auto"/>
            <w:left w:val="none" w:sz="0" w:space="0" w:color="auto"/>
            <w:bottom w:val="none" w:sz="0" w:space="0" w:color="auto"/>
            <w:right w:val="none" w:sz="0" w:space="0" w:color="auto"/>
          </w:divBdr>
        </w:div>
      </w:divsChild>
    </w:div>
    <w:div w:id="1087650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1631</Words>
  <Characters>9297</Characters>
  <Application>Microsoft Office Word</Application>
  <DocSecurity>0</DocSecurity>
  <Lines>77</Lines>
  <Paragraphs>21</Paragraphs>
  <ScaleCrop>false</ScaleCrop>
  <Company/>
  <LinksUpToDate>false</LinksUpToDate>
  <CharactersWithSpaces>10907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Söz</dc:title>
  <dc:subject/>
  <dc:creator>Evren Deniz</dc:creator>
  <cp:keywords/>
  <dc:description/>
  <cp:lastModifiedBy>asus</cp:lastModifiedBy>
  <cp:revision>2</cp:revision>
  <dcterms:created xsi:type="dcterms:W3CDTF">2013-11-01T13:24:00Z</dcterms:created>
  <dcterms:modified xsi:type="dcterms:W3CDTF">2013-11-01T13:24:00Z</dcterms:modified>
</cp:coreProperties>
</file>