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B3BDB" w:rsidRPr="00CB3BDB">
        <w:rPr>
          <w:rFonts w:ascii="Times New Roman" w:hAnsi="Times New Roman" w:cs="Times New Roman"/>
          <w:sz w:val="20"/>
          <w:szCs w:val="20"/>
        </w:rPr>
        <w:t>Teknoloji Entegrasyonu Ve Yeni Ürün Tasarımları İle Mobilya Sektörüne Yeni Bir Marka Kazandırma Projesi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B3BDB" w:rsidRPr="00CB3BDB">
        <w:rPr>
          <w:rFonts w:ascii="Times New Roman" w:hAnsi="Times New Roman" w:cs="Times New Roman"/>
          <w:sz w:val="20"/>
        </w:rPr>
        <w:t>TR62/14/BREY/0015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F32D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76" w:rsidRDefault="001C2F76" w:rsidP="00BB3D8D">
      <w:pPr>
        <w:spacing w:after="0" w:line="240" w:lineRule="auto"/>
      </w:pPr>
      <w:r>
        <w:separator/>
      </w:r>
    </w:p>
  </w:endnote>
  <w:endnote w:type="continuationSeparator" w:id="0">
    <w:p w:rsidR="001C2F76" w:rsidRDefault="001C2F76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76" w:rsidRDefault="001C2F76" w:rsidP="00BB3D8D">
      <w:pPr>
        <w:spacing w:after="0" w:line="240" w:lineRule="auto"/>
      </w:pPr>
      <w:r>
        <w:separator/>
      </w:r>
    </w:p>
  </w:footnote>
  <w:footnote w:type="continuationSeparator" w:id="0">
    <w:p w:rsidR="001C2F76" w:rsidRDefault="001C2F76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1C2F76"/>
    <w:rsid w:val="0082115F"/>
    <w:rsid w:val="00957DA3"/>
    <w:rsid w:val="00B17E23"/>
    <w:rsid w:val="00BB3D8D"/>
    <w:rsid w:val="00C1729F"/>
    <w:rsid w:val="00CB3BDB"/>
    <w:rsid w:val="00F3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2012-04-19T06:07:00Z</dcterms:created>
  <dcterms:modified xsi:type="dcterms:W3CDTF">2014-07-21T13:39:00Z</dcterms:modified>
</cp:coreProperties>
</file>