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A635E" w:rsidRDefault="006A635E" w:rsidP="00601B9C">
      <w:pPr>
        <w:keepNext/>
        <w:spacing w:before="120" w:after="120" w:line="240" w:lineRule="auto"/>
        <w:jc w:val="center"/>
        <w:outlineLvl w:val="5"/>
        <w:rPr>
          <w:rFonts w:ascii="Times New Roman" w:eastAsia="Times New Roman" w:hAnsi="Times New Roman" w:cs="Times New Roman"/>
          <w:b/>
          <w:bCs/>
          <w:sz w:val="24"/>
          <w:szCs w:val="24"/>
        </w:rPr>
      </w:pPr>
      <w:bookmarkStart w:id="0" w:name="_TEKLİF_DOSYASI"/>
      <w:bookmarkStart w:id="1" w:name="_Toc233021551"/>
      <w:bookmarkEnd w:id="0"/>
    </w:p>
    <w:p w:rsidR="006A635E" w:rsidRDefault="006A635E" w:rsidP="00601B9C">
      <w:pPr>
        <w:keepNext/>
        <w:spacing w:before="120" w:after="120" w:line="240" w:lineRule="auto"/>
        <w:jc w:val="center"/>
        <w:outlineLvl w:val="5"/>
        <w:rPr>
          <w:rFonts w:ascii="Times New Roman" w:eastAsia="Times New Roman" w:hAnsi="Times New Roman" w:cs="Times New Roman"/>
          <w:b/>
          <w:bCs/>
          <w:sz w:val="24"/>
          <w:szCs w:val="24"/>
        </w:rPr>
      </w:pPr>
    </w:p>
    <w:p w:rsidR="006A635E" w:rsidRDefault="006A635E" w:rsidP="00601B9C">
      <w:pPr>
        <w:keepNext/>
        <w:spacing w:before="120" w:after="120" w:line="240" w:lineRule="auto"/>
        <w:jc w:val="center"/>
        <w:outlineLvl w:val="5"/>
        <w:rPr>
          <w:rFonts w:ascii="Times New Roman" w:eastAsia="Times New Roman" w:hAnsi="Times New Roman" w:cs="Times New Roman"/>
          <w:b/>
          <w:bCs/>
          <w:sz w:val="24"/>
          <w:szCs w:val="24"/>
        </w:rPr>
      </w:pPr>
    </w:p>
    <w:p w:rsidR="006A635E" w:rsidRDefault="006A635E" w:rsidP="00601B9C">
      <w:pPr>
        <w:keepNext/>
        <w:spacing w:before="120" w:after="120" w:line="240" w:lineRule="auto"/>
        <w:jc w:val="center"/>
        <w:outlineLvl w:val="5"/>
        <w:rPr>
          <w:rFonts w:ascii="Times New Roman" w:eastAsia="Times New Roman" w:hAnsi="Times New Roman" w:cs="Times New Roman"/>
          <w:b/>
          <w:bCs/>
          <w:sz w:val="24"/>
          <w:szCs w:val="24"/>
        </w:rPr>
      </w:pPr>
    </w:p>
    <w:p w:rsidR="006A635E" w:rsidRDefault="006A635E" w:rsidP="00601B9C">
      <w:pPr>
        <w:keepNext/>
        <w:spacing w:before="120" w:after="120" w:line="240" w:lineRule="auto"/>
        <w:jc w:val="center"/>
        <w:outlineLvl w:val="5"/>
        <w:rPr>
          <w:rFonts w:ascii="Times New Roman" w:eastAsia="Times New Roman" w:hAnsi="Times New Roman" w:cs="Times New Roman"/>
          <w:b/>
          <w:bCs/>
          <w:sz w:val="24"/>
          <w:szCs w:val="24"/>
        </w:rPr>
      </w:pPr>
    </w:p>
    <w:p w:rsidR="00834A81" w:rsidRDefault="00834A81" w:rsidP="00601B9C">
      <w:pPr>
        <w:keepNext/>
        <w:spacing w:before="120" w:after="120" w:line="240" w:lineRule="auto"/>
        <w:jc w:val="center"/>
        <w:outlineLvl w:val="5"/>
        <w:rPr>
          <w:rFonts w:ascii="Times New Roman" w:eastAsia="Times New Roman" w:hAnsi="Times New Roman" w:cs="Times New Roman"/>
          <w:b/>
          <w:bCs/>
          <w:sz w:val="24"/>
          <w:szCs w:val="24"/>
        </w:rPr>
      </w:pPr>
    </w:p>
    <w:p w:rsidR="00834A81" w:rsidRDefault="00834A81" w:rsidP="00601B9C">
      <w:pPr>
        <w:keepNext/>
        <w:spacing w:before="120" w:after="120" w:line="240" w:lineRule="auto"/>
        <w:jc w:val="center"/>
        <w:outlineLvl w:val="5"/>
        <w:rPr>
          <w:rFonts w:ascii="Times New Roman" w:eastAsia="Times New Roman" w:hAnsi="Times New Roman" w:cs="Times New Roman"/>
          <w:b/>
          <w:bCs/>
          <w:sz w:val="24"/>
          <w:szCs w:val="24"/>
        </w:rPr>
      </w:pPr>
    </w:p>
    <w:p w:rsidR="00340ABB" w:rsidRDefault="00340ABB" w:rsidP="00601B9C">
      <w:pPr>
        <w:keepNext/>
        <w:spacing w:before="120" w:after="120" w:line="240" w:lineRule="auto"/>
        <w:jc w:val="center"/>
        <w:outlineLvl w:val="5"/>
        <w:rPr>
          <w:rFonts w:ascii="Times New Roman" w:eastAsia="Times New Roman" w:hAnsi="Times New Roman" w:cs="Times New Roman"/>
          <w:b/>
          <w:bCs/>
          <w:sz w:val="24"/>
          <w:szCs w:val="24"/>
        </w:rPr>
      </w:pPr>
    </w:p>
    <w:p w:rsidR="006A635E" w:rsidRDefault="006A635E" w:rsidP="00601B9C">
      <w:pPr>
        <w:keepNext/>
        <w:spacing w:before="120" w:after="120" w:line="240" w:lineRule="auto"/>
        <w:jc w:val="center"/>
        <w:outlineLvl w:val="5"/>
        <w:rPr>
          <w:rFonts w:ascii="Times New Roman" w:eastAsia="Times New Roman" w:hAnsi="Times New Roman" w:cs="Times New Roman"/>
          <w:b/>
          <w:bCs/>
          <w:sz w:val="24"/>
          <w:szCs w:val="24"/>
        </w:rPr>
      </w:pPr>
    </w:p>
    <w:p w:rsidR="00601B9C" w:rsidRPr="006A635E" w:rsidRDefault="00601B9C" w:rsidP="00601B9C">
      <w:pPr>
        <w:keepNext/>
        <w:spacing w:before="120" w:after="120" w:line="240" w:lineRule="auto"/>
        <w:jc w:val="center"/>
        <w:outlineLvl w:val="5"/>
        <w:rPr>
          <w:rFonts w:ascii="Times New Roman" w:eastAsia="Times New Roman" w:hAnsi="Times New Roman" w:cs="Times New Roman"/>
          <w:b/>
          <w:bCs/>
          <w:sz w:val="44"/>
          <w:szCs w:val="44"/>
        </w:rPr>
      </w:pPr>
      <w:r w:rsidRPr="006A635E">
        <w:rPr>
          <w:rFonts w:ascii="Times New Roman" w:eastAsia="Times New Roman" w:hAnsi="Times New Roman" w:cs="Times New Roman"/>
          <w:b/>
          <w:bCs/>
          <w:sz w:val="44"/>
          <w:szCs w:val="44"/>
        </w:rPr>
        <w:t xml:space="preserve">TEKLİF </w:t>
      </w:r>
      <w:r w:rsidR="006A635E">
        <w:rPr>
          <w:rFonts w:ascii="Times New Roman" w:eastAsia="Times New Roman" w:hAnsi="Times New Roman" w:cs="Times New Roman"/>
          <w:b/>
          <w:bCs/>
          <w:sz w:val="44"/>
          <w:szCs w:val="44"/>
        </w:rPr>
        <w:t xml:space="preserve">  </w:t>
      </w:r>
      <w:r w:rsidRPr="006A635E">
        <w:rPr>
          <w:rFonts w:ascii="Times New Roman" w:eastAsia="Times New Roman" w:hAnsi="Times New Roman" w:cs="Times New Roman"/>
          <w:b/>
          <w:bCs/>
          <w:sz w:val="44"/>
          <w:szCs w:val="44"/>
        </w:rPr>
        <w:t>DOSYASI</w:t>
      </w:r>
      <w:bookmarkEnd w:id="1"/>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Pr="00601B9C" w:rsidRDefault="00601B9C" w:rsidP="00601B9C">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601B9C" w:rsidRDefault="00601B9C">
      <w:pPr>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896539" w:rsidRDefault="00230D41" w:rsidP="00230D41">
      <w:pPr>
        <w:keepNext/>
        <w:spacing w:before="120" w:after="120" w:line="240" w:lineRule="auto"/>
        <w:jc w:val="center"/>
        <w:outlineLvl w:val="5"/>
        <w:rPr>
          <w:rFonts w:ascii="Times New Roman" w:eastAsia="Times New Roman" w:hAnsi="Times New Roman" w:cs="Times New Roman"/>
          <w:b/>
          <w:bCs/>
          <w:sz w:val="28"/>
          <w:szCs w:val="28"/>
        </w:rPr>
      </w:pPr>
      <w:bookmarkStart w:id="2" w:name="_Bölüm_A:_İsteklilere_Talimatlar"/>
      <w:bookmarkStart w:id="3" w:name="_Toc233021552"/>
      <w:bookmarkEnd w:id="2"/>
      <w:r w:rsidRPr="00896539">
        <w:rPr>
          <w:rFonts w:ascii="Times New Roman" w:eastAsia="Times New Roman" w:hAnsi="Times New Roman" w:cs="Times New Roman"/>
          <w:b/>
          <w:bCs/>
          <w:sz w:val="28"/>
          <w:szCs w:val="28"/>
        </w:rPr>
        <w:t>Bölüm A: İsteklilere Talimatlar</w:t>
      </w:r>
      <w:bookmarkEnd w:id="3"/>
      <w:r w:rsidRPr="00896539">
        <w:rPr>
          <w:rFonts w:ascii="Times New Roman" w:eastAsia="Times New Roman" w:hAnsi="Times New Roman" w:cs="Times New Roman"/>
          <w:b/>
          <w:bCs/>
          <w:sz w:val="28"/>
          <w:szCs w:val="28"/>
        </w:rPr>
        <w:t xml:space="preserve"> </w:t>
      </w: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sectPr w:rsidR="00230D41" w:rsidRPr="00230D41" w:rsidSect="00891F7A">
          <w:headerReference w:type="default" r:id="rId8"/>
          <w:footerReference w:type="default" r:id="rId9"/>
          <w:pgSz w:w="11906" w:h="16838"/>
          <w:pgMar w:top="1418" w:right="851" w:bottom="709" w:left="851" w:header="340" w:footer="709" w:gutter="0"/>
          <w:cols w:space="708"/>
          <w:docGrid w:linePitch="360"/>
        </w:sectPr>
      </w:pPr>
    </w:p>
    <w:p w:rsidR="00230D41" w:rsidRPr="00230D41" w:rsidRDefault="00230D41" w:rsidP="00230D41">
      <w:pPr>
        <w:spacing w:before="120" w:after="120" w:line="240" w:lineRule="auto"/>
        <w:jc w:val="right"/>
        <w:rPr>
          <w:rFonts w:ascii="Times New Roman" w:eastAsia="Times New Roman" w:hAnsi="Times New Roman" w:cs="Times New Roman"/>
          <w:color w:val="000000"/>
          <w:szCs w:val="24"/>
          <w:lang w:eastAsia="tr-TR"/>
        </w:rPr>
      </w:pPr>
    </w:p>
    <w:p w:rsidR="00230D41" w:rsidRPr="00230D41" w:rsidRDefault="00230D41" w:rsidP="00230D41">
      <w:pPr>
        <w:spacing w:before="120" w:after="120" w:line="240" w:lineRule="auto"/>
        <w:jc w:val="center"/>
        <w:rPr>
          <w:rFonts w:ascii="Times New Roman" w:eastAsia="Times New Roman" w:hAnsi="Times New Roman" w:cs="Times New Roman"/>
          <w:b/>
          <w:sz w:val="24"/>
          <w:szCs w:val="24"/>
          <w:lang w:eastAsia="tr-TR"/>
        </w:rPr>
      </w:pPr>
      <w:r w:rsidRPr="00230D41">
        <w:rPr>
          <w:rFonts w:ascii="Times New Roman" w:eastAsia="Times New Roman" w:hAnsi="Times New Roman" w:cs="Times New Roman"/>
          <w:b/>
          <w:sz w:val="20"/>
          <w:szCs w:val="24"/>
          <w:lang w:eastAsia="tr-TR"/>
        </w:rPr>
        <w:t>Kalkınma Ajansları Tarafından Mali Destek Sağlanan Projeler Kapsamındaki İhaleler için</w:t>
      </w:r>
    </w:p>
    <w:p w:rsidR="00230D41" w:rsidRPr="00230D41" w:rsidRDefault="00230D41" w:rsidP="00230D41">
      <w:pPr>
        <w:spacing w:before="120" w:after="120" w:line="240" w:lineRule="auto"/>
        <w:jc w:val="center"/>
        <w:rPr>
          <w:rFonts w:ascii="Times New Roman" w:eastAsia="Times New Roman" w:hAnsi="Times New Roman" w:cs="Times New Roman"/>
          <w:b/>
          <w:sz w:val="24"/>
          <w:szCs w:val="24"/>
          <w:lang w:eastAsia="tr-TR"/>
        </w:rPr>
      </w:pPr>
      <w:r w:rsidRPr="00230D41">
        <w:rPr>
          <w:rFonts w:ascii="Times New Roman" w:eastAsia="Times New Roman" w:hAnsi="Times New Roman" w:cs="Times New Roman"/>
          <w:b/>
          <w:sz w:val="24"/>
          <w:szCs w:val="24"/>
          <w:lang w:eastAsia="tr-TR"/>
        </w:rPr>
        <w:t>İSTEKLİLERE TALİMATLAR</w:t>
      </w:r>
    </w:p>
    <w:p w:rsidR="00230D41" w:rsidRPr="00230D41" w:rsidRDefault="00230D41" w:rsidP="00230D41">
      <w:pPr>
        <w:tabs>
          <w:tab w:val="num" w:pos="567"/>
        </w:tabs>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bookmarkStart w:id="4" w:name="_Toc232234019"/>
      <w:r w:rsidRPr="00230D41">
        <w:rPr>
          <w:rFonts w:ascii="Times New Roman" w:eastAsia="Times New Roman" w:hAnsi="Times New Roman" w:cs="Times New Roman"/>
          <w:b/>
          <w:sz w:val="20"/>
          <w:szCs w:val="20"/>
          <w:lang w:eastAsia="tr-TR"/>
        </w:rPr>
        <w:t>Madde 1- Sözleşme Makamına ilişkin bilgiler</w:t>
      </w:r>
      <w:bookmarkEnd w:id="4"/>
      <w:r w:rsidRPr="00230D41">
        <w:rPr>
          <w:rFonts w:ascii="Times New Roman" w:eastAsia="Times New Roman" w:hAnsi="Times New Roman" w:cs="Times New Roman"/>
          <w:b/>
          <w:sz w:val="20"/>
          <w:szCs w:val="20"/>
          <w:lang w:eastAsia="tr-TR"/>
        </w:rPr>
        <w:t xml:space="preserve"> </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Sözleşme Makamının; </w:t>
      </w:r>
    </w:p>
    <w:p w:rsidR="00230D41" w:rsidRPr="00230D41" w:rsidRDefault="00230D41" w:rsidP="00230D41">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  Adı</w:t>
      </w:r>
      <w:r w:rsidR="002D6F1F">
        <w:rPr>
          <w:rFonts w:ascii="Times New Roman" w:eastAsia="Times New Roman" w:hAnsi="Times New Roman" w:cs="Times New Roman"/>
          <w:sz w:val="20"/>
          <w:szCs w:val="20"/>
          <w:lang w:eastAsia="tr-TR"/>
        </w:rPr>
        <w:t xml:space="preserve"> </w:t>
      </w:r>
      <w:r w:rsidRPr="00230D41">
        <w:rPr>
          <w:rFonts w:ascii="Times New Roman" w:eastAsia="Times New Roman" w:hAnsi="Times New Roman" w:cs="Times New Roman"/>
          <w:sz w:val="20"/>
          <w:szCs w:val="20"/>
          <w:lang w:eastAsia="tr-TR"/>
        </w:rPr>
        <w:t>/</w:t>
      </w:r>
      <w:r w:rsidR="002D6F1F">
        <w:rPr>
          <w:rFonts w:ascii="Times New Roman" w:eastAsia="Times New Roman" w:hAnsi="Times New Roman" w:cs="Times New Roman"/>
          <w:sz w:val="20"/>
          <w:szCs w:val="20"/>
          <w:lang w:eastAsia="tr-TR"/>
        </w:rPr>
        <w:t xml:space="preserve"> </w:t>
      </w:r>
      <w:r w:rsidR="002D6F1F" w:rsidRPr="00230D41">
        <w:rPr>
          <w:rFonts w:ascii="Times New Roman" w:eastAsia="Times New Roman" w:hAnsi="Times New Roman" w:cs="Times New Roman"/>
          <w:sz w:val="20"/>
          <w:szCs w:val="20"/>
          <w:lang w:eastAsia="tr-TR"/>
        </w:rPr>
        <w:t>Unva</w:t>
      </w:r>
      <w:r w:rsidR="002D6F1F">
        <w:rPr>
          <w:rFonts w:ascii="Times New Roman" w:eastAsia="Times New Roman" w:hAnsi="Times New Roman" w:cs="Times New Roman"/>
          <w:sz w:val="20"/>
          <w:szCs w:val="20"/>
          <w:lang w:eastAsia="tr-TR"/>
        </w:rPr>
        <w:t>nı</w:t>
      </w:r>
      <w:r w:rsidR="00AA0553">
        <w:rPr>
          <w:rFonts w:ascii="Times New Roman" w:eastAsia="Times New Roman" w:hAnsi="Times New Roman" w:cs="Times New Roman"/>
          <w:sz w:val="20"/>
          <w:szCs w:val="20"/>
          <w:lang w:eastAsia="tr-TR"/>
        </w:rPr>
        <w:t xml:space="preserve"> : </w:t>
      </w:r>
      <w:r w:rsidR="00884EDB" w:rsidRPr="00884EDB">
        <w:rPr>
          <w:rFonts w:ascii="Times New Roman" w:eastAsia="Times New Roman" w:hAnsi="Times New Roman" w:cs="Times New Roman"/>
          <w:sz w:val="20"/>
          <w:szCs w:val="20"/>
          <w:lang w:eastAsia="tr-TR"/>
        </w:rPr>
        <w:t>DOAL Otomotiv Makina İmalat Enerji İnşaat Sanayi ve Ticaret Limited Şirketi</w:t>
      </w:r>
    </w:p>
    <w:p w:rsidR="00230D41" w:rsidRPr="00230D41" w:rsidRDefault="00230D41" w:rsidP="00230D41">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  Adresi:</w:t>
      </w:r>
      <w:r w:rsidR="00AA0553">
        <w:rPr>
          <w:rFonts w:ascii="Times New Roman" w:eastAsia="Times New Roman" w:hAnsi="Times New Roman" w:cs="Times New Roman"/>
          <w:sz w:val="20"/>
          <w:szCs w:val="20"/>
          <w:lang w:eastAsia="tr-TR"/>
        </w:rPr>
        <w:t xml:space="preserve"> </w:t>
      </w:r>
      <w:r w:rsidR="00155EFB">
        <w:rPr>
          <w:rFonts w:ascii="Times New Roman" w:eastAsia="Times New Roman" w:hAnsi="Times New Roman" w:cs="Times New Roman"/>
          <w:sz w:val="20"/>
          <w:szCs w:val="20"/>
          <w:lang w:eastAsia="tr-TR"/>
        </w:rPr>
        <w:t xml:space="preserve">D – 400 Karayolu 16.km No: 12 / A     </w:t>
      </w:r>
      <w:r w:rsidR="00155EFB" w:rsidRPr="00155EFB">
        <w:rPr>
          <w:rFonts w:ascii="Times New Roman" w:eastAsia="Times New Roman" w:hAnsi="Times New Roman" w:cs="Times New Roman"/>
          <w:sz w:val="20"/>
          <w:szCs w:val="20"/>
          <w:u w:val="single"/>
          <w:lang w:eastAsia="tr-TR"/>
        </w:rPr>
        <w:t xml:space="preserve">Akdeniz - </w:t>
      </w:r>
      <w:r w:rsidR="00AA0553" w:rsidRPr="00155EFB">
        <w:rPr>
          <w:rFonts w:ascii="Times New Roman" w:eastAsia="Times New Roman" w:hAnsi="Times New Roman" w:cs="Times New Roman"/>
          <w:sz w:val="20"/>
          <w:szCs w:val="20"/>
          <w:u w:val="single"/>
          <w:lang w:eastAsia="tr-TR"/>
        </w:rPr>
        <w:t>MERSİN</w:t>
      </w:r>
    </w:p>
    <w:p w:rsidR="00230D41" w:rsidRPr="00230D41" w:rsidRDefault="00230D41" w:rsidP="00230D41">
      <w:pPr>
        <w:spacing w:after="0" w:line="240" w:lineRule="auto"/>
        <w:ind w:left="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Telefon numarası:</w:t>
      </w:r>
      <w:r w:rsidR="00AA0553">
        <w:rPr>
          <w:rFonts w:ascii="Times New Roman" w:eastAsia="Times New Roman" w:hAnsi="Times New Roman" w:cs="Times New Roman"/>
          <w:sz w:val="20"/>
          <w:szCs w:val="20"/>
          <w:lang w:eastAsia="tr-TR"/>
        </w:rPr>
        <w:t xml:space="preserve"> 0324 </w:t>
      </w:r>
      <w:r w:rsidR="00155EFB">
        <w:rPr>
          <w:rFonts w:ascii="Times New Roman" w:eastAsia="Times New Roman" w:hAnsi="Times New Roman" w:cs="Times New Roman"/>
          <w:sz w:val="20"/>
          <w:szCs w:val="20"/>
          <w:lang w:eastAsia="tr-TR"/>
        </w:rPr>
        <w:t>454 14 00 - 01</w:t>
      </w:r>
    </w:p>
    <w:p w:rsidR="00230D41" w:rsidRPr="00230D41" w:rsidRDefault="00230D41" w:rsidP="00230D41">
      <w:pPr>
        <w:spacing w:after="0" w:line="240" w:lineRule="auto"/>
        <w:ind w:left="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d)  Faks numarası:</w:t>
      </w:r>
      <w:r w:rsidR="00AA0553">
        <w:rPr>
          <w:rFonts w:ascii="Times New Roman" w:eastAsia="Times New Roman" w:hAnsi="Times New Roman" w:cs="Times New Roman"/>
          <w:sz w:val="20"/>
          <w:szCs w:val="20"/>
          <w:lang w:eastAsia="tr-TR"/>
        </w:rPr>
        <w:t xml:space="preserve"> 0324 </w:t>
      </w:r>
      <w:r w:rsidR="00155EFB">
        <w:rPr>
          <w:rFonts w:ascii="Times New Roman" w:eastAsia="Times New Roman" w:hAnsi="Times New Roman" w:cs="Times New Roman"/>
          <w:sz w:val="20"/>
          <w:szCs w:val="20"/>
          <w:lang w:eastAsia="tr-TR"/>
        </w:rPr>
        <w:t>454 14 02</w:t>
      </w:r>
    </w:p>
    <w:p w:rsidR="00230D41" w:rsidRPr="00230D41" w:rsidRDefault="00AA0553" w:rsidP="00230D41">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230D41" w:rsidRPr="00230D41">
        <w:rPr>
          <w:rFonts w:ascii="Times New Roman" w:eastAsia="Times New Roman" w:hAnsi="Times New Roman" w:cs="Times New Roman"/>
          <w:sz w:val="20"/>
          <w:szCs w:val="20"/>
          <w:lang w:eastAsia="tr-TR"/>
        </w:rPr>
        <w:t>e)  Elektronik posta adresi</w:t>
      </w:r>
      <w:r w:rsidR="00155EFB">
        <w:rPr>
          <w:rFonts w:ascii="Times New Roman" w:eastAsia="Times New Roman" w:hAnsi="Times New Roman" w:cs="Times New Roman"/>
          <w:sz w:val="20"/>
          <w:szCs w:val="20"/>
          <w:lang w:eastAsia="tr-TR"/>
        </w:rPr>
        <w:t xml:space="preserve"> : info@doal</w:t>
      </w:r>
      <w:r>
        <w:rPr>
          <w:rFonts w:ascii="Times New Roman" w:eastAsia="Times New Roman" w:hAnsi="Times New Roman" w:cs="Times New Roman"/>
          <w:sz w:val="20"/>
          <w:szCs w:val="20"/>
          <w:lang w:eastAsia="tr-TR"/>
        </w:rPr>
        <w:t xml:space="preserve">.com.tr </w:t>
      </w:r>
    </w:p>
    <w:p w:rsidR="00230D41" w:rsidRDefault="00230D41" w:rsidP="00230D41">
      <w:pPr>
        <w:spacing w:after="0" w:line="240" w:lineRule="auto"/>
        <w:ind w:left="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f)  İlgili personelinin adı-soyadı/unvanı:</w:t>
      </w:r>
      <w:r w:rsidR="00AA0553">
        <w:rPr>
          <w:rFonts w:ascii="Times New Roman" w:eastAsia="Times New Roman" w:hAnsi="Times New Roman" w:cs="Times New Roman"/>
          <w:sz w:val="20"/>
          <w:szCs w:val="20"/>
          <w:lang w:eastAsia="tr-TR"/>
        </w:rPr>
        <w:t xml:space="preserve"> </w:t>
      </w:r>
      <w:r w:rsidR="00155EFB">
        <w:rPr>
          <w:rFonts w:ascii="Times New Roman" w:eastAsia="Times New Roman" w:hAnsi="Times New Roman" w:cs="Times New Roman"/>
          <w:sz w:val="20"/>
          <w:szCs w:val="20"/>
          <w:lang w:eastAsia="tr-TR"/>
        </w:rPr>
        <w:t>Nejat KILIÇ</w:t>
      </w:r>
      <w:r w:rsidR="00AA0553">
        <w:rPr>
          <w:rFonts w:ascii="Times New Roman" w:eastAsia="Times New Roman" w:hAnsi="Times New Roman" w:cs="Times New Roman"/>
          <w:sz w:val="20"/>
          <w:szCs w:val="20"/>
          <w:lang w:eastAsia="tr-TR"/>
        </w:rPr>
        <w:t xml:space="preserve"> - Makina Mühendisi /  Proje Yöneticisi</w:t>
      </w:r>
      <w:r w:rsidRPr="00230D41">
        <w:rPr>
          <w:rFonts w:ascii="Times New Roman" w:eastAsia="Times New Roman" w:hAnsi="Times New Roman" w:cs="Times New Roman"/>
          <w:sz w:val="20"/>
          <w:szCs w:val="20"/>
          <w:lang w:eastAsia="tr-TR"/>
        </w:rPr>
        <w:t xml:space="preserve"> </w:t>
      </w:r>
    </w:p>
    <w:p w:rsidR="00155EFB" w:rsidRDefault="00155EFB" w:rsidP="00155EFB">
      <w:pPr>
        <w:spacing w:after="0" w:line="240" w:lineRule="auto"/>
        <w:ind w:left="708"/>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w:t>
      </w:r>
      <w:r w:rsidR="002D6F1F">
        <w:rPr>
          <w:rFonts w:ascii="Times New Roman" w:eastAsia="Times New Roman" w:hAnsi="Times New Roman" w:cs="Times New Roman"/>
          <w:sz w:val="20"/>
          <w:szCs w:val="20"/>
          <w:lang w:eastAsia="tr-TR"/>
        </w:rPr>
        <w:t xml:space="preserve"> İlgili personelinin e</w:t>
      </w:r>
      <w:r w:rsidRPr="00230D41">
        <w:rPr>
          <w:rFonts w:ascii="Times New Roman" w:eastAsia="Times New Roman" w:hAnsi="Times New Roman" w:cs="Times New Roman"/>
          <w:sz w:val="20"/>
          <w:szCs w:val="20"/>
          <w:lang w:eastAsia="tr-TR"/>
        </w:rPr>
        <w:t>lektronik posta adresi</w:t>
      </w:r>
      <w:r>
        <w:rPr>
          <w:rFonts w:ascii="Times New Roman" w:eastAsia="Times New Roman" w:hAnsi="Times New Roman" w:cs="Times New Roman"/>
          <w:sz w:val="20"/>
          <w:szCs w:val="20"/>
          <w:lang w:eastAsia="tr-TR"/>
        </w:rPr>
        <w:t xml:space="preserve"> : </w:t>
      </w:r>
      <w:hyperlink r:id="rId10" w:history="1">
        <w:r w:rsidRPr="007E01C3">
          <w:rPr>
            <w:rStyle w:val="Kpr"/>
            <w:rFonts w:ascii="Times New Roman" w:eastAsia="Times New Roman" w:hAnsi="Times New Roman" w:cs="Times New Roman"/>
            <w:sz w:val="20"/>
            <w:szCs w:val="20"/>
            <w:lang w:eastAsia="tr-TR"/>
          </w:rPr>
          <w:t>nkilic@doal.com.tr</w:t>
        </w:r>
      </w:hyperlink>
    </w:p>
    <w:p w:rsidR="00155EFB" w:rsidRPr="00230D41" w:rsidRDefault="00155EFB" w:rsidP="00155EFB">
      <w:pPr>
        <w:spacing w:after="0" w:line="240" w:lineRule="auto"/>
        <w:ind w:left="708"/>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w:t>
      </w:r>
      <w:r w:rsidRPr="00230D41">
        <w:rPr>
          <w:rFonts w:ascii="Times New Roman" w:eastAsia="Times New Roman" w:hAnsi="Times New Roman" w:cs="Times New Roman"/>
          <w:sz w:val="20"/>
          <w:szCs w:val="20"/>
          <w:lang w:eastAsia="tr-TR"/>
        </w:rPr>
        <w:t xml:space="preserve"> İlgili personelinin </w:t>
      </w:r>
      <w:r w:rsidR="002D6F1F">
        <w:rPr>
          <w:rFonts w:ascii="Times New Roman" w:eastAsia="Times New Roman" w:hAnsi="Times New Roman" w:cs="Times New Roman"/>
          <w:sz w:val="20"/>
          <w:szCs w:val="20"/>
          <w:lang w:eastAsia="tr-TR"/>
        </w:rPr>
        <w:t>cep telefon n</w:t>
      </w:r>
      <w:r>
        <w:rPr>
          <w:rFonts w:ascii="Times New Roman" w:eastAsia="Times New Roman" w:hAnsi="Times New Roman" w:cs="Times New Roman"/>
          <w:sz w:val="20"/>
          <w:szCs w:val="20"/>
          <w:lang w:eastAsia="tr-TR"/>
        </w:rPr>
        <w:t>umarası  : 0530 262 67 97</w:t>
      </w:r>
    </w:p>
    <w:p w:rsidR="00155EFB" w:rsidRPr="00230D41" w:rsidRDefault="00155EFB" w:rsidP="00230D41">
      <w:pPr>
        <w:spacing w:after="0" w:line="240" w:lineRule="auto"/>
        <w:ind w:left="708"/>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İstekliler, ihaleye ilişkin bilgileri yukarıdaki adres ve numaralardan, Sözleşme Makamının görevli personeliyle irtibat kurarak temin edebilirler.</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 İhale konusu işe ilişkin bilgiler</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konusu işin;</w:t>
      </w:r>
    </w:p>
    <w:p w:rsidR="00230D41" w:rsidRPr="00230D41" w:rsidRDefault="0029402D" w:rsidP="00230D41">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Projen</w:t>
      </w:r>
      <w:r w:rsidR="002D6F1F">
        <w:rPr>
          <w:rFonts w:ascii="Times New Roman" w:eastAsia="Times New Roman" w:hAnsi="Times New Roman" w:cs="Times New Roman"/>
          <w:sz w:val="20"/>
          <w:szCs w:val="20"/>
          <w:lang w:eastAsia="tr-TR"/>
        </w:rPr>
        <w:t>in a</w:t>
      </w:r>
      <w:r w:rsidR="00230D41" w:rsidRPr="00230D41">
        <w:rPr>
          <w:rFonts w:ascii="Times New Roman" w:eastAsia="Times New Roman" w:hAnsi="Times New Roman" w:cs="Times New Roman"/>
          <w:sz w:val="20"/>
          <w:szCs w:val="20"/>
          <w:lang w:eastAsia="tr-TR"/>
        </w:rPr>
        <w:t xml:space="preserve">dı: </w:t>
      </w:r>
      <w:r w:rsidR="00155EFB">
        <w:rPr>
          <w:sz w:val="20"/>
          <w:szCs w:val="20"/>
        </w:rPr>
        <w:t>DOAL Ltd.Şti.’</w:t>
      </w:r>
      <w:r w:rsidR="00155EFB" w:rsidRPr="00A44D38">
        <w:rPr>
          <w:sz w:val="20"/>
          <w:szCs w:val="20"/>
        </w:rPr>
        <w:t>nin Otomotiv Sektöründeki Stratejik Öneminin Arttırılması</w:t>
      </w:r>
    </w:p>
    <w:p w:rsidR="00230D41" w:rsidRPr="00230D41" w:rsidRDefault="00230D41" w:rsidP="00230D41">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Sözleşme kodu: </w:t>
      </w:r>
      <w:r w:rsidR="00155EFB">
        <w:rPr>
          <w:rFonts w:ascii="Times New Roman" w:eastAsia="Times New Roman" w:hAnsi="Times New Roman" w:cs="Times New Roman"/>
          <w:sz w:val="20"/>
          <w:szCs w:val="20"/>
          <w:lang w:eastAsia="tr-TR"/>
        </w:rPr>
        <w:t>TR 62 / 12/ RYMD / 0011</w:t>
      </w:r>
    </w:p>
    <w:p w:rsidR="008C6429" w:rsidRPr="009922D0" w:rsidRDefault="002D6F1F" w:rsidP="00230D41">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0"/>
          <w:lang w:eastAsia="tr-TR"/>
        </w:rPr>
      </w:pPr>
      <w:r>
        <w:rPr>
          <w:rFonts w:ascii="Times New Roman" w:eastAsia="Times New Roman" w:hAnsi="Times New Roman" w:cs="Times New Roman"/>
          <w:sz w:val="20"/>
          <w:szCs w:val="20"/>
          <w:lang w:eastAsia="tr-TR"/>
        </w:rPr>
        <w:t>Fiziki m</w:t>
      </w:r>
      <w:r w:rsidR="00230D41" w:rsidRPr="00230D41">
        <w:rPr>
          <w:rFonts w:ascii="Times New Roman" w:eastAsia="Times New Roman" w:hAnsi="Times New Roman" w:cs="Times New Roman"/>
          <w:sz w:val="20"/>
          <w:szCs w:val="20"/>
          <w:lang w:eastAsia="tr-TR"/>
        </w:rPr>
        <w:t>iktarı ve türü:</w:t>
      </w:r>
    </w:p>
    <w:p w:rsidR="009922D0" w:rsidRDefault="009922D0" w:rsidP="009922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p>
    <w:p w:rsidR="00DC3937" w:rsidRPr="00DC3937" w:rsidRDefault="00DC3937" w:rsidP="005735B0">
      <w:pPr>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tr-TR"/>
        </w:rPr>
      </w:pPr>
      <w:r w:rsidRPr="00DC3937">
        <w:rPr>
          <w:rFonts w:ascii="Times New Roman" w:eastAsia="Times New Roman" w:hAnsi="Times New Roman" w:cs="Times New Roman"/>
          <w:sz w:val="20"/>
          <w:szCs w:val="20"/>
          <w:lang w:eastAsia="tr-TR"/>
        </w:rPr>
        <w:t xml:space="preserve">LOT 1 – </w:t>
      </w:r>
      <w:r>
        <w:rPr>
          <w:rFonts w:ascii="Times New Roman" w:eastAsia="Times New Roman" w:hAnsi="Times New Roman" w:cs="Times New Roman"/>
          <w:sz w:val="20"/>
          <w:szCs w:val="20"/>
          <w:lang w:eastAsia="tr-TR"/>
        </w:rPr>
        <w:t xml:space="preserve">1 adet </w:t>
      </w:r>
      <w:r w:rsidRPr="005327B8">
        <w:rPr>
          <w:rFonts w:ascii="Times New Roman" w:eastAsia="Times New Roman" w:hAnsi="Times New Roman" w:cs="Times New Roman"/>
          <w:sz w:val="20"/>
          <w:szCs w:val="20"/>
          <w:lang w:eastAsia="tr-TR"/>
        </w:rPr>
        <w:t>T</w:t>
      </w:r>
      <w:r w:rsidR="00475EC1" w:rsidRPr="005327B8">
        <w:rPr>
          <w:rFonts w:ascii="Times New Roman" w:eastAsia="Times New Roman" w:hAnsi="Times New Roman" w:cs="Times New Roman"/>
          <w:sz w:val="20"/>
          <w:szCs w:val="20"/>
          <w:lang w:eastAsia="tr-TR"/>
        </w:rPr>
        <w:t>asarım, çizim programı</w:t>
      </w:r>
      <w:r w:rsidR="00475EC1">
        <w:rPr>
          <w:rFonts w:ascii="Times New Roman" w:eastAsia="Times New Roman" w:hAnsi="Times New Roman" w:cs="Times New Roman"/>
          <w:sz w:val="20"/>
          <w:szCs w:val="20"/>
          <w:lang w:eastAsia="tr-TR"/>
        </w:rPr>
        <w:t xml:space="preserve"> </w:t>
      </w:r>
    </w:p>
    <w:p w:rsidR="00DC3937" w:rsidRPr="00DC3937" w:rsidRDefault="00DC3937" w:rsidP="005735B0">
      <w:pPr>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tr-TR"/>
        </w:rPr>
      </w:pPr>
      <w:r w:rsidRPr="00DC3937">
        <w:rPr>
          <w:rFonts w:ascii="Times New Roman" w:eastAsia="Times New Roman" w:hAnsi="Times New Roman" w:cs="Times New Roman"/>
          <w:sz w:val="20"/>
          <w:szCs w:val="20"/>
          <w:lang w:eastAsia="tr-TR"/>
        </w:rPr>
        <w:t>LOT 2 - 1 adet Gaz altı Kaynak Makinası</w:t>
      </w:r>
    </w:p>
    <w:p w:rsidR="00DC3937" w:rsidRPr="00DC3937" w:rsidRDefault="00DC3937" w:rsidP="005735B0">
      <w:pPr>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tr-TR"/>
        </w:rPr>
      </w:pPr>
      <w:r w:rsidRPr="00DC3937">
        <w:rPr>
          <w:rFonts w:ascii="Times New Roman" w:eastAsia="Times New Roman" w:hAnsi="Times New Roman" w:cs="Times New Roman"/>
          <w:sz w:val="20"/>
          <w:szCs w:val="20"/>
          <w:lang w:eastAsia="tr-TR"/>
        </w:rPr>
        <w:t>LOT 3 - 1 adet Orbital Boru Kaynak Aparatı</w:t>
      </w:r>
    </w:p>
    <w:p w:rsidR="00DC3937" w:rsidRPr="00DC3937" w:rsidRDefault="00DC3937" w:rsidP="005735B0">
      <w:pPr>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tr-TR"/>
        </w:rPr>
      </w:pPr>
      <w:r w:rsidRPr="00DC3937">
        <w:rPr>
          <w:rFonts w:ascii="Times New Roman" w:eastAsia="Times New Roman" w:hAnsi="Times New Roman" w:cs="Times New Roman"/>
          <w:sz w:val="20"/>
          <w:szCs w:val="20"/>
          <w:lang w:eastAsia="tr-TR"/>
        </w:rPr>
        <w:t>LOT 4 - 1 adet Hidrolik Kombine Makas</w:t>
      </w:r>
    </w:p>
    <w:p w:rsidR="00DC3937" w:rsidRPr="00DC3937" w:rsidRDefault="00DC3937" w:rsidP="005735B0">
      <w:pPr>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tr-TR"/>
        </w:rPr>
      </w:pPr>
      <w:r w:rsidRPr="00DC3937">
        <w:rPr>
          <w:rFonts w:ascii="Times New Roman" w:eastAsia="Times New Roman" w:hAnsi="Times New Roman" w:cs="Times New Roman"/>
          <w:sz w:val="20"/>
          <w:szCs w:val="20"/>
          <w:lang w:eastAsia="tr-TR"/>
        </w:rPr>
        <w:t>LOT 5 - 1 adet Silindir Bükme Makinası</w:t>
      </w:r>
    </w:p>
    <w:p w:rsidR="00DC3937" w:rsidRPr="00DC3937" w:rsidRDefault="00DC3937" w:rsidP="005735B0">
      <w:pPr>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tr-TR"/>
        </w:rPr>
      </w:pPr>
      <w:r w:rsidRPr="00DC3937">
        <w:rPr>
          <w:rFonts w:ascii="Times New Roman" w:eastAsia="Times New Roman" w:hAnsi="Times New Roman" w:cs="Times New Roman"/>
          <w:sz w:val="20"/>
          <w:szCs w:val="20"/>
          <w:lang w:eastAsia="tr-TR"/>
        </w:rPr>
        <w:t xml:space="preserve">LOT 6 - 1 adet Köprülü Gezer Vinç </w:t>
      </w:r>
    </w:p>
    <w:p w:rsidR="00DC3937" w:rsidRPr="00DC3937" w:rsidRDefault="00DC3937" w:rsidP="005735B0">
      <w:pPr>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tr-TR"/>
        </w:rPr>
      </w:pPr>
      <w:r w:rsidRPr="00DC3937">
        <w:rPr>
          <w:rFonts w:ascii="Times New Roman" w:eastAsia="Times New Roman" w:hAnsi="Times New Roman" w:cs="Times New Roman"/>
          <w:sz w:val="20"/>
          <w:szCs w:val="20"/>
          <w:lang w:eastAsia="tr-TR"/>
        </w:rPr>
        <w:t xml:space="preserve">LOT 7 - 1 adet Vidalı Kompresör </w:t>
      </w:r>
    </w:p>
    <w:p w:rsidR="009922D0" w:rsidRDefault="00DC3937" w:rsidP="005735B0">
      <w:pPr>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tr-TR"/>
        </w:rPr>
      </w:pPr>
      <w:r w:rsidRPr="00DC3937">
        <w:rPr>
          <w:rFonts w:ascii="Times New Roman" w:eastAsia="Times New Roman" w:hAnsi="Times New Roman" w:cs="Times New Roman"/>
          <w:sz w:val="20"/>
          <w:szCs w:val="20"/>
          <w:lang w:eastAsia="tr-TR"/>
        </w:rPr>
        <w:t>LOT 8 - 1 adet CNC Plazma Kesim Makinası</w:t>
      </w:r>
    </w:p>
    <w:p w:rsidR="00DC3937" w:rsidRDefault="00DC3937" w:rsidP="00DC393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p>
    <w:p w:rsidR="00A16B24" w:rsidRDefault="00230D41" w:rsidP="00230D41">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A16B24">
        <w:rPr>
          <w:rFonts w:ascii="Times New Roman" w:eastAsia="Times New Roman" w:hAnsi="Times New Roman" w:cs="Times New Roman"/>
          <w:sz w:val="20"/>
          <w:szCs w:val="20"/>
          <w:lang w:eastAsia="tr-TR"/>
        </w:rPr>
        <w:t>İşin</w:t>
      </w:r>
      <w:r w:rsidR="002D6F1F">
        <w:rPr>
          <w:rFonts w:ascii="Times New Roman" w:eastAsia="Times New Roman" w:hAnsi="Times New Roman" w:cs="Times New Roman"/>
          <w:sz w:val="20"/>
          <w:szCs w:val="20"/>
          <w:lang w:eastAsia="tr-TR"/>
        </w:rPr>
        <w:t xml:space="preserve"> </w:t>
      </w:r>
      <w:r w:rsidRPr="00A16B24">
        <w:rPr>
          <w:rFonts w:ascii="Times New Roman" w:eastAsia="Times New Roman" w:hAnsi="Times New Roman" w:cs="Times New Roman"/>
          <w:sz w:val="20"/>
          <w:szCs w:val="20"/>
          <w:lang w:eastAsia="tr-TR"/>
        </w:rPr>
        <w:t>/</w:t>
      </w:r>
      <w:r w:rsidR="002D6F1F">
        <w:rPr>
          <w:rFonts w:ascii="Times New Roman" w:eastAsia="Times New Roman" w:hAnsi="Times New Roman" w:cs="Times New Roman"/>
          <w:sz w:val="20"/>
          <w:szCs w:val="20"/>
          <w:lang w:eastAsia="tr-TR"/>
        </w:rPr>
        <w:t xml:space="preserve"> teslimin g</w:t>
      </w:r>
      <w:r w:rsidRPr="00A16B24">
        <w:rPr>
          <w:rFonts w:ascii="Times New Roman" w:eastAsia="Times New Roman" w:hAnsi="Times New Roman" w:cs="Times New Roman"/>
          <w:sz w:val="20"/>
          <w:szCs w:val="20"/>
          <w:lang w:eastAsia="tr-TR"/>
        </w:rPr>
        <w:t>erçekleştirileceği yer</w:t>
      </w:r>
      <w:r w:rsidR="009922D0">
        <w:rPr>
          <w:rFonts w:ascii="Times New Roman" w:eastAsia="Times New Roman" w:hAnsi="Times New Roman" w:cs="Times New Roman"/>
          <w:sz w:val="20"/>
          <w:szCs w:val="20"/>
          <w:lang w:eastAsia="tr-TR"/>
        </w:rPr>
        <w:t xml:space="preserve"> </w:t>
      </w:r>
      <w:r w:rsidRPr="00A16B24">
        <w:rPr>
          <w:rFonts w:ascii="Times New Roman" w:eastAsia="Times New Roman" w:hAnsi="Times New Roman" w:cs="Times New Roman"/>
          <w:sz w:val="20"/>
          <w:szCs w:val="20"/>
          <w:lang w:eastAsia="tr-TR"/>
        </w:rPr>
        <w:t xml:space="preserve">: </w:t>
      </w:r>
      <w:r w:rsidR="009922D0">
        <w:rPr>
          <w:rFonts w:ascii="Times New Roman" w:eastAsia="Times New Roman" w:hAnsi="Times New Roman" w:cs="Times New Roman"/>
          <w:sz w:val="20"/>
          <w:szCs w:val="20"/>
          <w:lang w:eastAsia="tr-TR"/>
        </w:rPr>
        <w:t xml:space="preserve">D-400 Karayolu 16.km No: 12/ A </w:t>
      </w:r>
      <w:r w:rsidR="00A16B24" w:rsidRPr="00A16B24">
        <w:rPr>
          <w:rFonts w:ascii="Times New Roman" w:eastAsia="Times New Roman" w:hAnsi="Times New Roman" w:cs="Times New Roman"/>
          <w:sz w:val="20"/>
          <w:szCs w:val="20"/>
          <w:lang w:eastAsia="tr-TR"/>
        </w:rPr>
        <w:t xml:space="preserve"> -</w:t>
      </w:r>
      <w:r w:rsidR="009922D0">
        <w:rPr>
          <w:rFonts w:ascii="Times New Roman" w:eastAsia="Times New Roman" w:hAnsi="Times New Roman" w:cs="Times New Roman"/>
          <w:sz w:val="20"/>
          <w:szCs w:val="20"/>
          <w:lang w:eastAsia="tr-TR"/>
        </w:rPr>
        <w:t xml:space="preserve"> </w:t>
      </w:r>
      <w:r w:rsidR="00A16B24" w:rsidRPr="00A16B24">
        <w:rPr>
          <w:rFonts w:ascii="Times New Roman" w:eastAsia="Times New Roman" w:hAnsi="Times New Roman" w:cs="Times New Roman"/>
          <w:sz w:val="20"/>
          <w:szCs w:val="20"/>
          <w:lang w:eastAsia="tr-TR"/>
        </w:rPr>
        <w:t>Akdeniz</w:t>
      </w:r>
      <w:r w:rsidR="002D6F1F">
        <w:rPr>
          <w:rFonts w:ascii="Times New Roman" w:eastAsia="Times New Roman" w:hAnsi="Times New Roman" w:cs="Times New Roman"/>
          <w:sz w:val="20"/>
          <w:szCs w:val="20"/>
          <w:lang w:eastAsia="tr-TR"/>
        </w:rPr>
        <w:t xml:space="preserve"> </w:t>
      </w:r>
      <w:r w:rsidR="00A16B24" w:rsidRPr="00A16B24">
        <w:rPr>
          <w:rFonts w:ascii="Times New Roman" w:eastAsia="Times New Roman" w:hAnsi="Times New Roman" w:cs="Times New Roman"/>
          <w:sz w:val="20"/>
          <w:szCs w:val="20"/>
          <w:lang w:eastAsia="tr-TR"/>
        </w:rPr>
        <w:t>/</w:t>
      </w:r>
      <w:r w:rsidR="002D6F1F">
        <w:rPr>
          <w:rFonts w:ascii="Times New Roman" w:eastAsia="Times New Roman" w:hAnsi="Times New Roman" w:cs="Times New Roman"/>
          <w:sz w:val="20"/>
          <w:szCs w:val="20"/>
          <w:lang w:eastAsia="tr-TR"/>
        </w:rPr>
        <w:t xml:space="preserve"> </w:t>
      </w:r>
      <w:r w:rsidR="00A16B24" w:rsidRPr="00A16B24">
        <w:rPr>
          <w:rFonts w:ascii="Times New Roman" w:eastAsia="Times New Roman" w:hAnsi="Times New Roman" w:cs="Times New Roman"/>
          <w:sz w:val="20"/>
          <w:szCs w:val="20"/>
          <w:lang w:eastAsia="tr-TR"/>
        </w:rPr>
        <w:t>MERSİN</w:t>
      </w:r>
      <w:r w:rsidR="00A16B24">
        <w:rPr>
          <w:rFonts w:ascii="Times New Roman" w:eastAsia="Times New Roman" w:hAnsi="Times New Roman" w:cs="Times New Roman"/>
          <w:sz w:val="20"/>
          <w:szCs w:val="20"/>
          <w:lang w:eastAsia="tr-TR"/>
        </w:rPr>
        <w:t xml:space="preserve"> </w:t>
      </w:r>
    </w:p>
    <w:p w:rsidR="00230D41" w:rsidRDefault="00230D41" w:rsidP="00230D41">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A16B24">
        <w:rPr>
          <w:rFonts w:ascii="Times New Roman" w:eastAsia="Times New Roman" w:hAnsi="Times New Roman" w:cs="Times New Roman"/>
          <w:sz w:val="20"/>
          <w:szCs w:val="20"/>
          <w:lang w:eastAsia="tr-TR"/>
        </w:rPr>
        <w:t>Alım</w:t>
      </w:r>
      <w:r w:rsidR="009F5C17">
        <w:rPr>
          <w:rFonts w:ascii="Times New Roman" w:eastAsia="Times New Roman" w:hAnsi="Times New Roman" w:cs="Times New Roman"/>
          <w:sz w:val="20"/>
          <w:szCs w:val="20"/>
          <w:lang w:eastAsia="tr-TR"/>
        </w:rPr>
        <w:t xml:space="preserve">a ait (varsa) diğer bilgiler:  </w:t>
      </w:r>
    </w:p>
    <w:p w:rsidR="00680520" w:rsidRPr="00680520" w:rsidRDefault="00680520" w:rsidP="007334C5">
      <w:pPr>
        <w:pStyle w:val="ListeParagraf"/>
        <w:numPr>
          <w:ilvl w:val="0"/>
          <w:numId w:val="16"/>
        </w:numPr>
        <w:overflowPunct w:val="0"/>
        <w:autoSpaceDE w:val="0"/>
        <w:autoSpaceDN w:val="0"/>
        <w:adjustRightInd w:val="0"/>
        <w:jc w:val="both"/>
        <w:textAlignment w:val="baseline"/>
        <w:rPr>
          <w:b/>
          <w:sz w:val="20"/>
          <w:szCs w:val="20"/>
        </w:rPr>
      </w:pPr>
      <w:r w:rsidRPr="00680520">
        <w:rPr>
          <w:b/>
          <w:sz w:val="20"/>
          <w:szCs w:val="20"/>
        </w:rPr>
        <w:t>Fiyat Tekliflerine</w:t>
      </w:r>
      <w:r w:rsidRPr="00DC3937">
        <w:rPr>
          <w:sz w:val="20"/>
          <w:szCs w:val="20"/>
        </w:rPr>
        <w:t xml:space="preserve"> </w:t>
      </w:r>
      <w:r w:rsidRPr="00680520">
        <w:rPr>
          <w:b/>
          <w:sz w:val="20"/>
          <w:szCs w:val="20"/>
        </w:rPr>
        <w:t>KDV dâhil edilmelidir.</w:t>
      </w:r>
      <w:r w:rsidR="00913495">
        <w:rPr>
          <w:b/>
          <w:sz w:val="20"/>
          <w:szCs w:val="20"/>
        </w:rPr>
        <w:t xml:space="preserve"> KDV belirtilmelidir.</w:t>
      </w:r>
    </w:p>
    <w:p w:rsidR="00680520" w:rsidRPr="00C34DE8" w:rsidRDefault="009922D0" w:rsidP="007334C5">
      <w:pPr>
        <w:pStyle w:val="ListeParagraf"/>
        <w:numPr>
          <w:ilvl w:val="0"/>
          <w:numId w:val="16"/>
        </w:numPr>
        <w:overflowPunct w:val="0"/>
        <w:autoSpaceDE w:val="0"/>
        <w:autoSpaceDN w:val="0"/>
        <w:adjustRightInd w:val="0"/>
        <w:jc w:val="both"/>
        <w:textAlignment w:val="baseline"/>
        <w:rPr>
          <w:b/>
          <w:sz w:val="20"/>
          <w:szCs w:val="20"/>
        </w:rPr>
      </w:pPr>
      <w:r>
        <w:rPr>
          <w:b/>
          <w:sz w:val="20"/>
          <w:szCs w:val="20"/>
        </w:rPr>
        <w:t>Bu ihalede KDV d</w:t>
      </w:r>
      <w:r w:rsidR="000A0744">
        <w:rPr>
          <w:b/>
          <w:sz w:val="20"/>
          <w:szCs w:val="20"/>
        </w:rPr>
        <w:t>âhil teklif tutarının %3’ü</w:t>
      </w:r>
      <w:r w:rsidR="00680520" w:rsidRPr="00C34DE8">
        <w:rPr>
          <w:b/>
          <w:sz w:val="20"/>
          <w:szCs w:val="20"/>
        </w:rPr>
        <w:t xml:space="preserve"> tutarında </w:t>
      </w:r>
      <w:r w:rsidR="000A0744">
        <w:rPr>
          <w:b/>
          <w:sz w:val="20"/>
          <w:szCs w:val="20"/>
        </w:rPr>
        <w:t>geçici</w:t>
      </w:r>
      <w:r w:rsidR="00475EC1">
        <w:rPr>
          <w:b/>
          <w:sz w:val="20"/>
          <w:szCs w:val="20"/>
        </w:rPr>
        <w:t xml:space="preserve"> teminat istenebilecektir.</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3- İhaleye ilişkin bilgiler</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İhaleye ilişkin bilgiler;</w:t>
      </w:r>
    </w:p>
    <w:p w:rsidR="00230D41" w:rsidRPr="00230D41" w:rsidRDefault="00230D41" w:rsidP="00230D41">
      <w:pPr>
        <w:numPr>
          <w:ilvl w:val="0"/>
          <w:numId w:val="8"/>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İhale usulü: </w:t>
      </w:r>
      <w:r w:rsidR="00AA0553">
        <w:rPr>
          <w:rFonts w:ascii="Times New Roman" w:eastAsia="Times New Roman" w:hAnsi="Times New Roman" w:cs="Times New Roman"/>
          <w:sz w:val="20"/>
          <w:szCs w:val="20"/>
          <w:lang w:eastAsia="tr-TR"/>
        </w:rPr>
        <w:t xml:space="preserve">Açık İhale </w:t>
      </w:r>
      <w:r w:rsidR="009922D0">
        <w:rPr>
          <w:rFonts w:ascii="Times New Roman" w:eastAsia="Times New Roman" w:hAnsi="Times New Roman" w:cs="Times New Roman"/>
          <w:sz w:val="20"/>
          <w:szCs w:val="20"/>
          <w:lang w:eastAsia="tr-TR"/>
        </w:rPr>
        <w:t>Usulü</w:t>
      </w:r>
    </w:p>
    <w:p w:rsidR="009922D0" w:rsidRDefault="00230D41" w:rsidP="00230D41">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w:t>
      </w:r>
      <w:r w:rsidR="00AA0553">
        <w:rPr>
          <w:rFonts w:ascii="Times New Roman" w:eastAsia="Times New Roman" w:hAnsi="Times New Roman" w:cs="Times New Roman"/>
          <w:sz w:val="20"/>
          <w:szCs w:val="20"/>
          <w:lang w:eastAsia="tr-TR"/>
        </w:rPr>
        <w:t xml:space="preserve">)   İhalenin yapılacağı adres: </w:t>
      </w:r>
      <w:r w:rsidR="009922D0" w:rsidRPr="009922D0">
        <w:rPr>
          <w:rFonts w:ascii="Times New Roman" w:eastAsia="Times New Roman" w:hAnsi="Times New Roman" w:cs="Times New Roman"/>
          <w:sz w:val="20"/>
          <w:szCs w:val="20"/>
          <w:lang w:eastAsia="tr-TR"/>
        </w:rPr>
        <w:t xml:space="preserve">D-400 Karayolu 16.km No: 12/ A  - Akdeniz/MERSİN </w:t>
      </w:r>
    </w:p>
    <w:p w:rsidR="00230D41" w:rsidRPr="00230D41" w:rsidRDefault="00230D41" w:rsidP="00230D41">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c)   </w:t>
      </w:r>
      <w:r w:rsidR="00A610D9">
        <w:rPr>
          <w:rFonts w:ascii="Times New Roman" w:eastAsia="Times New Roman" w:hAnsi="Times New Roman" w:cs="Times New Roman"/>
          <w:sz w:val="20"/>
          <w:szCs w:val="20"/>
          <w:lang w:eastAsia="tr-TR"/>
        </w:rPr>
        <w:t xml:space="preserve"> </w:t>
      </w:r>
      <w:r w:rsidRPr="00230D41">
        <w:rPr>
          <w:rFonts w:ascii="Times New Roman" w:eastAsia="Times New Roman" w:hAnsi="Times New Roman" w:cs="Times New Roman"/>
          <w:sz w:val="20"/>
          <w:szCs w:val="20"/>
          <w:lang w:eastAsia="tr-TR"/>
        </w:rPr>
        <w:t xml:space="preserve">İhale tarihi: </w:t>
      </w:r>
      <w:r w:rsidR="00DC3937" w:rsidRPr="005327B8">
        <w:rPr>
          <w:rFonts w:ascii="Times New Roman" w:eastAsia="Times New Roman" w:hAnsi="Times New Roman" w:cs="Times New Roman"/>
          <w:sz w:val="20"/>
          <w:szCs w:val="20"/>
          <w:lang w:eastAsia="tr-TR"/>
        </w:rPr>
        <w:t>1</w:t>
      </w:r>
      <w:r w:rsidR="001E0ADE" w:rsidRPr="005327B8">
        <w:rPr>
          <w:rFonts w:ascii="Times New Roman" w:eastAsia="Times New Roman" w:hAnsi="Times New Roman" w:cs="Times New Roman"/>
          <w:sz w:val="20"/>
          <w:szCs w:val="20"/>
          <w:lang w:eastAsia="tr-TR"/>
        </w:rPr>
        <w:t>8</w:t>
      </w:r>
      <w:r w:rsidR="00DC3937" w:rsidRPr="005327B8">
        <w:rPr>
          <w:rFonts w:ascii="Times New Roman" w:eastAsia="Times New Roman" w:hAnsi="Times New Roman" w:cs="Times New Roman"/>
          <w:sz w:val="20"/>
          <w:szCs w:val="20"/>
          <w:lang w:eastAsia="tr-TR"/>
        </w:rPr>
        <w:t>.09.2013</w:t>
      </w:r>
    </w:p>
    <w:p w:rsidR="00230D41" w:rsidRDefault="00230D41" w:rsidP="00230D41">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d)  </w:t>
      </w:r>
      <w:r w:rsidR="00A610D9">
        <w:rPr>
          <w:rFonts w:ascii="Times New Roman" w:eastAsia="Times New Roman" w:hAnsi="Times New Roman" w:cs="Times New Roman"/>
          <w:sz w:val="20"/>
          <w:szCs w:val="20"/>
          <w:lang w:eastAsia="tr-TR"/>
        </w:rPr>
        <w:t xml:space="preserve"> </w:t>
      </w:r>
      <w:r w:rsidRPr="00230D41">
        <w:rPr>
          <w:rFonts w:ascii="Times New Roman" w:eastAsia="Times New Roman" w:hAnsi="Times New Roman" w:cs="Times New Roman"/>
          <w:sz w:val="20"/>
          <w:szCs w:val="20"/>
          <w:lang w:eastAsia="tr-TR"/>
        </w:rPr>
        <w:t xml:space="preserve"> İhale saati</w:t>
      </w:r>
      <w:r w:rsidRPr="005327B8">
        <w:rPr>
          <w:rFonts w:ascii="Times New Roman" w:eastAsia="Times New Roman" w:hAnsi="Times New Roman" w:cs="Times New Roman"/>
          <w:sz w:val="20"/>
          <w:szCs w:val="20"/>
          <w:lang w:eastAsia="tr-TR"/>
        </w:rPr>
        <w:t xml:space="preserve">: </w:t>
      </w:r>
      <w:r w:rsidR="00DC3937" w:rsidRPr="005327B8">
        <w:rPr>
          <w:rFonts w:ascii="Times New Roman" w:eastAsia="Times New Roman" w:hAnsi="Times New Roman" w:cs="Times New Roman"/>
          <w:sz w:val="20"/>
          <w:szCs w:val="20"/>
          <w:lang w:eastAsia="tr-TR"/>
        </w:rPr>
        <w:t>14.00</w:t>
      </w:r>
    </w:p>
    <w:p w:rsidR="00475EC1" w:rsidRDefault="00475EC1" w:rsidP="00230D41">
      <w:pPr>
        <w:spacing w:after="0" w:line="240" w:lineRule="auto"/>
        <w:ind w:firstLine="708"/>
        <w:jc w:val="both"/>
        <w:rPr>
          <w:rFonts w:ascii="Times New Roman" w:eastAsia="Times New Roman" w:hAnsi="Times New Roman" w:cs="Times New Roman"/>
          <w:sz w:val="20"/>
          <w:szCs w:val="20"/>
          <w:lang w:eastAsia="tr-TR"/>
        </w:rPr>
      </w:pPr>
    </w:p>
    <w:p w:rsidR="009C6830" w:rsidRDefault="009C6830" w:rsidP="00230D41">
      <w:pPr>
        <w:spacing w:after="0" w:line="240" w:lineRule="auto"/>
        <w:ind w:firstLine="708"/>
        <w:jc w:val="both"/>
        <w:rPr>
          <w:rFonts w:ascii="Times New Roman" w:eastAsia="Times New Roman" w:hAnsi="Times New Roman" w:cs="Times New Roman"/>
          <w:sz w:val="20"/>
          <w:szCs w:val="20"/>
          <w:lang w:eastAsia="tr-TR"/>
        </w:rPr>
      </w:pPr>
    </w:p>
    <w:p w:rsidR="00475EC1" w:rsidRDefault="00475EC1" w:rsidP="00230D41">
      <w:pPr>
        <w:tabs>
          <w:tab w:val="left" w:pos="720"/>
          <w:tab w:val="left" w:pos="900"/>
          <w:tab w:val="left" w:pos="1080"/>
        </w:tabs>
        <w:spacing w:after="0" w:line="240" w:lineRule="auto"/>
        <w:jc w:val="both"/>
        <w:rPr>
          <w:rFonts w:ascii="Times New Roman" w:eastAsia="Times New Roman" w:hAnsi="Times New Roman" w:cs="Times New Roman"/>
          <w:b/>
          <w:sz w:val="20"/>
          <w:szCs w:val="20"/>
          <w:lang w:eastAsia="tr-TR"/>
        </w:rPr>
      </w:pPr>
    </w:p>
    <w:p w:rsidR="00230D41" w:rsidRPr="00230D41" w:rsidRDefault="00230D41" w:rsidP="00230D41">
      <w:pPr>
        <w:tabs>
          <w:tab w:val="left" w:pos="720"/>
          <w:tab w:val="left" w:pos="900"/>
          <w:tab w:val="left" w:pos="1080"/>
        </w:tabs>
        <w:spacing w:after="0" w:line="240" w:lineRule="auto"/>
        <w:jc w:val="both"/>
        <w:rPr>
          <w:rFonts w:ascii="Times New Roman" w:eastAsia="Times New Roman" w:hAnsi="Times New Roman" w:cs="Times New Roman"/>
          <w:b/>
          <w:spacing w:val="-20"/>
          <w:sz w:val="20"/>
          <w:szCs w:val="20"/>
          <w:lang w:eastAsia="tr-TR"/>
        </w:rPr>
      </w:pPr>
      <w:r w:rsidRPr="00230D41">
        <w:rPr>
          <w:rFonts w:ascii="Times New Roman" w:eastAsia="Times New Roman" w:hAnsi="Times New Roman" w:cs="Times New Roman"/>
          <w:b/>
          <w:sz w:val="20"/>
          <w:szCs w:val="20"/>
          <w:lang w:eastAsia="tr-TR"/>
        </w:rPr>
        <w:lastRenderedPageBreak/>
        <w:t xml:space="preserve">Madde 4- İhale dosyasının görülmesi ve temini </w:t>
      </w:r>
    </w:p>
    <w:p w:rsidR="00152734" w:rsidRDefault="00230D41" w:rsidP="00152734">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İhale dosyası Sözleşme Makamının yukarıda belirtilen adresinde bedelsiz olarak görülebilir. Ancak, ihaleye teklif verecek olanların Sözleşme Makamı tarafından onaylı ihale dosyasını </w:t>
      </w:r>
      <w:r w:rsidR="00DC3937">
        <w:rPr>
          <w:rFonts w:ascii="Times New Roman" w:eastAsia="Times New Roman" w:hAnsi="Times New Roman" w:cs="Times New Roman"/>
          <w:b/>
          <w:sz w:val="20"/>
          <w:szCs w:val="20"/>
          <w:lang w:eastAsia="tr-TR"/>
        </w:rPr>
        <w:t>250</w:t>
      </w:r>
      <w:r w:rsidR="00680520" w:rsidRPr="00C34DE8">
        <w:rPr>
          <w:rFonts w:ascii="Times New Roman" w:eastAsia="Times New Roman" w:hAnsi="Times New Roman" w:cs="Times New Roman"/>
          <w:b/>
          <w:sz w:val="20"/>
          <w:szCs w:val="20"/>
          <w:lang w:eastAsia="tr-TR"/>
        </w:rPr>
        <w:t>,00</w:t>
      </w:r>
      <w:r w:rsidR="005735B0">
        <w:rPr>
          <w:rFonts w:ascii="Times New Roman" w:eastAsia="Times New Roman" w:hAnsi="Times New Roman" w:cs="Times New Roman"/>
          <w:b/>
          <w:sz w:val="20"/>
          <w:szCs w:val="20"/>
          <w:lang w:eastAsia="tr-TR"/>
        </w:rPr>
        <w:t xml:space="preserve"> </w:t>
      </w:r>
      <w:r w:rsidR="00DC3937">
        <w:rPr>
          <w:rFonts w:ascii="Times New Roman" w:eastAsia="Times New Roman" w:hAnsi="Times New Roman" w:cs="Times New Roman"/>
          <w:b/>
          <w:sz w:val="20"/>
          <w:szCs w:val="20"/>
          <w:lang w:eastAsia="tr-TR"/>
        </w:rPr>
        <w:t>(ikiyüzelli)</w:t>
      </w:r>
      <w:r w:rsidR="00680520" w:rsidRPr="00C34DE8">
        <w:rPr>
          <w:rFonts w:ascii="Times New Roman" w:eastAsia="Times New Roman" w:hAnsi="Times New Roman" w:cs="Times New Roman"/>
          <w:b/>
          <w:sz w:val="20"/>
          <w:szCs w:val="20"/>
          <w:lang w:eastAsia="tr-TR"/>
        </w:rPr>
        <w:t xml:space="preserve"> TL</w:t>
      </w:r>
      <w:r w:rsidRPr="00C34DE8">
        <w:rPr>
          <w:rFonts w:ascii="Times New Roman" w:eastAsia="Times New Roman" w:hAnsi="Times New Roman" w:cs="Times New Roman"/>
          <w:i/>
          <w:sz w:val="20"/>
          <w:szCs w:val="20"/>
          <w:lang w:eastAsia="tr-TR"/>
        </w:rPr>
        <w:t xml:space="preserve"> </w:t>
      </w:r>
      <w:r w:rsidRPr="00C34DE8">
        <w:rPr>
          <w:rFonts w:ascii="Times New Roman" w:eastAsia="Times New Roman" w:hAnsi="Times New Roman" w:cs="Times New Roman"/>
          <w:b/>
          <w:i/>
          <w:sz w:val="20"/>
          <w:szCs w:val="20"/>
          <w:lang w:eastAsia="tr-TR"/>
        </w:rPr>
        <w:t>bedel mukabili satın alması</w:t>
      </w:r>
      <w:r w:rsidRPr="00C34DE8">
        <w:rPr>
          <w:rFonts w:ascii="Times New Roman" w:eastAsia="Times New Roman" w:hAnsi="Times New Roman" w:cs="Times New Roman"/>
          <w:i/>
          <w:sz w:val="20"/>
          <w:szCs w:val="20"/>
          <w:lang w:eastAsia="tr-TR"/>
        </w:rPr>
        <w:t xml:space="preserve"> </w:t>
      </w:r>
      <w:r w:rsidRPr="00C34DE8">
        <w:rPr>
          <w:rFonts w:ascii="Times New Roman" w:eastAsia="Times New Roman" w:hAnsi="Times New Roman" w:cs="Times New Roman"/>
          <w:sz w:val="20"/>
          <w:szCs w:val="20"/>
          <w:lang w:eastAsia="tr-TR"/>
        </w:rPr>
        <w:t>zorunludur</w:t>
      </w:r>
      <w:r w:rsidRPr="00230D41">
        <w:rPr>
          <w:rFonts w:ascii="Times New Roman" w:eastAsia="Times New Roman" w:hAnsi="Times New Roman" w:cs="Times New Roman"/>
          <w:sz w:val="20"/>
          <w:szCs w:val="20"/>
          <w:lang w:eastAsia="tr-TR"/>
        </w:rPr>
        <w:t>.</w:t>
      </w:r>
    </w:p>
    <w:p w:rsidR="00230D41" w:rsidRPr="00230D41" w:rsidRDefault="00230D41" w:rsidP="00E765D0">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İstekli ihale dosyasını </w:t>
      </w:r>
      <w:r w:rsidRPr="004E752F">
        <w:rPr>
          <w:rFonts w:ascii="Times New Roman" w:eastAsia="Times New Roman" w:hAnsi="Times New Roman" w:cs="Times New Roman"/>
          <w:sz w:val="20"/>
          <w:szCs w:val="20"/>
          <w:lang w:eastAsia="tr-TR"/>
        </w:rPr>
        <w:t>satın almakla</w:t>
      </w:r>
      <w:r w:rsidR="00680520" w:rsidRPr="00913495">
        <w:rPr>
          <w:rFonts w:ascii="Times New Roman" w:eastAsia="Times New Roman" w:hAnsi="Times New Roman" w:cs="Times New Roman"/>
          <w:i/>
          <w:sz w:val="20"/>
          <w:szCs w:val="20"/>
          <w:lang w:eastAsia="tr-TR"/>
        </w:rPr>
        <w:t>,</w:t>
      </w:r>
      <w:r w:rsidR="00680520">
        <w:rPr>
          <w:rFonts w:ascii="Times New Roman" w:eastAsia="Times New Roman" w:hAnsi="Times New Roman" w:cs="Times New Roman"/>
          <w:i/>
          <w:sz w:val="20"/>
          <w:szCs w:val="20"/>
          <w:lang w:eastAsia="tr-TR"/>
        </w:rPr>
        <w:t xml:space="preserve"> </w:t>
      </w:r>
      <w:r w:rsidRPr="00230D41">
        <w:rPr>
          <w:rFonts w:ascii="Times New Roman" w:eastAsia="Times New Roman" w:hAnsi="Times New Roman" w:cs="Times New Roman"/>
          <w:sz w:val="20"/>
          <w:szCs w:val="20"/>
          <w:lang w:eastAsia="tr-TR"/>
        </w:rPr>
        <w:t xml:space="preserve"> ihale dosyasını oluşturan belgelerde yer alan koşul ve kuralları kabul etmiş sayılır.    </w:t>
      </w:r>
    </w:p>
    <w:p w:rsidR="00230D41" w:rsidRPr="00230D41" w:rsidRDefault="00230D41" w:rsidP="00E765D0">
      <w:pPr>
        <w:spacing w:after="0" w:line="240" w:lineRule="auto"/>
        <w:jc w:val="both"/>
        <w:rPr>
          <w:rFonts w:ascii="Times New Roman" w:eastAsia="Times New Roman" w:hAnsi="Times New Roman" w:cs="Times New Roman"/>
          <w:b/>
          <w:sz w:val="20"/>
          <w:szCs w:val="20"/>
          <w:lang w:eastAsia="tr-TR"/>
        </w:rPr>
      </w:pPr>
    </w:p>
    <w:p w:rsidR="00230D41" w:rsidRPr="00230D41" w:rsidRDefault="00230D41" w:rsidP="00E765D0">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tabs>
          <w:tab w:val="left" w:pos="720"/>
          <w:tab w:val="left" w:pos="900"/>
          <w:tab w:val="left" w:pos="1080"/>
        </w:tabs>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5- Tekliflerin sunulacağı yer, son teklif verme tarih ve saati</w:t>
      </w:r>
    </w:p>
    <w:p w:rsidR="00475EC1" w:rsidRDefault="00230D41" w:rsidP="00475EC1">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Teklifler aşağıda belirtilen adrese elden veya posta yoluyla teslim edilebilir:</w:t>
      </w:r>
      <w:bookmarkStart w:id="5" w:name="_GoBack"/>
      <w:bookmarkEnd w:id="5"/>
    </w:p>
    <w:p w:rsidR="009922D0" w:rsidRDefault="00230D41" w:rsidP="00475EC1">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a)  Tekliflerin sunulacağı yer: </w:t>
      </w:r>
      <w:r w:rsidR="009922D0" w:rsidRPr="009922D0">
        <w:rPr>
          <w:rFonts w:ascii="Times New Roman" w:eastAsia="Times New Roman" w:hAnsi="Times New Roman" w:cs="Times New Roman"/>
          <w:sz w:val="20"/>
          <w:szCs w:val="20"/>
        </w:rPr>
        <w:t xml:space="preserve">D-400 Karayolu 16.km No: 12/ A  - Akdeniz/MERSİN </w:t>
      </w:r>
    </w:p>
    <w:p w:rsidR="00230D41" w:rsidRPr="00230D41" w:rsidRDefault="009922D0" w:rsidP="00303C5A">
      <w:pPr>
        <w:overflowPunct w:val="0"/>
        <w:autoSpaceDE w:val="0"/>
        <w:autoSpaceDN w:val="0"/>
        <w:adjustRightInd w:val="0"/>
        <w:spacing w:after="0" w:line="240" w:lineRule="auto"/>
        <w:ind w:left="357" w:firstLine="346"/>
        <w:jc w:val="both"/>
        <w:textAlignment w:val="baseline"/>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b)  Son teklif verme tarihi : </w:t>
      </w:r>
      <w:r w:rsidR="00DC3937" w:rsidRPr="005327B8">
        <w:rPr>
          <w:rFonts w:ascii="Times New Roman" w:eastAsia="Times New Roman" w:hAnsi="Times New Roman" w:cs="Times New Roman"/>
          <w:sz w:val="20"/>
          <w:szCs w:val="20"/>
          <w:lang w:eastAsia="tr-TR"/>
        </w:rPr>
        <w:t>1</w:t>
      </w:r>
      <w:r w:rsidR="001E0ADE" w:rsidRPr="005327B8">
        <w:rPr>
          <w:rFonts w:ascii="Times New Roman" w:eastAsia="Times New Roman" w:hAnsi="Times New Roman" w:cs="Times New Roman"/>
          <w:sz w:val="20"/>
          <w:szCs w:val="20"/>
          <w:lang w:eastAsia="tr-TR"/>
        </w:rPr>
        <w:t>8</w:t>
      </w:r>
      <w:r w:rsidR="00DC3937" w:rsidRPr="005327B8">
        <w:rPr>
          <w:rFonts w:ascii="Times New Roman" w:eastAsia="Times New Roman" w:hAnsi="Times New Roman" w:cs="Times New Roman"/>
          <w:sz w:val="20"/>
          <w:szCs w:val="20"/>
          <w:lang w:eastAsia="tr-TR"/>
        </w:rPr>
        <w:t>.09.2013</w:t>
      </w:r>
    </w:p>
    <w:p w:rsidR="00230D41" w:rsidRPr="00230D41" w:rsidRDefault="00230D41" w:rsidP="00303C5A">
      <w:pPr>
        <w:spacing w:after="0" w:line="240" w:lineRule="auto"/>
        <w:ind w:left="360" w:firstLine="34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Son t</w:t>
      </w:r>
      <w:r w:rsidR="009922D0">
        <w:rPr>
          <w:rFonts w:ascii="Times New Roman" w:eastAsia="Times New Roman" w:hAnsi="Times New Roman" w:cs="Times New Roman"/>
          <w:sz w:val="20"/>
          <w:szCs w:val="20"/>
          <w:lang w:eastAsia="tr-TR"/>
        </w:rPr>
        <w:t xml:space="preserve">eklif verme saati  : </w:t>
      </w:r>
      <w:r w:rsidR="00DC3937" w:rsidRPr="005327B8">
        <w:rPr>
          <w:rFonts w:ascii="Times New Roman" w:eastAsia="Times New Roman" w:hAnsi="Times New Roman" w:cs="Times New Roman"/>
          <w:sz w:val="20"/>
          <w:szCs w:val="20"/>
          <w:lang w:eastAsia="tr-TR"/>
        </w:rPr>
        <w:t>1</w:t>
      </w:r>
      <w:r w:rsidR="001E0ADE" w:rsidRPr="005327B8">
        <w:rPr>
          <w:rFonts w:ascii="Times New Roman" w:eastAsia="Times New Roman" w:hAnsi="Times New Roman" w:cs="Times New Roman"/>
          <w:sz w:val="20"/>
          <w:szCs w:val="20"/>
          <w:lang w:eastAsia="tr-TR"/>
        </w:rPr>
        <w:t>3</w:t>
      </w:r>
      <w:r w:rsidR="00DC3937" w:rsidRPr="005327B8">
        <w:rPr>
          <w:rFonts w:ascii="Times New Roman" w:eastAsia="Times New Roman" w:hAnsi="Times New Roman" w:cs="Times New Roman"/>
          <w:sz w:val="20"/>
          <w:szCs w:val="20"/>
          <w:lang w:eastAsia="tr-TR"/>
        </w:rPr>
        <w:t>.</w:t>
      </w:r>
      <w:r w:rsidR="001E0ADE" w:rsidRPr="005327B8">
        <w:rPr>
          <w:rFonts w:ascii="Times New Roman" w:eastAsia="Times New Roman" w:hAnsi="Times New Roman" w:cs="Times New Roman"/>
          <w:sz w:val="20"/>
          <w:szCs w:val="20"/>
          <w:lang w:eastAsia="tr-TR"/>
        </w:rPr>
        <w:t>3</w:t>
      </w:r>
      <w:r w:rsidR="00DC3937" w:rsidRPr="005327B8">
        <w:rPr>
          <w:rFonts w:ascii="Times New Roman" w:eastAsia="Times New Roman" w:hAnsi="Times New Roman" w:cs="Times New Roman"/>
          <w:sz w:val="20"/>
          <w:szCs w:val="20"/>
          <w:lang w:eastAsia="tr-TR"/>
        </w:rPr>
        <w:t>0</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21925" w:rsidP="00E765D0">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sz w:val="20"/>
          <w:szCs w:val="20"/>
          <w:lang w:eastAsia="tr-TR"/>
        </w:rPr>
        <w:t>Teklifler son teklif verme</w:t>
      </w:r>
      <w:r w:rsidR="00230D41" w:rsidRPr="00230D41">
        <w:rPr>
          <w:rFonts w:ascii="Times New Roman" w:eastAsia="Times New Roman" w:hAnsi="Times New Roman" w:cs="Times New Roman"/>
          <w:sz w:val="20"/>
          <w:szCs w:val="20"/>
          <w:lang w:eastAsia="tr-TR"/>
        </w:rPr>
        <w:t xml:space="preserve"> tarih ve saatine kadar yukarıda belirtilen yere verilebileceği gibi, iadeli taahhütlü posta veya kargo veya kurye vasıta</w:t>
      </w:r>
      <w:r>
        <w:rPr>
          <w:rFonts w:ascii="Times New Roman" w:eastAsia="Times New Roman" w:hAnsi="Times New Roman" w:cs="Times New Roman"/>
          <w:sz w:val="20"/>
          <w:szCs w:val="20"/>
          <w:lang w:eastAsia="tr-TR"/>
        </w:rPr>
        <w:t>sıyla da gönderilebilir. Son teklif verme</w:t>
      </w:r>
      <w:r w:rsidR="00230D41" w:rsidRPr="00230D41">
        <w:rPr>
          <w:rFonts w:ascii="Times New Roman" w:eastAsia="Times New Roman" w:hAnsi="Times New Roman" w:cs="Times New Roman"/>
          <w:sz w:val="20"/>
          <w:szCs w:val="20"/>
          <w:lang w:eastAsia="tr-TR"/>
        </w:rPr>
        <w:t xml:space="preserve"> saatine kadar Sözleşme Makamına ulaşmayan teklifler değerlendirmeye alınmayacaktır. Postada yaşanan gecikmelerden Sözleşme Makamı sorumlu tutulamaz.</w:t>
      </w:r>
    </w:p>
    <w:p w:rsidR="00230D41" w:rsidRPr="00230D41" w:rsidRDefault="00230D41" w:rsidP="00E765D0">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E765D0">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Makamına verilen veya ulaşan teklifler, zeyilname düzenlenmesi hali hariç, herhangi bir sebeple geri alınamaz.</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w:t>
      </w:r>
      <w:r w:rsidR="00E765D0">
        <w:rPr>
          <w:rFonts w:ascii="Times New Roman" w:eastAsia="Times New Roman" w:hAnsi="Times New Roman" w:cs="Times New Roman"/>
          <w:sz w:val="20"/>
          <w:szCs w:val="20"/>
          <w:lang w:eastAsia="tr-TR"/>
        </w:rPr>
        <w:t xml:space="preserve">atte yapılır. Saat </w:t>
      </w:r>
      <w:r w:rsidR="0044663B">
        <w:rPr>
          <w:rFonts w:ascii="Times New Roman" w:eastAsia="Times New Roman" w:hAnsi="Times New Roman" w:cs="Times New Roman"/>
          <w:sz w:val="20"/>
          <w:szCs w:val="20"/>
          <w:lang w:eastAsia="tr-TR"/>
        </w:rPr>
        <w:t>ayarlarında,</w:t>
      </w:r>
      <w:r w:rsidR="0044663B" w:rsidRPr="00230D41">
        <w:rPr>
          <w:rFonts w:ascii="Times New Roman" w:eastAsia="Times New Roman" w:hAnsi="Times New Roman" w:cs="Times New Roman"/>
          <w:sz w:val="20"/>
          <w:szCs w:val="20"/>
          <w:lang w:eastAsia="tr-TR"/>
        </w:rPr>
        <w:t xml:space="preserve"> Türkiye</w:t>
      </w:r>
      <w:r w:rsidRPr="00230D41">
        <w:rPr>
          <w:rFonts w:ascii="Times New Roman" w:eastAsia="Times New Roman" w:hAnsi="Times New Roman" w:cs="Times New Roman"/>
          <w:sz w:val="20"/>
          <w:szCs w:val="20"/>
          <w:lang w:eastAsia="tr-TR"/>
        </w:rPr>
        <w:t xml:space="preserve"> Radyo Televizyon Kurumu</w:t>
      </w:r>
      <w:r w:rsidR="00E765D0">
        <w:rPr>
          <w:rFonts w:ascii="Times New Roman" w:eastAsia="Times New Roman" w:hAnsi="Times New Roman" w:cs="Times New Roman"/>
          <w:sz w:val="20"/>
          <w:szCs w:val="20"/>
          <w:lang w:eastAsia="tr-TR"/>
        </w:rPr>
        <w:t xml:space="preserve">’(TRT) ‘nun </w:t>
      </w:r>
      <w:r w:rsidRPr="00230D41">
        <w:rPr>
          <w:rFonts w:ascii="Times New Roman" w:eastAsia="Times New Roman" w:hAnsi="Times New Roman" w:cs="Times New Roman"/>
          <w:sz w:val="20"/>
          <w:szCs w:val="20"/>
          <w:lang w:eastAsia="tr-TR"/>
        </w:rPr>
        <w:t>ulusal</w:t>
      </w:r>
      <w:r w:rsidRPr="00230D41">
        <w:rPr>
          <w:rFonts w:ascii="Times New Roman" w:eastAsia="Times New Roman" w:hAnsi="Times New Roman" w:cs="Times New Roman"/>
          <w:b/>
          <w:sz w:val="20"/>
          <w:szCs w:val="20"/>
          <w:lang w:eastAsia="tr-TR"/>
        </w:rPr>
        <w:t xml:space="preserve"> </w:t>
      </w:r>
      <w:r w:rsidRPr="00230D41">
        <w:rPr>
          <w:rFonts w:ascii="Times New Roman" w:eastAsia="Times New Roman" w:hAnsi="Times New Roman" w:cs="Times New Roman"/>
          <w:sz w:val="20"/>
          <w:szCs w:val="20"/>
          <w:lang w:eastAsia="tr-TR"/>
        </w:rPr>
        <w:t xml:space="preserve">saat ayarı esas alınır. </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tabs>
          <w:tab w:val="left" w:pos="720"/>
          <w:tab w:val="left" w:pos="900"/>
          <w:tab w:val="left" w:pos="1080"/>
        </w:tabs>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6- İhale dosyasının kapsamı</w:t>
      </w:r>
    </w:p>
    <w:p w:rsidR="00230D41" w:rsidRPr="00230D41" w:rsidRDefault="00230D41" w:rsidP="00230D41">
      <w:pPr>
        <w:overflowPunct w:val="0"/>
        <w:autoSpaceDE w:val="0"/>
        <w:autoSpaceDN w:val="0"/>
        <w:adjustRightInd w:val="0"/>
        <w:spacing w:before="120" w:after="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İhale dosyası aşağıdaki belgelerden oluşmaktadır:</w:t>
      </w:r>
    </w:p>
    <w:p w:rsidR="00230D41" w:rsidRPr="00230D41" w:rsidRDefault="00230D41" w:rsidP="00230D41">
      <w:pPr>
        <w:numPr>
          <w:ilvl w:val="0"/>
          <w:numId w:val="4"/>
        </w:numPr>
        <w:tabs>
          <w:tab w:val="left" w:pos="1113"/>
        </w:tabs>
        <w:overflowPunct w:val="0"/>
        <w:autoSpaceDE w:val="0"/>
        <w:autoSpaceDN w:val="0"/>
        <w:adjustRightInd w:val="0"/>
        <w:spacing w:after="120" w:line="240" w:lineRule="auto"/>
        <w:ind w:left="1112" w:hanging="403"/>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İhaleye davet mektub</w:t>
      </w:r>
      <w:r w:rsidRPr="005327B8">
        <w:rPr>
          <w:rFonts w:ascii="Times New Roman" w:eastAsia="Times New Roman" w:hAnsi="Times New Roman" w:cs="Times New Roman"/>
          <w:sz w:val="20"/>
          <w:szCs w:val="20"/>
          <w:lang w:eastAsia="tr-TR"/>
        </w:rPr>
        <w:t>u</w:t>
      </w:r>
      <w:r w:rsidRPr="00230D41">
        <w:rPr>
          <w:rFonts w:ascii="Times New Roman" w:eastAsia="Times New Roman" w:hAnsi="Times New Roman" w:cs="Times New Roman"/>
          <w:sz w:val="20"/>
          <w:szCs w:val="20"/>
          <w:lang w:eastAsia="tr-TR"/>
        </w:rPr>
        <w:t xml:space="preserve"> </w:t>
      </w:r>
    </w:p>
    <w:p w:rsidR="00230D41" w:rsidRPr="00230D41" w:rsidRDefault="00230D41" w:rsidP="00230D41">
      <w:pPr>
        <w:numPr>
          <w:ilvl w:val="0"/>
          <w:numId w:val="4"/>
        </w:numPr>
        <w:tabs>
          <w:tab w:val="left" w:pos="1113"/>
        </w:tabs>
        <w:overflowPunct w:val="0"/>
        <w:autoSpaceDE w:val="0"/>
        <w:autoSpaceDN w:val="0"/>
        <w:adjustRightInd w:val="0"/>
        <w:spacing w:after="0" w:line="240" w:lineRule="auto"/>
        <w:ind w:left="1113" w:hanging="405"/>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 Dosyası (Sözleşme Taslağı, Özel Koşullar, Genel Koşullar, Teknik Şartname, Teklif Sunma Formları, Teklif Değerlendirme Formları ve ilgili satın almaya mahsus diğer belgeler)</w:t>
      </w:r>
    </w:p>
    <w:p w:rsidR="00230D41" w:rsidRPr="00230D41" w:rsidRDefault="00230D41" w:rsidP="00230D41">
      <w:pPr>
        <w:tabs>
          <w:tab w:val="left" w:pos="720"/>
          <w:tab w:val="left" w:pos="1065"/>
        </w:tabs>
        <w:spacing w:after="0" w:line="240" w:lineRule="auto"/>
        <w:ind w:left="720" w:right="-356"/>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b/>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230D41" w:rsidRPr="00230D41" w:rsidRDefault="00230D41" w:rsidP="00230D41">
      <w:pPr>
        <w:spacing w:after="0" w:line="240" w:lineRule="auto"/>
        <w:ind w:left="360"/>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230D41" w:rsidRPr="00230D41" w:rsidRDefault="00230D41" w:rsidP="00230D41">
      <w:pPr>
        <w:spacing w:after="0" w:line="240" w:lineRule="auto"/>
        <w:jc w:val="both"/>
        <w:rPr>
          <w:rFonts w:ascii="Times New Roman" w:eastAsia="Times New Roman" w:hAnsi="Times New Roman" w:cs="Times New Roman"/>
          <w:b/>
          <w:bCs/>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b/>
          <w:bCs/>
          <w:sz w:val="20"/>
          <w:szCs w:val="20"/>
          <w:lang w:eastAsia="tr-TR"/>
        </w:rPr>
      </w:pPr>
      <w:r w:rsidRPr="00230D41">
        <w:rPr>
          <w:rFonts w:ascii="Times New Roman" w:eastAsia="Times New Roman" w:hAnsi="Times New Roman" w:cs="Times New Roman"/>
          <w:b/>
          <w:bCs/>
          <w:sz w:val="20"/>
          <w:szCs w:val="20"/>
          <w:lang w:eastAsia="tr-TR"/>
        </w:rPr>
        <w:t xml:space="preserve">Madde 7- </w:t>
      </w:r>
      <w:r w:rsidRPr="00230D41">
        <w:rPr>
          <w:rFonts w:ascii="Times New Roman" w:eastAsia="Times New Roman" w:hAnsi="Times New Roman" w:cs="Times New Roman"/>
          <w:b/>
          <w:sz w:val="20"/>
          <w:szCs w:val="20"/>
          <w:lang w:eastAsia="tr-TR"/>
        </w:rPr>
        <w:t xml:space="preserve">İhaleye katılabilmek için gereken belgeler </w:t>
      </w:r>
    </w:p>
    <w:p w:rsidR="00230D41" w:rsidRPr="00230D41" w:rsidRDefault="00230D41" w:rsidP="00230D41">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İsteklilerin ihaleye katılabilmeleri için aşağıda sayılan belgeleri teklifleri kapsamında sunmaları gerekir:</w:t>
      </w:r>
    </w:p>
    <w:p w:rsidR="00230D41" w:rsidRDefault="00230D41" w:rsidP="00340ABB">
      <w:pPr>
        <w:tabs>
          <w:tab w:val="left" w:pos="1305"/>
        </w:tabs>
        <w:spacing w:after="60"/>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a) Tebligat için adres beyanı ve ayrıca irtibat için </w:t>
      </w:r>
      <w:r w:rsidR="0044663B">
        <w:rPr>
          <w:rFonts w:ascii="Times New Roman" w:eastAsia="Times New Roman" w:hAnsi="Times New Roman" w:cs="Times New Roman"/>
          <w:sz w:val="20"/>
          <w:szCs w:val="20"/>
          <w:lang w:eastAsia="tr-TR"/>
        </w:rPr>
        <w:t xml:space="preserve">iş yeri ve cep </w:t>
      </w:r>
      <w:r w:rsidRPr="00230D41">
        <w:rPr>
          <w:rFonts w:ascii="Times New Roman" w:eastAsia="Times New Roman" w:hAnsi="Times New Roman" w:cs="Times New Roman"/>
          <w:sz w:val="20"/>
          <w:szCs w:val="20"/>
          <w:lang w:eastAsia="tr-TR"/>
        </w:rPr>
        <w:t xml:space="preserve">telefon </w:t>
      </w:r>
      <w:r w:rsidR="0044663B">
        <w:rPr>
          <w:rFonts w:ascii="Times New Roman" w:eastAsia="Times New Roman" w:hAnsi="Times New Roman" w:cs="Times New Roman"/>
          <w:sz w:val="20"/>
          <w:szCs w:val="20"/>
          <w:lang w:eastAsia="tr-TR"/>
        </w:rPr>
        <w:t xml:space="preserve">numarası </w:t>
      </w:r>
      <w:r w:rsidRPr="00230D41">
        <w:rPr>
          <w:rFonts w:ascii="Times New Roman" w:eastAsia="Times New Roman" w:hAnsi="Times New Roman" w:cs="Times New Roman"/>
          <w:sz w:val="20"/>
          <w:szCs w:val="20"/>
          <w:lang w:eastAsia="tr-TR"/>
        </w:rPr>
        <w:t>ve varsa faks numarası ile elektronik posta adresi,</w:t>
      </w:r>
    </w:p>
    <w:p w:rsidR="00230D41" w:rsidRDefault="00230D41" w:rsidP="00340ABB">
      <w:pPr>
        <w:spacing w:after="0"/>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 Mevzuatı gereği kayıtlı olduğu Ticaret ve/veya Sanayi Odası veya Meslek Odası Belgesi;</w:t>
      </w:r>
    </w:p>
    <w:p w:rsidR="00D46C01" w:rsidRDefault="00D46C01" w:rsidP="00340ABB">
      <w:pPr>
        <w:spacing w:after="0"/>
        <w:jc w:val="both"/>
        <w:rPr>
          <w:rFonts w:ascii="Times New Roman" w:eastAsia="Times New Roman" w:hAnsi="Times New Roman" w:cs="Times New Roman"/>
          <w:sz w:val="20"/>
          <w:szCs w:val="20"/>
          <w:lang w:eastAsia="tr-TR"/>
        </w:rPr>
      </w:pPr>
    </w:p>
    <w:p w:rsidR="00D46C01" w:rsidRDefault="00D46C01" w:rsidP="00230D41">
      <w:pPr>
        <w:spacing w:after="0" w:line="240" w:lineRule="auto"/>
        <w:jc w:val="both"/>
        <w:rPr>
          <w:rFonts w:ascii="Times New Roman" w:eastAsia="Times New Roman" w:hAnsi="Times New Roman" w:cs="Times New Roman"/>
          <w:sz w:val="20"/>
          <w:szCs w:val="20"/>
          <w:lang w:eastAsia="tr-TR"/>
        </w:rPr>
      </w:pPr>
    </w:p>
    <w:p w:rsidR="00D46C01" w:rsidRPr="00230D41" w:rsidRDefault="00D46C01" w:rsidP="00230D41">
      <w:pPr>
        <w:spacing w:after="0" w:line="240" w:lineRule="auto"/>
        <w:jc w:val="both"/>
        <w:rPr>
          <w:rFonts w:ascii="Times New Roman" w:eastAsia="Times New Roman" w:hAnsi="Times New Roman" w:cs="Times New Roman"/>
          <w:sz w:val="20"/>
          <w:szCs w:val="20"/>
          <w:lang w:eastAsia="tr-TR"/>
        </w:rPr>
      </w:pPr>
    </w:p>
    <w:p w:rsidR="00082152" w:rsidRPr="00960F57" w:rsidRDefault="00230D41" w:rsidP="00082152">
      <w:pPr>
        <w:numPr>
          <w:ilvl w:val="0"/>
          <w:numId w:val="6"/>
        </w:numPr>
        <w:tabs>
          <w:tab w:val="left" w:pos="567"/>
        </w:tabs>
        <w:overflowPunct w:val="0"/>
        <w:autoSpaceDE w:val="0"/>
        <w:autoSpaceDN w:val="0"/>
        <w:adjustRightInd w:val="0"/>
        <w:spacing w:after="0" w:line="280" w:lineRule="exact"/>
        <w:jc w:val="both"/>
        <w:textAlignment w:val="baseline"/>
        <w:rPr>
          <w:rFonts w:ascii="Times New Roman" w:eastAsia="Times New Roman" w:hAnsi="Times New Roman" w:cs="Times New Roman"/>
          <w:sz w:val="20"/>
          <w:szCs w:val="20"/>
          <w:lang w:eastAsia="tr-TR"/>
        </w:rPr>
      </w:pPr>
      <w:r w:rsidRPr="00960F57">
        <w:rPr>
          <w:rFonts w:ascii="Times New Roman" w:eastAsia="Times New Roman" w:hAnsi="Times New Roman" w:cs="Times New Roman"/>
          <w:sz w:val="20"/>
          <w:szCs w:val="20"/>
          <w:lang w:eastAsia="tr-TR"/>
        </w:rPr>
        <w:lastRenderedPageBreak/>
        <w:t>Gerçek kişi olması halinde, ilk ilan veya ihale tarihinin içerisinde bulunduğu yılda alınmış ilgisine göre Ticaret ve/veya Sanayi Odasına veya ilgili Meslek Odasına kayıtlı olduğunu gösterir belge,</w:t>
      </w:r>
    </w:p>
    <w:p w:rsidR="00230D41" w:rsidRPr="00230D41" w:rsidRDefault="00230D41" w:rsidP="00230D41">
      <w:pPr>
        <w:numPr>
          <w:ilvl w:val="0"/>
          <w:numId w:val="6"/>
        </w:numPr>
        <w:tabs>
          <w:tab w:val="left" w:pos="567"/>
        </w:tabs>
        <w:overflowPunct w:val="0"/>
        <w:autoSpaceDE w:val="0"/>
        <w:autoSpaceDN w:val="0"/>
        <w:adjustRightInd w:val="0"/>
        <w:spacing w:after="0" w:line="280" w:lineRule="exact"/>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Tüzel kişi olması halinde, mevzuatı gereği tüzel kişiliğin siciline kayıtlı bulunduğu Ticaret ve</w:t>
      </w:r>
      <w:r w:rsidR="009C46C3">
        <w:rPr>
          <w:rFonts w:ascii="Times New Roman" w:eastAsia="Times New Roman" w:hAnsi="Times New Roman" w:cs="Times New Roman"/>
          <w:sz w:val="20"/>
          <w:szCs w:val="20"/>
          <w:lang w:eastAsia="tr-TR"/>
        </w:rPr>
        <w:t xml:space="preserve"> </w:t>
      </w:r>
      <w:r w:rsidRPr="00230D41">
        <w:rPr>
          <w:rFonts w:ascii="Times New Roman" w:eastAsia="Times New Roman" w:hAnsi="Times New Roman" w:cs="Times New Roman"/>
          <w:sz w:val="20"/>
          <w:szCs w:val="20"/>
          <w:lang w:eastAsia="tr-TR"/>
        </w:rPr>
        <w:t>/</w:t>
      </w:r>
      <w:r w:rsidR="009C46C3">
        <w:rPr>
          <w:rFonts w:ascii="Times New Roman" w:eastAsia="Times New Roman" w:hAnsi="Times New Roman" w:cs="Times New Roman"/>
          <w:sz w:val="20"/>
          <w:szCs w:val="20"/>
          <w:lang w:eastAsia="tr-TR"/>
        </w:rPr>
        <w:t xml:space="preserve"> </w:t>
      </w:r>
      <w:r w:rsidRPr="00230D41">
        <w:rPr>
          <w:rFonts w:ascii="Times New Roman" w:eastAsia="Times New Roman" w:hAnsi="Times New Roman" w:cs="Times New Roman"/>
          <w:sz w:val="20"/>
          <w:szCs w:val="20"/>
          <w:lang w:eastAsia="tr-TR"/>
        </w:rPr>
        <w:t>veya Sanayi Odasından, ilk ilan veya ihale tarihinin içerisinde bulunduğu yılda alınmış, tüzel kişiliğin sicile kayıtlı olduğuna dair belge,</w:t>
      </w:r>
    </w:p>
    <w:p w:rsidR="00230D41" w:rsidRPr="00230D41" w:rsidRDefault="00230D41" w:rsidP="00230D41">
      <w:pPr>
        <w:tabs>
          <w:tab w:val="left" w:pos="567"/>
        </w:tabs>
        <w:spacing w:after="0" w:line="280" w:lineRule="exact"/>
        <w:jc w:val="both"/>
        <w:rPr>
          <w:rFonts w:ascii="Times New Roman" w:eastAsia="Times New Roman" w:hAnsi="Times New Roman" w:cs="Times New Roman"/>
          <w:sz w:val="20"/>
          <w:szCs w:val="20"/>
          <w:lang w:eastAsia="tr-TR"/>
        </w:rPr>
      </w:pPr>
    </w:p>
    <w:p w:rsidR="00230D41" w:rsidRDefault="00230D41" w:rsidP="00230D41">
      <w:pPr>
        <w:tabs>
          <w:tab w:val="left" w:pos="851"/>
          <w:tab w:val="left" w:pos="1305"/>
        </w:tabs>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Teklif vermeye yetkili olduğunu gösteren imza beyannamesi veya imza sirküleri;</w:t>
      </w:r>
    </w:p>
    <w:p w:rsidR="001A1240" w:rsidRPr="00230D41" w:rsidRDefault="001A1240" w:rsidP="00230D41">
      <w:pPr>
        <w:tabs>
          <w:tab w:val="left" w:pos="851"/>
          <w:tab w:val="left" w:pos="1305"/>
        </w:tabs>
        <w:spacing w:after="0" w:line="240" w:lineRule="auto"/>
        <w:jc w:val="both"/>
        <w:rPr>
          <w:rFonts w:ascii="Times New Roman" w:eastAsia="Times New Roman" w:hAnsi="Times New Roman" w:cs="Times New Roman"/>
          <w:sz w:val="20"/>
          <w:szCs w:val="20"/>
          <w:lang w:eastAsia="tr-TR"/>
        </w:rPr>
      </w:pPr>
    </w:p>
    <w:p w:rsidR="00230D41" w:rsidRPr="00230D41" w:rsidRDefault="00230D41" w:rsidP="001A1240">
      <w:pPr>
        <w:numPr>
          <w:ilvl w:val="0"/>
          <w:numId w:val="7"/>
        </w:numPr>
        <w:tabs>
          <w:tab w:val="left" w:pos="2475"/>
        </w:tabs>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Gerçek kişi olması halinde, noter tasdikli imza beyannamesi,</w:t>
      </w:r>
    </w:p>
    <w:p w:rsidR="00230D41" w:rsidRPr="00230D41" w:rsidRDefault="00230D41" w:rsidP="001A1240">
      <w:pPr>
        <w:numPr>
          <w:ilvl w:val="0"/>
          <w:numId w:val="7"/>
        </w:numPr>
        <w:tabs>
          <w:tab w:val="left" w:pos="2475"/>
        </w:tabs>
        <w:overflowPunct w:val="0"/>
        <w:autoSpaceDE w:val="0"/>
        <w:autoSpaceDN w:val="0"/>
        <w:adjustRightInd w:val="0"/>
        <w:spacing w:after="0"/>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230D41" w:rsidRPr="00230D41" w:rsidRDefault="00230D41" w:rsidP="00230D41">
      <w:pPr>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d)</w:t>
      </w:r>
      <w:r w:rsidRPr="00230D41">
        <w:rPr>
          <w:rFonts w:ascii="Times New Roman" w:eastAsia="Times New Roman" w:hAnsi="Times New Roman" w:cs="Times New Roman"/>
          <w:b/>
          <w:sz w:val="20"/>
          <w:szCs w:val="20"/>
          <w:lang w:eastAsia="tr-TR"/>
        </w:rPr>
        <w:t xml:space="preserve"> </w:t>
      </w:r>
      <w:r w:rsidRPr="00230D41">
        <w:rPr>
          <w:rFonts w:ascii="Times New Roman" w:eastAsia="Times New Roman" w:hAnsi="Times New Roman" w:cs="Times New Roman"/>
          <w:sz w:val="20"/>
          <w:szCs w:val="20"/>
          <w:lang w:eastAsia="tr-TR"/>
        </w:rPr>
        <w:t>Bu talimatların ilgili maddesinde sayılan durumlarda olunmadığına ilişkin yazılı taahhütname,</w:t>
      </w:r>
    </w:p>
    <w:p w:rsidR="00230D41" w:rsidRPr="00230D41" w:rsidRDefault="00230D41" w:rsidP="00230D41">
      <w:pPr>
        <w:tabs>
          <w:tab w:val="left" w:pos="1305"/>
        </w:tabs>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e) Şekli ve içeriği bu belgede belirlenen teklif mektubu,</w:t>
      </w:r>
    </w:p>
    <w:p w:rsidR="00230D41" w:rsidRPr="00230D41" w:rsidRDefault="00230D41" w:rsidP="00230D41">
      <w:pPr>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f) </w:t>
      </w:r>
      <w:r w:rsidRPr="003F54F7">
        <w:rPr>
          <w:rFonts w:ascii="Times New Roman" w:eastAsia="Times New Roman" w:hAnsi="Times New Roman" w:cs="Times New Roman"/>
          <w:sz w:val="20"/>
          <w:szCs w:val="20"/>
          <w:lang w:eastAsia="tr-TR"/>
        </w:rPr>
        <w:t>Bu belgede tanımlanan geçici teminat,</w:t>
      </w:r>
    </w:p>
    <w:p w:rsidR="00230D41" w:rsidRPr="00230D41" w:rsidRDefault="00230D41" w:rsidP="00230D41">
      <w:pPr>
        <w:tabs>
          <w:tab w:val="left" w:pos="1305"/>
        </w:tabs>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g) Vekâleten ihaleye katılma halinde, istekli adına katılan kişinin ihaleye katılmaya ilişkin noter tasdikli vekâletnamesi ile noter tasdikli imza beyannamesi, </w:t>
      </w:r>
    </w:p>
    <w:p w:rsidR="00230D41" w:rsidRPr="00230D41" w:rsidRDefault="00230D41" w:rsidP="00230D41">
      <w:pPr>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h) İsteklinin iş ortaklığı olması halinde iş ortaklığı beyannamesi ile konsorsiyumların da teklif verebilecekleri öngörülmüş ise, isteklinin konsorsiyum olması halinde konsorsiyum beyannamesi, </w:t>
      </w:r>
    </w:p>
    <w:p w:rsidR="00230D41" w:rsidRPr="00230D41" w:rsidRDefault="00230D41" w:rsidP="00230D41">
      <w:pPr>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 İhale dosyasının satın alındığına dair belge,</w:t>
      </w:r>
    </w:p>
    <w:p w:rsidR="00230D41" w:rsidRPr="00230D41" w:rsidRDefault="00230D41" w:rsidP="00230D41">
      <w:pPr>
        <w:tabs>
          <w:tab w:val="left" w:pos="1260"/>
        </w:tabs>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j) Ortağı olduğu veya hissedarı bulunduğu tüzel kişiliklere ilişkin beyanname,</w:t>
      </w:r>
    </w:p>
    <w:p w:rsidR="00230D41" w:rsidRPr="00230D41" w:rsidRDefault="00230D41" w:rsidP="00230D41">
      <w:pPr>
        <w:tabs>
          <w:tab w:val="left" w:pos="567"/>
        </w:tabs>
        <w:spacing w:after="0" w:line="284" w:lineRule="exact"/>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F54F7" w:rsidRPr="003C2E98" w:rsidRDefault="003F54F7" w:rsidP="003F54F7">
      <w:pPr>
        <w:spacing w:before="120"/>
        <w:jc w:val="both"/>
        <w:rPr>
          <w:b/>
          <w:sz w:val="20"/>
          <w:szCs w:val="20"/>
          <w:u w:val="single"/>
        </w:rPr>
      </w:pPr>
      <w:r w:rsidRPr="003C2E98">
        <w:rPr>
          <w:b/>
          <w:sz w:val="20"/>
          <w:szCs w:val="20"/>
          <w:u w:val="single"/>
        </w:rPr>
        <w:t>Ekonomik ve mali yeterliliğe ilişkin;</w:t>
      </w:r>
    </w:p>
    <w:p w:rsidR="00E04F27" w:rsidRDefault="00182FD8" w:rsidP="00182FD8">
      <w:pPr>
        <w:pStyle w:val="GvdeMetni3"/>
        <w:rPr>
          <w:sz w:val="20"/>
          <w:szCs w:val="20"/>
          <w:lang w:val="tr-TR"/>
        </w:rPr>
      </w:pPr>
      <w:r w:rsidRPr="003C2E98">
        <w:rPr>
          <w:sz w:val="20"/>
          <w:szCs w:val="20"/>
        </w:rPr>
        <w:t xml:space="preserve">- </w:t>
      </w:r>
      <w:r w:rsidR="003F54F7" w:rsidRPr="003C2E98">
        <w:rPr>
          <w:sz w:val="20"/>
          <w:szCs w:val="20"/>
        </w:rPr>
        <w:t>Teklif tutarının %</w:t>
      </w:r>
      <w:r w:rsidR="00C773C7">
        <w:rPr>
          <w:sz w:val="20"/>
          <w:szCs w:val="20"/>
          <w:lang w:val="tr-TR"/>
        </w:rPr>
        <w:t>3</w:t>
      </w:r>
      <w:r w:rsidR="003F54F7" w:rsidRPr="003C2E98">
        <w:rPr>
          <w:sz w:val="20"/>
          <w:szCs w:val="20"/>
        </w:rPr>
        <w:t>’</w:t>
      </w:r>
      <w:r w:rsidR="00C773C7">
        <w:rPr>
          <w:sz w:val="20"/>
          <w:szCs w:val="20"/>
          <w:lang w:val="tr-TR"/>
        </w:rPr>
        <w:t>ü</w:t>
      </w:r>
      <w:r w:rsidR="003F54F7" w:rsidRPr="003C2E98">
        <w:rPr>
          <w:sz w:val="20"/>
          <w:szCs w:val="20"/>
        </w:rPr>
        <w:t xml:space="preserve"> t</w:t>
      </w:r>
      <w:r w:rsidR="004E752F" w:rsidRPr="003C2E98">
        <w:rPr>
          <w:sz w:val="20"/>
          <w:szCs w:val="20"/>
        </w:rPr>
        <w:t xml:space="preserve">utarında </w:t>
      </w:r>
      <w:r w:rsidR="00C773C7">
        <w:rPr>
          <w:sz w:val="20"/>
          <w:szCs w:val="20"/>
          <w:lang w:val="tr-TR"/>
        </w:rPr>
        <w:t>geçici</w:t>
      </w:r>
      <w:r w:rsidR="004E752F" w:rsidRPr="003C2E98">
        <w:rPr>
          <w:sz w:val="20"/>
          <w:szCs w:val="20"/>
        </w:rPr>
        <w:t xml:space="preserve"> teminat </w:t>
      </w:r>
      <w:r w:rsidR="00E04F27" w:rsidRPr="003C2E98">
        <w:rPr>
          <w:sz w:val="20"/>
          <w:szCs w:val="20"/>
          <w:lang w:val="tr-TR"/>
        </w:rPr>
        <w:t>mektubu</w:t>
      </w:r>
      <w:r w:rsidR="004E752F" w:rsidRPr="003C2E98">
        <w:rPr>
          <w:sz w:val="20"/>
          <w:szCs w:val="20"/>
          <w:lang w:val="tr-TR"/>
        </w:rPr>
        <w:t xml:space="preserve"> </w:t>
      </w:r>
      <w:r w:rsidR="001E54B7">
        <w:rPr>
          <w:sz w:val="20"/>
          <w:szCs w:val="20"/>
          <w:lang w:val="tr-TR"/>
        </w:rPr>
        <w:t>istenebilecektir.</w:t>
      </w:r>
    </w:p>
    <w:p w:rsidR="004E752F" w:rsidRDefault="00182FD8" w:rsidP="004E752F">
      <w:pPr>
        <w:pStyle w:val="GvdeMetni3"/>
        <w:rPr>
          <w:sz w:val="20"/>
          <w:szCs w:val="20"/>
          <w:lang w:val="tr-TR"/>
        </w:rPr>
      </w:pPr>
      <w:r>
        <w:rPr>
          <w:sz w:val="20"/>
          <w:szCs w:val="20"/>
          <w:lang w:val="tr-TR"/>
        </w:rPr>
        <w:t>- İsteklinin çalıştığı Bankalara ait referans mektupları Sözleşme Makamına sunulacaktır.</w:t>
      </w:r>
    </w:p>
    <w:p w:rsidR="00182FD8" w:rsidRDefault="00182FD8" w:rsidP="004E752F">
      <w:pPr>
        <w:pStyle w:val="GvdeMetni3"/>
        <w:rPr>
          <w:sz w:val="20"/>
          <w:szCs w:val="20"/>
          <w:lang w:val="tr-TR"/>
        </w:rPr>
      </w:pPr>
      <w:r>
        <w:rPr>
          <w:sz w:val="20"/>
          <w:szCs w:val="20"/>
          <w:lang w:val="tr-TR"/>
        </w:rPr>
        <w:t xml:space="preserve">- Son 3 döneme ait Mali Müşavir Onaylı </w:t>
      </w:r>
      <w:r w:rsidR="003C2E98">
        <w:rPr>
          <w:sz w:val="20"/>
          <w:szCs w:val="20"/>
          <w:lang w:val="tr-TR"/>
        </w:rPr>
        <w:t>Kurumlar Vergisi Beyannamesi</w:t>
      </w:r>
      <w:r w:rsidR="0052659A">
        <w:rPr>
          <w:sz w:val="20"/>
          <w:szCs w:val="20"/>
          <w:lang w:val="tr-TR"/>
        </w:rPr>
        <w:t xml:space="preserve"> teklifle birlikte verilecektir.</w:t>
      </w:r>
    </w:p>
    <w:p w:rsidR="00230D41" w:rsidRDefault="00230D41" w:rsidP="00230D41">
      <w:pPr>
        <w:spacing w:before="120" w:after="6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l) Sözleşme Makamı tarafından belirlenecek mesleki ve teknik yeterliğe ilişkin b</w:t>
      </w:r>
      <w:r w:rsidR="009539C3">
        <w:rPr>
          <w:rFonts w:ascii="Times New Roman" w:eastAsia="Times New Roman" w:hAnsi="Times New Roman" w:cs="Times New Roman"/>
          <w:sz w:val="20"/>
          <w:szCs w:val="20"/>
          <w:lang w:eastAsia="tr-TR"/>
        </w:rPr>
        <w:t xml:space="preserve">elgeler  </w:t>
      </w:r>
      <w:r w:rsidR="009C46C3">
        <w:rPr>
          <w:rFonts w:ascii="Times New Roman" w:eastAsia="Times New Roman" w:hAnsi="Times New Roman" w:cs="Times New Roman"/>
          <w:sz w:val="20"/>
          <w:szCs w:val="20"/>
          <w:lang w:eastAsia="tr-TR"/>
        </w:rPr>
        <w:t xml:space="preserve">(İş bitirme belgeleri, </w:t>
      </w:r>
      <w:r w:rsidRPr="00230D41">
        <w:rPr>
          <w:rFonts w:ascii="Times New Roman" w:eastAsia="Times New Roman" w:hAnsi="Times New Roman" w:cs="Times New Roman"/>
          <w:sz w:val="20"/>
          <w:szCs w:val="20"/>
          <w:lang w:eastAsia="tr-TR"/>
        </w:rPr>
        <w:t>hak</w:t>
      </w:r>
      <w:r w:rsidR="009C46C3">
        <w:rPr>
          <w:rFonts w:ascii="Times New Roman" w:eastAsia="Times New Roman" w:hAnsi="Times New Roman" w:cs="Times New Roman"/>
          <w:sz w:val="20"/>
          <w:szCs w:val="20"/>
          <w:lang w:eastAsia="tr-TR"/>
        </w:rPr>
        <w:t>k</w:t>
      </w:r>
      <w:r w:rsidRPr="00230D41">
        <w:rPr>
          <w:rFonts w:ascii="Times New Roman" w:eastAsia="Times New Roman" w:hAnsi="Times New Roman" w:cs="Times New Roman"/>
          <w:sz w:val="20"/>
          <w:szCs w:val="20"/>
          <w:lang w:eastAsia="tr-TR"/>
        </w:rPr>
        <w:t>ediş belgeleri, vb</w:t>
      </w:r>
      <w:r w:rsidR="009539C3">
        <w:rPr>
          <w:rFonts w:ascii="Times New Roman" w:eastAsia="Times New Roman" w:hAnsi="Times New Roman" w:cs="Times New Roman"/>
          <w:sz w:val="20"/>
          <w:szCs w:val="20"/>
          <w:lang w:eastAsia="tr-TR"/>
        </w:rPr>
        <w:t>.</w:t>
      </w:r>
      <w:r w:rsidRPr="00230D41">
        <w:rPr>
          <w:rFonts w:ascii="Times New Roman" w:eastAsia="Times New Roman" w:hAnsi="Times New Roman" w:cs="Times New Roman"/>
          <w:sz w:val="20"/>
          <w:szCs w:val="20"/>
          <w:lang w:eastAsia="tr-TR"/>
        </w:rPr>
        <w:t>)</w:t>
      </w:r>
    </w:p>
    <w:p w:rsidR="003F54F7" w:rsidRPr="00381D93" w:rsidRDefault="003F54F7" w:rsidP="003F54F7">
      <w:pPr>
        <w:tabs>
          <w:tab w:val="left" w:pos="567"/>
        </w:tabs>
        <w:spacing w:line="284" w:lineRule="exact"/>
        <w:jc w:val="both"/>
        <w:rPr>
          <w:b/>
          <w:sz w:val="20"/>
          <w:szCs w:val="20"/>
          <w:u w:val="single"/>
        </w:rPr>
      </w:pPr>
      <w:r w:rsidRPr="00381D93">
        <w:rPr>
          <w:b/>
          <w:sz w:val="20"/>
          <w:szCs w:val="20"/>
          <w:u w:val="single"/>
        </w:rPr>
        <w:t>Mesleki ve teknik yeterliliğe ilişkin;</w:t>
      </w:r>
    </w:p>
    <w:p w:rsidR="003F54F7" w:rsidRDefault="00381D93" w:rsidP="00381D93">
      <w:pPr>
        <w:spacing w:before="120" w:after="60" w:line="240" w:lineRule="auto"/>
        <w:jc w:val="both"/>
        <w:rPr>
          <w:rFonts w:ascii="Times New Roman" w:eastAsia="Times New Roman" w:hAnsi="Times New Roman" w:cs="Times New Roman"/>
          <w:sz w:val="20"/>
          <w:szCs w:val="20"/>
          <w:lang w:eastAsia="tr-TR"/>
        </w:rPr>
      </w:pPr>
      <w:r w:rsidRPr="00381D93">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 xml:space="preserve"> </w:t>
      </w:r>
      <w:r w:rsidR="003F54F7" w:rsidRPr="00381D93">
        <w:rPr>
          <w:rFonts w:ascii="Times New Roman" w:eastAsia="Times New Roman" w:hAnsi="Times New Roman" w:cs="Times New Roman"/>
          <w:sz w:val="20"/>
          <w:szCs w:val="20"/>
          <w:lang w:eastAsia="tr-TR"/>
        </w:rPr>
        <w:t>İsteklinin son 5 yıl içinde iş konusu veya benzer va</w:t>
      </w:r>
      <w:r w:rsidR="009C46C3">
        <w:rPr>
          <w:rFonts w:ascii="Times New Roman" w:eastAsia="Times New Roman" w:hAnsi="Times New Roman" w:cs="Times New Roman"/>
          <w:sz w:val="20"/>
          <w:szCs w:val="20"/>
          <w:lang w:eastAsia="tr-TR"/>
        </w:rPr>
        <w:t>sıftaki makine (la</w:t>
      </w:r>
      <w:r w:rsidR="003F54F7" w:rsidRPr="00381D93">
        <w:rPr>
          <w:rFonts w:ascii="Times New Roman" w:eastAsia="Times New Roman" w:hAnsi="Times New Roman" w:cs="Times New Roman"/>
          <w:sz w:val="20"/>
          <w:szCs w:val="20"/>
          <w:lang w:eastAsia="tr-TR"/>
        </w:rPr>
        <w:t>r)</w:t>
      </w:r>
      <w:r w:rsidR="009C46C3">
        <w:rPr>
          <w:rFonts w:ascii="Times New Roman" w:eastAsia="Times New Roman" w:hAnsi="Times New Roman" w:cs="Times New Roman"/>
          <w:sz w:val="20"/>
          <w:szCs w:val="20"/>
          <w:lang w:eastAsia="tr-TR"/>
        </w:rPr>
        <w:t xml:space="preserve"> </w:t>
      </w:r>
      <w:r w:rsidR="003F54F7" w:rsidRPr="00381D93">
        <w:rPr>
          <w:rFonts w:ascii="Times New Roman" w:eastAsia="Times New Roman" w:hAnsi="Times New Roman" w:cs="Times New Roman"/>
          <w:sz w:val="20"/>
          <w:szCs w:val="20"/>
          <w:lang w:eastAsia="tr-TR"/>
        </w:rPr>
        <w:t>/</w:t>
      </w:r>
      <w:r w:rsidR="009C46C3">
        <w:rPr>
          <w:rFonts w:ascii="Times New Roman" w:eastAsia="Times New Roman" w:hAnsi="Times New Roman" w:cs="Times New Roman"/>
          <w:sz w:val="20"/>
          <w:szCs w:val="20"/>
          <w:lang w:eastAsia="tr-TR"/>
        </w:rPr>
        <w:t xml:space="preserve"> </w:t>
      </w:r>
      <w:r w:rsidR="003F54F7" w:rsidRPr="00381D93">
        <w:rPr>
          <w:rFonts w:ascii="Times New Roman" w:eastAsia="Times New Roman" w:hAnsi="Times New Roman" w:cs="Times New Roman"/>
          <w:sz w:val="20"/>
          <w:szCs w:val="20"/>
          <w:lang w:eastAsia="tr-TR"/>
        </w:rPr>
        <w:t xml:space="preserve">ekipmanların satışını yaptığını gösteren teklif tutarı </w:t>
      </w:r>
      <w:r w:rsidR="008C61A9">
        <w:rPr>
          <w:rFonts w:ascii="Times New Roman" w:eastAsia="Times New Roman" w:hAnsi="Times New Roman" w:cs="Times New Roman"/>
          <w:sz w:val="20"/>
          <w:szCs w:val="20"/>
          <w:lang w:eastAsia="tr-TR"/>
        </w:rPr>
        <w:t xml:space="preserve">ve üstü </w:t>
      </w:r>
      <w:r w:rsidR="003F54F7" w:rsidRPr="00381D93">
        <w:rPr>
          <w:rFonts w:ascii="Times New Roman" w:eastAsia="Times New Roman" w:hAnsi="Times New Roman" w:cs="Times New Roman"/>
          <w:sz w:val="20"/>
          <w:szCs w:val="20"/>
          <w:lang w:eastAsia="tr-TR"/>
        </w:rPr>
        <w:t>kadar fiyat içeren faturalar ya da iş bitirme belgeleri.</w:t>
      </w:r>
    </w:p>
    <w:p w:rsidR="00381D93" w:rsidRDefault="00381D93" w:rsidP="00381D93">
      <w:pPr>
        <w:spacing w:before="120" w:after="6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Müşteri referans listesi</w:t>
      </w:r>
    </w:p>
    <w:p w:rsidR="00230D41" w:rsidRP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İstekliler, yukarıda sayılan belgelerin aslını veya aslına uygunluğu noterce onaylanmış örneklerini vermek zorundadır. Ancak </w:t>
      </w:r>
      <w:r w:rsidR="009C0E2C">
        <w:rPr>
          <w:rFonts w:ascii="Times New Roman" w:eastAsia="Times New Roman" w:hAnsi="Times New Roman" w:cs="Times New Roman"/>
          <w:sz w:val="20"/>
          <w:szCs w:val="20"/>
        </w:rPr>
        <w:t xml:space="preserve">Türkiye Ticaret Sicili Gazetesi </w:t>
      </w:r>
      <w:r w:rsidRPr="00230D41">
        <w:rPr>
          <w:rFonts w:ascii="Times New Roman" w:eastAsia="Times New Roman" w:hAnsi="Times New Roman" w:cs="Times New Roman"/>
          <w:sz w:val="20"/>
          <w:szCs w:val="20"/>
        </w:rPr>
        <w:t xml:space="preserve">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230D41" w:rsidRP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b/>
          <w:sz w:val="20"/>
          <w:szCs w:val="20"/>
        </w:rPr>
        <w:lastRenderedPageBreak/>
        <w:t>Madde 8-İhalenin yabancı isteklilere açıklığı</w:t>
      </w:r>
    </w:p>
    <w:p w:rsidR="0094481D" w:rsidRDefault="00230D41" w:rsidP="0094481D">
      <w:pPr>
        <w:tabs>
          <w:tab w:val="left" w:pos="0"/>
        </w:tabs>
        <w:overflowPunct w:val="0"/>
        <w:autoSpaceDE w:val="0"/>
        <w:autoSpaceDN w:val="0"/>
        <w:adjustRightInd w:val="0"/>
        <w:spacing w:before="120" w:after="0" w:line="240" w:lineRule="auto"/>
        <w:ind w:right="-357"/>
        <w:jc w:val="both"/>
        <w:textAlignment w:val="baseline"/>
        <w:rPr>
          <w:rFonts w:ascii="Times New Roman" w:eastAsia="Times New Roman" w:hAnsi="Times New Roman" w:cs="Times New Roman"/>
          <w:sz w:val="20"/>
          <w:szCs w:val="20"/>
        </w:rPr>
      </w:pPr>
      <w:r w:rsidRPr="0099014A">
        <w:rPr>
          <w:rFonts w:ascii="Times New Roman" w:eastAsia="Times New Roman" w:hAnsi="Times New Roman" w:cs="Times New Roman"/>
          <w:sz w:val="20"/>
          <w:szCs w:val="20"/>
        </w:rPr>
        <w:t xml:space="preserve">Sözleşme Makamı tarafından gerçekleştirilecek ihaleler </w:t>
      </w:r>
      <w:r w:rsidR="00563534">
        <w:rPr>
          <w:rFonts w:ascii="Times New Roman" w:eastAsia="Times New Roman" w:hAnsi="Times New Roman" w:cs="Times New Roman"/>
          <w:sz w:val="20"/>
          <w:szCs w:val="20"/>
        </w:rPr>
        <w:t xml:space="preserve">sadece </w:t>
      </w:r>
      <w:r w:rsidRPr="0099014A">
        <w:rPr>
          <w:rFonts w:ascii="Times New Roman" w:eastAsia="Times New Roman" w:hAnsi="Times New Roman" w:cs="Times New Roman"/>
          <w:sz w:val="20"/>
          <w:szCs w:val="20"/>
        </w:rPr>
        <w:t xml:space="preserve">yerli </w:t>
      </w:r>
      <w:r w:rsidR="00563534">
        <w:rPr>
          <w:rFonts w:ascii="Times New Roman" w:eastAsia="Times New Roman" w:hAnsi="Times New Roman" w:cs="Times New Roman"/>
          <w:sz w:val="20"/>
          <w:szCs w:val="20"/>
        </w:rPr>
        <w:t xml:space="preserve">isteklilere </w:t>
      </w:r>
      <w:r w:rsidRPr="0099014A">
        <w:rPr>
          <w:rFonts w:ascii="Times New Roman" w:eastAsia="Times New Roman" w:hAnsi="Times New Roman" w:cs="Times New Roman"/>
          <w:sz w:val="20"/>
          <w:szCs w:val="20"/>
        </w:rPr>
        <w:t>açıktır.</w:t>
      </w:r>
    </w:p>
    <w:p w:rsidR="00230D41" w:rsidRPr="00230D41" w:rsidRDefault="00230D41" w:rsidP="0094481D">
      <w:pPr>
        <w:tabs>
          <w:tab w:val="left" w:pos="0"/>
        </w:tabs>
        <w:overflowPunct w:val="0"/>
        <w:autoSpaceDE w:val="0"/>
        <w:autoSpaceDN w:val="0"/>
        <w:adjustRightInd w:val="0"/>
        <w:spacing w:before="120" w:after="0" w:line="240" w:lineRule="auto"/>
        <w:ind w:right="-357"/>
        <w:jc w:val="both"/>
        <w:textAlignment w:val="baseline"/>
        <w:rPr>
          <w:rFonts w:ascii="Times New Roman" w:eastAsia="Times New Roman" w:hAnsi="Times New Roman" w:cs="Times New Roman"/>
          <w:b/>
          <w:sz w:val="20"/>
          <w:szCs w:val="20"/>
        </w:rPr>
      </w:pPr>
      <w:r w:rsidRPr="00230D41">
        <w:rPr>
          <w:rFonts w:ascii="Times New Roman" w:eastAsia="Times New Roman" w:hAnsi="Times New Roman" w:cs="Times New Roman"/>
          <w:b/>
          <w:sz w:val="20"/>
          <w:szCs w:val="20"/>
        </w:rPr>
        <w:t>Madde 9. İhaleye katılamayacak olanlar</w:t>
      </w:r>
    </w:p>
    <w:p w:rsidR="00230D41" w:rsidRPr="00230D41" w:rsidRDefault="00230D41" w:rsidP="00230D41">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230D41" w:rsidRPr="00082152"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Kamu ihalelerine katılmaktan geçici veya sürekli olarak yasaklanmış olanlar, Terörle Mücadele Kanunu kapsamına giren suçlardan ve organize suçlardan dolayı hükümlü bulunanlar, d</w:t>
      </w:r>
      <w:r w:rsidRPr="00230D41">
        <w:rPr>
          <w:rFonts w:ascii="Times New Roman" w:eastAsia="Times New Roman" w:hAnsi="Times New Roman" w:cs="Times New Roman"/>
          <w:color w:val="000000"/>
          <w:sz w:val="20"/>
          <w:szCs w:val="20"/>
          <w:lang w:eastAsia="tr-TR"/>
        </w:rPr>
        <w:t>olandırıcılık, yolsuzluk, bir suç örgütü içinde yer almak suçlarından veya başka bir yasadışı faaliyetten dolayı kesinleşmiş yargı kararı ile mahkûm olanlar,</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mercilerce hileli iflas ettiğine karar verilenler.</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Makamının ihale yetkilisi kişileri ile bu yetkiye sahip kurullarda görevli kişiler.</w:t>
      </w:r>
    </w:p>
    <w:p w:rsidR="00230D41" w:rsidRPr="00230D41" w:rsidRDefault="0052096F" w:rsidP="00230D41">
      <w:pPr>
        <w:numPr>
          <w:ilvl w:val="0"/>
          <w:numId w:val="3"/>
        </w:num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Sözleşme Makamının </w:t>
      </w:r>
      <w:r w:rsidR="00230D41" w:rsidRPr="00230D41">
        <w:rPr>
          <w:rFonts w:ascii="Times New Roman" w:eastAsia="Times New Roman" w:hAnsi="Times New Roman" w:cs="Times New Roman"/>
          <w:sz w:val="20"/>
          <w:szCs w:val="20"/>
          <w:lang w:eastAsia="tr-TR"/>
        </w:rPr>
        <w:t>ihale konusu işle ilgili her türlü ihale işlemlerini hazırlamak, yürütmek, sonuçlandırmak ve onaylamakla görevli olanlar.</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ve (d) bentlerinde belirtilen şahısların eşleri ve üçüncü dereceye kadar kan ve ikinci dereceye kadar kayın hısımları ile evlatlıkları ve evlat edinenleri.</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(c), (d) ve (e) bentlerinde belirtilenlerin ortakları ile şirketleri (bu kişilerin yönetim kurullarında görevli bulunmadıkları veya sermayesinin % 10'undan fazlasına sahip olmadıkları anonim şirketler hariç). </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color w:val="000000"/>
          <w:sz w:val="20"/>
          <w:szCs w:val="20"/>
          <w:lang w:eastAsia="tr-TR"/>
        </w:rPr>
      </w:pPr>
      <w:r w:rsidRPr="00230D41">
        <w:rPr>
          <w:rFonts w:ascii="Times New Roman" w:eastAsia="Times New Roman" w:hAnsi="Times New Roman" w:cs="Times New Roman"/>
          <w:color w:val="000000"/>
          <w:sz w:val="20"/>
          <w:szCs w:val="20"/>
          <w:lang w:eastAsia="tr-TR"/>
        </w:rPr>
        <w:t>Yararlanıcının bünyesinde bulunan veya onunla ilgili olarak her ne amaçla kurulmuş olursa olsun vakıf, dernek, birlik, sandık gibi kuruluşlar ile bu kuruluşların ortak oldukları şirketler.</w:t>
      </w:r>
    </w:p>
    <w:p w:rsidR="00230D41" w:rsidRPr="00230D41" w:rsidRDefault="00230D41" w:rsidP="00230D41">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Bakanlar Kurulu Kararları ile belirlenen ve Türkiye’de yapılacak ihalelere katılması yasaklanan yabancı ülkelerin isteklileri.</w:t>
      </w: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Alt-yüklenicilere izin verilmemektedir. Ancak bu durum, isteklilerin ortak girişim ya da konsorsiyum halinde ihalelere katılmalarına engel değildir.</w:t>
      </w: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10- İhale dışı bırakılma nedenleri</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Aşağıda belirtilen durumlardaki istekliler, bu durumlarının tespit edilmesi halinde, ihale dışı bırakılacaktır;</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İflası ilân edilen, zorunlu tasfiye kararı verilen, alacaklılara karşı borçlarından dolayı mahkeme idaresi altında bulunan, konkordato ilan eden veya kendi ülkesindeki mevzuat hükümlerine göre benzer bir durumda olan.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mevzuat hükümleri uyarınca kesinleşmiş sosyal güvenlik prim borcu olan.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mevzuat hükümleri uyarınca kesinleşmiş vergi borcu olan.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tarihinden önceki beş yıl içinde, mesleki faaliyetlerinden dolayı yargı kararıyla hüküm giyen.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tarihinden önceki beş yıl içinde, yaptığı işler sırasında iş veya meslek ahlakına aykırı faaliyetlerde bulunduğu Sözleşme Makamı tarafından ispat edilen.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tarihi itibariyle, mevzuatı gereği kayıtlı olduğu oda tarafından mesleki faaliyetten men edilmiş olan.</w:t>
      </w:r>
    </w:p>
    <w:p w:rsid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Bu maddede belirtilen bilgi ve belgeleri vermeyen veya yanıltıcı bilgi ve/veya sahte belge verdiği tespit edilen.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9 uncu maddede ihaleye katılamayacağı belirtildiği halde ihaleye katılan.</w:t>
      </w:r>
    </w:p>
    <w:p w:rsidR="00230D41" w:rsidRPr="00230D41" w:rsidRDefault="00230D41" w:rsidP="00230D41">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11 inci maddede belirtilen yasak fiil veya davranışlarda bulunduğu tespit edilen.</w:t>
      </w: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11- Yasak fiil veya davranışlar</w:t>
      </w:r>
      <w:r w:rsidRPr="00230D41">
        <w:rPr>
          <w:rFonts w:ascii="Times New Roman" w:eastAsia="Times New Roman" w:hAnsi="Times New Roman" w:cs="Times New Roman"/>
          <w:sz w:val="20"/>
          <w:szCs w:val="20"/>
          <w:lang w:eastAsia="tr-TR"/>
        </w:rPr>
        <w:t xml:space="preserve"> </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süresince aşağıda belirtilen fiil veya davranışlarda bulunmak yasaktır:</w:t>
      </w:r>
    </w:p>
    <w:p w:rsidR="00566B4B" w:rsidRDefault="00230D41" w:rsidP="00230D41">
      <w:pPr>
        <w:numPr>
          <w:ilvl w:val="0"/>
          <w:numId w:val="10"/>
        </w:numPr>
        <w:spacing w:before="120" w:after="0" w:line="240" w:lineRule="auto"/>
        <w:ind w:left="714" w:hanging="357"/>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Hile, vaat, tehdit, nüfuz kullanma, çıkar sağlama, anlaşma, irtikap, rüşvet suretiyle veya başka yollarla ihaleye ilişkin işlemlere fesat karıştırmak veya buna teşebbüs etmek.</w:t>
      </w:r>
    </w:p>
    <w:p w:rsidR="00230D41" w:rsidRPr="00230D41" w:rsidRDefault="00230D41" w:rsidP="00566B4B">
      <w:pPr>
        <w:spacing w:before="120" w:after="0" w:line="240" w:lineRule="auto"/>
        <w:ind w:left="714"/>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w:t>
      </w:r>
      <w:r w:rsidR="00566B4B">
        <w:rPr>
          <w:rFonts w:ascii="Times New Roman" w:eastAsia="Times New Roman" w:hAnsi="Times New Roman" w:cs="Times New Roman"/>
          <w:sz w:val="20"/>
          <w:szCs w:val="20"/>
          <w:lang w:eastAsia="tr-TR"/>
        </w:rPr>
        <w:t xml:space="preserve">                                                                                                 </w:t>
      </w:r>
    </w:p>
    <w:p w:rsidR="00230D41" w:rsidRPr="00230D41" w:rsidRDefault="00230D41" w:rsidP="00230D41">
      <w:pPr>
        <w:numPr>
          <w:ilvl w:val="0"/>
          <w:numId w:val="10"/>
        </w:numPr>
        <w:spacing w:before="120" w:after="0" w:line="240" w:lineRule="auto"/>
        <w:ind w:left="714" w:hanging="357"/>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lastRenderedPageBreak/>
        <w:t>İsteklileri tereddüde düşürmek, katılımı engellemek, isteklilere anlaşma teklifinde bulunmak veya teşvik etmek, rekabeti veya ihale kararını etkileyecek davranışlarda bulunmak.</w:t>
      </w:r>
    </w:p>
    <w:p w:rsidR="00230D41" w:rsidRPr="00230D41" w:rsidRDefault="00230D41" w:rsidP="00230D41">
      <w:pPr>
        <w:numPr>
          <w:ilvl w:val="0"/>
          <w:numId w:val="10"/>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Sahte belge veya sahte teminat düzenlemek, kullanmak veya bunlara teşebbüs etmek. </w:t>
      </w:r>
    </w:p>
    <w:p w:rsidR="00230D41" w:rsidRPr="00230D41" w:rsidRDefault="00230D41" w:rsidP="00230D41">
      <w:pPr>
        <w:numPr>
          <w:ilvl w:val="0"/>
          <w:numId w:val="10"/>
        </w:numPr>
        <w:spacing w:before="120" w:after="6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Bir istekli tarafından kendisi veya başkaları adına doğrudan veya dolaylı olarak, asaleten ya da vekâleten birden fazla teklif vermek.</w:t>
      </w:r>
    </w:p>
    <w:p w:rsidR="00230D41" w:rsidRDefault="00230D41" w:rsidP="00230D41">
      <w:pPr>
        <w:numPr>
          <w:ilvl w:val="0"/>
          <w:numId w:val="10"/>
        </w:numPr>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9 uncu maddede ihaleye katılamayacağı belirtildiği halde ihaleye katılmak.</w:t>
      </w:r>
    </w:p>
    <w:p w:rsidR="00230D41" w:rsidRPr="00230D41" w:rsidRDefault="00230D41" w:rsidP="00230D41">
      <w:pPr>
        <w:spacing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230D41" w:rsidRPr="00230D41" w:rsidRDefault="00230D41" w:rsidP="00230D41">
      <w:pPr>
        <w:spacing w:after="0" w:line="240" w:lineRule="auto"/>
        <w:ind w:right="-1"/>
        <w:jc w:val="both"/>
        <w:rPr>
          <w:rFonts w:ascii="Times New Roman" w:eastAsia="Times New Roman" w:hAnsi="Times New Roman" w:cs="Times New Roman"/>
          <w:b/>
          <w:sz w:val="20"/>
          <w:szCs w:val="20"/>
          <w:lang w:eastAsia="tr-TR"/>
        </w:rPr>
      </w:pPr>
      <w:bookmarkStart w:id="6" w:name="_Toc232234020"/>
      <w:r w:rsidRPr="00230D41">
        <w:rPr>
          <w:rFonts w:ascii="Times New Roman" w:eastAsia="Times New Roman" w:hAnsi="Times New Roman" w:cs="Times New Roman"/>
          <w:b/>
          <w:sz w:val="20"/>
          <w:szCs w:val="20"/>
          <w:lang w:eastAsia="tr-TR"/>
        </w:rPr>
        <w:t>Madde 12- Teklif hazırlama giderleri</w:t>
      </w:r>
      <w:bookmarkEnd w:id="6"/>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bookmarkStart w:id="7" w:name="_Toc232234021"/>
      <w:r w:rsidRPr="00230D41">
        <w:rPr>
          <w:rFonts w:ascii="Times New Roman" w:eastAsia="Times New Roman" w:hAnsi="Times New Roman" w:cs="Times New Roman"/>
          <w:sz w:val="20"/>
          <w:szCs w:val="20"/>
          <w:lang w:eastAsia="tr-TR"/>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230D41" w:rsidRPr="00230D41" w:rsidRDefault="00230D41" w:rsidP="00230D41">
      <w:pPr>
        <w:spacing w:after="0" w:line="240" w:lineRule="auto"/>
        <w:jc w:val="both"/>
        <w:rPr>
          <w:rFonts w:ascii="Times New Roman" w:eastAsia="Times New Roman" w:hAnsi="Times New Roman" w:cs="Times New Roman"/>
          <w:sz w:val="20"/>
          <w:szCs w:val="24"/>
          <w:lang w:eastAsia="tr-TR"/>
        </w:rPr>
      </w:pPr>
    </w:p>
    <w:p w:rsidR="00230D41" w:rsidRPr="00230D41" w:rsidRDefault="00230D41" w:rsidP="00230D41">
      <w:pPr>
        <w:keepNext/>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13- İhale dosyasında açıklama yapılması</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230D41" w:rsidRPr="00230D41" w:rsidRDefault="00230D41" w:rsidP="00230D41">
      <w:pPr>
        <w:spacing w:after="0" w:line="240" w:lineRule="auto"/>
        <w:ind w:left="360"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230D41" w:rsidRPr="00230D41" w:rsidRDefault="00230D41" w:rsidP="00230D41">
      <w:pPr>
        <w:spacing w:after="0" w:line="240" w:lineRule="auto"/>
        <w:ind w:left="360"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230D41" w:rsidRPr="00230D41" w:rsidRDefault="00230D41" w:rsidP="00230D41">
      <w:pPr>
        <w:spacing w:after="60" w:line="240" w:lineRule="auto"/>
        <w:ind w:firstLine="709"/>
        <w:jc w:val="both"/>
        <w:rPr>
          <w:rFonts w:ascii="Times New Roman" w:eastAsia="Times New Roman" w:hAnsi="Times New Roman" w:cs="Times New Roman"/>
          <w:b/>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14- İhale dosyasında değişiklik yapılması</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Zeyilname düzenlenmesi halinde, teklifini bu düzenlemeden önce vermiş olan isteklilere tekliflerini geri çekerek, yeniden teklif verme </w:t>
      </w:r>
      <w:r w:rsidR="00BF0C1C" w:rsidRPr="00230D41">
        <w:rPr>
          <w:rFonts w:ascii="Times New Roman" w:eastAsia="Times New Roman" w:hAnsi="Times New Roman" w:cs="Times New Roman"/>
          <w:sz w:val="20"/>
          <w:szCs w:val="20"/>
          <w:lang w:eastAsia="tr-TR"/>
        </w:rPr>
        <w:t>imkânı</w:t>
      </w:r>
      <w:r w:rsidRPr="00230D41">
        <w:rPr>
          <w:rFonts w:ascii="Times New Roman" w:eastAsia="Times New Roman" w:hAnsi="Times New Roman" w:cs="Times New Roman"/>
          <w:sz w:val="20"/>
          <w:szCs w:val="20"/>
          <w:lang w:eastAsia="tr-TR"/>
        </w:rPr>
        <w:t xml:space="preserve"> tanınacaktır.</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15-İhale saatinden önce ihalenin iptal edilmesinde Sözleşme Makamının serbestliği</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İhalenin iptali halinde, verilmiş olan bütün teklifler reddedilmiş sayılır ve bu teklifler açılmaksızın isteklilere iade edilir. İhalenin iptal edilmesi nedeniyle istekliler Sözleşme Makamından herhangi bir hak talebinde bulunamaz.</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16- Ortak girişim</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lastRenderedPageBreak/>
        <w:t xml:space="preserve">İş ortaklığı anlaşmasında (iş ortaklığı beyannamesi) ve sözleşmesinde iş ortaklığını oluşturan gerçek ve tüzel kişilerin taahhüdün yerine getirilmesinde müştereken ve </w:t>
      </w:r>
      <w:r w:rsidR="009539C3" w:rsidRPr="00230D41">
        <w:rPr>
          <w:rFonts w:ascii="Times New Roman" w:eastAsia="Times New Roman" w:hAnsi="Times New Roman" w:cs="Times New Roman"/>
          <w:sz w:val="20"/>
          <w:szCs w:val="20"/>
          <w:lang w:eastAsia="tr-TR"/>
        </w:rPr>
        <w:t>müteselsilsen</w:t>
      </w:r>
      <w:r w:rsidRPr="00230D41">
        <w:rPr>
          <w:rFonts w:ascii="Times New Roman" w:eastAsia="Times New Roman" w:hAnsi="Times New Roman" w:cs="Times New Roman"/>
          <w:sz w:val="20"/>
          <w:szCs w:val="20"/>
          <w:lang w:eastAsia="tr-TR"/>
        </w:rPr>
        <w:t xml:space="preserve"> sorumlu oldukları belirtilecektir. İş ortaklığında pilot ortak, en çok hisseye sahip ortak olmalıdır. Ortakların hisse oranları, ortaklık anlaşmasında (iş ortaklığı beyannamesi) ve ortaklık sözleşmesinde gösterilir.</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 xml:space="preserve">Madde 17-Alt yükleniciler </w:t>
      </w:r>
    </w:p>
    <w:p w:rsidR="00230D41" w:rsidRPr="00230D41" w:rsidRDefault="00230D41" w:rsidP="00BF0C1C">
      <w:pPr>
        <w:tabs>
          <w:tab w:val="left" w:pos="0"/>
        </w:tabs>
        <w:overflowPunct w:val="0"/>
        <w:autoSpaceDE w:val="0"/>
        <w:autoSpaceDN w:val="0"/>
        <w:adjustRightInd w:val="0"/>
        <w:spacing w:before="120" w:after="120" w:line="240" w:lineRule="auto"/>
        <w:ind w:right="-356"/>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İhale konusu alımın/işin tamamı ve</w:t>
      </w:r>
      <w:r w:rsidR="00BF0C1C">
        <w:rPr>
          <w:rFonts w:ascii="Times New Roman" w:eastAsia="Times New Roman" w:hAnsi="Times New Roman" w:cs="Times New Roman"/>
          <w:sz w:val="20"/>
          <w:szCs w:val="20"/>
        </w:rPr>
        <w:t xml:space="preserve">ya bir kısmı alt yüklenicilere </w:t>
      </w:r>
      <w:r w:rsidRPr="00230D41">
        <w:rPr>
          <w:rFonts w:ascii="Times New Roman" w:eastAsia="Times New Roman" w:hAnsi="Times New Roman" w:cs="Times New Roman"/>
          <w:sz w:val="20"/>
          <w:szCs w:val="20"/>
        </w:rPr>
        <w:t>(taşeronlara) yaptırılamaz</w:t>
      </w:r>
      <w:r w:rsidR="00120C09">
        <w:rPr>
          <w:rFonts w:ascii="Times New Roman" w:eastAsia="Times New Roman" w:hAnsi="Times New Roman" w:cs="Times New Roman"/>
          <w:sz w:val="20"/>
          <w:szCs w:val="20"/>
        </w:rPr>
        <w:t>.</w:t>
      </w:r>
    </w:p>
    <w:p w:rsidR="00230D41" w:rsidRPr="00230D41" w:rsidRDefault="00230D41" w:rsidP="00BF0C1C">
      <w:pPr>
        <w:keepNext/>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 xml:space="preserve">Madde18-Teklif ve sözleşme türü </w:t>
      </w:r>
    </w:p>
    <w:p w:rsidR="00230D41" w:rsidRDefault="00CE39BA" w:rsidP="00BF0C1C">
      <w:pPr>
        <w:spacing w:after="0" w:line="240" w:lineRule="auto"/>
        <w:ind w:right="-1"/>
        <w:jc w:val="both"/>
        <w:rPr>
          <w:rFonts w:ascii="Times New Roman" w:eastAsia="Times New Roman" w:hAnsi="Times New Roman" w:cs="Times New Roman"/>
          <w:sz w:val="20"/>
          <w:szCs w:val="20"/>
          <w:lang w:eastAsia="tr-TR"/>
        </w:rPr>
      </w:pPr>
      <w:r w:rsidRPr="0099014A">
        <w:rPr>
          <w:rFonts w:ascii="Times New Roman" w:eastAsia="Times New Roman" w:hAnsi="Times New Roman" w:cs="Times New Roman"/>
          <w:sz w:val="20"/>
          <w:szCs w:val="20"/>
          <w:lang w:eastAsia="tr-TR"/>
        </w:rPr>
        <w:t>Teklifler birim fiyat esaslı KDV dâhil fiyat olacaktır. KDV ayrıca belirtilmelidir.</w:t>
      </w:r>
    </w:p>
    <w:p w:rsidR="00230D41" w:rsidRPr="00230D41" w:rsidRDefault="00230D41" w:rsidP="00BF0C1C">
      <w:pPr>
        <w:spacing w:before="120"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19- Teklifin dili</w:t>
      </w:r>
    </w:p>
    <w:p w:rsidR="00230D41" w:rsidRPr="00230D41" w:rsidRDefault="00230D41" w:rsidP="00BF0C1C">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Teklifler ve ekleri Türkçe olarak hazırlanacak ve sunulacaktır.</w:t>
      </w:r>
    </w:p>
    <w:p w:rsidR="00230D41" w:rsidRPr="00230D41" w:rsidRDefault="00230D41" w:rsidP="00BF0C1C">
      <w:pPr>
        <w:keepNext/>
        <w:spacing w:before="120"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20-Teklif ve ödemelerde geçerli para birimi</w:t>
      </w:r>
    </w:p>
    <w:p w:rsidR="00230D41" w:rsidRPr="00230D41" w:rsidRDefault="00230D41" w:rsidP="00BF0C1C">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 ve ödemelerde geçerli para birimi TL’dir. </w:t>
      </w:r>
    </w:p>
    <w:p w:rsidR="00230D41" w:rsidRPr="00230D41" w:rsidRDefault="00230D41" w:rsidP="00BF0C1C">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BF0C1C">
      <w:pPr>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21-Kısmi teklif verilmesi</w:t>
      </w:r>
    </w:p>
    <w:p w:rsidR="00230D41" w:rsidRPr="00230D41" w:rsidRDefault="00230D41" w:rsidP="00BF0C1C">
      <w:pPr>
        <w:spacing w:after="6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Sözleşme Makamı tarafından gerçekleştirilecek ihalelerde, lotlar halinde ihaleye </w:t>
      </w:r>
      <w:r w:rsidR="0099014A">
        <w:rPr>
          <w:rFonts w:ascii="Times New Roman" w:eastAsia="Times New Roman" w:hAnsi="Times New Roman" w:cs="Times New Roman"/>
          <w:sz w:val="20"/>
          <w:szCs w:val="20"/>
          <w:lang w:eastAsia="tr-TR"/>
        </w:rPr>
        <w:t>çıkıldığı için</w:t>
      </w:r>
      <w:r w:rsidRPr="00230D41">
        <w:rPr>
          <w:rFonts w:ascii="Times New Roman" w:eastAsia="Times New Roman" w:hAnsi="Times New Roman" w:cs="Times New Roman"/>
          <w:sz w:val="20"/>
          <w:szCs w:val="20"/>
          <w:lang w:eastAsia="tr-TR"/>
        </w:rPr>
        <w:t xml:space="preserve"> kısmi</w:t>
      </w:r>
      <w:r w:rsidR="0099014A">
        <w:rPr>
          <w:rFonts w:ascii="Times New Roman" w:eastAsia="Times New Roman" w:hAnsi="Times New Roman" w:cs="Times New Roman"/>
          <w:sz w:val="20"/>
          <w:szCs w:val="20"/>
          <w:lang w:eastAsia="tr-TR"/>
        </w:rPr>
        <w:t xml:space="preserve"> teklifler verilebilecektir.</w:t>
      </w:r>
    </w:p>
    <w:p w:rsidR="00230D41" w:rsidRPr="00230D41" w:rsidRDefault="00230D41" w:rsidP="00BF0C1C">
      <w:pPr>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22- Alternatif teklifler</w:t>
      </w:r>
    </w:p>
    <w:p w:rsidR="00230D41" w:rsidRPr="00230D41" w:rsidRDefault="00230D41" w:rsidP="00BF0C1C">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konusu işe ilişkin olarak alternatif teklif sunulamaz.</w:t>
      </w:r>
    </w:p>
    <w:p w:rsidR="00230D41" w:rsidRPr="00230D41" w:rsidRDefault="00230D41" w:rsidP="00BF0C1C">
      <w:pPr>
        <w:spacing w:before="120"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 xml:space="preserve">Madde 23-Tekliflerin sunulma şekli </w:t>
      </w:r>
    </w:p>
    <w:p w:rsidR="00230D41" w:rsidRPr="00230D41" w:rsidRDefault="00230D41" w:rsidP="00230D41">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w:t>
      </w:r>
      <w:r w:rsidR="00CE39BA">
        <w:rPr>
          <w:rFonts w:ascii="Times New Roman" w:eastAsia="Times New Roman" w:hAnsi="Times New Roman" w:cs="Times New Roman"/>
          <w:sz w:val="20"/>
          <w:szCs w:val="20"/>
          <w:lang w:eastAsia="tr-TR"/>
        </w:rPr>
        <w:t>ın</w:t>
      </w:r>
      <w:r w:rsidRPr="00230D41">
        <w:rPr>
          <w:rFonts w:ascii="Times New Roman" w:eastAsia="Times New Roman" w:hAnsi="Times New Roman" w:cs="Times New Roman"/>
          <w:sz w:val="20"/>
          <w:szCs w:val="20"/>
          <w:lang w:eastAsia="tr-TR"/>
        </w:rPr>
        <w:t xml:space="preserve"> açık adresi yazılır. Zarfın yapıştırılan yeri istekli tarafından imzalanarak, mühürlenecek veya kaşelenecektir.</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230D41" w:rsidRPr="00230D41" w:rsidRDefault="00230D41" w:rsidP="00230D41">
      <w:pPr>
        <w:spacing w:before="120" w:after="0" w:line="259"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24-Teklif mektubunun şekli ve içeriği</w:t>
      </w:r>
    </w:p>
    <w:p w:rsidR="00230D41" w:rsidRPr="00230D41" w:rsidRDefault="00230D41" w:rsidP="00230D41">
      <w:pPr>
        <w:keepNext/>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Teklif, bir Teknik ve bir Mali tekliften oluşur ve bunların ayrı zarflarda teslim edilmesi gerekir. Her bir teknik teklif ve mali teklifin içerisinde, üzerinde belirgin olarak “ASLIDIR” yazan bir asıl nüsha bulunmalıdır.  </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 mektupları, yazılı ve imzalı olarak sunulur. Teklif Mektubunda; </w:t>
      </w:r>
    </w:p>
    <w:p w:rsidR="00230D41" w:rsidRPr="00230D41" w:rsidRDefault="00230D41" w:rsidP="00230D41">
      <w:pPr>
        <w:numPr>
          <w:ilvl w:val="0"/>
          <w:numId w:val="11"/>
        </w:numPr>
        <w:tabs>
          <w:tab w:val="left" w:pos="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dosyasının tamamen okunup kabul edildiğinin belirtilmesi,</w:t>
      </w:r>
    </w:p>
    <w:p w:rsidR="00230D41" w:rsidRPr="00230D41" w:rsidRDefault="00230D41" w:rsidP="00230D41">
      <w:pPr>
        <w:numPr>
          <w:ilvl w:val="0"/>
          <w:numId w:val="11"/>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 edilen bedelin rakam ve yazı ile birbirine uygun olarak açıkça yazılması,</w:t>
      </w:r>
    </w:p>
    <w:p w:rsidR="00230D41" w:rsidRPr="00230D41" w:rsidRDefault="00230D41" w:rsidP="00230D41">
      <w:pPr>
        <w:numPr>
          <w:ilvl w:val="0"/>
          <w:numId w:val="11"/>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Üzerinde kazıntı, silinti, düzeltme bulunmaması, </w:t>
      </w:r>
    </w:p>
    <w:p w:rsidR="00230D41" w:rsidRPr="00566B4B" w:rsidRDefault="00230D41" w:rsidP="00230D41">
      <w:pPr>
        <w:numPr>
          <w:ilvl w:val="0"/>
          <w:numId w:val="11"/>
        </w:numPr>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 mektubunun ad, soyad veya ticaret unvanı yazılmak suretiyle yetkili kişilerce imzalanmış olması,</w:t>
      </w:r>
      <w:r w:rsidR="00566B4B">
        <w:rPr>
          <w:rFonts w:ascii="Times New Roman" w:eastAsia="Times New Roman" w:hAnsi="Times New Roman" w:cs="Times New Roman"/>
          <w:sz w:val="20"/>
          <w:szCs w:val="20"/>
          <w:lang w:eastAsia="tr-TR"/>
        </w:rPr>
        <w:t xml:space="preserve"> </w:t>
      </w:r>
      <w:r w:rsidRPr="00566B4B">
        <w:rPr>
          <w:rFonts w:ascii="Times New Roman" w:eastAsia="Times New Roman" w:hAnsi="Times New Roman" w:cs="Times New Roman"/>
          <w:sz w:val="20"/>
          <w:szCs w:val="20"/>
          <w:lang w:eastAsia="tr-TR"/>
        </w:rPr>
        <w:t>zorunludur.</w:t>
      </w:r>
    </w:p>
    <w:p w:rsidR="00230D41" w:rsidRPr="00230D41" w:rsidRDefault="00230D41" w:rsidP="00230D41">
      <w:pPr>
        <w:tabs>
          <w:tab w:val="left" w:pos="0"/>
          <w:tab w:val="left" w:pos="900"/>
        </w:tabs>
        <w:spacing w:after="0" w:line="240" w:lineRule="auto"/>
        <w:ind w:right="-1" w:firstLine="709"/>
        <w:jc w:val="both"/>
        <w:rPr>
          <w:rFonts w:ascii="Times New Roman" w:eastAsia="Times New Roman" w:hAnsi="Times New Roman" w:cs="Times New Roman"/>
          <w:sz w:val="20"/>
          <w:szCs w:val="20"/>
          <w:lang w:eastAsia="tr-TR"/>
        </w:rPr>
      </w:pPr>
    </w:p>
    <w:p w:rsidR="00230D41" w:rsidRDefault="00230D41" w:rsidP="00230D41">
      <w:pPr>
        <w:spacing w:after="0" w:line="264" w:lineRule="auto"/>
        <w:jc w:val="both"/>
        <w:rPr>
          <w:rFonts w:ascii="Times New Roman" w:eastAsia="Times New Roman" w:hAnsi="Times New Roman" w:cs="Times New Roman"/>
          <w:bCs/>
          <w:sz w:val="20"/>
          <w:szCs w:val="20"/>
          <w:lang w:eastAsia="tr-TR"/>
        </w:rPr>
      </w:pPr>
      <w:r w:rsidRPr="00230D41">
        <w:rPr>
          <w:rFonts w:ascii="Times New Roman" w:eastAsia="Times New Roman" w:hAnsi="Times New Roman" w:cs="Times New Roman"/>
          <w:bCs/>
          <w:sz w:val="20"/>
          <w:szCs w:val="20"/>
          <w:lang w:eastAsia="tr-TR"/>
        </w:rPr>
        <w:t>Ortak girişim olarak teklif veren isteklilerin teklif mektuplarının, ortakların tamamı tarafından veya teklif vermeye yetki verdikleri kişiler tarafından imzalanması gerekir.</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ab/>
      </w:r>
    </w:p>
    <w:p w:rsid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566B4B" w:rsidRPr="00230D41" w:rsidRDefault="00566B4B" w:rsidP="00230D41">
      <w:pPr>
        <w:tabs>
          <w:tab w:val="left" w:pos="0"/>
        </w:tabs>
        <w:spacing w:after="0" w:line="240" w:lineRule="auto"/>
        <w:ind w:right="-1"/>
        <w:jc w:val="both"/>
        <w:rPr>
          <w:rFonts w:ascii="Times New Roman" w:eastAsia="Times New Roman" w:hAnsi="Times New Roman" w:cs="Times New Roman"/>
          <w:b/>
          <w:sz w:val="20"/>
          <w:szCs w:val="20"/>
          <w:lang w:eastAsia="tr-TR"/>
        </w:rPr>
      </w:pPr>
    </w:p>
    <w:p w:rsidR="00230D41" w:rsidRDefault="00230D41" w:rsidP="00230D41">
      <w:pPr>
        <w:tabs>
          <w:tab w:val="left" w:pos="0"/>
        </w:tabs>
        <w:spacing w:after="0" w:line="240" w:lineRule="auto"/>
        <w:ind w:right="-1"/>
        <w:jc w:val="both"/>
        <w:rPr>
          <w:rFonts w:ascii="Times New Roman" w:eastAsia="Times New Roman" w:hAnsi="Times New Roman" w:cs="Times New Roman"/>
          <w:b/>
          <w:sz w:val="20"/>
          <w:szCs w:val="20"/>
          <w:lang w:eastAsia="tr-TR"/>
        </w:rPr>
      </w:pPr>
    </w:p>
    <w:p w:rsidR="006E4F77" w:rsidRDefault="006E4F77" w:rsidP="00230D41">
      <w:pPr>
        <w:tabs>
          <w:tab w:val="left" w:pos="0"/>
        </w:tabs>
        <w:spacing w:after="0" w:line="240" w:lineRule="auto"/>
        <w:ind w:right="-1"/>
        <w:jc w:val="both"/>
        <w:rPr>
          <w:rFonts w:ascii="Times New Roman" w:eastAsia="Times New Roman" w:hAnsi="Times New Roman" w:cs="Times New Roman"/>
          <w:b/>
          <w:sz w:val="20"/>
          <w:szCs w:val="20"/>
          <w:lang w:eastAsia="tr-TR"/>
        </w:rPr>
      </w:pPr>
    </w:p>
    <w:p w:rsidR="006E4F77" w:rsidRDefault="006E4F77" w:rsidP="00230D41">
      <w:pPr>
        <w:tabs>
          <w:tab w:val="left" w:pos="0"/>
        </w:tabs>
        <w:spacing w:after="0" w:line="240" w:lineRule="auto"/>
        <w:ind w:right="-1"/>
        <w:jc w:val="both"/>
        <w:rPr>
          <w:rFonts w:ascii="Times New Roman" w:eastAsia="Times New Roman" w:hAnsi="Times New Roman" w:cs="Times New Roman"/>
          <w:b/>
          <w:sz w:val="20"/>
          <w:szCs w:val="20"/>
          <w:lang w:eastAsia="tr-TR"/>
        </w:rPr>
      </w:pPr>
    </w:p>
    <w:p w:rsidR="006E4F77" w:rsidRPr="00230D41" w:rsidRDefault="006E4F77" w:rsidP="00230D41">
      <w:pPr>
        <w:tabs>
          <w:tab w:val="left" w:pos="0"/>
        </w:tabs>
        <w:spacing w:after="0" w:line="240" w:lineRule="auto"/>
        <w:ind w:right="-1"/>
        <w:jc w:val="both"/>
        <w:rPr>
          <w:rFonts w:ascii="Times New Roman" w:eastAsia="Times New Roman" w:hAnsi="Times New Roman" w:cs="Times New Roman"/>
          <w:b/>
          <w:sz w:val="20"/>
          <w:szCs w:val="20"/>
          <w:lang w:eastAsia="tr-TR"/>
        </w:rPr>
      </w:pP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lastRenderedPageBreak/>
        <w:t>Madde 25- Tekliflerin geçerlilik süresi</w:t>
      </w:r>
    </w:p>
    <w:p w:rsidR="00230D41" w:rsidRPr="00230D41" w:rsidRDefault="00230D41" w:rsidP="00230D41">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Tekliflerin geçerlilik süresi, </w:t>
      </w:r>
      <w:r w:rsidR="000A0744">
        <w:rPr>
          <w:rFonts w:ascii="Times New Roman" w:eastAsia="Times New Roman" w:hAnsi="Times New Roman" w:cs="Times New Roman"/>
          <w:sz w:val="20"/>
          <w:szCs w:val="20"/>
          <w:lang w:eastAsia="tr-TR"/>
        </w:rPr>
        <w:t>ihale tarihinden itibaren en az</w:t>
      </w:r>
      <w:r w:rsidRPr="00230D41">
        <w:rPr>
          <w:rFonts w:ascii="Times New Roman" w:eastAsia="Times New Roman" w:hAnsi="Times New Roman" w:cs="Times New Roman"/>
          <w:sz w:val="20"/>
          <w:szCs w:val="20"/>
          <w:lang w:eastAsia="tr-TR"/>
        </w:rPr>
        <w:t xml:space="preserve"> 60 takvim günü olmalıdır. Bu süreden daha kısa süreyle geçerli olduğu belirtilen teklif mektupları değerlendirmeye alınmayacaktır. </w:t>
      </w:r>
    </w:p>
    <w:p w:rsidR="00230D41" w:rsidRPr="00230D41" w:rsidRDefault="00230D41" w:rsidP="00230D41">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230D41" w:rsidRPr="00230D41" w:rsidRDefault="00230D41" w:rsidP="00230D41">
      <w:pPr>
        <w:overflowPunct w:val="0"/>
        <w:autoSpaceDE w:val="0"/>
        <w:autoSpaceDN w:val="0"/>
        <w:adjustRightInd w:val="0"/>
        <w:spacing w:before="120" w:after="60" w:line="240" w:lineRule="auto"/>
        <w:ind w:right="-1"/>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230D41" w:rsidRPr="00230D41" w:rsidRDefault="00230D41" w:rsidP="00230D41">
      <w:pPr>
        <w:spacing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Başarılı istekli sözleşmeye hak kazandığının kendisine bildirilmesinden itibaren takip eden 60 gün için teklifinin geçerliliğini sağlamalıdır. Bildirim tarihine bakılmaksızın 60 günlük ilk süreye 60 gün daha eklenir.</w:t>
      </w:r>
    </w:p>
    <w:p w:rsidR="00230D41" w:rsidRPr="00230D41" w:rsidRDefault="00230D41" w:rsidP="00230D41">
      <w:pPr>
        <w:keepNext/>
        <w:tabs>
          <w:tab w:val="left" w:pos="0"/>
        </w:tabs>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26- Geçici teminat ve teminat olarak kabul edilecek değerler</w:t>
      </w:r>
    </w:p>
    <w:p w:rsidR="00230D41" w:rsidRP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Sözleşme Makamı tarafından geçici teminat istendiği duyurulan ihale kapsamında istekliler teklif ettikleri bedelin %3’ünden az olmamak üzere kendi belirleyecekleri tutarda geçici teminat vereceklerdir. </w:t>
      </w:r>
      <w:r w:rsidR="00EB7290">
        <w:rPr>
          <w:rFonts w:ascii="Times New Roman" w:eastAsia="Times New Roman" w:hAnsi="Times New Roman" w:cs="Times New Roman"/>
          <w:sz w:val="20"/>
          <w:szCs w:val="20"/>
          <w:lang w:eastAsia="tr-TR"/>
        </w:rPr>
        <w:t xml:space="preserve">Geçici teminat istendiği halde </w:t>
      </w:r>
      <w:r w:rsidRPr="00230D41">
        <w:rPr>
          <w:rFonts w:ascii="Times New Roman" w:eastAsia="Times New Roman" w:hAnsi="Times New Roman" w:cs="Times New Roman"/>
          <w:sz w:val="20"/>
          <w:szCs w:val="20"/>
          <w:lang w:eastAsia="tr-TR"/>
        </w:rPr>
        <w:t>Teklif edilen bedelin %3’ünden az oranda geçici teminat veren isteklilerin teklifleri değerlendirme dışı bırakılacaktır.</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İsteklinin ortak girişim olması halinde, toplam geçici teminat miktarı ortaklık oranına veya işin uzmanlık gerektiren kısımlarına verilen tekliflere bakılmaksızın ortaklardan biri veya birkaçı tarafından karşılanabilir.</w:t>
      </w:r>
    </w:p>
    <w:p w:rsidR="00230D41" w:rsidRP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Geçici teminat olarak sunulan teminat mektuplarında geçerlilik tarihi belirtilmelidir. Bu tarih, teklif geçerlilik süresinin bitiminden itibaren otuz (30) günden az olmamak üzere isteklilerce belirlenir.</w:t>
      </w:r>
    </w:p>
    <w:p w:rsidR="00230D41" w:rsidRP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Kabul edilebilir bir geçici teminat ile birlikte verilmeyen teklifler, Sözleşme Makamı tarafından istenilen katılma şartlarının sağlanamadığı gerekçesiyle değerlendirme dışı bırakılacaktır.</w:t>
      </w:r>
    </w:p>
    <w:p w:rsidR="00230D41" w:rsidRP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Teminat olarak kabul edilecek değerler aşağıda sayılmıştır; </w:t>
      </w:r>
    </w:p>
    <w:p w:rsidR="00230D41" w:rsidRPr="00230D41" w:rsidRDefault="00230D41" w:rsidP="00230D41">
      <w:pPr>
        <w:numPr>
          <w:ilvl w:val="0"/>
          <w:numId w:val="12"/>
        </w:num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Tedavüldeki Türk Parası.</w:t>
      </w:r>
    </w:p>
    <w:p w:rsidR="00230D41" w:rsidRPr="00230D41" w:rsidRDefault="00230D41" w:rsidP="00230D41">
      <w:pPr>
        <w:numPr>
          <w:ilvl w:val="0"/>
          <w:numId w:val="12"/>
        </w:num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Bankalar ve özel finans kurumları tarafından verilen teminat mektupları. </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b/>
      </w:r>
      <w:r w:rsidRPr="00230D41">
        <w:rPr>
          <w:rFonts w:ascii="Times New Roman" w:eastAsia="Times New Roman" w:hAnsi="Times New Roman" w:cs="Times New Roman"/>
          <w:sz w:val="20"/>
          <w:szCs w:val="20"/>
          <w:lang w:eastAsia="tr-TR"/>
        </w:rPr>
        <w:tab/>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mevzuatına göre Türkiye</w:t>
      </w:r>
      <w:r w:rsidRPr="00230D41">
        <w:rPr>
          <w:rFonts w:ascii="Times New Roman" w:eastAsia="Times New Roman" w:hAnsi="Times New Roman" w:cs="Times New Roman"/>
          <w:sz w:val="20"/>
          <w:szCs w:val="20"/>
          <w:lang w:eastAsia="tr-TR"/>
        </w:rPr>
        <w:sym w:font="Symbol" w:char="F0A2"/>
      </w:r>
      <w:r w:rsidRPr="00230D41">
        <w:rPr>
          <w:rFonts w:ascii="Times New Roman" w:eastAsia="Times New Roman" w:hAnsi="Times New Roman" w:cs="Times New Roman"/>
          <w:sz w:val="20"/>
          <w:szCs w:val="20"/>
          <w:lang w:eastAsia="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b/>
      </w:r>
    </w:p>
    <w:p w:rsidR="00230D41" w:rsidRDefault="00230D41" w:rsidP="00230D41">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Teminatlar, teminat olarak kabul edilen diğer değerlerle değiştirilebilir. </w:t>
      </w:r>
    </w:p>
    <w:p w:rsidR="005F3D60" w:rsidRPr="00230D41" w:rsidRDefault="005F3D60" w:rsidP="00230D41">
      <w:pPr>
        <w:tabs>
          <w:tab w:val="left" w:pos="0"/>
        </w:tabs>
        <w:spacing w:after="0" w:line="240" w:lineRule="auto"/>
        <w:ind w:right="-1"/>
        <w:jc w:val="both"/>
        <w:rPr>
          <w:rFonts w:ascii="Times New Roman" w:eastAsia="Times New Roman" w:hAnsi="Times New Roman" w:cs="Times New Roman"/>
          <w:sz w:val="20"/>
          <w:szCs w:val="20"/>
          <w:lang w:eastAsia="tr-TR"/>
        </w:rPr>
      </w:pPr>
    </w:p>
    <w:p w:rsidR="00230D41" w:rsidRPr="00230D41" w:rsidRDefault="00230D41" w:rsidP="00230D41">
      <w:pPr>
        <w:tabs>
          <w:tab w:val="left" w:pos="0"/>
        </w:tabs>
        <w:spacing w:after="0" w:line="240" w:lineRule="auto"/>
        <w:ind w:right="-1"/>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27- Geçici teminatın teslim yeri ve iadesi</w:t>
      </w:r>
    </w:p>
    <w:p w:rsidR="00230D41" w:rsidRPr="00230D41" w:rsidRDefault="00ED4AEB" w:rsidP="00230D41">
      <w:pPr>
        <w:tabs>
          <w:tab w:val="left" w:pos="0"/>
        </w:tabs>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Geçici teminata istenen işlerde</w:t>
      </w:r>
      <w:r w:rsidRPr="00230D41">
        <w:rPr>
          <w:rFonts w:ascii="Times New Roman" w:eastAsia="Times New Roman" w:hAnsi="Times New Roman" w:cs="Times New Roman"/>
          <w:sz w:val="20"/>
          <w:szCs w:val="20"/>
          <w:lang w:eastAsia="tr-TR"/>
        </w:rPr>
        <w:t xml:space="preserve"> Teminat</w:t>
      </w:r>
      <w:r w:rsidR="00230D41" w:rsidRPr="00230D41">
        <w:rPr>
          <w:rFonts w:ascii="Times New Roman" w:eastAsia="Times New Roman" w:hAnsi="Times New Roman" w:cs="Times New Roman"/>
          <w:sz w:val="20"/>
          <w:szCs w:val="20"/>
          <w:lang w:eastAsia="tr-TR"/>
        </w:rPr>
        <w:t xml:space="preserve"> mektupları, teklif zarfının içinde tekliflerle birlikte Sözleşme Makamına sunulur. Teminat mektupları dışındaki teminatların Sözleşme Makamının ilgili birimine yatırılması ve makbuzlarının teklif zarfının içinde sunulması gerekir.</w:t>
      </w:r>
    </w:p>
    <w:p w:rsidR="00230D41" w:rsidRDefault="00230D41" w:rsidP="00230D41">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230D41" w:rsidRPr="00230D41" w:rsidRDefault="00230D41" w:rsidP="00230D41">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28- Son teklif teslim tarihinden önce ek bilgi talepleri</w:t>
      </w:r>
    </w:p>
    <w:p w:rsidR="00230D41" w:rsidRPr="00230D41" w:rsidRDefault="00230D41" w:rsidP="00230D41">
      <w:pPr>
        <w:spacing w:before="120" w:after="120" w:line="240" w:lineRule="auto"/>
        <w:jc w:val="both"/>
        <w:rPr>
          <w:rFonts w:ascii="Times New Roman" w:eastAsia="Times New Roman" w:hAnsi="Times New Roman" w:cs="Times New Roman"/>
          <w:sz w:val="20"/>
          <w:szCs w:val="24"/>
          <w:lang w:eastAsia="tr-TR"/>
        </w:rPr>
      </w:pPr>
      <w:r w:rsidRPr="00230D41">
        <w:rPr>
          <w:rFonts w:ascii="Times New Roman" w:eastAsia="Times New Roman" w:hAnsi="Times New Roman" w:cs="Times New Roman"/>
          <w:sz w:val="20"/>
          <w:szCs w:val="24"/>
          <w:lang w:eastAsia="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Sözleşme Makamı, kendi girişimi ile ya da herhangi bir isteklinin talebi üzerine, teklif dosyası hakkında ek bilgi sağlarsa, bu tür bilgileri, tüm isteklilere aynı anda yazılı olarak gönderecektir.</w:t>
      </w:r>
    </w:p>
    <w:p w:rsidR="00230D41" w:rsidRPr="00230D41" w:rsidRDefault="00230D41" w:rsidP="00230D41">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29- Tekliflerin sunulması</w:t>
      </w:r>
    </w:p>
    <w:p w:rsid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Teklifler, teklif davet mektubunda veya ilanda belirtilen son teslim tarihini geçmeyecek şekilde </w:t>
      </w:r>
      <w:r w:rsidRPr="00230D41">
        <w:rPr>
          <w:rFonts w:ascii="Times New Roman" w:eastAsia="Times New Roman" w:hAnsi="Times New Roman" w:cs="Times New Roman"/>
          <w:color w:val="000000"/>
          <w:sz w:val="20"/>
          <w:szCs w:val="24"/>
          <w:u w:val="single"/>
          <w:lang w:eastAsia="tr-TR"/>
        </w:rPr>
        <w:t xml:space="preserve">teslim alınmak </w:t>
      </w:r>
      <w:r w:rsidRPr="00230D41">
        <w:rPr>
          <w:rFonts w:ascii="Times New Roman" w:eastAsia="Times New Roman" w:hAnsi="Times New Roman" w:cs="Times New Roman"/>
          <w:color w:val="000000"/>
          <w:sz w:val="20"/>
          <w:szCs w:val="24"/>
          <w:lang w:eastAsia="tr-TR"/>
        </w:rPr>
        <w:t>üzere gönderilmelidir. Teklifler aşağıdaki şekilde teslim edilmelidir:</w:t>
      </w:r>
    </w:p>
    <w:p w:rsidR="00230D41" w:rsidRPr="00230D41" w:rsidRDefault="00230D41" w:rsidP="00896539">
      <w:pPr>
        <w:numPr>
          <w:ilvl w:val="0"/>
          <w:numId w:val="1"/>
        </w:num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Cs/>
          <w:color w:val="000000"/>
          <w:sz w:val="20"/>
          <w:szCs w:val="24"/>
          <w:lang w:eastAsia="tr-TR"/>
        </w:rPr>
        <w:t>T</w:t>
      </w:r>
      <w:r w:rsidR="00896539">
        <w:rPr>
          <w:rFonts w:ascii="Times New Roman" w:eastAsia="Times New Roman" w:hAnsi="Times New Roman" w:cs="Times New Roman"/>
          <w:bCs/>
          <w:color w:val="000000"/>
          <w:sz w:val="20"/>
          <w:szCs w:val="24"/>
          <w:lang w:eastAsia="tr-TR"/>
        </w:rPr>
        <w:t>aahhütlü posta  / kargo servisi</w:t>
      </w:r>
      <w:r w:rsidRPr="00230D41">
        <w:rPr>
          <w:rFonts w:ascii="Times New Roman" w:eastAsia="Times New Roman" w:hAnsi="Times New Roman" w:cs="Times New Roman"/>
          <w:bCs/>
          <w:color w:val="000000"/>
          <w:sz w:val="20"/>
          <w:szCs w:val="24"/>
          <w:lang w:eastAsia="tr-TR"/>
        </w:rPr>
        <w:t xml:space="preserve"> ile </w:t>
      </w:r>
      <w:r w:rsidRPr="00230D41">
        <w:rPr>
          <w:rFonts w:ascii="Times New Roman" w:eastAsia="Times New Roman" w:hAnsi="Times New Roman" w:cs="Times New Roman"/>
          <w:color w:val="000000"/>
          <w:sz w:val="20"/>
          <w:szCs w:val="24"/>
          <w:lang w:eastAsia="tr-TR"/>
        </w:rPr>
        <w:t xml:space="preserve"> </w:t>
      </w:r>
      <w:r w:rsidR="00896539" w:rsidRPr="00896539">
        <w:rPr>
          <w:rFonts w:ascii="Times New Roman" w:eastAsia="Times New Roman" w:hAnsi="Times New Roman" w:cs="Times New Roman"/>
          <w:i/>
          <w:color w:val="000000"/>
          <w:sz w:val="20"/>
          <w:szCs w:val="24"/>
          <w:lang w:eastAsia="tr-TR"/>
        </w:rPr>
        <w:t>D - 400 Karayolu 16.km No: 12/A Akdeniz/ MERSİN</w:t>
      </w:r>
    </w:p>
    <w:p w:rsidR="00230D41" w:rsidRPr="00230D41" w:rsidRDefault="00230D41" w:rsidP="00896539">
      <w:pPr>
        <w:numPr>
          <w:ilvl w:val="0"/>
          <w:numId w:val="1"/>
        </w:num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
          <w:color w:val="000000"/>
          <w:sz w:val="20"/>
          <w:szCs w:val="24"/>
          <w:lang w:eastAsia="tr-TR"/>
        </w:rPr>
        <w:lastRenderedPageBreak/>
        <w:t xml:space="preserve">Ya da </w:t>
      </w:r>
      <w:r w:rsidRPr="00230D41">
        <w:rPr>
          <w:rFonts w:ascii="Times New Roman" w:eastAsia="Times New Roman" w:hAnsi="Times New Roman" w:cs="Times New Roman"/>
          <w:bCs/>
          <w:color w:val="000000"/>
          <w:sz w:val="20"/>
          <w:szCs w:val="24"/>
          <w:lang w:eastAsia="tr-TR"/>
        </w:rPr>
        <w:t xml:space="preserve">Sözleşme Makamına doğrudan elden </w:t>
      </w:r>
      <w:r w:rsidR="00896539" w:rsidRPr="00896539">
        <w:rPr>
          <w:rFonts w:ascii="Times New Roman" w:eastAsia="Times New Roman" w:hAnsi="Times New Roman" w:cs="Times New Roman"/>
          <w:i/>
          <w:color w:val="000000"/>
          <w:sz w:val="20"/>
          <w:szCs w:val="24"/>
          <w:lang w:eastAsia="tr-TR"/>
        </w:rPr>
        <w:t xml:space="preserve">D - 400 Karayolu 16.km No: 12/A Akdeniz/ MERSİN </w:t>
      </w:r>
      <w:r w:rsidRPr="00230D41">
        <w:rPr>
          <w:rFonts w:ascii="Times New Roman" w:eastAsia="Times New Roman" w:hAnsi="Times New Roman" w:cs="Times New Roman"/>
          <w:bCs/>
          <w:color w:val="000000"/>
          <w:sz w:val="20"/>
          <w:szCs w:val="24"/>
          <w:lang w:eastAsia="tr-TR"/>
        </w:rPr>
        <w:t xml:space="preserve">teslim (kurye servisleri de dahil) edilmeli ve teslim karşılığında imzalı ve tarihli bir belge alınmalıdır. </w:t>
      </w:r>
    </w:p>
    <w:p w:rsidR="00230D41" w:rsidRPr="00230D41" w:rsidRDefault="00230D41" w:rsidP="00230D41">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color w:val="000000"/>
          <w:sz w:val="20"/>
          <w:szCs w:val="20"/>
          <w:lang w:eastAsia="en-GB"/>
        </w:rPr>
      </w:pPr>
      <w:r w:rsidRPr="00230D41">
        <w:rPr>
          <w:rFonts w:ascii="Times New Roman" w:eastAsia="Times New Roman" w:hAnsi="Times New Roman" w:cs="Times New Roman"/>
          <w:color w:val="000000"/>
          <w:sz w:val="20"/>
          <w:szCs w:val="20"/>
          <w:u w:val="single"/>
          <w:lang w:eastAsia="en-GB"/>
        </w:rPr>
        <w:t>Başka yollarla ulaştırılan teklifler değerlendirmeye alınmayacaktır.</w:t>
      </w:r>
      <w:r w:rsidRPr="00230D41">
        <w:rPr>
          <w:rFonts w:ascii="Times New Roman" w:eastAsia="Times New Roman" w:hAnsi="Times New Roman" w:cs="Times New Roman"/>
          <w:b/>
          <w:color w:val="000000"/>
          <w:sz w:val="20"/>
          <w:szCs w:val="20"/>
          <w:lang w:eastAsia="en-GB"/>
        </w:rPr>
        <w:t xml:space="preserve"> </w:t>
      </w:r>
      <w:r w:rsidRPr="00230D41">
        <w:rPr>
          <w:rFonts w:ascii="Times New Roman" w:eastAsia="Times New Roman" w:hAnsi="Times New Roman" w:cs="Times New Roman"/>
          <w:color w:val="000000"/>
          <w:sz w:val="20"/>
          <w:szCs w:val="20"/>
          <w:lang w:eastAsia="en-GB"/>
        </w:rPr>
        <w:t xml:space="preserve">Teklifler, çift zarf sistemi kullanılarak teslim edilmelidir; bir dış paket veya zarfın içerisinde, birinin üzerinde </w:t>
      </w:r>
      <w:r w:rsidRPr="00230D41">
        <w:rPr>
          <w:rFonts w:ascii="Times New Roman" w:eastAsia="Times New Roman" w:hAnsi="Times New Roman" w:cs="Times New Roman"/>
          <w:bCs/>
          <w:color w:val="000000"/>
          <w:sz w:val="20"/>
          <w:szCs w:val="20"/>
          <w:u w:val="single"/>
          <w:lang w:eastAsia="en-GB"/>
        </w:rPr>
        <w:t>A Zarfı- Teknik Teklif</w:t>
      </w:r>
      <w:r w:rsidRPr="00230D41">
        <w:rPr>
          <w:rFonts w:ascii="Times New Roman" w:eastAsia="Times New Roman" w:hAnsi="Times New Roman" w:cs="Times New Roman"/>
          <w:color w:val="000000"/>
          <w:sz w:val="20"/>
          <w:szCs w:val="20"/>
          <w:lang w:eastAsia="en-GB"/>
        </w:rPr>
        <w:t xml:space="preserve">, diğerinin üzerinde </w:t>
      </w:r>
      <w:r w:rsidRPr="00230D41">
        <w:rPr>
          <w:rFonts w:ascii="Times New Roman" w:eastAsia="Times New Roman" w:hAnsi="Times New Roman" w:cs="Times New Roman"/>
          <w:bCs/>
          <w:color w:val="000000"/>
          <w:sz w:val="20"/>
          <w:szCs w:val="20"/>
          <w:u w:val="single"/>
          <w:lang w:eastAsia="en-GB"/>
        </w:rPr>
        <w:t>B Zarfı- Mali teklif</w:t>
      </w:r>
      <w:r w:rsidRPr="00230D41">
        <w:rPr>
          <w:rFonts w:ascii="Times New Roman" w:eastAsia="Times New Roman" w:hAnsi="Times New Roman" w:cs="Times New Roman"/>
          <w:color w:val="000000"/>
          <w:sz w:val="20"/>
          <w:szCs w:val="20"/>
          <w:u w:val="single"/>
          <w:lang w:eastAsia="en-GB"/>
        </w:rPr>
        <w:t xml:space="preserve"> </w:t>
      </w:r>
      <w:r w:rsidRPr="00230D41">
        <w:rPr>
          <w:rFonts w:ascii="Times New Roman" w:eastAsia="Times New Roman" w:hAnsi="Times New Roman" w:cs="Times New Roman"/>
          <w:color w:val="000000"/>
          <w:sz w:val="20"/>
          <w:szCs w:val="20"/>
          <w:lang w:eastAsia="en-GB"/>
        </w:rPr>
        <w:t>yazan iki ayrı mühürlü zarf olmalıdır.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Mali teklif dışındaki, teknik teklifi oluşturan diğer tüm kısımlar A Zarfının içine konmalıdır, (</w:t>
      </w:r>
      <w:r w:rsidR="00EA21B0">
        <w:rPr>
          <w:rFonts w:ascii="Times New Roman" w:eastAsia="Times New Roman" w:hAnsi="Times New Roman" w:cs="Times New Roman"/>
          <w:color w:val="000000"/>
          <w:sz w:val="20"/>
          <w:szCs w:val="24"/>
          <w:lang w:eastAsia="tr-TR"/>
        </w:rPr>
        <w:t>Örneğin;</w:t>
      </w:r>
      <w:r w:rsidRPr="00230D41">
        <w:rPr>
          <w:rFonts w:ascii="Times New Roman" w:eastAsia="Times New Roman" w:hAnsi="Times New Roman" w:cs="Times New Roman"/>
          <w:color w:val="000000"/>
          <w:sz w:val="20"/>
          <w:szCs w:val="24"/>
          <w:lang w:eastAsia="tr-TR"/>
        </w:rPr>
        <w:t xml:space="preserve"> teklif teslim formu, organizasyon ve metodoloji belgesi, Kilit uzmanlar ve ücreti belgesi, isteklinin beyannamesi, tüzel ve mali kimlik formu).</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u w:val="single"/>
          <w:lang w:eastAsia="tr-TR"/>
        </w:rPr>
      </w:pPr>
      <w:r w:rsidRPr="00230D41">
        <w:rPr>
          <w:rFonts w:ascii="Times New Roman" w:eastAsia="Times New Roman" w:hAnsi="Times New Roman" w:cs="Times New Roman"/>
          <w:color w:val="000000"/>
          <w:sz w:val="20"/>
          <w:szCs w:val="24"/>
          <w:u w:val="single"/>
          <w:lang w:eastAsia="tr-TR"/>
        </w:rPr>
        <w:t>Bu kuralların herhangi bir şekilde yerine getirilmemesi, (</w:t>
      </w:r>
      <w:r w:rsidR="00EA21B0">
        <w:rPr>
          <w:rFonts w:ascii="Times New Roman" w:eastAsia="Times New Roman" w:hAnsi="Times New Roman" w:cs="Times New Roman"/>
          <w:color w:val="000000"/>
          <w:sz w:val="20"/>
          <w:szCs w:val="24"/>
          <w:u w:val="single"/>
          <w:lang w:eastAsia="tr-TR"/>
        </w:rPr>
        <w:t>Örneğin;</w:t>
      </w:r>
      <w:r w:rsidRPr="00230D41">
        <w:rPr>
          <w:rFonts w:ascii="Times New Roman" w:eastAsia="Times New Roman" w:hAnsi="Times New Roman" w:cs="Times New Roman"/>
          <w:color w:val="000000"/>
          <w:sz w:val="20"/>
          <w:szCs w:val="24"/>
          <w:u w:val="single"/>
          <w:lang w:eastAsia="tr-TR"/>
        </w:rPr>
        <w:t xml:space="preserve"> Mühürlenmemiş zarflar ya da teknik teklifte fiyata herhangi bir atıf yapılması) kuralların ihlali olarak değerlendirilecek ve teklifin reddedilmesine yol açacaktır.</w:t>
      </w:r>
    </w:p>
    <w:p w:rsidR="00230D41" w:rsidRPr="00230D41" w:rsidRDefault="00230D41" w:rsidP="00230D41">
      <w:pPr>
        <w:keepNext/>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30- Tekliflerin mülkiyeti</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Sözleşme Makamı, bu ihale süreci sırasında alınan tüm tekliflerin mülkiyet haklarına sahiptir. Sonuç olarak, teklif sahiplerinin tekliflerini geri alma hakları yoktur.</w:t>
      </w:r>
    </w:p>
    <w:p w:rsidR="00230D41" w:rsidRPr="00230D41" w:rsidRDefault="00230D41" w:rsidP="00230D41">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31-Tekliflerin açılması</w:t>
      </w:r>
    </w:p>
    <w:p w:rsidR="00230D41" w:rsidRPr="00230D41" w:rsidRDefault="00230D41" w:rsidP="00230D41">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Değerlendirme Komitesince, tekliflerin alınması ve </w:t>
      </w:r>
      <w:r w:rsidRPr="00230D41">
        <w:rPr>
          <w:rFonts w:ascii="Times New Roman" w:eastAsia="Times New Roman" w:hAnsi="Times New Roman" w:cs="Times New Roman"/>
          <w:sz w:val="20"/>
          <w:szCs w:val="24"/>
          <w:lang w:eastAsia="tr-TR"/>
        </w:rPr>
        <w:t>açılmasında aşağıda</w:t>
      </w:r>
      <w:r w:rsidRPr="00230D41">
        <w:rPr>
          <w:rFonts w:ascii="Times New Roman" w:eastAsia="Times New Roman" w:hAnsi="Times New Roman" w:cs="Times New Roman"/>
          <w:sz w:val="20"/>
          <w:szCs w:val="20"/>
          <w:lang w:eastAsia="tr-TR"/>
        </w:rPr>
        <w:t xml:space="preserve"> yer alan usul uygulanır;</w:t>
      </w:r>
      <w:r w:rsidRPr="00230D41">
        <w:rPr>
          <w:rFonts w:ascii="Times New Roman" w:eastAsia="Times New Roman" w:hAnsi="Times New Roman" w:cs="Times New Roman"/>
          <w:sz w:val="20"/>
          <w:szCs w:val="20"/>
          <w:lang w:eastAsia="tr-TR"/>
        </w:rPr>
        <w:tab/>
      </w:r>
    </w:p>
    <w:p w:rsidR="00230D41" w:rsidRPr="00230D41" w:rsidRDefault="00230D41" w:rsidP="00230D41">
      <w:pPr>
        <w:numPr>
          <w:ilvl w:val="0"/>
          <w:numId w:val="13"/>
        </w:numPr>
        <w:overflowPunct w:val="0"/>
        <w:autoSpaceDE w:val="0"/>
        <w:autoSpaceDN w:val="0"/>
        <w:adjustRightInd w:val="0"/>
        <w:spacing w:before="120" w:after="0" w:line="240" w:lineRule="auto"/>
        <w:ind w:left="714" w:right="-1" w:hanging="357"/>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Değerlendirme Komitesince bu Şartnamede belirtilen ihale saatine </w:t>
      </w:r>
      <w:r w:rsidRPr="00230D41">
        <w:rPr>
          <w:rFonts w:ascii="Times New Roman" w:eastAsia="Times New Roman" w:hAnsi="Times New Roman" w:cs="Times New Roman"/>
          <w:sz w:val="20"/>
          <w:szCs w:val="24"/>
          <w:lang w:eastAsia="tr-TR"/>
        </w:rPr>
        <w:t>kadar kaç</w:t>
      </w:r>
      <w:r w:rsidRPr="00230D41">
        <w:rPr>
          <w:rFonts w:ascii="Times New Roman" w:eastAsia="Times New Roman" w:hAnsi="Times New Roman" w:cs="Times New Roman"/>
          <w:sz w:val="20"/>
          <w:szCs w:val="20"/>
          <w:lang w:eastAsia="tr-TR"/>
        </w:rPr>
        <w:t xml:space="preserve"> teklif verilmiş olduğu bir tutanakla tespit edilerek, hazır bulunanlara duyurulur ve hemen ihaleye başlanır.</w:t>
      </w:r>
    </w:p>
    <w:p w:rsidR="00230D41" w:rsidRPr="00230D41" w:rsidRDefault="00230D41" w:rsidP="00230D41">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230D41" w:rsidRPr="00230D41" w:rsidRDefault="00230D41" w:rsidP="00230D41">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230D41" w:rsidRPr="00230D41" w:rsidRDefault="00230D41" w:rsidP="00230D41">
      <w:pPr>
        <w:tabs>
          <w:tab w:val="left" w:pos="0"/>
          <w:tab w:val="left" w:pos="360"/>
        </w:tabs>
        <w:overflowPunct w:val="0"/>
        <w:autoSpaceDE w:val="0"/>
        <w:autoSpaceDN w:val="0"/>
        <w:adjustRightInd w:val="0"/>
        <w:spacing w:before="120" w:after="60" w:line="240" w:lineRule="auto"/>
        <w:ind w:left="714"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230D41" w:rsidRPr="00230D41" w:rsidRDefault="00230D41" w:rsidP="00230D41">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c. bendine göre düzenlenecek tutanaklar Değerlendirme Komitesince imzalanır. Bu tutanakların Değerlendirme Komitesi başkanı tarafından onaylanmış bir sureti isteyenlere imza karşılığı verilir.</w:t>
      </w:r>
    </w:p>
    <w:p w:rsidR="00230D41" w:rsidRDefault="00230D41" w:rsidP="00230D41">
      <w:pPr>
        <w:numPr>
          <w:ilvl w:val="0"/>
          <w:numId w:val="13"/>
        </w:numPr>
        <w:tabs>
          <w:tab w:val="left" w:pos="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Bu aşamada; hiçbir teklifin reddine veya kabulüne karar verilmez, teklifi oluşturan belgeler düzeltilemez ve tamamlanamaz. Teklifler Değerlendirme Komitesince hemen değerlendirilmek üzere oturum kapatılır.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230D41">
        <w:rPr>
          <w:rFonts w:ascii="Times New Roman" w:eastAsia="Times New Roman" w:hAnsi="Times New Roman" w:cs="Times New Roman"/>
          <w:b/>
          <w:sz w:val="20"/>
          <w:szCs w:val="20"/>
        </w:rPr>
        <w:t>Madde 32-Tekliflerin değerlendirilmesi</w:t>
      </w:r>
    </w:p>
    <w:p w:rsidR="0029105C"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Teklif zarfı içinde sunulması gereken belgeler ve bu belgelere eklenmesi zorunlu olan eklerinden herhangi birinin, isteklilerce sunulmaması halinde,  bu eksik belgeler ve ekleri tamamlatılmayacaktır.</w:t>
      </w:r>
    </w:p>
    <w:p w:rsidR="00230D41" w:rsidRPr="00230D41" w:rsidRDefault="00230D41" w:rsidP="00230D41">
      <w:pPr>
        <w:spacing w:after="60" w:line="240" w:lineRule="auto"/>
        <w:ind w:right="23"/>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Ancak, </w:t>
      </w:r>
    </w:p>
    <w:p w:rsidR="00230D41" w:rsidRPr="00230D41" w:rsidRDefault="00230D41" w:rsidP="00230D41">
      <w:pPr>
        <w:numPr>
          <w:ilvl w:val="0"/>
          <w:numId w:val="14"/>
        </w:numPr>
        <w:spacing w:after="60" w:line="240" w:lineRule="auto"/>
        <w:ind w:left="993" w:right="23" w:hanging="285"/>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230D41" w:rsidRDefault="00230D41" w:rsidP="00230D41">
      <w:pPr>
        <w:numPr>
          <w:ilvl w:val="0"/>
          <w:numId w:val="14"/>
        </w:numPr>
        <w:spacing w:after="60" w:line="240" w:lineRule="auto"/>
        <w:ind w:left="993" w:right="23" w:hanging="285"/>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w:t>
      </w:r>
      <w:r w:rsidR="00EA21B0" w:rsidRPr="00230D41">
        <w:rPr>
          <w:rFonts w:ascii="Times New Roman" w:eastAsia="Times New Roman" w:hAnsi="Times New Roman" w:cs="Times New Roman"/>
          <w:sz w:val="20"/>
          <w:szCs w:val="20"/>
          <w:lang w:eastAsia="tr-TR"/>
        </w:rPr>
        <w:t>belgeler,</w:t>
      </w:r>
      <w:r w:rsidR="00EA21B0" w:rsidRPr="00EA21B0">
        <w:rPr>
          <w:rFonts w:ascii="Times New Roman" w:eastAsia="Times New Roman" w:hAnsi="Times New Roman" w:cs="Times New Roman"/>
          <w:sz w:val="20"/>
          <w:szCs w:val="20"/>
          <w:lang w:eastAsia="tr-TR"/>
        </w:rPr>
        <w:t xml:space="preserve"> verilen</w:t>
      </w:r>
      <w:r w:rsidRPr="00EA21B0">
        <w:rPr>
          <w:rFonts w:ascii="Times New Roman" w:eastAsia="Times New Roman" w:hAnsi="Times New Roman" w:cs="Times New Roman"/>
          <w:sz w:val="20"/>
          <w:szCs w:val="20"/>
          <w:lang w:eastAsia="tr-TR"/>
        </w:rPr>
        <w:t xml:space="preserve"> süre içinde tamamlanacaktır. </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lastRenderedPageBreak/>
        <w:t xml:space="preserve">Bu ilk değerlendirme ve işlemler sonucunda belgeleri eksiksiz ve teklif mektubu ile geçici teminatı usulüne uygun olan isteklilerin tekliflerinin ayrıntılı değerlendirilmesine geçilir. </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En son aşamada isteklilerin mali teklif mektubu eki cetvellerinde aritmetik hata bulunup bulunmadığı kontrol edilir. </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r w:rsidR="00EA21B0" w:rsidRPr="00230D41">
        <w:rPr>
          <w:rFonts w:ascii="Times New Roman" w:eastAsia="Times New Roman" w:hAnsi="Times New Roman" w:cs="Times New Roman"/>
          <w:sz w:val="20"/>
          <w:szCs w:val="20"/>
        </w:rPr>
        <w:t>re ’sen</w:t>
      </w:r>
      <w:r w:rsidRPr="00230D41">
        <w:rPr>
          <w:rFonts w:ascii="Times New Roman" w:eastAsia="Times New Roman" w:hAnsi="Times New Roman" w:cs="Times New Roman"/>
          <w:sz w:val="20"/>
          <w:szCs w:val="20"/>
        </w:rPr>
        <w:t xml:space="preserve"> düzeltilir. Yapılan bu düzeltme sonucu bulunan teklif, isteklinin esas teklifi olarak kabul edilir ve bu durum hemen istekliye yazı ile bildirilir.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sz w:val="20"/>
          <w:szCs w:val="24"/>
          <w:lang w:eastAsia="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
          <w:color w:val="000000"/>
          <w:sz w:val="20"/>
          <w:szCs w:val="24"/>
          <w:lang w:eastAsia="tr-TR"/>
        </w:rPr>
        <w:t>(Değişik:21.01.2011 tarih ve 15 sayılı Müsteşarlık Olur’u m.13)</w:t>
      </w:r>
      <w:r w:rsidRPr="00230D41">
        <w:rPr>
          <w:rFonts w:ascii="Times New Roman" w:eastAsia="Times New Roman" w:hAnsi="Times New Roman" w:cs="Times New Roman"/>
          <w:color w:val="000000"/>
          <w:sz w:val="20"/>
          <w:szCs w:val="24"/>
          <w:lang w:eastAsia="tr-TR"/>
        </w:rPr>
        <w:t xml:space="preserve"> Sözleşme Makamının tekliflerin mali kaynakları aşması halinde aşan tutarı kendi ödemek istemesi durumu hariç olmak üzere, tüm ihalelerde, sözleşme için kullanılabilecek azami bütçeyi aşan teklifler elenecektir.</w:t>
      </w:r>
    </w:p>
    <w:p w:rsidR="00230D41" w:rsidRPr="00230D41" w:rsidRDefault="00230D41" w:rsidP="00230D41">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b/>
          <w:sz w:val="20"/>
          <w:szCs w:val="20"/>
        </w:rPr>
        <w:t>Madde 33- İsteklilerden tekliflerine açıklık getirilmesinin istenilmesi</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Cs/>
          <w:sz w:val="20"/>
          <w:szCs w:val="20"/>
        </w:rPr>
      </w:pPr>
      <w:r w:rsidRPr="00230D41">
        <w:rPr>
          <w:rFonts w:ascii="Times New Roman" w:eastAsia="Times New Roman" w:hAnsi="Times New Roman" w:cs="Times New Roman"/>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30D41">
        <w:rPr>
          <w:rFonts w:ascii="Times New Roman" w:eastAsia="Times New Roman" w:hAnsi="Times New Roman" w:cs="Times New Roman"/>
          <w:bCs/>
          <w:sz w:val="20"/>
          <w:szCs w:val="20"/>
        </w:rPr>
        <w:t>ın açıklama talebi ve isteklinin bu talebe vereceği cevaplar yazılı olacaktır.</w:t>
      </w:r>
    </w:p>
    <w:p w:rsidR="00230D41" w:rsidRPr="00230D41" w:rsidRDefault="00230D41" w:rsidP="00230D41">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230D41">
        <w:rPr>
          <w:rFonts w:ascii="Times New Roman" w:eastAsia="Times New Roman" w:hAnsi="Times New Roman" w:cs="Times New Roman"/>
          <w:b/>
          <w:sz w:val="20"/>
          <w:szCs w:val="20"/>
        </w:rPr>
        <w:t>Madde 34-Bütün tekliflerin reddedilmesi ve ihalenin iptal edilmesinde Sözleşme Makamının serbestliği</w:t>
      </w:r>
    </w:p>
    <w:p w:rsidR="00230D41" w:rsidRDefault="00230D41" w:rsidP="00230D41">
      <w:pPr>
        <w:tabs>
          <w:tab w:val="left" w:pos="0"/>
        </w:tabs>
        <w:overflowPunct w:val="0"/>
        <w:autoSpaceDE w:val="0"/>
        <w:autoSpaceDN w:val="0"/>
        <w:adjustRightInd w:val="0"/>
        <w:spacing w:before="120" w:after="60" w:line="240" w:lineRule="auto"/>
        <w:ind w:right="-142"/>
        <w:jc w:val="both"/>
        <w:textAlignment w:val="baseline"/>
        <w:rPr>
          <w:rFonts w:ascii="Times New Roman" w:eastAsia="Times New Roman" w:hAnsi="Times New Roman" w:cs="Times New Roman"/>
          <w:bCs/>
          <w:sz w:val="20"/>
          <w:szCs w:val="20"/>
        </w:rPr>
      </w:pPr>
      <w:r w:rsidRPr="00230D41">
        <w:rPr>
          <w:rFonts w:ascii="Times New Roman" w:eastAsia="Times New Roman" w:hAnsi="Times New Roman" w:cs="Times New Roman"/>
          <w:bCs/>
          <w:sz w:val="20"/>
          <w:szCs w:val="20"/>
        </w:rPr>
        <w:t xml:space="preserve">Değerlendirme Komitesinin kararı üzerine </w:t>
      </w:r>
      <w:r w:rsidRPr="00230D41">
        <w:rPr>
          <w:rFonts w:ascii="Times New Roman" w:eastAsia="Times New Roman" w:hAnsi="Times New Roman" w:cs="Times New Roman"/>
          <w:sz w:val="20"/>
          <w:szCs w:val="20"/>
        </w:rPr>
        <w:t>Sözleşme Makamı</w:t>
      </w:r>
      <w:r w:rsidRPr="00230D41">
        <w:rPr>
          <w:rFonts w:ascii="Times New Roman" w:eastAsia="Times New Roman" w:hAnsi="Times New Roman" w:cs="Times New Roman"/>
          <w:bCs/>
          <w:sz w:val="20"/>
          <w:szCs w:val="20"/>
        </w:rPr>
        <w:t xml:space="preserve">, gerekçelerini net bir şekilde belirterek, verilmiş olan bütün teklifleri reddetmekte ve ihaleyi iptal etmekte serbesttir. </w:t>
      </w:r>
      <w:r w:rsidRPr="00230D41">
        <w:rPr>
          <w:rFonts w:ascii="Times New Roman" w:eastAsia="Times New Roman" w:hAnsi="Times New Roman" w:cs="Times New Roman"/>
          <w:sz w:val="20"/>
          <w:szCs w:val="20"/>
        </w:rPr>
        <w:t>Sözleşme Makamı</w:t>
      </w:r>
      <w:r w:rsidRPr="00230D41">
        <w:rPr>
          <w:rFonts w:ascii="Times New Roman" w:eastAsia="Times New Roman" w:hAnsi="Times New Roman" w:cs="Times New Roman"/>
          <w:bCs/>
          <w:sz w:val="20"/>
          <w:szCs w:val="20"/>
        </w:rPr>
        <w:t xml:space="preserve"> bütün tekliflerin reddedilmesi nedeniyle  herhangi bir yükümlülük altına girmez. </w:t>
      </w:r>
    </w:p>
    <w:p w:rsidR="00230D41" w:rsidRPr="00230D41" w:rsidRDefault="00230D41" w:rsidP="00230D41">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İptal, aşağıdaki durumlarda gerçekleşebilir:</w:t>
      </w:r>
    </w:p>
    <w:p w:rsidR="00230D41" w:rsidRP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Tekl</w:t>
      </w:r>
      <w:r w:rsidR="001A5D9F">
        <w:rPr>
          <w:rFonts w:ascii="Times New Roman" w:eastAsia="Times New Roman" w:hAnsi="Times New Roman" w:cs="Times New Roman"/>
          <w:color w:val="000000"/>
          <w:sz w:val="20"/>
          <w:szCs w:val="24"/>
          <w:lang w:eastAsia="tr-TR"/>
        </w:rPr>
        <w:t>if sürecinin başarısız olması, Örneğin;</w:t>
      </w:r>
      <w:r w:rsidR="008D32C7">
        <w:rPr>
          <w:rFonts w:ascii="Times New Roman" w:eastAsia="Times New Roman" w:hAnsi="Times New Roman" w:cs="Times New Roman"/>
          <w:color w:val="000000"/>
          <w:sz w:val="20"/>
          <w:szCs w:val="24"/>
          <w:lang w:eastAsia="tr-TR"/>
        </w:rPr>
        <w:t xml:space="preserve"> n</w:t>
      </w:r>
      <w:r w:rsidRPr="00230D41">
        <w:rPr>
          <w:rFonts w:ascii="Times New Roman" w:eastAsia="Times New Roman" w:hAnsi="Times New Roman" w:cs="Times New Roman"/>
          <w:color w:val="000000"/>
          <w:sz w:val="20"/>
          <w:szCs w:val="24"/>
          <w:lang w:eastAsia="tr-TR"/>
        </w:rPr>
        <w:t>itelik açısından ve mali açıdan değerli bir teklif gelmemesi ya da hiçbir teklif gelmemesi;</w:t>
      </w:r>
    </w:p>
    <w:p w:rsidR="00230D41" w:rsidRP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Projenin ekonomik ya da teknik verilerinin temelden değişmesi;</w:t>
      </w:r>
    </w:p>
    <w:p w:rsidR="00230D41" w:rsidRP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
          <w:color w:val="000000"/>
          <w:sz w:val="20"/>
          <w:szCs w:val="24"/>
          <w:lang w:eastAsia="tr-TR"/>
        </w:rPr>
        <w:t xml:space="preserve">(Değişik:21.01.2011 tarih ve 15 sayılı Müsteşarlık Olur’u m.14) </w:t>
      </w:r>
      <w:r w:rsidRPr="00230D41">
        <w:rPr>
          <w:rFonts w:ascii="Times New Roman" w:eastAsia="Times New Roman" w:hAnsi="Times New Roman" w:cs="Times New Roman"/>
          <w:color w:val="000000"/>
          <w:sz w:val="20"/>
          <w:szCs w:val="24"/>
          <w:lang w:eastAsia="tr-TR"/>
        </w:rPr>
        <w:t>Teknik açıdan yeterli olan tüm tekliflerin sözleşme için ayrılan azami bütçeyi aşması (Sözleşme Makamının tekliflerin mali kaynakları aşması halinde aşan tutarı kendi ödemek istemesi durumu hariç);</w:t>
      </w:r>
    </w:p>
    <w:p w:rsidR="00230D41" w:rsidRP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Süreçte bazı usulsüzlükler meydana gelmesi, özelikle bunların adil rekabeti engellemesi; </w:t>
      </w:r>
    </w:p>
    <w:p w:rsidR="00230D41" w:rsidRDefault="00230D41" w:rsidP="00230D41">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İstisnai haller ya da mücbir sebeplerin, sözleşmenin normal şekilde ifasını </w:t>
      </w:r>
      <w:r w:rsidR="00EA21B0" w:rsidRPr="00230D41">
        <w:rPr>
          <w:rFonts w:ascii="Times New Roman" w:eastAsia="Times New Roman" w:hAnsi="Times New Roman" w:cs="Times New Roman"/>
          <w:color w:val="000000"/>
          <w:sz w:val="20"/>
          <w:szCs w:val="24"/>
          <w:lang w:eastAsia="tr-TR"/>
        </w:rPr>
        <w:t>imkânsız</w:t>
      </w:r>
      <w:r w:rsidRPr="00230D41">
        <w:rPr>
          <w:rFonts w:ascii="Times New Roman" w:eastAsia="Times New Roman" w:hAnsi="Times New Roman" w:cs="Times New Roman"/>
          <w:color w:val="000000"/>
          <w:sz w:val="20"/>
          <w:szCs w:val="24"/>
          <w:lang w:eastAsia="tr-TR"/>
        </w:rPr>
        <w:t xml:space="preserve"> kılması.</w:t>
      </w:r>
    </w:p>
    <w:p w:rsidR="00230D41" w:rsidRPr="00230D41" w:rsidRDefault="00230D41" w:rsidP="00230D41">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sz w:val="20"/>
          <w:szCs w:val="20"/>
        </w:rPr>
        <w:t>İhalenin iptal edilmesi halinde bu durum bütün isteklilere derhal bildirilir.</w:t>
      </w:r>
      <w:r w:rsidRPr="00230D41">
        <w:rPr>
          <w:rFonts w:ascii="Times New Roman" w:eastAsia="Times New Roman" w:hAnsi="Times New Roman" w:cs="Times New Roman"/>
          <w:color w:val="000000"/>
          <w:sz w:val="20"/>
          <w:szCs w:val="20"/>
        </w:rPr>
        <w:t xml:space="preserve"> İhale sürecinin iptal edilmesi</w:t>
      </w:r>
      <w:r w:rsidRPr="00230D41">
        <w:rPr>
          <w:rFonts w:ascii="Times New Roman" w:eastAsia="Times New Roman" w:hAnsi="Times New Roman" w:cs="Times New Roman"/>
          <w:b/>
          <w:color w:val="000000"/>
          <w:sz w:val="20"/>
          <w:szCs w:val="20"/>
        </w:rPr>
        <w:t xml:space="preserve"> </w:t>
      </w:r>
      <w:r w:rsidRPr="00230D41">
        <w:rPr>
          <w:rFonts w:ascii="Times New Roman" w:eastAsia="Times New Roman" w:hAnsi="Times New Roman" w:cs="Times New Roman"/>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230D41" w:rsidRPr="00230D41" w:rsidRDefault="00230D41" w:rsidP="00230D41">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u w:val="single"/>
        </w:rPr>
      </w:pPr>
      <w:r w:rsidRPr="00230D41">
        <w:rPr>
          <w:rFonts w:ascii="Times New Roman" w:eastAsia="Times New Roman" w:hAnsi="Times New Roman" w:cs="Times New Roman"/>
          <w:color w:val="000000"/>
          <w:sz w:val="20"/>
          <w:szCs w:val="20"/>
          <w:u w:val="single"/>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230D41" w:rsidRDefault="00230D41" w:rsidP="00230D41">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u w:val="single"/>
        </w:rPr>
      </w:pPr>
      <w:r w:rsidRPr="00230D41">
        <w:rPr>
          <w:rFonts w:ascii="Times New Roman" w:eastAsia="Times New Roman" w:hAnsi="Times New Roman" w:cs="Times New Roman"/>
          <w:color w:val="000000"/>
          <w:sz w:val="20"/>
          <w:szCs w:val="20"/>
          <w:u w:val="single"/>
        </w:rPr>
        <w:t>İhale sürecinin iptal edilmiş olması,  Sözleşme Makamının Kalkınma Ajansı’na karşı olan sorumluluğunu ortadan kaldırmaz.</w:t>
      </w:r>
    </w:p>
    <w:p w:rsidR="00230D41" w:rsidRPr="00230D41" w:rsidRDefault="00230D41" w:rsidP="00230D41">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35- Etik Kurallar</w:t>
      </w:r>
    </w:p>
    <w:p w:rsidR="00230D41" w:rsidRPr="00230D41" w:rsidRDefault="00230D41" w:rsidP="00230D41">
      <w:pPr>
        <w:overflowPunct w:val="0"/>
        <w:autoSpaceDE w:val="0"/>
        <w:autoSpaceDN w:val="0"/>
        <w:adjustRightInd w:val="0"/>
        <w:spacing w:before="120" w:after="60" w:line="240" w:lineRule="auto"/>
        <w:jc w:val="both"/>
        <w:textAlignment w:val="baseline"/>
        <w:rPr>
          <w:rFonts w:ascii="Times New Roman" w:eastAsia="Times New Roman" w:hAnsi="Times New Roman" w:cs="Times New Roman"/>
          <w:bCs/>
          <w:sz w:val="20"/>
          <w:szCs w:val="20"/>
        </w:rPr>
      </w:pPr>
      <w:r w:rsidRPr="00230D41">
        <w:rPr>
          <w:rFonts w:ascii="Times New Roman" w:eastAsia="Times New Roman" w:hAnsi="Times New Roman" w:cs="Times New Roman"/>
          <w:bCs/>
          <w:sz w:val="20"/>
          <w:szCs w:val="20"/>
        </w:rPr>
        <w:t>Kalkınma Ajansları tarafından sağlanan mali destekler kapsamında Sözleşme Makamının gerçekleştirdiği</w:t>
      </w:r>
      <w:r w:rsidRPr="00230D41">
        <w:rPr>
          <w:rFonts w:ascii="Arial" w:eastAsia="Times New Roman" w:hAnsi="Arial" w:cs="Times New Roman"/>
          <w:bCs/>
          <w:sz w:val="20"/>
          <w:szCs w:val="20"/>
        </w:rPr>
        <w:t xml:space="preserve"> </w:t>
      </w:r>
      <w:r w:rsidRPr="00230D41">
        <w:rPr>
          <w:rFonts w:ascii="Times New Roman" w:eastAsia="Times New Roman" w:hAnsi="Times New Roman" w:cs="Times New Roman"/>
          <w:bCs/>
          <w:sz w:val="20"/>
          <w:szCs w:val="20"/>
        </w:rPr>
        <w:t>ihalelerde aşağıda belirtilen etik kurallara uyulması zorunludur;</w:t>
      </w:r>
    </w:p>
    <w:p w:rsidR="00230D41" w:rsidRPr="00230D41" w:rsidRDefault="00230D41" w:rsidP="00230D41">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230D41" w:rsidRPr="00230D41" w:rsidRDefault="00230D41" w:rsidP="00230D41">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İstekli, herhangi bir potansiyel çıkar çatışmasından etkilenmemeli ve diğer teklif sahipleriyle ya da proje kapsamındaki diğer kimselerle hiçbir şekilde bağlantı kurmamalıdır.</w:t>
      </w:r>
    </w:p>
    <w:p w:rsidR="00230D41" w:rsidRPr="00230D41" w:rsidRDefault="00230D41" w:rsidP="00230D41">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Bir teklif verilirken, aday veya istekli, meslek ve iş hayatının gerektirdiği şekilde tarafsız ve güvenilir bir şekilde davranmalıdır. </w:t>
      </w:r>
    </w:p>
    <w:p w:rsidR="00AB36C5" w:rsidRDefault="00230D41" w:rsidP="00AB36C5">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Etik kurallara uyulmaması, adayın, isteklinin veya yüklenicinin Kalkınma Ajanslarınca düzenlenen diğer destekleme faaliyetlerinden de dışlanmasına neden olabilir.</w:t>
      </w:r>
    </w:p>
    <w:p w:rsidR="00AB36C5" w:rsidRDefault="00230D41" w:rsidP="00AB36C5">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
          <w:color w:val="000000"/>
          <w:sz w:val="20"/>
          <w:szCs w:val="24"/>
          <w:lang w:eastAsia="tr-TR"/>
        </w:rPr>
        <w:t>Madde 36- İtirazlar</w:t>
      </w:r>
    </w:p>
    <w:p w:rsidR="00230D41" w:rsidRPr="00AB36C5" w:rsidRDefault="00230D41" w:rsidP="00AB36C5">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230D41" w:rsidRPr="00230D41" w:rsidRDefault="00230D41" w:rsidP="00230D41">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230D41" w:rsidRPr="00230D41" w:rsidRDefault="00230D41" w:rsidP="00230D41">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Eğer yukarıda anlatılan yöntem başarılı olmazsa; istekli, olayı Sözleşme Makamının bağlı olduğu ulusal yargı sistemine intikal ettirme hakkına sahiptir.</w:t>
      </w:r>
    </w:p>
    <w:p w:rsidR="00230D41" w:rsidRPr="00230D41" w:rsidRDefault="00230D41" w:rsidP="00230D41">
      <w:pPr>
        <w:spacing w:before="120" w:after="120" w:line="240" w:lineRule="auto"/>
        <w:rPr>
          <w:rFonts w:ascii="Times New Roman" w:eastAsia="Times New Roman" w:hAnsi="Times New Roman" w:cs="Times New Roman"/>
          <w:sz w:val="24"/>
          <w:szCs w:val="24"/>
          <w:lang w:eastAsia="tr-TR"/>
        </w:rPr>
      </w:pPr>
    </w:p>
    <w:p w:rsidR="00230D41" w:rsidRPr="00230D41" w:rsidRDefault="00230D41" w:rsidP="00230D41">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sz w:val="20"/>
          <w:szCs w:val="20"/>
          <w:highlight w:val="lightGray"/>
        </w:rPr>
      </w:pPr>
      <w:r w:rsidRPr="00230D41">
        <w:rPr>
          <w:rFonts w:ascii="Times New Roman" w:eastAsia="Times New Roman" w:hAnsi="Times New Roman" w:cs="Times New Roman"/>
          <w:i/>
          <w:color w:val="000000"/>
          <w:sz w:val="20"/>
          <w:szCs w:val="20"/>
          <w:highlight w:val="lightGray"/>
        </w:rPr>
        <w:t>Okudum, kabul ediyorum. .../.../20...</w:t>
      </w:r>
    </w:p>
    <w:p w:rsidR="00230D41" w:rsidRPr="00230D41" w:rsidRDefault="00230D41" w:rsidP="00230D41">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sz w:val="20"/>
          <w:szCs w:val="20"/>
          <w:highlight w:val="lightGray"/>
        </w:rPr>
      </w:pPr>
      <w:r w:rsidRPr="00230D41">
        <w:rPr>
          <w:rFonts w:ascii="Times New Roman" w:eastAsia="Times New Roman" w:hAnsi="Times New Roman" w:cs="Times New Roman"/>
          <w:i/>
          <w:color w:val="000000"/>
          <w:sz w:val="20"/>
          <w:szCs w:val="20"/>
          <w:highlight w:val="lightGray"/>
        </w:rPr>
        <w:t>İmza</w:t>
      </w:r>
    </w:p>
    <w:p w:rsidR="009B19DD" w:rsidRDefault="00230D41" w:rsidP="009B18A2">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i/>
          <w:color w:val="000000"/>
          <w:sz w:val="20"/>
          <w:szCs w:val="20"/>
          <w:highlight w:val="lightGray"/>
        </w:rPr>
        <w:t>Teklif Veren</w:t>
      </w:r>
    </w:p>
    <w:p w:rsidR="00230D41" w:rsidRDefault="00230D41" w:rsidP="009B19DD">
      <w:pPr>
        <w:rPr>
          <w:rFonts w:ascii="Times New Roman" w:eastAsia="Times New Roman" w:hAnsi="Times New Roman" w:cs="Times New Roman"/>
          <w:sz w:val="20"/>
          <w:szCs w:val="20"/>
        </w:rPr>
      </w:pPr>
    </w:p>
    <w:p w:rsid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Default="009B19DD"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0B4E9B" w:rsidRDefault="000B4E9B" w:rsidP="009B19DD">
      <w:pPr>
        <w:rPr>
          <w:rFonts w:ascii="Times New Roman" w:eastAsia="Times New Roman" w:hAnsi="Times New Roman" w:cs="Times New Roman"/>
          <w:b/>
          <w:sz w:val="20"/>
          <w:szCs w:val="20"/>
        </w:rPr>
      </w:pPr>
    </w:p>
    <w:p w:rsidR="000B4E9B" w:rsidRDefault="000B4E9B" w:rsidP="009B19DD">
      <w:pPr>
        <w:rPr>
          <w:rFonts w:ascii="Times New Roman" w:eastAsia="Times New Roman" w:hAnsi="Times New Roman" w:cs="Times New Roman"/>
          <w:b/>
          <w:sz w:val="20"/>
          <w:szCs w:val="20"/>
        </w:rPr>
      </w:pPr>
    </w:p>
    <w:p w:rsidR="000B4E9B" w:rsidRDefault="000B4E9B" w:rsidP="009B19DD">
      <w:pPr>
        <w:rPr>
          <w:rFonts w:ascii="Times New Roman" w:eastAsia="Times New Roman" w:hAnsi="Times New Roman" w:cs="Times New Roman"/>
          <w:b/>
          <w:sz w:val="20"/>
          <w:szCs w:val="20"/>
        </w:rPr>
      </w:pPr>
    </w:p>
    <w:p w:rsidR="000B4E9B" w:rsidRDefault="000B4E9B" w:rsidP="009B19DD">
      <w:pPr>
        <w:rPr>
          <w:rFonts w:ascii="Times New Roman" w:eastAsia="Times New Roman" w:hAnsi="Times New Roman" w:cs="Times New Roman"/>
          <w:b/>
          <w:sz w:val="20"/>
          <w:szCs w:val="20"/>
        </w:rPr>
      </w:pPr>
    </w:p>
    <w:p w:rsidR="000B4E9B" w:rsidRDefault="000B4E9B" w:rsidP="009B19DD">
      <w:pPr>
        <w:rPr>
          <w:rFonts w:ascii="Times New Roman" w:eastAsia="Times New Roman" w:hAnsi="Times New Roman" w:cs="Times New Roman"/>
          <w:b/>
          <w:sz w:val="20"/>
          <w:szCs w:val="20"/>
        </w:rPr>
      </w:pPr>
    </w:p>
    <w:p w:rsidR="00152734" w:rsidRDefault="00152734" w:rsidP="009B19DD">
      <w:pPr>
        <w:rPr>
          <w:rFonts w:ascii="Times New Roman" w:eastAsia="Times New Roman" w:hAnsi="Times New Roman" w:cs="Times New Roman"/>
          <w:b/>
          <w:sz w:val="20"/>
          <w:szCs w:val="20"/>
        </w:rPr>
      </w:pPr>
    </w:p>
    <w:p w:rsidR="009B19DD" w:rsidRPr="00896539" w:rsidRDefault="009B19DD" w:rsidP="00FE668A">
      <w:pPr>
        <w:jc w:val="center"/>
        <w:rPr>
          <w:rFonts w:ascii="Times New Roman" w:eastAsia="Times New Roman" w:hAnsi="Times New Roman" w:cs="Times New Roman"/>
          <w:b/>
          <w:bCs/>
          <w:sz w:val="28"/>
          <w:szCs w:val="28"/>
        </w:rPr>
      </w:pPr>
      <w:bookmarkStart w:id="8" w:name="_Bölüm_B:_Taslak_Sözleşme_(Özel_Koşu"/>
      <w:bookmarkStart w:id="9" w:name="_Toc233021553"/>
      <w:bookmarkEnd w:id="8"/>
      <w:r w:rsidRPr="00896539">
        <w:rPr>
          <w:rFonts w:ascii="Times New Roman" w:eastAsia="Times New Roman" w:hAnsi="Times New Roman" w:cs="Times New Roman"/>
          <w:b/>
          <w:bCs/>
          <w:sz w:val="28"/>
          <w:szCs w:val="28"/>
        </w:rPr>
        <w:t>Bölüm B: Taslak Sözleşme (Özel Koşullar) ve Ekleri</w:t>
      </w:r>
      <w:bookmarkEnd w:id="9"/>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b/>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br w:type="page"/>
      </w: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FE668A">
      <w:pPr>
        <w:jc w:val="center"/>
        <w:rPr>
          <w:rFonts w:ascii="Times New Roman" w:eastAsia="Times New Roman" w:hAnsi="Times New Roman" w:cs="Times New Roman"/>
          <w:b/>
          <w:sz w:val="20"/>
          <w:szCs w:val="20"/>
        </w:rPr>
      </w:pPr>
      <w:bookmarkStart w:id="10" w:name="_Toc232234022"/>
      <w:r w:rsidRPr="009B19DD">
        <w:rPr>
          <w:rFonts w:ascii="Times New Roman" w:eastAsia="Times New Roman" w:hAnsi="Times New Roman" w:cs="Times New Roman"/>
          <w:b/>
          <w:sz w:val="20"/>
          <w:szCs w:val="20"/>
        </w:rPr>
        <w:t>SÖZLEŞME VE ÖZEL KOŞULLAR</w:t>
      </w:r>
      <w:bookmarkEnd w:id="10"/>
    </w:p>
    <w:p w:rsidR="009B19DD" w:rsidRPr="009B19DD" w:rsidRDefault="009B19DD" w:rsidP="009B19DD">
      <w:pPr>
        <w:rPr>
          <w:rFonts w:ascii="Times New Roman" w:eastAsia="Times New Roman" w:hAnsi="Times New Roman" w:cs="Times New Roman"/>
          <w:sz w:val="20"/>
          <w:szCs w:val="20"/>
        </w:rPr>
      </w:pPr>
      <w:r w:rsidRPr="009B19DD">
        <w:rPr>
          <w:rFonts w:ascii="Times New Roman" w:eastAsia="Times New Roman" w:hAnsi="Times New Roman" w:cs="Times New Roman"/>
          <w:b/>
          <w:bCs/>
          <w:sz w:val="20"/>
          <w:szCs w:val="20"/>
        </w:rPr>
        <w:tab/>
      </w:r>
      <w:r w:rsidR="00996529">
        <w:rPr>
          <w:rFonts w:ascii="Times New Roman" w:eastAsia="Times New Roman" w:hAnsi="Times New Roman" w:cs="Times New Roman"/>
          <w:noProof/>
          <w:sz w:val="20"/>
          <w:szCs w:val="20"/>
          <w:lang w:eastAsia="tr-TR"/>
        </w:rPr>
      </w:r>
      <w:r w:rsidR="00996529" w:rsidRPr="00996529">
        <w:rPr>
          <w:rFonts w:ascii="Times New Roman" w:eastAsia="Times New Roman" w:hAnsi="Times New Roman" w:cs="Times New Roman"/>
          <w:noProof/>
          <w:sz w:val="20"/>
          <w:szCs w:val="20"/>
          <w:lang w:eastAsia="tr-TR"/>
        </w:rPr>
        <w:pict>
          <v:shapetype id="_x0000_t202" coordsize="21600,21600" o:spt="202" path="m,l,21600r21600,l21600,xe">
            <v:stroke joinstyle="miter"/>
            <v:path gradientshapeok="t" o:connecttype="rect"/>
          </v:shapetype>
          <v:shape id="Metin Kutusu 3" o:spid="_x0000_s1028"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" fillcolor="silver">
            <v:textbox>
              <w:txbxContent>
                <w:p w:rsidR="001E0ADE" w:rsidRPr="00C24BE6" w:rsidRDefault="001E0ADE" w:rsidP="009B19DD">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9B19DD" w:rsidRPr="009B19DD" w:rsidRDefault="00B14E9F" w:rsidP="00FE668A">
      <w:pPr>
        <w:jc w:val="center"/>
        <w:rPr>
          <w:rFonts w:ascii="Times New Roman" w:eastAsia="Times New Roman" w:hAnsi="Times New Roman" w:cs="Times New Roman"/>
          <w:b/>
          <w:sz w:val="20"/>
          <w:szCs w:val="20"/>
        </w:rPr>
      </w:pPr>
      <w:bookmarkStart w:id="11" w:name="_Toc179364466"/>
      <w:bookmarkStart w:id="12" w:name="_Toc232234023"/>
      <w:r>
        <w:rPr>
          <w:rFonts w:ascii="Times New Roman" w:eastAsia="Times New Roman" w:hAnsi="Times New Roman" w:cs="Times New Roman"/>
          <w:b/>
          <w:sz w:val="20"/>
          <w:szCs w:val="20"/>
        </w:rPr>
        <w:t>MAL ALIMI</w:t>
      </w:r>
      <w:r w:rsidR="009B19DD" w:rsidRPr="009B19DD">
        <w:rPr>
          <w:rFonts w:ascii="Times New Roman" w:eastAsia="Times New Roman" w:hAnsi="Times New Roman" w:cs="Times New Roman"/>
          <w:b/>
          <w:sz w:val="20"/>
          <w:szCs w:val="20"/>
        </w:rPr>
        <w:t xml:space="preserve"> SÖZLEŞMESİ</w:t>
      </w:r>
      <w:bookmarkEnd w:id="11"/>
      <w:bookmarkEnd w:id="12"/>
    </w:p>
    <w:p w:rsidR="009B19DD" w:rsidRPr="00FE668A"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t>Bir tarafta</w:t>
      </w:r>
    </w:p>
    <w:p w:rsidR="00C27D1A" w:rsidRDefault="00C27D1A" w:rsidP="009B5FFE">
      <w:pPr>
        <w:pStyle w:val="AralkYok"/>
        <w:jc w:val="both"/>
        <w:rPr>
          <w:rFonts w:ascii="Times New Roman" w:hAnsi="Times New Roman" w:cs="Times New Roman"/>
          <w:sz w:val="20"/>
          <w:szCs w:val="20"/>
        </w:rPr>
      </w:pPr>
      <w:r w:rsidRPr="00C27D1A">
        <w:rPr>
          <w:rFonts w:ascii="Times New Roman" w:hAnsi="Times New Roman" w:cs="Times New Roman"/>
          <w:sz w:val="20"/>
          <w:szCs w:val="20"/>
        </w:rPr>
        <w:t>DOAL Otomotiv Makina İmalat Enerji İnşaat Sanayi ve Ticaret Limited Şirketi</w:t>
      </w:r>
      <w:r>
        <w:rPr>
          <w:rFonts w:ascii="Times New Roman" w:hAnsi="Times New Roman" w:cs="Times New Roman"/>
          <w:sz w:val="20"/>
          <w:szCs w:val="20"/>
        </w:rPr>
        <w:t xml:space="preserve">  </w:t>
      </w:r>
      <w:r w:rsidRPr="00C27D1A">
        <w:rPr>
          <w:rFonts w:ascii="Times New Roman" w:hAnsi="Times New Roman" w:cs="Times New Roman"/>
          <w:sz w:val="20"/>
          <w:szCs w:val="20"/>
        </w:rPr>
        <w:t xml:space="preserve">D – 400 Karayolu 16.km </w:t>
      </w:r>
    </w:p>
    <w:p w:rsidR="00C27D1A" w:rsidRDefault="00C27D1A" w:rsidP="009B5FFE">
      <w:pPr>
        <w:pStyle w:val="AralkYok"/>
        <w:jc w:val="both"/>
        <w:rPr>
          <w:rFonts w:ascii="Times New Roman" w:hAnsi="Times New Roman" w:cs="Times New Roman"/>
          <w:sz w:val="20"/>
          <w:szCs w:val="20"/>
        </w:rPr>
      </w:pPr>
      <w:r w:rsidRPr="00C27D1A">
        <w:rPr>
          <w:rFonts w:ascii="Times New Roman" w:hAnsi="Times New Roman" w:cs="Times New Roman"/>
          <w:sz w:val="20"/>
          <w:szCs w:val="20"/>
        </w:rPr>
        <w:t xml:space="preserve">No: 12 / A     Akdeniz - MERSİN </w:t>
      </w:r>
      <w:r w:rsidR="009B19DD" w:rsidRPr="00FE668A">
        <w:rPr>
          <w:rFonts w:ascii="Times New Roman" w:hAnsi="Times New Roman" w:cs="Times New Roman"/>
          <w:sz w:val="20"/>
          <w:szCs w:val="20"/>
        </w:rPr>
        <w:t xml:space="preserve">("Sözleşme Makamı"), </w:t>
      </w:r>
    </w:p>
    <w:p w:rsidR="009B19DD" w:rsidRPr="00FE668A" w:rsidRDefault="00C27D1A" w:rsidP="009B5FFE">
      <w:pPr>
        <w:pStyle w:val="AralkYok"/>
        <w:jc w:val="both"/>
        <w:rPr>
          <w:rFonts w:ascii="Times New Roman" w:hAnsi="Times New Roman" w:cs="Times New Roman"/>
          <w:sz w:val="20"/>
          <w:szCs w:val="20"/>
        </w:rPr>
      </w:pPr>
      <w:r>
        <w:rPr>
          <w:rFonts w:ascii="Times New Roman" w:hAnsi="Times New Roman" w:cs="Times New Roman"/>
          <w:sz w:val="20"/>
          <w:szCs w:val="20"/>
        </w:rPr>
        <w:t xml:space="preserve">ve </w:t>
      </w:r>
      <w:r w:rsidR="009B19DD" w:rsidRPr="00FE668A">
        <w:rPr>
          <w:rFonts w:ascii="Times New Roman" w:hAnsi="Times New Roman" w:cs="Times New Roman"/>
          <w:sz w:val="20"/>
          <w:szCs w:val="20"/>
        </w:rPr>
        <w:t>Diğer tarafta</w:t>
      </w:r>
    </w:p>
    <w:p w:rsidR="009B19DD" w:rsidRPr="00FE668A"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sym w:font="Symbol" w:char="F03C"/>
      </w:r>
      <w:r w:rsidRPr="00FE668A">
        <w:rPr>
          <w:rFonts w:ascii="Times New Roman" w:hAnsi="Times New Roman" w:cs="Times New Roman"/>
          <w:sz w:val="20"/>
          <w:szCs w:val="20"/>
        </w:rPr>
        <w:t xml:space="preserve"> Tedarikçinin/Hizmet Sunucusunun/Yapım Müteahhidinin Tam Resmi Adı </w:t>
      </w:r>
      <w:r w:rsidRPr="00FE668A">
        <w:rPr>
          <w:rFonts w:ascii="Times New Roman" w:hAnsi="Times New Roman" w:cs="Times New Roman"/>
          <w:sz w:val="20"/>
          <w:szCs w:val="20"/>
        </w:rPr>
        <w:sym w:font="Symbol" w:char="F03E"/>
      </w:r>
      <w:r w:rsidRPr="00FE668A">
        <w:rPr>
          <w:rFonts w:ascii="Times New Roman" w:hAnsi="Times New Roman" w:cs="Times New Roman"/>
          <w:sz w:val="20"/>
          <w:szCs w:val="20"/>
        </w:rPr>
        <w:t xml:space="preserve">  </w:t>
      </w:r>
    </w:p>
    <w:p w:rsidR="009B19DD" w:rsidRPr="00FE668A"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sym w:font="Symbol" w:char="F03C"/>
      </w:r>
      <w:r w:rsidRPr="00FE668A">
        <w:rPr>
          <w:rFonts w:ascii="Times New Roman" w:hAnsi="Times New Roman" w:cs="Times New Roman"/>
          <w:sz w:val="20"/>
          <w:szCs w:val="20"/>
        </w:rPr>
        <w:t xml:space="preserve"> Hukuki statüsü / </w:t>
      </w:r>
      <w:r w:rsidR="00A2529B" w:rsidRPr="00FE668A">
        <w:rPr>
          <w:rFonts w:ascii="Times New Roman" w:hAnsi="Times New Roman" w:cs="Times New Roman"/>
          <w:sz w:val="20"/>
          <w:szCs w:val="20"/>
        </w:rPr>
        <w:t>unvanı</w:t>
      </w:r>
      <w:r w:rsidRPr="00FE668A">
        <w:rPr>
          <w:rFonts w:ascii="Times New Roman" w:hAnsi="Times New Roman" w:cs="Times New Roman"/>
          <w:sz w:val="20"/>
          <w:szCs w:val="20"/>
        </w:rPr>
        <w:t xml:space="preserve"> </w:t>
      </w:r>
      <w:r w:rsidRPr="00FE668A">
        <w:rPr>
          <w:rFonts w:ascii="Times New Roman" w:hAnsi="Times New Roman" w:cs="Times New Roman"/>
          <w:sz w:val="20"/>
          <w:szCs w:val="20"/>
        </w:rPr>
        <w:sym w:font="Symbol" w:char="F03E"/>
      </w:r>
      <w:r w:rsidRPr="00FE668A">
        <w:rPr>
          <w:rFonts w:ascii="Times New Roman" w:hAnsi="Times New Roman" w:cs="Times New Roman"/>
          <w:sz w:val="20"/>
          <w:szCs w:val="20"/>
        </w:rPr>
        <w:t xml:space="preserve"> </w:t>
      </w:r>
      <w:r w:rsidRPr="00FE668A">
        <w:rPr>
          <w:rFonts w:ascii="Times New Roman" w:hAnsi="Times New Roman" w:cs="Times New Roman"/>
          <w:sz w:val="20"/>
          <w:szCs w:val="20"/>
          <w:vertAlign w:val="superscript"/>
        </w:rPr>
        <w:footnoteReference w:id="2"/>
      </w:r>
    </w:p>
    <w:p w:rsidR="009B19DD" w:rsidRPr="00FE668A"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t>&lt; Resmi tescil numarası &gt;</w:t>
      </w:r>
      <w:r w:rsidRPr="00FE668A">
        <w:rPr>
          <w:rFonts w:ascii="Times New Roman" w:hAnsi="Times New Roman" w:cs="Times New Roman"/>
          <w:sz w:val="20"/>
          <w:szCs w:val="20"/>
          <w:vertAlign w:val="superscript"/>
        </w:rPr>
        <w:footnoteReference w:id="3"/>
      </w:r>
    </w:p>
    <w:p w:rsidR="009B19DD" w:rsidRPr="00FE668A"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t>&lt;Açık resmi-tebligat adresi&gt;</w:t>
      </w:r>
    </w:p>
    <w:p w:rsidR="009B19DD" w:rsidRPr="00FE668A"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t xml:space="preserve">&lt;Vergi dairesi ve numarası&gt;,  </w:t>
      </w:r>
    </w:p>
    <w:p w:rsidR="009B19DD" w:rsidRDefault="009B19DD" w:rsidP="009B5FFE">
      <w:pPr>
        <w:pStyle w:val="AralkYok"/>
        <w:jc w:val="both"/>
        <w:rPr>
          <w:rFonts w:ascii="Times New Roman" w:hAnsi="Times New Roman" w:cs="Times New Roman"/>
          <w:sz w:val="20"/>
          <w:szCs w:val="20"/>
        </w:rPr>
      </w:pPr>
      <w:r w:rsidRPr="00FE668A">
        <w:rPr>
          <w:rFonts w:ascii="Times New Roman" w:hAnsi="Times New Roman" w:cs="Times New Roman"/>
          <w:sz w:val="20"/>
          <w:szCs w:val="20"/>
        </w:rPr>
        <w:t xml:space="preserve">(“Yüklenici”) olmak üzere,  taraflar aşağıdaki hususlarda anlaşmışlardır: </w:t>
      </w:r>
    </w:p>
    <w:p w:rsidR="00FE668A" w:rsidRPr="00FE668A" w:rsidRDefault="00FE668A" w:rsidP="009B5FFE">
      <w:pPr>
        <w:pStyle w:val="AralkYok"/>
        <w:jc w:val="both"/>
        <w:rPr>
          <w:rFonts w:ascii="Times New Roman" w:hAnsi="Times New Roman" w:cs="Times New Roman"/>
          <w:sz w:val="20"/>
          <w:szCs w:val="20"/>
        </w:rPr>
      </w:pPr>
    </w:p>
    <w:p w:rsidR="009B19DD" w:rsidRPr="009B19DD" w:rsidRDefault="009B19DD" w:rsidP="009B5FFE">
      <w:pPr>
        <w:jc w:val="both"/>
        <w:rPr>
          <w:rFonts w:ascii="Times New Roman" w:eastAsia="Times New Roman" w:hAnsi="Times New Roman" w:cs="Times New Roman"/>
          <w:b/>
          <w:sz w:val="20"/>
          <w:szCs w:val="20"/>
        </w:rPr>
      </w:pPr>
      <w:bookmarkStart w:id="13" w:name="_Toc179364467"/>
      <w:bookmarkStart w:id="14" w:name="_Toc232234024"/>
      <w:r w:rsidRPr="009B19DD">
        <w:rPr>
          <w:rFonts w:ascii="Times New Roman" w:eastAsia="Times New Roman" w:hAnsi="Times New Roman" w:cs="Times New Roman"/>
          <w:b/>
          <w:sz w:val="20"/>
          <w:szCs w:val="20"/>
        </w:rPr>
        <w:t>ÖZEL KOŞULLAR</w:t>
      </w:r>
      <w:bookmarkEnd w:id="13"/>
      <w:bookmarkEnd w:id="14"/>
    </w:p>
    <w:p w:rsidR="009B19DD" w:rsidRPr="009B19DD" w:rsidRDefault="009B19DD" w:rsidP="007334C5">
      <w:pPr>
        <w:numPr>
          <w:ilvl w:val="0"/>
          <w:numId w:val="17"/>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 xml:space="preserve"> Konu</w:t>
      </w:r>
    </w:p>
    <w:p w:rsidR="009B19DD" w:rsidRPr="009B19DD" w:rsidRDefault="00B14E9F" w:rsidP="009B5FF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 Sözleşmenin Konusu MERSİN İlinde</w:t>
      </w:r>
      <w:r w:rsidR="009B19DD" w:rsidRPr="009B19DD">
        <w:rPr>
          <w:rFonts w:ascii="Times New Roman" w:eastAsia="Times New Roman" w:hAnsi="Times New Roman" w:cs="Times New Roman"/>
          <w:sz w:val="20"/>
          <w:szCs w:val="20"/>
        </w:rPr>
        <w:t xml:space="preserve"> uygulanacak</w:t>
      </w:r>
      <w:r>
        <w:rPr>
          <w:rFonts w:ascii="Times New Roman" w:eastAsia="Times New Roman" w:hAnsi="Times New Roman" w:cs="Times New Roman"/>
          <w:sz w:val="20"/>
          <w:szCs w:val="20"/>
        </w:rPr>
        <w:t xml:space="preserve"> </w:t>
      </w:r>
      <w:r w:rsidR="00C27D1A" w:rsidRPr="00C27D1A">
        <w:rPr>
          <w:rFonts w:ascii="Times New Roman" w:eastAsia="Times New Roman" w:hAnsi="Times New Roman" w:cs="Times New Roman"/>
          <w:sz w:val="20"/>
          <w:szCs w:val="20"/>
        </w:rPr>
        <w:t xml:space="preserve">DOAL Ltd.Şti.’nin Otomotiv Sektöründeki Stratejik Öneminin Arttırılması </w:t>
      </w:r>
      <w:r>
        <w:rPr>
          <w:rFonts w:ascii="Times New Roman" w:eastAsia="Times New Roman" w:hAnsi="Times New Roman" w:cs="Times New Roman"/>
          <w:sz w:val="20"/>
          <w:szCs w:val="20"/>
        </w:rPr>
        <w:t>Projesi için mal alımıdır.</w:t>
      </w:r>
      <w:r w:rsidR="009B19DD" w:rsidRPr="009B19DD">
        <w:rPr>
          <w:rFonts w:ascii="Times New Roman" w:eastAsia="Times New Roman" w:hAnsi="Times New Roman" w:cs="Times New Roman"/>
          <w:sz w:val="20"/>
          <w:szCs w:val="20"/>
        </w:rPr>
        <w:t xml:space="preserve"> </w:t>
      </w:r>
    </w:p>
    <w:p w:rsidR="009B19DD" w:rsidRPr="009B19DD" w:rsidRDefault="009B19DD" w:rsidP="007334C5">
      <w:pPr>
        <w:numPr>
          <w:ilvl w:val="0"/>
          <w:numId w:val="17"/>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Sözleşmenin Yapısı</w:t>
      </w:r>
    </w:p>
    <w:p w:rsidR="009B19DD" w:rsidRPr="00152734"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Yüklenici, bu ihalede belirlenmiş olan ve öncelik sırasına göre, Özel Koşullar (“Özel Koşullar”) ve aşağıdaki Eklerde belirtilen koşullardan oluşan şartların,  gereğine uygun olarak faaliyetlerini sürdürecektir:</w:t>
      </w:r>
    </w:p>
    <w:p w:rsidR="009B19DD" w:rsidRPr="00152734"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Ek-1: Genel Koşullar</w:t>
      </w:r>
    </w:p>
    <w:p w:rsidR="009B19DD" w:rsidRPr="00152734"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Ek-2: Teknik Şartname (İş Tanımı)</w:t>
      </w:r>
    </w:p>
    <w:p w:rsidR="009B19DD" w:rsidRPr="00152734"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Ek-3: Teknik Teklif  &lt;Hizmet Alımlarında Organizasyon ve Metodoloji ve Kilit Uzmanların Özgeçmişleri dahil&gt;</w:t>
      </w:r>
    </w:p>
    <w:p w:rsidR="009B19DD" w:rsidRPr="00152734"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Ek-4: Mali Teklif (Bütçe Dökümü)</w:t>
      </w:r>
    </w:p>
    <w:p w:rsidR="009B19DD" w:rsidRPr="00152734"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Ek-5: Standart Formlar ve Diğer Gerekli Belgeler</w:t>
      </w:r>
    </w:p>
    <w:p w:rsidR="009B19DD"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 xml:space="preserve">Yukarıdaki belgeler arasında herhangi bir çelişki olması durumunda, bunların hükümleri, yukarıda belirtilen öncelik sırasına göre uygulanır. </w:t>
      </w:r>
    </w:p>
    <w:p w:rsidR="00C5190B" w:rsidRPr="00152734" w:rsidRDefault="00C5190B" w:rsidP="009B5FFE">
      <w:pPr>
        <w:pStyle w:val="AralkYok"/>
        <w:jc w:val="both"/>
        <w:rPr>
          <w:rFonts w:ascii="Times New Roman" w:hAnsi="Times New Roman" w:cs="Times New Roman"/>
          <w:sz w:val="20"/>
          <w:szCs w:val="20"/>
          <w:u w:val="single"/>
        </w:rPr>
      </w:pPr>
    </w:p>
    <w:p w:rsidR="009B19DD" w:rsidRPr="009B19DD" w:rsidRDefault="009B19DD" w:rsidP="007334C5">
      <w:pPr>
        <w:numPr>
          <w:ilvl w:val="0"/>
          <w:numId w:val="17"/>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Sözleşme bedeli ve Ödemeler</w:t>
      </w:r>
    </w:p>
    <w:p w:rsidR="009B19DD" w:rsidRDefault="009B19DD" w:rsidP="009B5FFE">
      <w:pPr>
        <w:pStyle w:val="AralkYok"/>
        <w:jc w:val="both"/>
        <w:rPr>
          <w:rFonts w:ascii="Times New Roman" w:hAnsi="Times New Roman" w:cs="Times New Roman"/>
          <w:sz w:val="20"/>
          <w:szCs w:val="20"/>
        </w:rPr>
      </w:pPr>
      <w:r w:rsidRPr="00152734">
        <w:rPr>
          <w:rFonts w:ascii="Times New Roman" w:hAnsi="Times New Roman" w:cs="Times New Roman"/>
          <w:sz w:val="20"/>
          <w:szCs w:val="20"/>
        </w:rPr>
        <w:t>Sözleşme Bedeli</w:t>
      </w:r>
      <w:r w:rsidRPr="00152734">
        <w:rPr>
          <w:rFonts w:ascii="Times New Roman" w:hAnsi="Times New Roman" w:cs="Times New Roman"/>
          <w:sz w:val="20"/>
          <w:szCs w:val="20"/>
        </w:rPr>
        <w:tab/>
        <w:t>:.......………… TL’dir.</w:t>
      </w:r>
    </w:p>
    <w:p w:rsidR="00152734" w:rsidRPr="00152734" w:rsidRDefault="00152734" w:rsidP="009B5FFE">
      <w:pPr>
        <w:pStyle w:val="AralkYok"/>
        <w:jc w:val="both"/>
        <w:rPr>
          <w:rFonts w:ascii="Times New Roman" w:hAnsi="Times New Roman" w:cs="Times New Roman"/>
          <w:sz w:val="20"/>
          <w:szCs w:val="20"/>
        </w:rPr>
      </w:pPr>
    </w:p>
    <w:p w:rsidR="00C21513" w:rsidRPr="0099014A" w:rsidRDefault="009B19DD" w:rsidP="009B5FFE">
      <w:pPr>
        <w:pStyle w:val="AralkYok"/>
        <w:jc w:val="both"/>
        <w:rPr>
          <w:rFonts w:ascii="Times New Roman" w:hAnsi="Times New Roman" w:cs="Times New Roman"/>
          <w:sz w:val="20"/>
          <w:szCs w:val="20"/>
        </w:rPr>
      </w:pPr>
      <w:r w:rsidRPr="0099014A">
        <w:rPr>
          <w:rFonts w:ascii="Times New Roman" w:hAnsi="Times New Roman" w:cs="Times New Roman"/>
          <w:sz w:val="20"/>
          <w:szCs w:val="20"/>
        </w:rPr>
        <w:t>Sözleşme kapsamında ön ödeme</w:t>
      </w:r>
      <w:r w:rsidR="0099014A" w:rsidRPr="0099014A">
        <w:rPr>
          <w:rFonts w:ascii="Times New Roman" w:hAnsi="Times New Roman" w:cs="Times New Roman"/>
          <w:sz w:val="20"/>
          <w:szCs w:val="20"/>
        </w:rPr>
        <w:t xml:space="preserve"> </w:t>
      </w:r>
      <w:r w:rsidRPr="0099014A">
        <w:rPr>
          <w:rFonts w:ascii="Times New Roman" w:hAnsi="Times New Roman" w:cs="Times New Roman"/>
          <w:sz w:val="20"/>
          <w:szCs w:val="20"/>
        </w:rPr>
        <w:t>yapılacaktır</w:t>
      </w:r>
      <w:r w:rsidR="0099014A" w:rsidRPr="0099014A">
        <w:rPr>
          <w:rFonts w:ascii="Times New Roman" w:hAnsi="Times New Roman" w:cs="Times New Roman"/>
          <w:sz w:val="20"/>
          <w:szCs w:val="20"/>
        </w:rPr>
        <w:t xml:space="preserve"> </w:t>
      </w:r>
      <w:r w:rsidRPr="0099014A">
        <w:rPr>
          <w:rFonts w:ascii="Times New Roman" w:hAnsi="Times New Roman" w:cs="Times New Roman"/>
          <w:sz w:val="20"/>
          <w:szCs w:val="20"/>
        </w:rPr>
        <w:t>. Ön ödem</w:t>
      </w:r>
      <w:r w:rsidR="0099014A" w:rsidRPr="0099014A">
        <w:rPr>
          <w:rFonts w:ascii="Times New Roman" w:hAnsi="Times New Roman" w:cs="Times New Roman"/>
          <w:sz w:val="20"/>
          <w:szCs w:val="20"/>
        </w:rPr>
        <w:t>e miktarı sözleşme bedelinin %2</w:t>
      </w:r>
      <w:r w:rsidR="00200EA3">
        <w:rPr>
          <w:rFonts w:ascii="Times New Roman" w:hAnsi="Times New Roman" w:cs="Times New Roman"/>
          <w:sz w:val="20"/>
          <w:szCs w:val="20"/>
        </w:rPr>
        <w:t>0</w:t>
      </w:r>
      <w:r w:rsidR="0099014A" w:rsidRPr="0099014A">
        <w:rPr>
          <w:rFonts w:ascii="Times New Roman" w:hAnsi="Times New Roman" w:cs="Times New Roman"/>
          <w:sz w:val="20"/>
          <w:szCs w:val="20"/>
        </w:rPr>
        <w:t>’</w:t>
      </w:r>
      <w:r w:rsidR="00200EA3">
        <w:rPr>
          <w:rFonts w:ascii="Times New Roman" w:hAnsi="Times New Roman" w:cs="Times New Roman"/>
          <w:sz w:val="20"/>
          <w:szCs w:val="20"/>
        </w:rPr>
        <w:t>s</w:t>
      </w:r>
      <w:r w:rsidRPr="0099014A">
        <w:rPr>
          <w:rFonts w:ascii="Times New Roman" w:hAnsi="Times New Roman" w:cs="Times New Roman"/>
          <w:sz w:val="20"/>
          <w:szCs w:val="20"/>
        </w:rPr>
        <w:t>i olan ……………….. TL’dir. Ön ödeme, sözleşme imza tarihinden sonra 15 gün içerisinde avans teminat mektubunun su</w:t>
      </w:r>
      <w:r w:rsidR="0099014A" w:rsidRPr="0099014A">
        <w:rPr>
          <w:rFonts w:ascii="Times New Roman" w:hAnsi="Times New Roman" w:cs="Times New Roman"/>
          <w:sz w:val="20"/>
          <w:szCs w:val="20"/>
        </w:rPr>
        <w:t>nulmasını takiben yapılacaktır.</w:t>
      </w:r>
    </w:p>
    <w:p w:rsidR="00152734" w:rsidRPr="0099014A" w:rsidRDefault="00152734" w:rsidP="009B5FFE">
      <w:pPr>
        <w:pStyle w:val="AralkYok"/>
        <w:jc w:val="both"/>
        <w:rPr>
          <w:rFonts w:ascii="Times New Roman" w:hAnsi="Times New Roman" w:cs="Times New Roman"/>
          <w:sz w:val="20"/>
          <w:szCs w:val="20"/>
        </w:rPr>
      </w:pPr>
    </w:p>
    <w:p w:rsidR="009B19DD" w:rsidRDefault="009B19DD" w:rsidP="009B5FFE">
      <w:pPr>
        <w:pStyle w:val="AralkYok"/>
        <w:jc w:val="both"/>
        <w:rPr>
          <w:rFonts w:ascii="Times New Roman" w:hAnsi="Times New Roman" w:cs="Times New Roman"/>
          <w:bCs/>
          <w:sz w:val="20"/>
          <w:szCs w:val="20"/>
        </w:rPr>
      </w:pPr>
      <w:r w:rsidRPr="0099014A">
        <w:rPr>
          <w:rFonts w:ascii="Times New Roman" w:hAnsi="Times New Roman" w:cs="Times New Roman"/>
          <w:bCs/>
          <w:iCs/>
          <w:sz w:val="20"/>
          <w:szCs w:val="20"/>
        </w:rPr>
        <w:t>Mal alımı sözleşmelerinde: ödemeler, sözleşme konusu malın teslimini takiben yapılacaktır. Ön ödeme öngörülmesi durumunda, sipariş mektubunu takiben ön ödeme yapılır ve bakiye mal tesliminde faturaya istinaden ödenir</w:t>
      </w:r>
      <w:r w:rsidR="0099014A" w:rsidRPr="0099014A">
        <w:rPr>
          <w:rFonts w:ascii="Times New Roman" w:hAnsi="Times New Roman" w:cs="Times New Roman"/>
          <w:bCs/>
          <w:sz w:val="20"/>
          <w:szCs w:val="20"/>
        </w:rPr>
        <w:t>.</w:t>
      </w:r>
    </w:p>
    <w:p w:rsidR="00566B4B" w:rsidRDefault="00566B4B" w:rsidP="009B5FFE">
      <w:pPr>
        <w:pStyle w:val="AralkYok"/>
        <w:jc w:val="both"/>
        <w:rPr>
          <w:rFonts w:ascii="Times New Roman" w:hAnsi="Times New Roman" w:cs="Times New Roman"/>
          <w:bCs/>
          <w:sz w:val="20"/>
          <w:szCs w:val="20"/>
        </w:rPr>
      </w:pPr>
    </w:p>
    <w:p w:rsidR="00C5190B" w:rsidRDefault="00C5190B" w:rsidP="009B5FFE">
      <w:pPr>
        <w:pStyle w:val="AralkYok"/>
        <w:jc w:val="both"/>
        <w:rPr>
          <w:rFonts w:ascii="Times New Roman" w:hAnsi="Times New Roman" w:cs="Times New Roman"/>
          <w:bCs/>
          <w:sz w:val="20"/>
          <w:szCs w:val="20"/>
        </w:rPr>
      </w:pPr>
    </w:p>
    <w:p w:rsidR="00C5190B" w:rsidRDefault="00C5190B" w:rsidP="009B5FFE">
      <w:pPr>
        <w:pStyle w:val="AralkYok"/>
        <w:jc w:val="both"/>
        <w:rPr>
          <w:rFonts w:ascii="Times New Roman" w:hAnsi="Times New Roman" w:cs="Times New Roman"/>
          <w:bCs/>
          <w:sz w:val="20"/>
          <w:szCs w:val="20"/>
        </w:rPr>
      </w:pPr>
    </w:p>
    <w:p w:rsidR="009B19DD" w:rsidRPr="009B19DD" w:rsidRDefault="009B19DD" w:rsidP="007334C5">
      <w:pPr>
        <w:numPr>
          <w:ilvl w:val="0"/>
          <w:numId w:val="17"/>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lastRenderedPageBreak/>
        <w:t xml:space="preserve">Başlama tarihi </w:t>
      </w:r>
    </w:p>
    <w:p w:rsidR="009B19DD" w:rsidRPr="009B19DD" w:rsidRDefault="00B14E9F" w:rsidP="009B5FF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Uygulamaya başlama tarihi </w:t>
      </w:r>
      <w:r w:rsidR="009B19DD" w:rsidRPr="009B19DD">
        <w:rPr>
          <w:rFonts w:ascii="Times New Roman" w:eastAsia="Times New Roman" w:hAnsi="Times New Roman" w:cs="Times New Roman"/>
          <w:sz w:val="20"/>
          <w:szCs w:val="20"/>
        </w:rPr>
        <w:t>sözleşmenin he</w:t>
      </w:r>
      <w:r w:rsidR="0099014A">
        <w:rPr>
          <w:rFonts w:ascii="Times New Roman" w:eastAsia="Times New Roman" w:hAnsi="Times New Roman" w:cs="Times New Roman"/>
          <w:sz w:val="20"/>
          <w:szCs w:val="20"/>
        </w:rPr>
        <w:t>r iki tarafça imzalandığı tarih</w:t>
      </w:r>
      <w:r w:rsidR="009B19DD" w:rsidRPr="009B19DD">
        <w:rPr>
          <w:rFonts w:ascii="Times New Roman" w:eastAsia="Times New Roman" w:hAnsi="Times New Roman" w:cs="Times New Roman"/>
          <w:sz w:val="20"/>
          <w:szCs w:val="20"/>
        </w:rPr>
        <w:t xml:space="preserve"> şeklindedir.</w:t>
      </w:r>
    </w:p>
    <w:p w:rsidR="00152734" w:rsidRDefault="009B19DD" w:rsidP="007334C5">
      <w:pPr>
        <w:numPr>
          <w:ilvl w:val="0"/>
          <w:numId w:val="17"/>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 xml:space="preserve">Uygulama Süresi </w:t>
      </w:r>
    </w:p>
    <w:p w:rsidR="009B19DD" w:rsidRPr="009B19DD" w:rsidRDefault="00152734" w:rsidP="009B5FF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9B19DD" w:rsidRPr="009B19DD">
        <w:rPr>
          <w:rFonts w:ascii="Times New Roman" w:eastAsia="Times New Roman" w:hAnsi="Times New Roman" w:cs="Times New Roman"/>
          <w:sz w:val="20"/>
          <w:szCs w:val="20"/>
        </w:rPr>
        <w:t xml:space="preserve">özleşmenin II ve III no.lu ekleri dahilinde ifade edilen görevlerin uygulama süresi, sözleşmenin başlama tarihinden itibaren </w:t>
      </w:r>
      <w:r w:rsidR="00B14E9F">
        <w:rPr>
          <w:rFonts w:ascii="Times New Roman" w:eastAsia="Times New Roman" w:hAnsi="Times New Roman" w:cs="Times New Roman"/>
          <w:sz w:val="20"/>
          <w:szCs w:val="20"/>
        </w:rPr>
        <w:t>…….. gündür</w:t>
      </w:r>
      <w:r w:rsidR="009B19DD" w:rsidRPr="009B19DD">
        <w:rPr>
          <w:rFonts w:ascii="Times New Roman" w:eastAsia="Times New Roman" w:hAnsi="Times New Roman" w:cs="Times New Roman"/>
          <w:sz w:val="20"/>
          <w:szCs w:val="20"/>
        </w:rPr>
        <w:t>.</w:t>
      </w:r>
    </w:p>
    <w:p w:rsidR="009B19DD" w:rsidRPr="009B19DD" w:rsidRDefault="009B19DD" w:rsidP="007334C5">
      <w:pPr>
        <w:numPr>
          <w:ilvl w:val="0"/>
          <w:numId w:val="17"/>
        </w:numPr>
        <w:jc w:val="both"/>
        <w:rPr>
          <w:rFonts w:ascii="Times New Roman" w:eastAsia="Times New Roman" w:hAnsi="Times New Roman" w:cs="Times New Roman"/>
          <w:b/>
          <w:sz w:val="20"/>
          <w:szCs w:val="20"/>
        </w:rPr>
      </w:pPr>
      <w:bookmarkStart w:id="15" w:name="_Ref500218714"/>
      <w:r w:rsidRPr="009B19DD">
        <w:rPr>
          <w:rFonts w:ascii="Times New Roman" w:eastAsia="Times New Roman" w:hAnsi="Times New Roman" w:cs="Times New Roman"/>
          <w:b/>
          <w:sz w:val="20"/>
          <w:szCs w:val="20"/>
        </w:rPr>
        <w:t>Rapor</w:t>
      </w:r>
      <w:bookmarkEnd w:id="15"/>
      <w:r w:rsidRPr="009B19DD">
        <w:rPr>
          <w:rFonts w:ascii="Times New Roman" w:eastAsia="Times New Roman" w:hAnsi="Times New Roman" w:cs="Times New Roman"/>
          <w:b/>
          <w:sz w:val="20"/>
          <w:szCs w:val="20"/>
        </w:rPr>
        <w:t>lama</w:t>
      </w:r>
    </w:p>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Yüklenici, ilerleme raporlarını Genel Koşulların ilgili maddelerinde ve Şartnamede belirtildiği şekliyle sunar.</w:t>
      </w:r>
    </w:p>
    <w:p w:rsidR="009B19DD" w:rsidRPr="009B19DD" w:rsidRDefault="009B19DD" w:rsidP="007334C5">
      <w:pPr>
        <w:numPr>
          <w:ilvl w:val="0"/>
          <w:numId w:val="17"/>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 xml:space="preserve">İletişim-Tebligat Adresleri </w:t>
      </w:r>
    </w:p>
    <w:p w:rsidR="009B19DD" w:rsidRPr="009B19DD" w:rsidRDefault="009B19DD" w:rsidP="007334C5">
      <w:pPr>
        <w:numPr>
          <w:ilvl w:val="1"/>
          <w:numId w:val="19"/>
        </w:numPr>
        <w:tabs>
          <w:tab w:val="num" w:pos="0"/>
        </w:tabs>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9B19DD" w:rsidRPr="009B19DD" w:rsidRDefault="009B19DD" w:rsidP="007334C5">
      <w:pPr>
        <w:numPr>
          <w:ilvl w:val="1"/>
          <w:numId w:val="19"/>
        </w:numPr>
        <w:tabs>
          <w:tab w:val="num" w:pos="0"/>
        </w:tabs>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9B19DD" w:rsidRPr="009B19DD" w:rsidRDefault="009B19DD" w:rsidP="007334C5">
      <w:pPr>
        <w:numPr>
          <w:ilvl w:val="0"/>
          <w:numId w:val="17"/>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 xml:space="preserve">Sözleşmenin tabi olduğu hukuk ve dili </w:t>
      </w:r>
    </w:p>
    <w:p w:rsidR="009B19DD" w:rsidRPr="009B19DD" w:rsidRDefault="009B19DD" w:rsidP="007334C5">
      <w:pPr>
        <w:numPr>
          <w:ilvl w:val="1"/>
          <w:numId w:val="18"/>
        </w:num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 xml:space="preserve">Sözleşmede düzenlenmeyen her husus Türkiye Cumhuriyeti kanunları kapsamında değerlendirilecektir. </w:t>
      </w:r>
    </w:p>
    <w:p w:rsidR="009B19DD" w:rsidRDefault="009B19DD" w:rsidP="007334C5">
      <w:pPr>
        <w:numPr>
          <w:ilvl w:val="1"/>
          <w:numId w:val="18"/>
        </w:num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Sözleşmenin dili; taraflar arasındaki bütün yazılı iletişim Türkçe yapılır.</w:t>
      </w:r>
    </w:p>
    <w:p w:rsidR="003B258D" w:rsidRDefault="003B258D" w:rsidP="007334C5">
      <w:pPr>
        <w:numPr>
          <w:ilvl w:val="0"/>
          <w:numId w:val="17"/>
        </w:num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Kesin teminat</w:t>
      </w:r>
    </w:p>
    <w:p w:rsidR="003B258D" w:rsidRPr="008C61A9" w:rsidRDefault="003B258D" w:rsidP="009B5FFE">
      <w:pPr>
        <w:jc w:val="both"/>
        <w:rPr>
          <w:rFonts w:ascii="Times New Roman" w:eastAsia="Times New Roman" w:hAnsi="Times New Roman" w:cs="Times New Roman"/>
          <w:b/>
          <w:sz w:val="20"/>
          <w:szCs w:val="20"/>
        </w:rPr>
      </w:pPr>
      <w:r w:rsidRPr="0099014A">
        <w:rPr>
          <w:rFonts w:ascii="Times New Roman" w:eastAsia="Times New Roman" w:hAnsi="Times New Roman" w:cs="Times New Roman"/>
          <w:sz w:val="20"/>
          <w:szCs w:val="20"/>
          <w:lang/>
        </w:rPr>
        <w:t>Bu sözleşme kapsamında işin ihale edildiği Yüklenici tarafından sözleşme imzalama aşamasında teklif ettiği bedelin %</w:t>
      </w:r>
      <w:r w:rsidR="009B5FFE" w:rsidRPr="0099014A">
        <w:rPr>
          <w:rFonts w:ascii="Times New Roman" w:eastAsia="Times New Roman" w:hAnsi="Times New Roman" w:cs="Times New Roman"/>
          <w:sz w:val="20"/>
          <w:szCs w:val="20"/>
        </w:rPr>
        <w:t>10</w:t>
      </w:r>
      <w:r w:rsidR="009B5FFE" w:rsidRPr="0099014A">
        <w:rPr>
          <w:rFonts w:ascii="Times New Roman" w:eastAsia="Times New Roman" w:hAnsi="Times New Roman" w:cs="Times New Roman"/>
          <w:sz w:val="20"/>
          <w:szCs w:val="20"/>
          <w:lang/>
        </w:rPr>
        <w:t>’</w:t>
      </w:r>
      <w:r w:rsidR="009B5FFE" w:rsidRPr="0099014A">
        <w:rPr>
          <w:rFonts w:ascii="Times New Roman" w:eastAsia="Times New Roman" w:hAnsi="Times New Roman" w:cs="Times New Roman"/>
          <w:sz w:val="20"/>
          <w:szCs w:val="20"/>
        </w:rPr>
        <w:t>unu</w:t>
      </w:r>
      <w:r w:rsidRPr="0099014A">
        <w:rPr>
          <w:rFonts w:ascii="Times New Roman" w:eastAsia="Times New Roman" w:hAnsi="Times New Roman" w:cs="Times New Roman"/>
          <w:sz w:val="20"/>
          <w:szCs w:val="20"/>
          <w:lang/>
        </w:rPr>
        <w:t xml:space="preserve"> oranında kesin teminat verilecektir. </w:t>
      </w:r>
      <w:r w:rsidR="008C61A9">
        <w:rPr>
          <w:rFonts w:ascii="Times New Roman" w:eastAsia="Times New Roman" w:hAnsi="Times New Roman" w:cs="Times New Roman"/>
          <w:sz w:val="20"/>
          <w:szCs w:val="20"/>
        </w:rPr>
        <w:t>Kesin teminat mektubu kesin kabul tarihi itibariyle 2 yıldır.</w:t>
      </w:r>
    </w:p>
    <w:p w:rsidR="009B19DD" w:rsidRPr="009B19DD" w:rsidRDefault="009B19DD" w:rsidP="007334C5">
      <w:pPr>
        <w:numPr>
          <w:ilvl w:val="0"/>
          <w:numId w:val="17"/>
        </w:num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 xml:space="preserve">Anlaşmazlıkların giderilmesi </w:t>
      </w:r>
    </w:p>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ab/>
        <w:t xml:space="preserve"> Bu sözleşmeyle ilgili ya da bu sözleşmeden dolayı ortaya çıkan ve diğer herhangi bir şekilde çözümlene</w:t>
      </w:r>
      <w:r w:rsidR="00B14E9F">
        <w:rPr>
          <w:rFonts w:ascii="Times New Roman" w:eastAsia="Times New Roman" w:hAnsi="Times New Roman" w:cs="Times New Roman"/>
          <w:sz w:val="20"/>
          <w:szCs w:val="20"/>
        </w:rPr>
        <w:t xml:space="preserve">meyen herhangi bir anlaşmazlık MERSİN </w:t>
      </w:r>
      <w:r w:rsidRPr="009B19DD">
        <w:rPr>
          <w:rFonts w:ascii="Times New Roman" w:eastAsia="Times New Roman" w:hAnsi="Times New Roman" w:cs="Times New Roman"/>
          <w:sz w:val="20"/>
          <w:szCs w:val="20"/>
        </w:rPr>
        <w:t xml:space="preserve">mahkemelerince çözülür. </w:t>
      </w:r>
    </w:p>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İş bu sözleşme, bir tanesi Sözleşme Makamı diğeri ise Yüklenicide kalacak şekilde, iki asıl nüsha olarak hazırlanmıştır.</w:t>
      </w:r>
    </w:p>
    <w:tbl>
      <w:tblPr>
        <w:tblW w:w="9501" w:type="dxa"/>
        <w:tblLayout w:type="fixed"/>
        <w:tblLook w:val="0000"/>
      </w:tblPr>
      <w:tblGrid>
        <w:gridCol w:w="1599"/>
        <w:gridCol w:w="3259"/>
        <w:gridCol w:w="2321"/>
        <w:gridCol w:w="2322"/>
      </w:tblGrid>
      <w:tr w:rsidR="009B19DD" w:rsidRPr="009B19DD" w:rsidTr="00C47E40">
        <w:tc>
          <w:tcPr>
            <w:tcW w:w="4858" w:type="dxa"/>
            <w:gridSpan w:val="2"/>
          </w:tcPr>
          <w:p w:rsidR="009B19DD" w:rsidRPr="009B19DD" w:rsidRDefault="009B19DD" w:rsidP="009B5FFE">
            <w:p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Yüklenicinin</w:t>
            </w:r>
          </w:p>
        </w:tc>
        <w:tc>
          <w:tcPr>
            <w:tcW w:w="4643" w:type="dxa"/>
            <w:gridSpan w:val="2"/>
          </w:tcPr>
          <w:p w:rsidR="009B19DD" w:rsidRPr="009B19DD" w:rsidRDefault="009B19DD" w:rsidP="009B5FFE">
            <w:pPr>
              <w:jc w:val="both"/>
              <w:rPr>
                <w:rFonts w:ascii="Times New Roman" w:eastAsia="Times New Roman" w:hAnsi="Times New Roman" w:cs="Times New Roman"/>
                <w:b/>
                <w:sz w:val="20"/>
                <w:szCs w:val="20"/>
              </w:rPr>
            </w:pPr>
            <w:r w:rsidRPr="009B19DD">
              <w:rPr>
                <w:rFonts w:ascii="Times New Roman" w:eastAsia="Times New Roman" w:hAnsi="Times New Roman" w:cs="Times New Roman"/>
                <w:b/>
                <w:sz w:val="20"/>
                <w:szCs w:val="20"/>
              </w:rPr>
              <w:t>Sözleşme Makamının</w:t>
            </w:r>
          </w:p>
        </w:tc>
      </w:tr>
      <w:tr w:rsidR="009B19DD" w:rsidRPr="009B19DD" w:rsidTr="00C47E40">
        <w:trPr>
          <w:cantSplit/>
        </w:trPr>
        <w:tc>
          <w:tcPr>
            <w:tcW w:w="1599"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Adı:</w:t>
            </w:r>
          </w:p>
        </w:tc>
        <w:tc>
          <w:tcPr>
            <w:tcW w:w="3259" w:type="dxa"/>
          </w:tcPr>
          <w:p w:rsidR="009B19DD" w:rsidRPr="009B19DD" w:rsidRDefault="009B19DD" w:rsidP="009B5FFE">
            <w:pPr>
              <w:jc w:val="both"/>
              <w:rPr>
                <w:rFonts w:ascii="Times New Roman" w:eastAsia="Times New Roman" w:hAnsi="Times New Roman" w:cs="Times New Roman"/>
                <w:sz w:val="20"/>
                <w:szCs w:val="20"/>
              </w:rPr>
            </w:pPr>
          </w:p>
        </w:tc>
        <w:tc>
          <w:tcPr>
            <w:tcW w:w="2321" w:type="dxa"/>
          </w:tcPr>
          <w:p w:rsidR="009B19DD" w:rsidRPr="009B19DD" w:rsidRDefault="009B19DD" w:rsidP="001B1188">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Adı:</w:t>
            </w:r>
            <w:r w:rsidR="00103B57">
              <w:t xml:space="preserve"> </w:t>
            </w:r>
            <w:r w:rsidR="00103B57" w:rsidRPr="00103B57">
              <w:rPr>
                <w:rFonts w:ascii="Times New Roman" w:eastAsia="Times New Roman" w:hAnsi="Times New Roman" w:cs="Times New Roman"/>
                <w:sz w:val="20"/>
                <w:szCs w:val="20"/>
              </w:rPr>
              <w:t>DOAL Ltd. Şti.</w:t>
            </w:r>
          </w:p>
        </w:tc>
        <w:tc>
          <w:tcPr>
            <w:tcW w:w="2322" w:type="dxa"/>
          </w:tcPr>
          <w:p w:rsidR="009B19DD" w:rsidRPr="009B19DD" w:rsidRDefault="009B19DD" w:rsidP="009B5FFE">
            <w:pPr>
              <w:jc w:val="both"/>
              <w:rPr>
                <w:rFonts w:ascii="Times New Roman" w:eastAsia="Times New Roman" w:hAnsi="Times New Roman" w:cs="Times New Roman"/>
                <w:sz w:val="20"/>
                <w:szCs w:val="20"/>
              </w:rPr>
            </w:pPr>
          </w:p>
        </w:tc>
      </w:tr>
      <w:tr w:rsidR="009B19DD" w:rsidRPr="009B19DD" w:rsidTr="00C47E40">
        <w:trPr>
          <w:cantSplit/>
        </w:trPr>
        <w:tc>
          <w:tcPr>
            <w:tcW w:w="1599"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Unvanı:</w:t>
            </w:r>
          </w:p>
        </w:tc>
        <w:tc>
          <w:tcPr>
            <w:tcW w:w="3259" w:type="dxa"/>
          </w:tcPr>
          <w:p w:rsidR="009B19DD" w:rsidRPr="009B19DD" w:rsidRDefault="009B19DD" w:rsidP="009B5FFE">
            <w:pPr>
              <w:jc w:val="both"/>
              <w:rPr>
                <w:rFonts w:ascii="Times New Roman" w:eastAsia="Times New Roman" w:hAnsi="Times New Roman" w:cs="Times New Roman"/>
                <w:sz w:val="20"/>
                <w:szCs w:val="20"/>
              </w:rPr>
            </w:pPr>
          </w:p>
        </w:tc>
        <w:tc>
          <w:tcPr>
            <w:tcW w:w="2321"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Unvanı:</w:t>
            </w:r>
            <w:r w:rsidR="00B14E9F">
              <w:rPr>
                <w:rFonts w:ascii="Times New Roman" w:eastAsia="Times New Roman" w:hAnsi="Times New Roman" w:cs="Times New Roman"/>
                <w:sz w:val="20"/>
                <w:szCs w:val="20"/>
              </w:rPr>
              <w:t xml:space="preserve"> </w:t>
            </w:r>
          </w:p>
        </w:tc>
        <w:tc>
          <w:tcPr>
            <w:tcW w:w="2322" w:type="dxa"/>
          </w:tcPr>
          <w:p w:rsidR="009B19DD" w:rsidRPr="009B19DD" w:rsidRDefault="009B19DD" w:rsidP="009B5FFE">
            <w:pPr>
              <w:jc w:val="both"/>
              <w:rPr>
                <w:rFonts w:ascii="Times New Roman" w:eastAsia="Times New Roman" w:hAnsi="Times New Roman" w:cs="Times New Roman"/>
                <w:sz w:val="20"/>
                <w:szCs w:val="20"/>
              </w:rPr>
            </w:pPr>
          </w:p>
        </w:tc>
      </w:tr>
      <w:tr w:rsidR="009B19DD" w:rsidRPr="009B19DD" w:rsidTr="00C47E40">
        <w:trPr>
          <w:cantSplit/>
        </w:trPr>
        <w:tc>
          <w:tcPr>
            <w:tcW w:w="1599"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İmzası:</w:t>
            </w:r>
          </w:p>
        </w:tc>
        <w:tc>
          <w:tcPr>
            <w:tcW w:w="3259" w:type="dxa"/>
          </w:tcPr>
          <w:p w:rsidR="009B19DD" w:rsidRPr="009B19DD" w:rsidRDefault="009B19DD" w:rsidP="009B5FFE">
            <w:pPr>
              <w:jc w:val="both"/>
              <w:rPr>
                <w:rFonts w:ascii="Times New Roman" w:eastAsia="Times New Roman" w:hAnsi="Times New Roman" w:cs="Times New Roman"/>
                <w:sz w:val="20"/>
                <w:szCs w:val="20"/>
              </w:rPr>
            </w:pPr>
          </w:p>
        </w:tc>
        <w:tc>
          <w:tcPr>
            <w:tcW w:w="2321"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İmzası:</w:t>
            </w:r>
          </w:p>
        </w:tc>
        <w:tc>
          <w:tcPr>
            <w:tcW w:w="2322" w:type="dxa"/>
          </w:tcPr>
          <w:p w:rsidR="009B19DD" w:rsidRPr="009B19DD" w:rsidRDefault="009B19DD" w:rsidP="009B5FFE">
            <w:pPr>
              <w:jc w:val="both"/>
              <w:rPr>
                <w:rFonts w:ascii="Times New Roman" w:eastAsia="Times New Roman" w:hAnsi="Times New Roman" w:cs="Times New Roman"/>
                <w:sz w:val="20"/>
                <w:szCs w:val="20"/>
              </w:rPr>
            </w:pPr>
          </w:p>
        </w:tc>
      </w:tr>
      <w:tr w:rsidR="009B19DD" w:rsidRPr="009B19DD" w:rsidTr="00C47E40">
        <w:trPr>
          <w:cantSplit/>
        </w:trPr>
        <w:tc>
          <w:tcPr>
            <w:tcW w:w="1599"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Tarih:</w:t>
            </w:r>
          </w:p>
        </w:tc>
        <w:tc>
          <w:tcPr>
            <w:tcW w:w="3259" w:type="dxa"/>
          </w:tcPr>
          <w:p w:rsidR="009B19DD" w:rsidRPr="009B19DD" w:rsidRDefault="009B19DD" w:rsidP="009B5FFE">
            <w:pPr>
              <w:jc w:val="both"/>
              <w:rPr>
                <w:rFonts w:ascii="Times New Roman" w:eastAsia="Times New Roman" w:hAnsi="Times New Roman" w:cs="Times New Roman"/>
                <w:sz w:val="20"/>
                <w:szCs w:val="20"/>
              </w:rPr>
            </w:pPr>
          </w:p>
        </w:tc>
        <w:tc>
          <w:tcPr>
            <w:tcW w:w="2321" w:type="dxa"/>
          </w:tcPr>
          <w:p w:rsidR="009B19DD" w:rsidRPr="009B19DD" w:rsidRDefault="009B19DD" w:rsidP="009B5FFE">
            <w:pPr>
              <w:jc w:val="both"/>
              <w:rPr>
                <w:rFonts w:ascii="Times New Roman" w:eastAsia="Times New Roman" w:hAnsi="Times New Roman" w:cs="Times New Roman"/>
                <w:sz w:val="20"/>
                <w:szCs w:val="20"/>
              </w:rPr>
            </w:pPr>
            <w:r w:rsidRPr="009B19DD">
              <w:rPr>
                <w:rFonts w:ascii="Times New Roman" w:eastAsia="Times New Roman" w:hAnsi="Times New Roman" w:cs="Times New Roman"/>
                <w:sz w:val="20"/>
                <w:szCs w:val="20"/>
              </w:rPr>
              <w:t>Tarih:</w:t>
            </w:r>
          </w:p>
        </w:tc>
        <w:tc>
          <w:tcPr>
            <w:tcW w:w="2322" w:type="dxa"/>
          </w:tcPr>
          <w:p w:rsidR="009B19DD" w:rsidRPr="009B19DD" w:rsidRDefault="009B19DD" w:rsidP="009B5FFE">
            <w:pPr>
              <w:jc w:val="both"/>
              <w:rPr>
                <w:rFonts w:ascii="Times New Roman" w:eastAsia="Times New Roman" w:hAnsi="Times New Roman" w:cs="Times New Roman"/>
                <w:sz w:val="20"/>
                <w:szCs w:val="20"/>
              </w:rPr>
            </w:pPr>
          </w:p>
        </w:tc>
      </w:tr>
    </w:tbl>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8336CD" w:rsidRDefault="00C47E40" w:rsidP="00C47E40">
      <w:pPr>
        <w:spacing w:after="0" w:line="240" w:lineRule="auto"/>
        <w:jc w:val="both"/>
        <w:rPr>
          <w:rFonts w:ascii="Times New Roman" w:eastAsia="Times New Roman" w:hAnsi="Times New Roman" w:cs="Times New Roman"/>
          <w:sz w:val="24"/>
          <w:szCs w:val="24"/>
        </w:rPr>
      </w:pPr>
    </w:p>
    <w:p w:rsidR="00C47E40" w:rsidRPr="00E633F0" w:rsidRDefault="00C47E40" w:rsidP="00C47E40">
      <w:pPr>
        <w:keepNext/>
        <w:spacing w:before="120" w:after="120" w:line="240" w:lineRule="auto"/>
        <w:jc w:val="center"/>
        <w:outlineLvl w:val="5"/>
        <w:rPr>
          <w:rFonts w:ascii="Times New Roman" w:eastAsia="Times New Roman" w:hAnsi="Times New Roman" w:cs="Times New Roman"/>
          <w:b/>
          <w:bCs/>
          <w:sz w:val="32"/>
          <w:szCs w:val="32"/>
        </w:rPr>
      </w:pPr>
      <w:bookmarkStart w:id="16" w:name="_Söz.Ek-1:_Genel_Koşullar"/>
      <w:bookmarkStart w:id="17" w:name="_Toc233021554"/>
      <w:bookmarkEnd w:id="16"/>
      <w:r w:rsidRPr="00E633F0">
        <w:rPr>
          <w:rFonts w:ascii="Times New Roman" w:eastAsia="Times New Roman" w:hAnsi="Times New Roman" w:cs="Times New Roman"/>
          <w:b/>
          <w:bCs/>
          <w:sz w:val="32"/>
          <w:szCs w:val="32"/>
        </w:rPr>
        <w:t>Söz. Ek-1: Genel Koşullar</w:t>
      </w:r>
      <w:bookmarkEnd w:id="17"/>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C47E40" w:rsidRPr="008336CD" w:rsidRDefault="00C47E40" w:rsidP="00C47E40">
      <w:pPr>
        <w:spacing w:after="0" w:line="240" w:lineRule="auto"/>
        <w:jc w:val="right"/>
        <w:rPr>
          <w:rFonts w:ascii="Times New Roman" w:eastAsia="Times New Roman" w:hAnsi="Times New Roman" w:cs="Times New Roman"/>
          <w:b/>
          <w:color w:val="000000"/>
          <w:sz w:val="20"/>
          <w:szCs w:val="20"/>
          <w:u w:val="single"/>
          <w:lang w:eastAsia="tr-TR"/>
        </w:rPr>
      </w:pPr>
    </w:p>
    <w:p w:rsidR="00C47E40" w:rsidRPr="008336CD" w:rsidRDefault="00C47E40" w:rsidP="00C47E40">
      <w:pPr>
        <w:spacing w:after="0" w:line="240" w:lineRule="auto"/>
        <w:jc w:val="right"/>
        <w:rPr>
          <w:rFonts w:ascii="Times New Roman" w:eastAsia="Times New Roman" w:hAnsi="Times New Roman" w:cs="Times New Roman"/>
          <w:b/>
          <w:color w:val="000000"/>
          <w:sz w:val="20"/>
          <w:szCs w:val="20"/>
          <w:u w:val="single"/>
          <w:lang w:eastAsia="tr-TR"/>
        </w:rPr>
      </w:pPr>
    </w:p>
    <w:p w:rsidR="00C47E40" w:rsidRPr="008336CD" w:rsidRDefault="00C47E40" w:rsidP="00C47E40">
      <w:pPr>
        <w:spacing w:after="0" w:line="240" w:lineRule="auto"/>
        <w:jc w:val="right"/>
        <w:rPr>
          <w:rFonts w:ascii="Times New Roman" w:eastAsia="Times New Roman" w:hAnsi="Times New Roman" w:cs="Times New Roman"/>
          <w:b/>
          <w:color w:val="000000"/>
          <w:sz w:val="20"/>
          <w:szCs w:val="20"/>
          <w:u w:val="single"/>
          <w:lang w:eastAsia="tr-TR"/>
        </w:rPr>
      </w:pPr>
    </w:p>
    <w:p w:rsidR="00C47E40" w:rsidRPr="008336CD" w:rsidRDefault="00C47E40" w:rsidP="00C47E40">
      <w:pPr>
        <w:spacing w:after="0" w:line="240" w:lineRule="auto"/>
        <w:jc w:val="right"/>
        <w:rPr>
          <w:rFonts w:ascii="Times New Roman" w:eastAsia="Times New Roman" w:hAnsi="Times New Roman" w:cs="Times New Roman"/>
          <w:b/>
          <w:color w:val="000000"/>
          <w:sz w:val="20"/>
          <w:szCs w:val="20"/>
          <w:u w:val="single"/>
          <w:lang w:eastAsia="tr-TR"/>
        </w:rPr>
      </w:pPr>
      <w:r w:rsidRPr="008336CD">
        <w:rPr>
          <w:rFonts w:ascii="Times New Roman" w:eastAsia="Times New Roman" w:hAnsi="Times New Roman" w:cs="Times New Roman"/>
          <w:b/>
          <w:color w:val="000000"/>
          <w:sz w:val="20"/>
          <w:szCs w:val="20"/>
          <w:u w:val="single"/>
          <w:lang w:eastAsia="tr-TR"/>
        </w:rPr>
        <w:br w:type="page"/>
      </w:r>
      <w:r w:rsidRPr="008336CD">
        <w:rPr>
          <w:rFonts w:ascii="Times New Roman" w:eastAsia="Times New Roman" w:hAnsi="Times New Roman" w:cs="Times New Roman"/>
          <w:b/>
          <w:color w:val="000000"/>
          <w:sz w:val="20"/>
          <w:szCs w:val="20"/>
          <w:u w:val="single"/>
          <w:lang w:eastAsia="tr-TR"/>
        </w:rPr>
        <w:lastRenderedPageBreak/>
        <w:t>SözEK:01</w:t>
      </w:r>
    </w:p>
    <w:p w:rsidR="00C47E40" w:rsidRPr="008336CD" w:rsidRDefault="00C47E40" w:rsidP="00C47E40">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Kalkınma Ajansları Tarafından Finanse Edilen Projelerde </w:t>
      </w:r>
    </w:p>
    <w:p w:rsidR="00C47E40" w:rsidRPr="008336CD" w:rsidRDefault="00C47E40" w:rsidP="00C47E40">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Mal ve Hizmet Alımı ile Yapım İşi Sözleşmelerine İlişkin </w:t>
      </w:r>
    </w:p>
    <w:p w:rsidR="00C47E40" w:rsidRPr="008336CD" w:rsidRDefault="00C47E40" w:rsidP="00C47E40">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GENEL KOŞULLAR                                                              </w:t>
      </w:r>
    </w:p>
    <w:p w:rsidR="00C47E40" w:rsidRPr="008336CD" w:rsidRDefault="00996529" w:rsidP="00C47E40">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w:r>
      <w:r>
        <w:rPr>
          <w:rFonts w:ascii="Times New Roman" w:eastAsia="Times New Roman" w:hAnsi="Times New Roman" w:cs="Times New Roman"/>
          <w:noProof/>
          <w:sz w:val="20"/>
          <w:szCs w:val="20"/>
          <w:lang w:eastAsia="tr-TR"/>
        </w:rPr>
        <w:pict>
          <v:shape id="Metin Kutusu 4" o:spid="_x0000_s1027" type="#_x0000_t202" style="width:477.95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" fillcolor="silver">
            <v:textbox>
              <w:txbxContent>
                <w:p w:rsidR="001E0ADE" w:rsidRPr="009864E9" w:rsidRDefault="001E0ADE" w:rsidP="00C47E40">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C47E40" w:rsidRDefault="00C47E40" w:rsidP="00C47E40">
      <w:pPr>
        <w:spacing w:after="0" w:line="240" w:lineRule="auto"/>
        <w:jc w:val="center"/>
        <w:rPr>
          <w:rFonts w:ascii="Times New Roman" w:eastAsia="Times New Roman" w:hAnsi="Times New Roman" w:cs="Times New Roman"/>
          <w:b/>
          <w:sz w:val="20"/>
          <w:szCs w:val="20"/>
          <w:lang w:eastAsia="tr-TR"/>
        </w:rPr>
      </w:pPr>
    </w:p>
    <w:p w:rsidR="00C47E40" w:rsidRPr="008336CD" w:rsidRDefault="00C47E40" w:rsidP="00C47E40">
      <w:pPr>
        <w:spacing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BAŞLANGIÇ HÜKÜMLERİ</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Tanımlar ve Genel Kurallar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Sözleşmede yer alan aşağıdaki sözcük ve terimler yanlarında gösterilen anlamı taşıyacaklardır.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İdari emir/talimat:</w:t>
      </w:r>
      <w:r w:rsidRPr="008336CD">
        <w:rPr>
          <w:rFonts w:ascii="Times New Roman" w:eastAsia="Times New Roman" w:hAnsi="Times New Roman" w:cs="Times New Roman"/>
          <w:sz w:val="20"/>
          <w:szCs w:val="20"/>
          <w:lang w:eastAsia="tr-TR"/>
        </w:rPr>
        <w:t xml:space="preserve"> (Sözleşmeye konu işin yürütülmesiyle ilgili olarak) Proje Yöneticisi tarafından Yükleniciye verilen her türlü talimat veya emir.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Yüklenici: </w:t>
      </w:r>
      <w:r w:rsidRPr="008336CD">
        <w:rPr>
          <w:rFonts w:ascii="Times New Roman" w:eastAsia="Times New Roman" w:hAnsi="Times New Roman" w:cs="Times New Roman"/>
          <w:sz w:val="20"/>
          <w:szCs w:val="20"/>
          <w:lang w:eastAsia="tr-TR"/>
        </w:rPr>
        <w:t>Sözleşme konusu işleri yerine getirmeyi bir sözleşme altında taahhüt eden taraf.</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Sözleşme:</w:t>
      </w:r>
      <w:r w:rsidRPr="008336CD">
        <w:rPr>
          <w:rFonts w:ascii="Times New Roman" w:eastAsia="Times New Roman" w:hAnsi="Times New Roman" w:cs="Times New Roman"/>
          <w:sz w:val="20"/>
          <w:szCs w:val="20"/>
          <w:lang w:eastAsia="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Sözleşme Makamı: </w:t>
      </w:r>
      <w:r w:rsidRPr="008336CD">
        <w:rPr>
          <w:rFonts w:ascii="Times New Roman" w:eastAsia="Times New Roman" w:hAnsi="Times New Roman" w:cs="Times New Roman"/>
          <w:sz w:val="20"/>
          <w:szCs w:val="20"/>
          <w:lang w:eastAsia="tr-TR"/>
        </w:rPr>
        <w:t>Yüklenici ile sözleşmeyi bizzat bağıtlayan ya da sözleşmenin kendi adına bağıtlandığı kamu hukukuna veya özel hukuka tabi gerçek ya da tüzel kişilik.</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Sözleşme bedeli: </w:t>
      </w:r>
      <w:r w:rsidRPr="008336CD">
        <w:rPr>
          <w:rFonts w:ascii="Times New Roman" w:eastAsia="Times New Roman" w:hAnsi="Times New Roman" w:cs="Times New Roman"/>
          <w:sz w:val="20"/>
          <w:szCs w:val="20"/>
          <w:lang w:eastAsia="tr-TR"/>
        </w:rPr>
        <w:t>Özel Koşulların 3. Maddesinde belirtilen tutar.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Ay/Gün: </w:t>
      </w:r>
      <w:r w:rsidRPr="008336CD">
        <w:rPr>
          <w:rFonts w:ascii="Times New Roman" w:eastAsia="Times New Roman" w:hAnsi="Times New Roman" w:cs="Times New Roman"/>
          <w:sz w:val="20"/>
          <w:szCs w:val="20"/>
          <w:lang w:eastAsia="tr-TR"/>
        </w:rPr>
        <w:t>takvim ayı</w:t>
      </w:r>
      <w:r w:rsidR="0040585E">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w:t>
      </w:r>
      <w:r w:rsidR="0040585E">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günü.</w:t>
      </w:r>
    </w:p>
    <w:p w:rsidR="00C47E40" w:rsidRPr="008336CD" w:rsidRDefault="00C47E40" w:rsidP="00C47E40">
      <w:pPr>
        <w:spacing w:before="120" w:after="0" w:line="240" w:lineRule="auto"/>
        <w:jc w:val="both"/>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Genel zarar-ziyan bedeli: </w:t>
      </w:r>
      <w:r w:rsidRPr="008336CD">
        <w:rPr>
          <w:rFonts w:ascii="Times New Roman" w:eastAsia="Times New Roman" w:hAnsi="Times New Roman" w:cs="Times New Roman"/>
          <w:sz w:val="20"/>
          <w:szCs w:val="20"/>
          <w:lang w:eastAsia="tr-TR"/>
        </w:rPr>
        <w:t>Sözleşmede evvelce belirtilmemiş olan ve taraflardan birinin sözleşmeyi ihlal etmesi nedeniyle zarar gören diğer tarafa tazminat olarak ödenmek üzere yasal yollarla ya da tarafların karşılıklı anlaşmasıyla kararlaştırılan tutar.</w:t>
      </w:r>
      <w:r w:rsidRPr="008336CD">
        <w:rPr>
          <w:rFonts w:ascii="Times New Roman" w:eastAsia="Times New Roman" w:hAnsi="Times New Roman" w:cs="Times New Roman"/>
          <w:b/>
          <w:sz w:val="20"/>
          <w:szCs w:val="20"/>
          <w:lang w:eastAsia="tr-TR"/>
        </w:rPr>
        <w:t xml:space="preserve"> </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Maktu zarar-ziyan bedeli: </w:t>
      </w:r>
      <w:r w:rsidRPr="008336CD">
        <w:rPr>
          <w:rFonts w:ascii="Times New Roman" w:eastAsia="Times New Roman" w:hAnsi="Times New Roman" w:cs="Times New Roman"/>
          <w:sz w:val="20"/>
          <w:szCs w:val="20"/>
          <w:lang w:eastAsia="tr-TR"/>
        </w:rPr>
        <w:t>Sözleşmenin tamamının veya bir kısmının yerine getirilmemesi halinde zarar gören tarafa diğer tarafça ödenmek üzere sözleşmede belirtilen tazminat.</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Proje: </w:t>
      </w:r>
      <w:r w:rsidRPr="008336CD">
        <w:rPr>
          <w:rFonts w:ascii="Times New Roman" w:eastAsia="Times New Roman" w:hAnsi="Times New Roman" w:cs="Times New Roman"/>
          <w:sz w:val="20"/>
          <w:szCs w:val="20"/>
          <w:lang w:eastAsia="tr-TR"/>
        </w:rPr>
        <w:t>Sözleşmeye konu işin yerine getirilmesiyle ilgili bulunan proje.</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Proje Yöneticisi: </w:t>
      </w:r>
      <w:r w:rsidRPr="008336CD">
        <w:rPr>
          <w:rFonts w:ascii="Times New Roman" w:eastAsia="Times New Roman" w:hAnsi="Times New Roman" w:cs="Times New Roman"/>
          <w:sz w:val="20"/>
          <w:szCs w:val="20"/>
          <w:lang w:eastAsia="tr-TR"/>
        </w:rPr>
        <w:t>Sözleşmenin uygulanmasını Sözleşme Makamı adına izlemekle sorumlu gerçek / tüzel kişi.</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 xml:space="preserve">Sözleşme konusu iş: </w:t>
      </w:r>
      <w:r w:rsidRPr="008336CD">
        <w:rPr>
          <w:rFonts w:ascii="Times New Roman" w:eastAsia="Times New Roman" w:hAnsi="Times New Roman" w:cs="Times New Roman"/>
          <w:sz w:val="20"/>
          <w:szCs w:val="20"/>
          <w:lang w:eastAsia="tr-TR"/>
        </w:rPr>
        <w:t>Yüklenici tarafından Sözleşme altında yerine getirilecek mal temini, hizmet ve yapım işleri ile ilgili faaliyetler.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t>İş tanımı (Teknik Şartname):</w:t>
      </w:r>
      <w:r w:rsidRPr="008336CD">
        <w:rPr>
          <w:rFonts w:ascii="Times New Roman" w:eastAsia="Times New Roman" w:hAnsi="Times New Roman" w:cs="Times New Roman"/>
          <w:sz w:val="20"/>
          <w:szCs w:val="20"/>
          <w:lang w:eastAsia="tr-TR"/>
        </w:rPr>
        <w:t xml:space="preserve"> Sözleşme</w:t>
      </w:r>
      <w:r w:rsidRPr="008336CD">
        <w:rPr>
          <w:rFonts w:ascii="Times New Roman" w:eastAsia="Times New Roman" w:hAnsi="Times New Roman" w:cs="Times New Roman"/>
          <w:b/>
          <w:sz w:val="20"/>
          <w:szCs w:val="20"/>
          <w:lang w:eastAsia="tr-TR"/>
        </w:rPr>
        <w:t xml:space="preserve"> </w:t>
      </w:r>
      <w:r w:rsidRPr="008336CD">
        <w:rPr>
          <w:rFonts w:ascii="Times New Roman" w:eastAsia="Times New Roman" w:hAnsi="Times New Roman" w:cs="Times New Roman"/>
          <w:sz w:val="20"/>
          <w:szCs w:val="20"/>
          <w:lang w:eastAsia="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Sözleşmedeki sürelerde son günün tatil gününe rastlaması halinde, süre takip eden işgününe kadar uzar.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Metnin içeriğinin ve bağlamının imkân verdiği durumlarda tekil sözcüklerin çoğul anlamı, çoğul sözcüklerin de tekil anlamı kapsadığı addedilecektir. </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Kişileri veya tarafları belirten sözcüklerin firmaları, şirketleri ve tüzel kişiliğe sahip bütün kuruluşları içerdiği addedilecektir.   </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Bildirimler ve yazılı haberleşmeler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47E40"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B53B1D" w:rsidRPr="00B53B1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u w:val="single"/>
          <w:lang w:eastAsia="tr-TR"/>
        </w:rPr>
      </w:pPr>
      <w:r w:rsidRPr="008336CD">
        <w:rPr>
          <w:rFonts w:ascii="Times New Roman" w:eastAsia="Times New Roman" w:hAnsi="Times New Roman" w:cs="Times New Roman"/>
          <w:b/>
          <w:sz w:val="20"/>
          <w:szCs w:val="20"/>
          <w:lang w:eastAsia="tr-TR"/>
        </w:rPr>
        <w:t>Sözleşmeye davet</w:t>
      </w:r>
    </w:p>
    <w:p w:rsidR="00C47E40" w:rsidRDefault="00C47E40" w:rsidP="00AB13A3">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47E40" w:rsidRPr="008336CD" w:rsidRDefault="00C47E40" w:rsidP="00C47E40">
      <w:pPr>
        <w:tabs>
          <w:tab w:val="left" w:pos="0"/>
        </w:tabs>
        <w:spacing w:after="0" w:line="240" w:lineRule="auto"/>
        <w:ind w:right="-356"/>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(2) İsteklinin, bu davetin tebliğ tarihini izleyen beş (5) gün içinde kesin teminatı vererek (kesin teminat istenen işlerde) sözleşmeyi imzalaması şarttır.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İhalenin sözleşmeye bağlanması</w:t>
      </w:r>
    </w:p>
    <w:p w:rsidR="00C47E40" w:rsidRPr="008336CD" w:rsidRDefault="00C47E40" w:rsidP="00C47E40">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 yapılmasında isteklinin görev ve sorumluluğu</w:t>
      </w:r>
    </w:p>
    <w:p w:rsidR="00C47E40" w:rsidRPr="008336CD" w:rsidRDefault="00C47E40" w:rsidP="00C47E40">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(1</w:t>
      </w:r>
      <w:r w:rsidRPr="008336CD">
        <w:rPr>
          <w:rFonts w:ascii="Arial" w:eastAsia="Times New Roman" w:hAnsi="Arial" w:cs="Times New Roman"/>
          <w:sz w:val="20"/>
          <w:szCs w:val="20"/>
        </w:rPr>
        <w:t xml:space="preserve">) </w:t>
      </w:r>
      <w:r w:rsidRPr="008336CD">
        <w:rPr>
          <w:rFonts w:ascii="Times New Roman" w:eastAsia="Times New Roman" w:hAnsi="Times New Roman" w:cs="Times New Roman"/>
          <w:sz w:val="20"/>
          <w:szCs w:val="20"/>
        </w:rPr>
        <w:t>İhale üzerinde kalan istekli, ihale tarihi itibarıyla İsteklilere Talimatların 9 uncu maddesinin (a), (b), (c), (d), (e) ve (g) bentlerinde sayılan durumlarda olmadığına dair belgeleri ve kesin teminatı süre</w:t>
      </w:r>
      <w:r w:rsidRPr="008336CD">
        <w:rPr>
          <w:rFonts w:ascii="Arial" w:eastAsia="Times New Roman" w:hAnsi="Arial" w:cs="Times New Roman"/>
          <w:sz w:val="20"/>
          <w:szCs w:val="20"/>
        </w:rPr>
        <w:t>si</w:t>
      </w:r>
      <w:r w:rsidRPr="008336CD">
        <w:rPr>
          <w:rFonts w:ascii="Times New Roman" w:eastAsia="Times New Roman" w:hAnsi="Times New Roman" w:cs="Times New Roman"/>
          <w:sz w:val="20"/>
          <w:szCs w:val="20"/>
        </w:rPr>
        <w:t xml:space="preserve"> içinde vererek sözleşmeyi imzalamak zorundadır. Sözleşme imzalandıktan hemen sonra geçici teminat iade edilecektir.</w:t>
      </w:r>
    </w:p>
    <w:p w:rsidR="00C47E40" w:rsidRPr="008336CD" w:rsidRDefault="00C47E40" w:rsidP="00C47E40">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47E40" w:rsidRPr="008336CD" w:rsidRDefault="00C47E40" w:rsidP="00C47E40">
      <w:pPr>
        <w:tabs>
          <w:tab w:val="left" w:pos="567"/>
        </w:tabs>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zorunluluklara uyulmadığı takdirde, protesto çekmeye ve hüküm almaya gerek kalmaksızın ihale üzerinde kalan isteklinin geçici teminatı gelir kaydedilir ve ihale kararı iptal edilir.</w:t>
      </w:r>
    </w:p>
    <w:p w:rsidR="00C47E40" w:rsidRPr="008336CD" w:rsidRDefault="00C47E40" w:rsidP="00C47E40">
      <w:pPr>
        <w:tabs>
          <w:tab w:val="left" w:pos="567"/>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47E40" w:rsidRPr="008336CD" w:rsidRDefault="00C47E40" w:rsidP="00C47E40">
      <w:pPr>
        <w:tabs>
          <w:tab w:val="left" w:pos="567"/>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47E40" w:rsidRPr="008336CD" w:rsidRDefault="00C47E40" w:rsidP="00C47E40">
      <w:pPr>
        <w:tabs>
          <w:tab w:val="left" w:pos="567"/>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 yapılmasında Sözleşme Makamının görev ve sorumluluğu</w:t>
      </w:r>
      <w:r w:rsidRPr="008336CD">
        <w:rPr>
          <w:rFonts w:ascii="Times New Roman" w:eastAsia="Times New Roman" w:hAnsi="Times New Roman" w:cs="Times New Roman"/>
          <w:b/>
          <w:sz w:val="20"/>
          <w:szCs w:val="20"/>
          <w:lang w:eastAsia="tr-TR"/>
        </w:rPr>
        <w:tab/>
      </w:r>
    </w:p>
    <w:p w:rsidR="00C47E40" w:rsidRPr="008336CD" w:rsidRDefault="00C47E40" w:rsidP="00C47E40">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rPr>
      </w:pPr>
      <w:r w:rsidRPr="008336CD">
        <w:rPr>
          <w:rFonts w:ascii="Times New Roman" w:eastAsia="Times New Roman" w:hAnsi="Times New Roman" w:cs="Times New Roman"/>
          <w:sz w:val="20"/>
          <w:szCs w:val="20"/>
        </w:rPr>
        <w:t xml:space="preserve">(1) Sözleşme Makamının sözleşme yapılması konusunda yükümlülüğünü yerine getirmemesi halinde istekli, 3. Maddede yer alan sürenin bitmesini izleyen günden itibaren en </w:t>
      </w:r>
      <w:r w:rsidR="000436F7" w:rsidRPr="008336CD">
        <w:rPr>
          <w:rFonts w:ascii="Times New Roman" w:eastAsia="Times New Roman" w:hAnsi="Times New Roman" w:cs="Times New Roman"/>
          <w:sz w:val="20"/>
          <w:szCs w:val="20"/>
        </w:rPr>
        <w:t>geç beş</w:t>
      </w:r>
      <w:r w:rsidRPr="008336CD">
        <w:rPr>
          <w:rFonts w:ascii="Times New Roman" w:eastAsia="Times New Roman" w:hAnsi="Times New Roman" w:cs="Times New Roman"/>
          <w:sz w:val="20"/>
          <w:szCs w:val="20"/>
        </w:rPr>
        <w:t xml:space="preserve"> (5) gün içinde, on (10) gün süreli bir noter ihbarnamesi ile durumu Sözleşme Makamına ve ilgili Kalkınma Ajansına bildirmek şartıyla, taahhüdünden vazgeçebilir.</w:t>
      </w:r>
    </w:p>
    <w:p w:rsidR="00C47E40" w:rsidRPr="008336CD" w:rsidRDefault="00C47E40" w:rsidP="00C47E40">
      <w:pPr>
        <w:tabs>
          <w:tab w:val="left" w:pos="0"/>
        </w:tabs>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Bu takdirde geçici teminatı geri verilir.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Devri, Alt Sözleşme</w:t>
      </w:r>
    </w:p>
    <w:p w:rsidR="000436F7" w:rsidRDefault="000436F7" w:rsidP="00C47E40">
      <w:pPr>
        <w:spacing w:after="0" w:line="240" w:lineRule="auto"/>
        <w:jc w:val="both"/>
        <w:rPr>
          <w:rFonts w:ascii="Times New Roman" w:eastAsia="Times New Roman" w:hAnsi="Times New Roman" w:cs="Times New Roman"/>
          <w:sz w:val="20"/>
          <w:szCs w:val="20"/>
          <w:lang w:eastAsia="tr-TR"/>
        </w:rPr>
      </w:pP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47E40" w:rsidRPr="008336CD" w:rsidRDefault="00C47E40" w:rsidP="00C47E40">
      <w:pPr>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 MAKAMININ YÜKÜMLÜLÜKLERİ</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Bilgi/doküman temini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 Makamı sözleşmenin yürütülmesiyle ilgili olabilecek her türlü bilgi ve/veya dokümanı derhal Yükleniciye temin edecektir. Bu dokümanlar sözl</w:t>
      </w:r>
      <w:r>
        <w:rPr>
          <w:rFonts w:ascii="Times New Roman" w:eastAsia="Times New Roman" w:hAnsi="Times New Roman" w:cs="Times New Roman"/>
          <w:sz w:val="20"/>
          <w:szCs w:val="20"/>
          <w:lang w:eastAsia="tr-TR"/>
        </w:rPr>
        <w:t>eşmenin sonunda Sözleşme Makamı</w:t>
      </w:r>
      <w:r w:rsidRPr="008336CD">
        <w:rPr>
          <w:rFonts w:ascii="Times New Roman" w:eastAsia="Times New Roman" w:hAnsi="Times New Roman" w:cs="Times New Roman"/>
          <w:sz w:val="20"/>
          <w:szCs w:val="20"/>
          <w:lang w:eastAsia="tr-TR"/>
        </w:rPr>
        <w:t>na iade 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Sözleşme Makamı, sözleşmenin başarıyla yürütülmesi bakımından Yüklenicinin makul olarak talep edebileceği bilgileri ona temin etmek için Yüklenici ile mümkün olduğu ölçüde işbirliği yapacaktır. </w:t>
      </w:r>
    </w:p>
    <w:p w:rsidR="00C47E40"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Sözleşme Makamı, sözleşmenin şaibeden uzak, etkin ve saydam işleyebilmesi içi</w:t>
      </w:r>
      <w:r>
        <w:rPr>
          <w:rFonts w:ascii="Times New Roman" w:eastAsia="Times New Roman" w:hAnsi="Times New Roman" w:cs="Times New Roman"/>
          <w:sz w:val="20"/>
          <w:szCs w:val="20"/>
          <w:lang w:eastAsia="tr-TR"/>
        </w:rPr>
        <w:t>n gerekli her türlü belge</w:t>
      </w:r>
      <w:r w:rsidRPr="008336CD">
        <w:rPr>
          <w:rFonts w:ascii="Times New Roman" w:eastAsia="Times New Roman" w:hAnsi="Times New Roman" w:cs="Times New Roman"/>
          <w:sz w:val="20"/>
          <w:szCs w:val="20"/>
          <w:lang w:eastAsia="tr-TR"/>
        </w:rPr>
        <w:t>nin temin edilmesini istemeye yetkilidir ve aynı zamanda gerekli girişimlerde bulunmakla yükümlüdür.</w:t>
      </w:r>
    </w:p>
    <w:p w:rsidR="00C54197" w:rsidRDefault="00C54197" w:rsidP="00C47E40">
      <w:pPr>
        <w:tabs>
          <w:tab w:val="left" w:pos="0"/>
        </w:tabs>
        <w:spacing w:before="120" w:after="0" w:line="240" w:lineRule="auto"/>
        <w:jc w:val="both"/>
        <w:rPr>
          <w:rFonts w:ascii="Times New Roman" w:eastAsia="Times New Roman" w:hAnsi="Times New Roman" w:cs="Times New Roman"/>
          <w:sz w:val="20"/>
          <w:szCs w:val="20"/>
          <w:lang w:eastAsia="tr-TR"/>
        </w:rPr>
      </w:pPr>
    </w:p>
    <w:p w:rsidR="007669CB" w:rsidRDefault="007669CB" w:rsidP="00C47E40">
      <w:pPr>
        <w:tabs>
          <w:tab w:val="left" w:pos="0"/>
        </w:tabs>
        <w:spacing w:before="120" w:after="0" w:line="240" w:lineRule="auto"/>
        <w:jc w:val="both"/>
        <w:rPr>
          <w:rFonts w:ascii="Times New Roman" w:eastAsia="Times New Roman" w:hAnsi="Times New Roman" w:cs="Times New Roman"/>
          <w:sz w:val="20"/>
          <w:szCs w:val="20"/>
          <w:lang w:eastAsia="tr-TR"/>
        </w:rPr>
      </w:pPr>
    </w:p>
    <w:p w:rsidR="007669CB" w:rsidRDefault="007669CB" w:rsidP="00C47E40">
      <w:pPr>
        <w:tabs>
          <w:tab w:val="left" w:pos="0"/>
        </w:tabs>
        <w:spacing w:before="120" w:after="0" w:line="240" w:lineRule="auto"/>
        <w:jc w:val="both"/>
        <w:rPr>
          <w:rFonts w:ascii="Times New Roman" w:eastAsia="Times New Roman" w:hAnsi="Times New Roman" w:cs="Times New Roman"/>
          <w:sz w:val="20"/>
          <w:szCs w:val="20"/>
          <w:lang w:eastAsia="tr-TR"/>
        </w:rPr>
      </w:pPr>
    </w:p>
    <w:p w:rsidR="007669CB" w:rsidRDefault="007669CB" w:rsidP="00C47E40">
      <w:pPr>
        <w:tabs>
          <w:tab w:val="left" w:pos="0"/>
        </w:tabs>
        <w:spacing w:before="120" w:after="0" w:line="240" w:lineRule="auto"/>
        <w:jc w:val="both"/>
        <w:rPr>
          <w:rFonts w:ascii="Times New Roman" w:eastAsia="Times New Roman" w:hAnsi="Times New Roman" w:cs="Times New Roman"/>
          <w:sz w:val="20"/>
          <w:szCs w:val="20"/>
          <w:lang w:eastAsia="tr-TR"/>
        </w:rPr>
      </w:pPr>
    </w:p>
    <w:p w:rsidR="007669CB" w:rsidRDefault="007669CB" w:rsidP="00C47E40">
      <w:pPr>
        <w:tabs>
          <w:tab w:val="left" w:pos="0"/>
        </w:tabs>
        <w:spacing w:before="120" w:after="0" w:line="240" w:lineRule="auto"/>
        <w:jc w:val="both"/>
        <w:rPr>
          <w:rFonts w:ascii="Times New Roman" w:eastAsia="Times New Roman" w:hAnsi="Times New Roman" w:cs="Times New Roman"/>
          <w:sz w:val="20"/>
          <w:szCs w:val="20"/>
          <w:lang w:eastAsia="tr-TR"/>
        </w:rPr>
      </w:pPr>
    </w:p>
    <w:p w:rsidR="00C47E40" w:rsidRPr="008336CD" w:rsidRDefault="00C47E40" w:rsidP="00C47E40">
      <w:pPr>
        <w:spacing w:after="0" w:line="240" w:lineRule="auto"/>
        <w:ind w:left="702" w:hanging="645"/>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YÜKLENİCİNİN YÜKÜMLÜLÜKLERİ</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Genel yükümlülükler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 sözleşmenin yürütülmesiyle ilgili olabilecek her türlü bilgi ve/veya dokümanı derhal Sözleşme Makamına temin edecektir. Bu dokümanlar sözleşmenin sonunda Yükleniciye iade edilecektir. Sözleşme </w:t>
      </w:r>
      <w:r w:rsidR="00E633F0" w:rsidRPr="008336CD">
        <w:rPr>
          <w:rFonts w:ascii="Times New Roman" w:eastAsia="Times New Roman" w:hAnsi="Times New Roman" w:cs="Times New Roman"/>
          <w:sz w:val="20"/>
          <w:szCs w:val="20"/>
          <w:lang w:eastAsia="tr-TR"/>
        </w:rPr>
        <w:t>Makamının</w:t>
      </w:r>
      <w:r w:rsidRPr="008336CD">
        <w:rPr>
          <w:rFonts w:ascii="Times New Roman" w:eastAsia="Times New Roman" w:hAnsi="Times New Roman" w:cs="Times New Roman"/>
          <w:sz w:val="20"/>
          <w:szCs w:val="20"/>
          <w:lang w:eastAsia="tr-TR"/>
        </w:rPr>
        <w:t xml:space="preserve"> talep etmesi halinde söz konusu belgenin bir örneği ücretsiz olarak temin edilecektir. Sözleşme konusu işin yürütülmesi süresince kat edilen aşamalar ve detaylar Sözleşme Makamına en kısa zamanda bildirilecektir.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r w:rsidR="00E633F0" w:rsidRPr="008336CD">
        <w:rPr>
          <w:rFonts w:ascii="Times New Roman" w:eastAsia="Times New Roman" w:hAnsi="Times New Roman" w:cs="Times New Roman"/>
          <w:sz w:val="20"/>
          <w:szCs w:val="20"/>
          <w:lang w:eastAsia="tr-TR"/>
        </w:rPr>
        <w:t>Makamının</w:t>
      </w:r>
      <w:r w:rsidRPr="008336CD">
        <w:rPr>
          <w:rFonts w:ascii="Times New Roman" w:eastAsia="Times New Roman" w:hAnsi="Times New Roman" w:cs="Times New Roman"/>
          <w:sz w:val="20"/>
          <w:szCs w:val="20"/>
          <w:lang w:eastAsia="tr-TR"/>
        </w:rPr>
        <w:t xml:space="preserve"> zarar görmeyeceğine peşinen kefil olacaktır. </w:t>
      </w: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 sözleşmeye konu işi azami özen, dikkat ve ihtimamı göstererek ve en iyi mesleki uygulamalara ve teamüllere riayet ederek gerçekleştirecektir.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 xml:space="preserve">(5) Yapım işlerinde geçerli olmak üzere, sözleşmeye konu işin </w:t>
      </w:r>
      <w:r w:rsidRPr="008336CD">
        <w:rPr>
          <w:rFonts w:ascii="Times New Roman" w:eastAsia="Times New Roman" w:hAnsi="Times New Roman" w:cs="Arial"/>
          <w:sz w:val="20"/>
          <w:szCs w:val="20"/>
          <w:lang w:eastAsia="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(6) </w:t>
      </w:r>
      <w:r w:rsidRPr="008336CD">
        <w:rPr>
          <w:rFonts w:ascii="Times New Roman" w:eastAsia="Times New Roman" w:hAnsi="Times New Roman" w:cs="Times New Roman"/>
          <w:sz w:val="20"/>
          <w:szCs w:val="20"/>
          <w:lang w:eastAsia="tr-TR"/>
        </w:rPr>
        <w:t>Verilen teklifin Sözleşmeye konu iş için gereken tüm standart araştırmaların yapılarak verildiği kabul edilir.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(7) Yüklenici, Proje </w:t>
      </w:r>
      <w:r w:rsidR="00E633F0" w:rsidRPr="008336CD">
        <w:rPr>
          <w:rFonts w:ascii="Times New Roman" w:eastAsia="Times New Roman" w:hAnsi="Times New Roman" w:cs="Times New Roman"/>
          <w:sz w:val="20"/>
          <w:szCs w:val="20"/>
          <w:lang w:eastAsia="tr-TR"/>
        </w:rPr>
        <w:t>Yöneticisinin</w:t>
      </w:r>
      <w:r w:rsidRPr="008336CD">
        <w:rPr>
          <w:rFonts w:ascii="Times New Roman" w:eastAsia="Times New Roman" w:hAnsi="Times New Roman" w:cs="Times New Roman"/>
          <w:sz w:val="20"/>
          <w:szCs w:val="20"/>
          <w:lang w:eastAsia="tr-TR"/>
        </w:rPr>
        <w:t xml:space="preserve"> sözleşmeye konu işin mevzuata ve sözleşme kurallarına uygun olarak yürütüldüğünü tespit edebilmesi ve gereken idari emirleri verebilmesi için Sözleşme </w:t>
      </w:r>
      <w:r w:rsidR="00E633F0" w:rsidRPr="008336CD">
        <w:rPr>
          <w:rFonts w:ascii="Times New Roman" w:eastAsia="Times New Roman" w:hAnsi="Times New Roman" w:cs="Times New Roman"/>
          <w:sz w:val="20"/>
          <w:szCs w:val="20"/>
          <w:lang w:eastAsia="tr-TR"/>
        </w:rPr>
        <w:t>Makamının</w:t>
      </w:r>
      <w:r w:rsidRPr="008336CD">
        <w:rPr>
          <w:rFonts w:ascii="Times New Roman" w:eastAsia="Times New Roman" w:hAnsi="Times New Roman" w:cs="Times New Roman"/>
          <w:sz w:val="20"/>
          <w:szCs w:val="20"/>
          <w:lang w:eastAsia="tr-TR"/>
        </w:rPr>
        <w:t xml:space="preserve"> veya temsilcisinin iş mahalline girişini sağlamakla ve iş mahallinin güvenliğini sağlamakla mükelleftir.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(8) Eğer Yüklenici verilen idari talimatın içerdiği şartların Proje </w:t>
      </w:r>
      <w:r w:rsidR="00E633F0" w:rsidRPr="008336CD">
        <w:rPr>
          <w:rFonts w:ascii="Times New Roman" w:eastAsia="Times New Roman" w:hAnsi="Times New Roman" w:cs="Times New Roman"/>
          <w:sz w:val="20"/>
          <w:szCs w:val="20"/>
          <w:lang w:eastAsia="tr-TR"/>
        </w:rPr>
        <w:t>Yöneticisinin</w:t>
      </w:r>
      <w:r w:rsidRPr="008336CD">
        <w:rPr>
          <w:rFonts w:ascii="Times New Roman" w:eastAsia="Times New Roman" w:hAnsi="Times New Roman" w:cs="Times New Roman"/>
          <w:sz w:val="20"/>
          <w:szCs w:val="20"/>
          <w:lang w:eastAsia="tr-TR"/>
        </w:rPr>
        <w:t xml:space="preserve"> yetkilerinin veya sözleşmenin kapsamının dışında olduğu kanaatindeyse, bildirim süresiyle ilgili kısıtlamaları da göz önünde bulundurarak, emri aldığı tarihten itibaren 10 gün içinde bu kanaatini Proje </w:t>
      </w:r>
      <w:r w:rsidR="00E633F0" w:rsidRPr="008336CD">
        <w:rPr>
          <w:rFonts w:ascii="Times New Roman" w:eastAsia="Times New Roman" w:hAnsi="Times New Roman" w:cs="Times New Roman"/>
          <w:sz w:val="20"/>
          <w:szCs w:val="20"/>
          <w:lang w:eastAsia="tr-TR"/>
        </w:rPr>
        <w:t>Yöneticisi ’ne</w:t>
      </w:r>
      <w:r w:rsidRPr="008336CD">
        <w:rPr>
          <w:rFonts w:ascii="Times New Roman" w:eastAsia="Times New Roman" w:hAnsi="Times New Roman" w:cs="Times New Roman"/>
          <w:sz w:val="20"/>
          <w:szCs w:val="20"/>
          <w:lang w:eastAsia="tr-TR"/>
        </w:rPr>
        <w:t xml:space="preserve"> bildirecektir. İdari talimatın yerine getirilmesi bu bildirim münasebetiyle askıya alınmayacaktır.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(9) Şayet Yüklenici iki veya daha fazla kişinin oluşturduğu bir konsorsiyum ya da ortak girişimden oluşuyorsa, bu kişilerin tümü sözleşme hükümlerini yerine getirmekten müştereken ve </w:t>
      </w:r>
      <w:r w:rsidR="00E633F0" w:rsidRPr="008336CD">
        <w:rPr>
          <w:rFonts w:ascii="Times New Roman" w:eastAsia="Times New Roman" w:hAnsi="Times New Roman" w:cs="Times New Roman"/>
          <w:sz w:val="20"/>
          <w:szCs w:val="20"/>
          <w:lang w:eastAsia="tr-TR"/>
        </w:rPr>
        <w:t>müteselsilsen</w:t>
      </w:r>
      <w:r w:rsidRPr="008336CD">
        <w:rPr>
          <w:rFonts w:ascii="Times New Roman" w:eastAsia="Times New Roman" w:hAnsi="Times New Roman" w:cs="Times New Roman"/>
          <w:sz w:val="20"/>
          <w:szCs w:val="20"/>
          <w:lang w:eastAsia="tr-TR"/>
        </w:rPr>
        <w:t xml:space="preserve"> sorumlu olacaklardır. Bu sözleşmede öngörülen amaçlar çerçevesinde konsorsiyum ya da ortak girişim adına hareket etmek üzere tayin edilmiş bulunan kişi konsorsiyumu bağlama ve ilzam etme yetkisine sahip olacaktır.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(10) Sözleşme </w:t>
      </w:r>
      <w:r w:rsidR="00E633F0" w:rsidRPr="008336CD">
        <w:rPr>
          <w:rFonts w:ascii="Times New Roman" w:eastAsia="Times New Roman" w:hAnsi="Times New Roman" w:cs="Times New Roman"/>
          <w:sz w:val="20"/>
          <w:szCs w:val="20"/>
          <w:lang w:eastAsia="tr-TR"/>
        </w:rPr>
        <w:t>Makamının</w:t>
      </w:r>
      <w:r w:rsidRPr="008336CD">
        <w:rPr>
          <w:rFonts w:ascii="Times New Roman" w:eastAsia="Times New Roman" w:hAnsi="Times New Roman" w:cs="Times New Roman"/>
          <w:sz w:val="20"/>
          <w:szCs w:val="20"/>
          <w:lang w:eastAsia="tr-TR"/>
        </w:rPr>
        <w:t xml:space="preserve"> önceden yazılı rızası olmaksızın konsorsiyum ya da ortak girişimin yapı ve bileşiminde yapılacak her türlü değişiklik sözleşmenin ihlali olarak addedilecektir.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(11) Kalkınma Ajansı ile Sözleşme Makamı arasındaki sözleşme hükümleri uyarınca Yüklenici, Kalkınma</w:t>
      </w:r>
      <w:r w:rsidRPr="008336CD">
        <w:rPr>
          <w:rFonts w:ascii="Times New Roman" w:eastAsia="Times New Roman" w:hAnsi="Times New Roman" w:cs="Times New Roman"/>
          <w:color w:val="000000"/>
          <w:sz w:val="20"/>
          <w:szCs w:val="20"/>
          <w:lang w:eastAsia="tr-TR"/>
        </w:rPr>
        <w:t xml:space="preserve"> Ajansı’nın</w:t>
      </w:r>
      <w:r w:rsidRPr="008336CD">
        <w:rPr>
          <w:rFonts w:ascii="Times New Roman" w:eastAsia="Times New Roman" w:hAnsi="Times New Roman" w:cs="Times New Roman"/>
          <w:sz w:val="20"/>
          <w:szCs w:val="20"/>
          <w:lang w:eastAsia="tr-TR"/>
        </w:rPr>
        <w:t xml:space="preserve"> mali katkısının yeterli ölçüde tanıtım ve reklâmının yapılması için gerekli bütün adımları atacaktır. Bu adımların </w:t>
      </w:r>
      <w:r w:rsidRPr="008336CD">
        <w:rPr>
          <w:rFonts w:ascii="Times New Roman" w:eastAsia="Times New Roman" w:hAnsi="Times New Roman" w:cs="Times New Roman"/>
          <w:color w:val="000000"/>
          <w:sz w:val="20"/>
          <w:szCs w:val="20"/>
          <w:lang w:eastAsia="tr-TR"/>
        </w:rPr>
        <w:t xml:space="preserve">Kalkınma Ajansı </w:t>
      </w:r>
      <w:r w:rsidRPr="008336CD">
        <w:rPr>
          <w:rFonts w:ascii="Times New Roman" w:eastAsia="Times New Roman" w:hAnsi="Times New Roman" w:cs="Times New Roman"/>
          <w:sz w:val="20"/>
          <w:szCs w:val="20"/>
          <w:lang w:eastAsia="tr-TR"/>
        </w:rPr>
        <w:t>tarafından tanımlanan ve yayımlanan tanınırlık ve görünürlük kurallarına uyması gereklidir.</w:t>
      </w:r>
    </w:p>
    <w:p w:rsidR="00C47E40" w:rsidRPr="008336CD" w:rsidRDefault="00C47E40" w:rsidP="00C47E40">
      <w:pPr>
        <w:tabs>
          <w:tab w:val="left" w:pos="0"/>
        </w:tabs>
        <w:spacing w:before="120" w:after="0" w:line="240" w:lineRule="auto"/>
        <w:jc w:val="both"/>
        <w:rPr>
          <w:rFonts w:ascii="Times New Roman" w:eastAsia="Times New Roman" w:hAnsi="Times New Roman" w:cs="Arial"/>
          <w:iCs/>
          <w:sz w:val="20"/>
          <w:szCs w:val="20"/>
          <w:lang w:eastAsia="tr-TR"/>
        </w:rPr>
      </w:pPr>
      <w:r w:rsidRPr="008336CD">
        <w:rPr>
          <w:rFonts w:ascii="Times New Roman" w:eastAsia="Times New Roman" w:hAnsi="Times New Roman" w:cs="Times New Roman"/>
          <w:sz w:val="20"/>
          <w:szCs w:val="20"/>
          <w:lang w:eastAsia="tr-TR"/>
        </w:rPr>
        <w:t xml:space="preserve">(12) </w:t>
      </w:r>
      <w:r w:rsidRPr="008336CD">
        <w:rPr>
          <w:rFonts w:ascii="Times New Roman" w:eastAsia="Times New Roman" w:hAnsi="Times New Roman" w:cs="Arial"/>
          <w:iCs/>
          <w:sz w:val="20"/>
          <w:szCs w:val="20"/>
          <w:lang w:eastAsia="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iCs/>
          <w:sz w:val="20"/>
          <w:szCs w:val="20"/>
          <w:lang w:eastAsia="tr-TR"/>
        </w:rPr>
        <w:t xml:space="preserve">(13) </w:t>
      </w:r>
      <w:r w:rsidRPr="008336CD">
        <w:rPr>
          <w:rFonts w:ascii="Times New Roman" w:eastAsia="Times New Roman" w:hAnsi="Times New Roman" w:cs="Arial"/>
          <w:sz w:val="20"/>
          <w:szCs w:val="20"/>
          <w:lang w:eastAsia="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47E40"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(14) Yapım işlerinde geçerli olmak üzere Özel Koşullar gerektiriyorsa Yüklenici, sözleşmenin uygulama programını hazırlayarak Sözleşme Makamının onayına sunacaktır. Program en azından aşağıdakileri ihtiva edecektir:</w:t>
      </w:r>
    </w:p>
    <w:p w:rsidR="00C47E40" w:rsidRPr="008336CD" w:rsidRDefault="00C47E40" w:rsidP="00C47E40">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a) Yüklenicinin işlerin yürütülmesini önerdiği sıra;</w:t>
      </w:r>
    </w:p>
    <w:p w:rsidR="00C47E40" w:rsidRPr="008336CD" w:rsidRDefault="00C47E40" w:rsidP="00C47E40">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b) Çizimlerin teslim alınması ve kabul edilmesi için son teslim tarihi;</w:t>
      </w:r>
    </w:p>
    <w:p w:rsidR="00C47E40" w:rsidRPr="008336CD" w:rsidRDefault="00C47E40" w:rsidP="00C47E40">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lastRenderedPageBreak/>
        <w:t>c) Yüklenicinin işlerin yürütülmesi için önerdiği yöntemlerin genel bir tanımı;</w:t>
      </w:r>
    </w:p>
    <w:p w:rsidR="00C47E40" w:rsidRPr="008336CD" w:rsidRDefault="00C47E40" w:rsidP="00C47E40">
      <w:pPr>
        <w:spacing w:after="0" w:line="240" w:lineRule="auto"/>
        <w:ind w:left="720"/>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d) Sözleşme Makamının ihtiyaç duyabileceği daha geniş bilgi ve ayrıntılar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(16) Sözleşme Makamı onayı olmadan programda hiçbir maddi değişiklik yapılmayacaktır</w:t>
      </w:r>
      <w:r w:rsidRPr="008336CD">
        <w:rPr>
          <w:rFonts w:ascii="Times New Roman" w:eastAsia="Times New Roman" w:hAnsi="Times New Roman" w:cs="Arial"/>
          <w:b/>
          <w:sz w:val="20"/>
          <w:szCs w:val="20"/>
          <w:lang w:eastAsia="tr-TR"/>
        </w:rPr>
        <w:t xml:space="preserve">. </w:t>
      </w:r>
      <w:r w:rsidRPr="008336CD">
        <w:rPr>
          <w:rFonts w:ascii="Times New Roman" w:eastAsia="Times New Roman" w:hAnsi="Times New Roman" w:cs="Arial"/>
          <w:sz w:val="20"/>
          <w:szCs w:val="20"/>
          <w:lang w:eastAsia="tr-TR"/>
        </w:rPr>
        <w:t>Bununla birlikte işlerin ilerlemesi</w:t>
      </w:r>
      <w:r w:rsidRPr="008336CD">
        <w:rPr>
          <w:rFonts w:ascii="Times New Roman" w:eastAsia="Times New Roman" w:hAnsi="Times New Roman" w:cs="Arial"/>
          <w:b/>
          <w:sz w:val="20"/>
          <w:szCs w:val="20"/>
          <w:lang w:eastAsia="tr-TR"/>
        </w:rPr>
        <w:t xml:space="preserve"> </w:t>
      </w:r>
      <w:r w:rsidRPr="008336CD">
        <w:rPr>
          <w:rFonts w:ascii="Times New Roman" w:eastAsia="Times New Roman" w:hAnsi="Times New Roman" w:cs="Arial"/>
          <w:sz w:val="20"/>
          <w:szCs w:val="20"/>
          <w:lang w:eastAsia="tr-TR"/>
        </w:rPr>
        <w:t>programa uymazsa, Sözleşme Makamı Yükleniciye programı gözden geçirme talimatı verebilir ve gözden geçirilmiş programı onay için kendisine sunmasını isteyebilir.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(18) Yüklenici, Sözleşme Makamının tesislerin tüm bölümleri için bakım yapabilmesi, çalıştırması, ayarlaması ve onarması için ihtiyaç duyacağı bakım ve kullanma kılavuzlarını, çizimlerle birlikte sağlayacaktır.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(20) </w:t>
      </w:r>
      <w:r w:rsidRPr="008336CD">
        <w:rPr>
          <w:rFonts w:ascii="Times New Roman" w:eastAsia="Times New Roman" w:hAnsi="Times New Roman" w:cs="Times New Roman"/>
          <w:sz w:val="20"/>
          <w:szCs w:val="20"/>
          <w:lang w:eastAsia="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 xml:space="preserve">(21) </w:t>
      </w:r>
      <w:r w:rsidRPr="008336CD">
        <w:rPr>
          <w:rFonts w:ascii="Times New Roman" w:eastAsia="Times New Roman" w:hAnsi="Times New Roman" w:cs="Arial"/>
          <w:sz w:val="20"/>
          <w:szCs w:val="20"/>
          <w:lang w:eastAsia="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İş ahlakı / davranış kuralları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gerek mesleğine ilişkin iş ahlakı ve/veya davranış kurallarına gerekse doğru muhakeme ve takdir yetkisine uygun olarak, Sözleşme </w:t>
      </w:r>
      <w:r w:rsidR="00E633F0" w:rsidRPr="008336CD">
        <w:rPr>
          <w:rFonts w:ascii="Times New Roman" w:eastAsia="Times New Roman" w:hAnsi="Times New Roman" w:cs="Times New Roman"/>
          <w:sz w:val="20"/>
          <w:szCs w:val="20"/>
          <w:lang w:eastAsia="tr-TR"/>
        </w:rPr>
        <w:t>Makamına</w:t>
      </w:r>
      <w:r w:rsidRPr="008336CD">
        <w:rPr>
          <w:rFonts w:ascii="Times New Roman" w:eastAsia="Times New Roman" w:hAnsi="Times New Roman" w:cs="Times New Roman"/>
          <w:sz w:val="20"/>
          <w:szCs w:val="20"/>
          <w:lang w:eastAsia="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Sözleşme </w:t>
      </w:r>
      <w:r w:rsidR="00E633F0" w:rsidRPr="008336CD">
        <w:rPr>
          <w:rFonts w:ascii="Times New Roman" w:eastAsia="Times New Roman" w:hAnsi="Times New Roman" w:cs="Times New Roman"/>
          <w:sz w:val="20"/>
          <w:szCs w:val="20"/>
          <w:lang w:eastAsia="tr-TR"/>
        </w:rPr>
        <w:t>Makamının</w:t>
      </w:r>
      <w:r w:rsidRPr="008336CD">
        <w:rPr>
          <w:rFonts w:ascii="Times New Roman" w:eastAsia="Times New Roman" w:hAnsi="Times New Roman" w:cs="Times New Roman"/>
          <w:sz w:val="20"/>
          <w:szCs w:val="20"/>
          <w:lang w:eastAsia="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r w:rsidR="00E633F0" w:rsidRPr="008336CD">
        <w:rPr>
          <w:rFonts w:ascii="Times New Roman" w:eastAsia="Times New Roman" w:hAnsi="Times New Roman" w:cs="Times New Roman"/>
          <w:sz w:val="20"/>
          <w:szCs w:val="20"/>
          <w:lang w:eastAsia="tr-TR"/>
        </w:rPr>
        <w:t>Makamına</w:t>
      </w:r>
      <w:r w:rsidRPr="008336CD">
        <w:rPr>
          <w:rFonts w:ascii="Times New Roman" w:eastAsia="Times New Roman" w:hAnsi="Times New Roman" w:cs="Times New Roman"/>
          <w:sz w:val="20"/>
          <w:szCs w:val="20"/>
          <w:lang w:eastAsia="tr-TR"/>
        </w:rPr>
        <w:t xml:space="preserve"> zarar verecek veya onu zaafa düşürecek şekilde kullanmayacaklardır.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54197"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 xml:space="preserve">(6) </w:t>
      </w:r>
      <w:r w:rsidRPr="008336CD">
        <w:rPr>
          <w:rFonts w:ascii="Times New Roman" w:eastAsia="Times New Roman" w:hAnsi="Times New Roman" w:cs="Arial"/>
          <w:sz w:val="20"/>
          <w:szCs w:val="20"/>
          <w:lang w:eastAsia="tr-TR"/>
        </w:rPr>
        <w:t>Yüklenici, sözleşme ile ilgili olarak alınan belge ve bilgilerin tamamına hususi ve gizli muamelesi yapacaktır. Yazılı izin olmaksızın sözleşmenin ayrıntıları yayımlanamaz, açıklanamaz.</w:t>
      </w:r>
    </w:p>
    <w:p w:rsidR="00A2358A" w:rsidRDefault="00A2358A" w:rsidP="00C47E40">
      <w:pPr>
        <w:tabs>
          <w:tab w:val="left" w:pos="0"/>
        </w:tabs>
        <w:spacing w:before="120" w:after="0" w:line="240" w:lineRule="auto"/>
        <w:jc w:val="both"/>
        <w:rPr>
          <w:rFonts w:ascii="Times New Roman" w:eastAsia="Times New Roman" w:hAnsi="Times New Roman" w:cs="Arial"/>
          <w:sz w:val="20"/>
          <w:szCs w:val="20"/>
          <w:lang w:eastAsia="tr-TR"/>
        </w:rPr>
      </w:pPr>
    </w:p>
    <w:p w:rsidR="00A2358A" w:rsidRDefault="00A2358A" w:rsidP="00C47E40">
      <w:pPr>
        <w:tabs>
          <w:tab w:val="left" w:pos="0"/>
        </w:tabs>
        <w:spacing w:before="120" w:after="0" w:line="240" w:lineRule="auto"/>
        <w:jc w:val="both"/>
        <w:rPr>
          <w:rFonts w:ascii="Times New Roman" w:eastAsia="Times New Roman" w:hAnsi="Times New Roman" w:cs="Arial"/>
          <w:sz w:val="20"/>
          <w:szCs w:val="20"/>
          <w:lang w:eastAsia="tr-TR"/>
        </w:rPr>
      </w:pPr>
    </w:p>
    <w:p w:rsidR="00C47E40" w:rsidRPr="008336CD" w:rsidRDefault="00C47E40" w:rsidP="00E20F77">
      <w:pPr>
        <w:tabs>
          <w:tab w:val="left" w:pos="0"/>
        </w:tabs>
        <w:spacing w:before="120" w:after="0" w:line="240" w:lineRule="auto"/>
        <w:jc w:val="both"/>
        <w:rPr>
          <w:rFonts w:ascii="Times New Roman" w:eastAsia="Times New Roman" w:hAnsi="Times New Roman" w:cs="Times New Roman"/>
          <w:b/>
          <w:sz w:val="20"/>
          <w:szCs w:val="20"/>
          <w:lang w:eastAsia="tr-TR"/>
        </w:rPr>
      </w:pPr>
      <w:r w:rsidRPr="008336CD">
        <w:rPr>
          <w:rFonts w:ascii="Times New Roman" w:eastAsia="Times New Roman" w:hAnsi="Times New Roman" w:cs="Arial"/>
          <w:sz w:val="20"/>
          <w:szCs w:val="20"/>
          <w:lang w:eastAsia="tr-TR"/>
        </w:rPr>
        <w:lastRenderedPageBreak/>
        <w:t xml:space="preserve"> </w:t>
      </w:r>
      <w:r w:rsidRPr="008336CD">
        <w:rPr>
          <w:rFonts w:ascii="Times New Roman" w:eastAsia="Times New Roman" w:hAnsi="Times New Roman" w:cs="Times New Roman"/>
          <w:b/>
          <w:sz w:val="20"/>
          <w:szCs w:val="20"/>
          <w:lang w:eastAsia="tr-TR"/>
        </w:rPr>
        <w:t>Çıkar çatışması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sözleşmenin bu şekilde sona ermesinden veya feshedilmesinden sonra projeyle ilgili rolünü Sözleşme konusu işin teminiyle sınırlandıracaktır. Sözleşme </w:t>
      </w:r>
      <w:r w:rsidR="00E633F0" w:rsidRPr="008336CD">
        <w:rPr>
          <w:rFonts w:ascii="Times New Roman" w:eastAsia="Times New Roman" w:hAnsi="Times New Roman" w:cs="Times New Roman"/>
          <w:sz w:val="20"/>
          <w:szCs w:val="20"/>
          <w:lang w:eastAsia="tr-TR"/>
        </w:rPr>
        <w:t>makamının</w:t>
      </w:r>
      <w:r w:rsidRPr="008336CD">
        <w:rPr>
          <w:rFonts w:ascii="Times New Roman" w:eastAsia="Times New Roman" w:hAnsi="Times New Roman" w:cs="Times New Roman"/>
          <w:sz w:val="20"/>
          <w:szCs w:val="20"/>
          <w:lang w:eastAsia="tr-TR"/>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Devlet memurları ve kamu sektöründe çalışan diğer kişiler, idari statüleri ve durumları her ne olursa olsun, Sözleşme Makamı tarafından önceden yazılı onay verilmedikçe </w:t>
      </w:r>
      <w:r w:rsidRPr="008336CD">
        <w:rPr>
          <w:rFonts w:ascii="Times New Roman" w:eastAsia="Times New Roman" w:hAnsi="Times New Roman" w:cs="Times New Roman"/>
          <w:color w:val="000000"/>
          <w:sz w:val="20"/>
          <w:szCs w:val="20"/>
          <w:lang w:eastAsia="tr-TR"/>
        </w:rPr>
        <w:t xml:space="preserve">Kalkınma Ajansı </w:t>
      </w:r>
      <w:r w:rsidRPr="008336CD">
        <w:rPr>
          <w:rFonts w:ascii="Times New Roman" w:eastAsia="Times New Roman" w:hAnsi="Times New Roman" w:cs="Times New Roman"/>
          <w:sz w:val="20"/>
          <w:szCs w:val="20"/>
          <w:lang w:eastAsia="tr-TR"/>
        </w:rPr>
        <w:t>tarafından finanse edilen sözleşmelerde uzman olarak görevlendirilemeyeceklerdir. Söz konusu kişilerin bu kapsamda görevlendirilmeleri halinde proje bütçesinden herhangi bir ödeme yapılamaz.</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336CD">
        <w:rPr>
          <w:rFonts w:ascii="Times New Roman" w:eastAsia="Times New Roman" w:hAnsi="Times New Roman" w:cs="Times New Roman"/>
          <w:color w:val="000000"/>
          <w:sz w:val="20"/>
          <w:szCs w:val="20"/>
          <w:lang w:eastAsia="tr-TR"/>
        </w:rPr>
        <w:t xml:space="preserve"> Kalkınma Ajansı </w:t>
      </w:r>
      <w:r w:rsidRPr="008336CD">
        <w:rPr>
          <w:rFonts w:ascii="Times New Roman" w:eastAsia="Times New Roman" w:hAnsi="Times New Roman" w:cs="Times New Roman"/>
          <w:sz w:val="20"/>
          <w:szCs w:val="20"/>
          <w:lang w:eastAsia="tr-TR"/>
        </w:rPr>
        <w:t>mali desteklerinden yararlanamazlar.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İdari ve mali cezalar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Tazmin etme yükümlülüğü</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Sözleşme Makamı söz konusu iddia, talep, dava, kayıp ve zararları öğrenmesinden itibaren en geç 30 gün içinde bunları Yükleniciye bildirecektir; </w:t>
      </w:r>
      <w:r w:rsidRPr="008336CD">
        <w:rPr>
          <w:rFonts w:ascii="Times New Roman" w:eastAsia="Times New Roman" w:hAnsi="Times New Roman" w:cs="Times New Roman"/>
          <w:b/>
          <w:sz w:val="20"/>
          <w:szCs w:val="20"/>
          <w:lang w:eastAsia="tr-TR"/>
        </w:rPr>
        <w:t xml:space="preserve"> </w:t>
      </w:r>
      <w:r w:rsidRPr="008336CD">
        <w:rPr>
          <w:rFonts w:ascii="Times New Roman" w:eastAsia="Times New Roman" w:hAnsi="Times New Roman" w:cs="Times New Roman"/>
          <w:sz w:val="20"/>
          <w:szCs w:val="20"/>
          <w:lang w:eastAsia="tr-TR"/>
        </w:rPr>
        <w:t xml:space="preserve">        </w:t>
      </w:r>
    </w:p>
    <w:p w:rsidR="00C47E40" w:rsidRPr="008336CD" w:rsidRDefault="00C47E40" w:rsidP="00C47E40">
      <w:pPr>
        <w:spacing w:after="0" w:line="240" w:lineRule="auto"/>
        <w:ind w:left="227" w:firstLine="45"/>
        <w:jc w:val="both"/>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Yüklenicinin Sözleşme </w:t>
      </w:r>
      <w:r w:rsidR="00E633F0" w:rsidRPr="008336CD">
        <w:rPr>
          <w:rFonts w:ascii="Times New Roman" w:eastAsia="Times New Roman" w:hAnsi="Times New Roman" w:cs="Times New Roman"/>
          <w:sz w:val="20"/>
          <w:szCs w:val="20"/>
          <w:lang w:eastAsia="tr-TR"/>
        </w:rPr>
        <w:t>Makamına</w:t>
      </w:r>
      <w:r w:rsidRPr="008336CD">
        <w:rPr>
          <w:rFonts w:ascii="Times New Roman" w:eastAsia="Times New Roman" w:hAnsi="Times New Roman" w:cs="Times New Roman"/>
          <w:sz w:val="20"/>
          <w:szCs w:val="20"/>
          <w:lang w:eastAsia="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336CD">
        <w:rPr>
          <w:rFonts w:ascii="Times New Roman" w:eastAsia="Times New Roman" w:hAnsi="Times New Roman" w:cs="Times New Roman"/>
          <w:b/>
          <w:sz w:val="20"/>
          <w:szCs w:val="20"/>
          <w:lang w:eastAsia="tr-TR"/>
        </w:rPr>
        <w:t xml:space="preserve"> </w:t>
      </w:r>
    </w:p>
    <w:p w:rsidR="00201B69"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w:t>
      </w:r>
      <w:r w:rsidRPr="008336CD">
        <w:rPr>
          <w:rFonts w:ascii="Times New Roman" w:eastAsia="Times New Roman" w:hAnsi="Times New Roman" w:cs="Times New Roman"/>
          <w:sz w:val="20"/>
          <w:szCs w:val="20"/>
          <w:lang w:eastAsia="tr-TR"/>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A2358A" w:rsidRDefault="00A2358A" w:rsidP="00C47E40">
      <w:pPr>
        <w:spacing w:after="0" w:line="240" w:lineRule="auto"/>
        <w:ind w:left="227"/>
        <w:jc w:val="both"/>
        <w:rPr>
          <w:rFonts w:ascii="Times New Roman" w:eastAsia="Times New Roman" w:hAnsi="Times New Roman" w:cs="Times New Roman"/>
          <w:sz w:val="20"/>
          <w:szCs w:val="20"/>
          <w:lang w:eastAsia="tr-TR"/>
        </w:rPr>
      </w:pPr>
    </w:p>
    <w:p w:rsidR="00C47E40" w:rsidRPr="008336CD" w:rsidRDefault="00C47E40" w:rsidP="00E20F77">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 xml:space="preserve">(2) Yüklenici, tüm masraf ve giderleri kendisine ait olmak üzere, Sözleşme </w:t>
      </w:r>
      <w:r w:rsidR="00E633F0">
        <w:rPr>
          <w:rFonts w:ascii="Times New Roman" w:eastAsia="Times New Roman" w:hAnsi="Times New Roman" w:cs="Times New Roman"/>
          <w:sz w:val="20"/>
          <w:szCs w:val="20"/>
          <w:lang w:eastAsia="tr-TR"/>
        </w:rPr>
        <w:t>M</w:t>
      </w:r>
      <w:r w:rsidR="00E633F0" w:rsidRPr="008336CD">
        <w:rPr>
          <w:rFonts w:ascii="Times New Roman" w:eastAsia="Times New Roman" w:hAnsi="Times New Roman" w:cs="Times New Roman"/>
          <w:sz w:val="20"/>
          <w:szCs w:val="20"/>
          <w:lang w:eastAsia="tr-TR"/>
        </w:rPr>
        <w:t>akamının</w:t>
      </w:r>
      <w:r w:rsidRPr="008336CD">
        <w:rPr>
          <w:rFonts w:ascii="Times New Roman" w:eastAsia="Times New Roman" w:hAnsi="Times New Roman" w:cs="Times New Roman"/>
          <w:sz w:val="20"/>
          <w:szCs w:val="20"/>
          <w:lang w:eastAsia="tr-TR"/>
        </w:rPr>
        <w:t xml:space="preserve"> talebi halinde, Yüklenicinin sözleşme altındaki yükümlülüklerini yerine getirmemesi durumunda sözleşme konusu işlerin yürütülmesinde meydana gelen her türlü kusur ve hatayı giderecektir. </w:t>
      </w:r>
    </w:p>
    <w:p w:rsidR="00C47E40" w:rsidRDefault="00C47E40" w:rsidP="00915E2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Yüklenici aşağıdaki sebeplerden ötürü bulunulan iddia, talep, dava, kayıp ve zararlar için hiçbir şekilde sorumluluk taşımayacaktır:</w:t>
      </w:r>
    </w:p>
    <w:p w:rsidR="00915E20" w:rsidRDefault="00E633F0" w:rsidP="00915E20">
      <w:pPr>
        <w:spacing w:after="0" w:line="240" w:lineRule="auto"/>
        <w:ind w:left="227"/>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w:t>
      </w:r>
      <w:r>
        <w:rPr>
          <w:rFonts w:ascii="Times New Roman" w:eastAsia="Times New Roman" w:hAnsi="Times New Roman" w:cs="Times New Roman"/>
          <w:sz w:val="20"/>
          <w:szCs w:val="20"/>
          <w:lang w:eastAsia="tr-TR"/>
        </w:rPr>
        <w:tab/>
        <w:t>Sözleşme Makamı</w:t>
      </w:r>
      <w:r w:rsidR="00C47E40" w:rsidRPr="008336CD">
        <w:rPr>
          <w:rFonts w:ascii="Times New Roman" w:eastAsia="Times New Roman" w:hAnsi="Times New Roman" w:cs="Times New Roman"/>
          <w:sz w:val="20"/>
          <w:szCs w:val="20"/>
          <w:lang w:eastAsia="tr-TR"/>
        </w:rPr>
        <w:t>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w:t>
      </w:r>
    </w:p>
    <w:p w:rsidR="00C47E40" w:rsidRPr="008336CD" w:rsidRDefault="00C47E40" w:rsidP="00915E2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Yüklenicinin</w:t>
      </w:r>
      <w:r w:rsidR="0048018D">
        <w:rPr>
          <w:rFonts w:ascii="Times New Roman" w:eastAsia="Times New Roman" w:hAnsi="Times New Roman" w:cs="Times New Roman"/>
          <w:sz w:val="20"/>
          <w:szCs w:val="20"/>
          <w:lang w:eastAsia="tr-TR"/>
        </w:rPr>
        <w:t xml:space="preserve"> talimatlarının Sözleşme Makamı</w:t>
      </w:r>
      <w:r w:rsidRPr="008336CD">
        <w:rPr>
          <w:rFonts w:ascii="Times New Roman" w:eastAsia="Times New Roman" w:hAnsi="Times New Roman" w:cs="Times New Roman"/>
          <w:sz w:val="20"/>
          <w:szCs w:val="20"/>
          <w:lang w:eastAsia="tr-TR"/>
        </w:rPr>
        <w:t>nın vekilleri, çalışanları veya bağımsız Yüklenicileri tarafından yanlış ve uygunsuz şekilde uygulanması.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Sağlık, sigorta ve iş güvenliği düzenlemeleri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r w:rsidR="0048018D" w:rsidRPr="008336CD">
        <w:rPr>
          <w:rFonts w:ascii="Times New Roman" w:eastAsia="Times New Roman" w:hAnsi="Times New Roman" w:cs="Times New Roman"/>
          <w:sz w:val="20"/>
          <w:szCs w:val="20"/>
          <w:lang w:eastAsia="tr-TR"/>
        </w:rPr>
        <w:t>Makamına</w:t>
      </w:r>
      <w:r w:rsidRPr="008336CD">
        <w:rPr>
          <w:rFonts w:ascii="Times New Roman" w:eastAsia="Times New Roman" w:hAnsi="Times New Roman" w:cs="Times New Roman"/>
          <w:sz w:val="20"/>
          <w:szCs w:val="20"/>
          <w:lang w:eastAsia="tr-TR"/>
        </w:rPr>
        <w:t xml:space="preserve"> vermelerini talep edebilir.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 konusu sigorta poliçesi sözleşme süresince aşağıdaki hususları sigorta teminatı kapsamında bulunduracaktır:     </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Yüklenicinin, çalıştırdığı personeli etkileyen hastalık ve iş kazaları bakımından sorumluluğu;  </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Sözleşmenin ifasında kullanılan Sözleşme Makamı ekipmanlarının kaybolması veya hasar görmesi;</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w:t>
      </w:r>
      <w:r w:rsidRPr="008336CD">
        <w:rPr>
          <w:rFonts w:ascii="Times New Roman" w:eastAsia="Times New Roman" w:hAnsi="Times New Roman" w:cs="Times New Roman"/>
          <w:sz w:val="20"/>
          <w:szCs w:val="20"/>
          <w:lang w:eastAsia="tr-TR"/>
        </w:rPr>
        <w:tab/>
        <w:t>Sözleşmenin ifasından kaynaklanan sebeplerle üçüncü şahısların/</w:t>
      </w:r>
      <w:r w:rsidR="0048018D">
        <w:rPr>
          <w:rFonts w:ascii="Times New Roman" w:eastAsia="Times New Roman" w:hAnsi="Times New Roman" w:cs="Times New Roman"/>
          <w:sz w:val="20"/>
          <w:szCs w:val="20"/>
          <w:lang w:eastAsia="tr-TR"/>
        </w:rPr>
        <w:t>tarafların veya Sözleşme Makamı</w:t>
      </w:r>
      <w:r w:rsidRPr="008336CD">
        <w:rPr>
          <w:rFonts w:ascii="Times New Roman" w:eastAsia="Times New Roman" w:hAnsi="Times New Roman" w:cs="Times New Roman"/>
          <w:sz w:val="20"/>
          <w:szCs w:val="20"/>
          <w:lang w:eastAsia="tr-TR"/>
        </w:rPr>
        <w:t xml:space="preserve">nın ve çalışanlarının kazaya maruz kalması halinde üstlenilecek hukuki sorumluluk ve  </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d)</w:t>
      </w:r>
      <w:r w:rsidRPr="008336CD">
        <w:rPr>
          <w:rFonts w:ascii="Times New Roman" w:eastAsia="Times New Roman" w:hAnsi="Times New Roman" w:cs="Times New Roman"/>
          <w:sz w:val="20"/>
          <w:szCs w:val="20"/>
          <w:lang w:eastAsia="tr-TR"/>
        </w:rPr>
        <w:tab/>
        <w:t>Sözleşmenin ifasıyla ilgili olarak kaza sonucu meydana gelecek ölümler veya kaza neticesinde oluşabilecek bedensel yaralanmalar dolayısıyla ortaya çıkacak kalıcı sakatlık veya iş göremezlik.</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 Sözleşme Makamı veya Proje Yöneticisi tarafından gerekli görülen zamanlarda sosyal güvenlik poliçelerine ve primlerin düzenli olarak ödendiğine dair kanıtları gecikmeksizin ibraz edecektir.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Yüklenici, çalışanları ve uzmanları için bu kişilerin maruz kalabilecekleri tehlikelere karşı gerekli emniyet ve iş güvenliği tedbirlerini alacaktır.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Fikri ve sınaî mülkiyet hakları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w:t>
      </w:r>
      <w:r w:rsidR="0048018D">
        <w:rPr>
          <w:rFonts w:ascii="Times New Roman" w:eastAsia="Times New Roman" w:hAnsi="Times New Roman" w:cs="Times New Roman"/>
          <w:sz w:val="20"/>
          <w:szCs w:val="20"/>
          <w:lang w:eastAsia="tr-TR"/>
        </w:rPr>
        <w:t>belirtilmedikçe Sözleşme Makamı</w:t>
      </w:r>
      <w:r w:rsidRPr="008336CD">
        <w:rPr>
          <w:rFonts w:ascii="Times New Roman" w:eastAsia="Times New Roman" w:hAnsi="Times New Roman" w:cs="Times New Roman"/>
          <w:sz w:val="20"/>
          <w:szCs w:val="20"/>
          <w:lang w:eastAsia="tr-TR"/>
        </w:rPr>
        <w:t>nın mutlak mülkiyetinde kalacaktır. Yüklenici, sözleşmenin bitimi üzerine, bütün bu dokümanları ve verileri Sözleşme Makamı’na teslim edecek</w:t>
      </w:r>
      <w:r w:rsidR="0048018D">
        <w:rPr>
          <w:rFonts w:ascii="Times New Roman" w:eastAsia="Times New Roman" w:hAnsi="Times New Roman" w:cs="Times New Roman"/>
          <w:sz w:val="20"/>
          <w:szCs w:val="20"/>
          <w:lang w:eastAsia="tr-TR"/>
        </w:rPr>
        <w:t>tir. Yüklenici, Sözleşme Makamı</w:t>
      </w:r>
      <w:r w:rsidRPr="008336CD">
        <w:rPr>
          <w:rFonts w:ascii="Times New Roman" w:eastAsia="Times New Roman" w:hAnsi="Times New Roman" w:cs="Times New Roman"/>
          <w:sz w:val="20"/>
          <w:szCs w:val="20"/>
          <w:lang w:eastAsia="tr-TR"/>
        </w:rPr>
        <w:t>nın önceden yazılı onayı olmadan, bu doküman ve verilerin kopyalarını saklayamaz ve bunları sözleşme dışı amaçlar için kullanamaz.</w:t>
      </w:r>
    </w:p>
    <w:p w:rsidR="00C47E40"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Telif hakları ve diğer fikri veya sınai mülkiyet hakları da dahil olmak üzere, Sözleşmenin yürütülmesi sırasında yazılı materyallerle ilgili olarak elde edilen her tür</w:t>
      </w:r>
      <w:r w:rsidR="0048018D">
        <w:rPr>
          <w:rFonts w:ascii="Times New Roman" w:eastAsia="Times New Roman" w:hAnsi="Times New Roman" w:cs="Times New Roman"/>
          <w:sz w:val="20"/>
          <w:szCs w:val="20"/>
          <w:lang w:eastAsia="tr-TR"/>
        </w:rPr>
        <w:t>lü sonuç ve hak Sözleşme Makamı</w:t>
      </w:r>
      <w:r w:rsidRPr="008336CD">
        <w:rPr>
          <w:rFonts w:ascii="Times New Roman" w:eastAsia="Times New Roman" w:hAnsi="Times New Roman" w:cs="Times New Roman"/>
          <w:sz w:val="20"/>
          <w:szCs w:val="20"/>
          <w:lang w:eastAsia="tr-TR"/>
        </w:rPr>
        <w:t>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47E40" w:rsidRPr="008336CD" w:rsidRDefault="00C47E40" w:rsidP="007334C5">
      <w:pPr>
        <w:keepNext/>
        <w:numPr>
          <w:ilvl w:val="0"/>
          <w:numId w:val="20"/>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lastRenderedPageBreak/>
        <w:t>Personel ve ekipman</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şartname gereği özgeçmişleri sunulan kilit uzmanlar dışında, sözleşmenin uygulanması kapsamında çalıştırmayı düşündüğü bütün personeli Sözleşme </w:t>
      </w:r>
      <w:r w:rsidR="0048018D" w:rsidRPr="008336CD">
        <w:rPr>
          <w:rFonts w:ascii="Times New Roman" w:eastAsia="Times New Roman" w:hAnsi="Times New Roman" w:cs="Times New Roman"/>
          <w:sz w:val="20"/>
          <w:szCs w:val="20"/>
          <w:lang w:eastAsia="tr-TR"/>
        </w:rPr>
        <w:t>Makamına</w:t>
      </w:r>
      <w:r w:rsidRPr="008336CD">
        <w:rPr>
          <w:rFonts w:ascii="Times New Roman" w:eastAsia="Times New Roman" w:hAnsi="Times New Roman" w:cs="Times New Roman"/>
          <w:sz w:val="20"/>
          <w:szCs w:val="20"/>
          <w:lang w:eastAsia="tr-TR"/>
        </w:rPr>
        <w:t xml:space="preserve"> bildirmek zorundadır. Personelin sahip olması gereken asgari eğitim düzeyi, nitelik ve deneyimler -</w:t>
      </w:r>
      <w:r w:rsidR="00F11358">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ve uygun olan durumlarda</w:t>
      </w:r>
      <w:r w:rsidR="00F11358">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gerekli uzmanlık düzeyi belirtilecektir. Sözleşme Makamı, Yüklenicinin personel seçimine itiraz etme hakkına sahiptir.</w:t>
      </w:r>
    </w:p>
    <w:p w:rsidR="00C47E40" w:rsidRPr="008336CD" w:rsidRDefault="0048018D" w:rsidP="00C47E40">
      <w:pPr>
        <w:tabs>
          <w:tab w:val="left" w:pos="0"/>
        </w:tabs>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 Sözleşme Makamı</w:t>
      </w:r>
      <w:r w:rsidR="00C47E40" w:rsidRPr="008336CD">
        <w:rPr>
          <w:rFonts w:ascii="Times New Roman" w:eastAsia="Times New Roman" w:hAnsi="Times New Roman" w:cs="Times New Roman"/>
          <w:sz w:val="20"/>
          <w:szCs w:val="20"/>
          <w:lang w:eastAsia="tr-TR"/>
        </w:rPr>
        <w:t>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r w:rsidR="0048018D" w:rsidRPr="008336CD">
        <w:rPr>
          <w:rFonts w:ascii="Times New Roman" w:eastAsia="Times New Roman" w:hAnsi="Times New Roman" w:cs="Times New Roman"/>
          <w:sz w:val="20"/>
          <w:szCs w:val="20"/>
          <w:lang w:eastAsia="tr-TR"/>
        </w:rPr>
        <w:t>Yöneticisi ‘ne</w:t>
      </w:r>
      <w:r w:rsidRPr="008336CD">
        <w:rPr>
          <w:rFonts w:ascii="Times New Roman" w:eastAsia="Times New Roman" w:hAnsi="Times New Roman" w:cs="Times New Roman"/>
          <w:sz w:val="20"/>
          <w:szCs w:val="20"/>
          <w:lang w:eastAsia="tr-TR"/>
        </w:rPr>
        <w:t xml:space="preserve"> bildirecektir.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Yüklenici:</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Personele işbaşı yaptırılması için önerilen zaman çizelgesini sözleşmenin her iki tarafça imzalanmasını takip eden 7 gün içinde Proje </w:t>
      </w:r>
      <w:r w:rsidR="0048018D" w:rsidRPr="008336CD">
        <w:rPr>
          <w:rFonts w:ascii="Times New Roman" w:eastAsia="Times New Roman" w:hAnsi="Times New Roman" w:cs="Times New Roman"/>
          <w:sz w:val="20"/>
          <w:szCs w:val="20"/>
          <w:lang w:eastAsia="tr-TR"/>
        </w:rPr>
        <w:t>Yöneticisi ‘ne</w:t>
      </w:r>
      <w:r w:rsidRPr="008336CD">
        <w:rPr>
          <w:rFonts w:ascii="Times New Roman" w:eastAsia="Times New Roman" w:hAnsi="Times New Roman" w:cs="Times New Roman"/>
          <w:sz w:val="20"/>
          <w:szCs w:val="20"/>
          <w:lang w:eastAsia="tr-TR"/>
        </w:rPr>
        <w:t xml:space="preserve"> iletecektir;</w:t>
      </w:r>
    </w:p>
    <w:p w:rsidR="00C47E40" w:rsidRPr="008336CD" w:rsidRDefault="00C47E40" w:rsidP="00C47E40">
      <w:pPr>
        <w:spacing w:after="0" w:line="240" w:lineRule="auto"/>
        <w:ind w:firstLine="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 xml:space="preserve">Her bir personelin geliş ve gidiş tarihlerini Proje </w:t>
      </w:r>
      <w:r w:rsidR="0048018D" w:rsidRPr="008336CD">
        <w:rPr>
          <w:rFonts w:ascii="Times New Roman" w:eastAsia="Times New Roman" w:hAnsi="Times New Roman" w:cs="Times New Roman"/>
          <w:sz w:val="20"/>
          <w:szCs w:val="20"/>
          <w:lang w:eastAsia="tr-TR"/>
        </w:rPr>
        <w:t>Yöneticisi ‘ne</w:t>
      </w:r>
      <w:r w:rsidRPr="008336CD">
        <w:rPr>
          <w:rFonts w:ascii="Times New Roman" w:eastAsia="Times New Roman" w:hAnsi="Times New Roman" w:cs="Times New Roman"/>
          <w:sz w:val="20"/>
          <w:szCs w:val="20"/>
          <w:lang w:eastAsia="tr-TR"/>
        </w:rPr>
        <w:t xml:space="preserve"> bildirecektir; </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w:t>
      </w:r>
      <w:r w:rsidRPr="008336CD">
        <w:rPr>
          <w:rFonts w:ascii="Times New Roman" w:eastAsia="Times New Roman" w:hAnsi="Times New Roman" w:cs="Times New Roman"/>
          <w:sz w:val="20"/>
          <w:szCs w:val="20"/>
          <w:lang w:eastAsia="tr-TR"/>
        </w:rPr>
        <w:tab/>
        <w:t xml:space="preserve">Kilit uzman statüsünde olmayan personelin atanması için gerekli yazılı onayın verilmesine ilişkin talebini Proje </w:t>
      </w:r>
      <w:r w:rsidR="0048018D" w:rsidRPr="008336CD">
        <w:rPr>
          <w:rFonts w:ascii="Times New Roman" w:eastAsia="Times New Roman" w:hAnsi="Times New Roman" w:cs="Times New Roman"/>
          <w:sz w:val="20"/>
          <w:szCs w:val="20"/>
          <w:lang w:eastAsia="tr-TR"/>
        </w:rPr>
        <w:t>Yöneticisi ‘ne</w:t>
      </w:r>
      <w:r w:rsidRPr="008336CD">
        <w:rPr>
          <w:rFonts w:ascii="Times New Roman" w:eastAsia="Times New Roman" w:hAnsi="Times New Roman" w:cs="Times New Roman"/>
          <w:sz w:val="20"/>
          <w:szCs w:val="20"/>
          <w:lang w:eastAsia="tr-TR"/>
        </w:rPr>
        <w:t xml:space="preserve"> sunacaktır.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Yüklenici, personelinin belirlenmiş görevlerini etkin ve verimli bir şekilde yapabilmeleri için gerekli ekipman ve destek malzemelerinin temini ve idamesi amacıyla lüzumlu her türlü tedbiri alacaktır.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Personelin değiştirilmesi</w:t>
      </w:r>
    </w:p>
    <w:p w:rsidR="00C47E40" w:rsidRPr="008336CD" w:rsidRDefault="0048018D" w:rsidP="00C47E40">
      <w:pPr>
        <w:tabs>
          <w:tab w:val="left" w:pos="0"/>
        </w:tabs>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 Yüklenici, Sözleşme Makamı</w:t>
      </w:r>
      <w:r w:rsidR="00C47E40" w:rsidRPr="008336CD">
        <w:rPr>
          <w:rFonts w:ascii="Times New Roman" w:eastAsia="Times New Roman" w:hAnsi="Times New Roman" w:cs="Times New Roman"/>
          <w:sz w:val="20"/>
          <w:szCs w:val="20"/>
          <w:lang w:eastAsia="tr-TR"/>
        </w:rPr>
        <w:t>nın önceden yazılı onayı olmaksızın, mutabık kalınmış personelde değişiklik yapmayacaktır. Yüklenici aşağıdaki durumlarda kendi inisiyatifiyle personel değişikliği teklif etmelidir:</w:t>
      </w:r>
    </w:p>
    <w:p w:rsidR="00C47E40" w:rsidRPr="008336CD" w:rsidRDefault="00C47E40" w:rsidP="00C47E40">
      <w:pPr>
        <w:spacing w:after="0" w:line="240" w:lineRule="auto"/>
        <w:ind w:firstLine="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Personelin ölümü, hastalanması veya kaza geçirmesi.</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Yüklenicinin kontrolü dışındak</w:t>
      </w:r>
      <w:r w:rsidR="0048018D">
        <w:rPr>
          <w:rFonts w:ascii="Times New Roman" w:eastAsia="Times New Roman" w:hAnsi="Times New Roman" w:cs="Times New Roman"/>
          <w:sz w:val="20"/>
          <w:szCs w:val="20"/>
          <w:lang w:eastAsia="tr-TR"/>
        </w:rPr>
        <w:t>i nedenlerle (örneğin istifa, v</w:t>
      </w:r>
      <w:r w:rsidRPr="008336CD">
        <w:rPr>
          <w:rFonts w:ascii="Times New Roman" w:eastAsia="Times New Roman" w:hAnsi="Times New Roman" w:cs="Times New Roman"/>
          <w:sz w:val="20"/>
          <w:szCs w:val="20"/>
          <w:lang w:eastAsia="tr-TR"/>
        </w:rPr>
        <w:t>b.) personel değişikliğinin gerekli olması.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47E40" w:rsidRPr="008336CD" w:rsidRDefault="00C47E40" w:rsidP="00C47E40">
      <w:pPr>
        <w:tabs>
          <w:tab w:val="left" w:pos="0"/>
        </w:tabs>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İFA EDİLMESİ</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ifasında gecikmeler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Maktu zarar-ziyan bedeline ilişkin günlük oran sözleşme bedelinin ifa süresine ait gün sayısına bölünmesi suretiyle hesaplanır. </w:t>
      </w:r>
    </w:p>
    <w:p w:rsidR="00C47E40"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Eğer bu maktu zarar-ziyan bedeli tutarı sözleşme bedelinin %15’ini aşarsa, Sözleşme Makamı, Yükleniciye bildirimde bulunduktan sonra sözleşmeyi feshedebilir ve işleri Yüklenicinin namı hesabına tamamlayabilir. </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Sözleşmede değişiklikler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w:t>
      </w:r>
      <w:r w:rsidRPr="008336CD">
        <w:rPr>
          <w:rFonts w:ascii="Times New Roman" w:eastAsia="Times New Roman" w:hAnsi="Times New Roman" w:cs="Times New Roman"/>
          <w:sz w:val="20"/>
          <w:szCs w:val="20"/>
          <w:lang w:eastAsia="tr-TR"/>
        </w:rPr>
        <w:lastRenderedPageBreak/>
        <w:t xml:space="preserve">değişikliğin yürürlüğe girmesinin tasarlandığı tarihten en az 30 gün önce Sözleşme </w:t>
      </w:r>
      <w:r w:rsidR="0048018D" w:rsidRPr="008336CD">
        <w:rPr>
          <w:rFonts w:ascii="Times New Roman" w:eastAsia="Times New Roman" w:hAnsi="Times New Roman" w:cs="Times New Roman"/>
          <w:sz w:val="20"/>
          <w:szCs w:val="20"/>
          <w:lang w:eastAsia="tr-TR"/>
        </w:rPr>
        <w:t>Makamına</w:t>
      </w:r>
      <w:r w:rsidRPr="008336CD">
        <w:rPr>
          <w:rFonts w:ascii="Times New Roman" w:eastAsia="Times New Roman" w:hAnsi="Times New Roman" w:cs="Times New Roman"/>
          <w:sz w:val="20"/>
          <w:szCs w:val="20"/>
          <w:lang w:eastAsia="tr-TR"/>
        </w:rPr>
        <w:t xml:space="preserve"> sunmalıdır. Yüklenicinin somut kanıtlarla </w:t>
      </w:r>
      <w:r w:rsidR="0048018D">
        <w:rPr>
          <w:rFonts w:ascii="Times New Roman" w:eastAsia="Times New Roman" w:hAnsi="Times New Roman" w:cs="Times New Roman"/>
          <w:sz w:val="20"/>
          <w:szCs w:val="20"/>
          <w:lang w:eastAsia="tr-TR"/>
        </w:rPr>
        <w:t>desteklediği ve Sözleşme Makamı</w:t>
      </w:r>
      <w:r w:rsidRPr="008336CD">
        <w:rPr>
          <w:rFonts w:ascii="Times New Roman" w:eastAsia="Times New Roman" w:hAnsi="Times New Roman" w:cs="Times New Roman"/>
          <w:sz w:val="20"/>
          <w:szCs w:val="20"/>
          <w:lang w:eastAsia="tr-TR"/>
        </w:rPr>
        <w:t>nın da kabul ettiği değişiklik talepleri bu hükme tabi değildir.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Değişiklik için bir idari talimat verilmeden önce, Proje Yöneticisi söz konusu değişikliğin mahiyetini ve biçimini Yükleniciye bildirecektir. Yüklenici bu bildirimi almasından sonra mümkün olan en kısa süre içinde Proje </w:t>
      </w:r>
      <w:r w:rsidR="0048018D" w:rsidRPr="008336CD">
        <w:rPr>
          <w:rFonts w:ascii="Times New Roman" w:eastAsia="Times New Roman" w:hAnsi="Times New Roman" w:cs="Times New Roman"/>
          <w:sz w:val="20"/>
          <w:szCs w:val="20"/>
          <w:lang w:eastAsia="tr-TR"/>
        </w:rPr>
        <w:t>Yöneticisi ‘ne</w:t>
      </w:r>
      <w:r w:rsidRPr="008336CD">
        <w:rPr>
          <w:rFonts w:ascii="Times New Roman" w:eastAsia="Times New Roman" w:hAnsi="Times New Roman" w:cs="Times New Roman"/>
          <w:sz w:val="20"/>
          <w:szCs w:val="20"/>
          <w:lang w:eastAsia="tr-TR"/>
        </w:rPr>
        <w:t xml:space="preserve"> aşağıdaki hususları içeren yazılı bir teklif sunacaktır: </w:t>
      </w:r>
    </w:p>
    <w:p w:rsidR="00C47E40" w:rsidRPr="008336CD" w:rsidRDefault="00C47E40" w:rsidP="007334C5">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İfa edilecek hizmete veya alınacak tedbirlere ilişkin bir açıklama ve bir uygulama programı ve </w:t>
      </w:r>
    </w:p>
    <w:p w:rsidR="00C47E40" w:rsidRPr="008336CD" w:rsidRDefault="00C47E40" w:rsidP="007334C5">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 ifa programında veya Yüklenicinin sözleşme altındaki yükümlülüklerinde gerekli değişiklikler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Sözleşme Makamı, Proje </w:t>
      </w:r>
      <w:r w:rsidR="0048018D" w:rsidRPr="008336CD">
        <w:rPr>
          <w:rFonts w:ascii="Times New Roman" w:eastAsia="Times New Roman" w:hAnsi="Times New Roman" w:cs="Times New Roman"/>
          <w:sz w:val="20"/>
          <w:szCs w:val="20"/>
          <w:lang w:eastAsia="tr-TR"/>
        </w:rPr>
        <w:t>Yöneticisinin</w:t>
      </w:r>
      <w:r w:rsidRPr="008336CD">
        <w:rPr>
          <w:rFonts w:ascii="Times New Roman" w:eastAsia="Times New Roman" w:hAnsi="Times New Roman" w:cs="Times New Roman"/>
          <w:sz w:val="20"/>
          <w:szCs w:val="20"/>
          <w:lang w:eastAsia="tr-TR"/>
        </w:rPr>
        <w:t xml:space="preserve"> adını ve adresini Yükleniciye yazılı olarak bildirecektir. Yüklenici de, Sözleşme ile ilgili olarak tayin ettiği irtibat personelinin adını ve adresini, denetçisini (denetçilerini) ve banka hesabını Sözleşme </w:t>
      </w:r>
      <w:r w:rsidR="0048018D" w:rsidRPr="008336CD">
        <w:rPr>
          <w:rFonts w:ascii="Times New Roman" w:eastAsia="Times New Roman" w:hAnsi="Times New Roman" w:cs="Times New Roman"/>
          <w:sz w:val="20"/>
          <w:szCs w:val="20"/>
          <w:lang w:eastAsia="tr-TR"/>
        </w:rPr>
        <w:t>Makamına</w:t>
      </w:r>
      <w:r w:rsidRPr="008336CD">
        <w:rPr>
          <w:rFonts w:ascii="Times New Roman" w:eastAsia="Times New Roman" w:hAnsi="Times New Roman" w:cs="Times New Roman"/>
          <w:sz w:val="20"/>
          <w:szCs w:val="20"/>
          <w:lang w:eastAsia="tr-TR"/>
        </w:rPr>
        <w:t xml:space="preserve"> yazılı olarak bildirecektir. Sözleşme Makamı, Yüklenicinin seçtiği banka hesabına veya denetçiye itiraz etme hakkına sahiptir.</w:t>
      </w:r>
    </w:p>
    <w:p w:rsidR="00C47E40" w:rsidRPr="008336CD" w:rsidRDefault="0048018D" w:rsidP="00C47E40">
      <w:pPr>
        <w:tabs>
          <w:tab w:val="left" w:pos="0"/>
        </w:tabs>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(6) Sözleşme Makamı</w:t>
      </w:r>
      <w:r w:rsidR="00C47E40" w:rsidRPr="008336CD">
        <w:rPr>
          <w:rFonts w:ascii="Times New Roman" w:eastAsia="Times New Roman" w:hAnsi="Times New Roman" w:cs="Times New Roman"/>
          <w:sz w:val="20"/>
          <w:szCs w:val="20"/>
          <w:lang w:eastAsia="tr-TR"/>
        </w:rPr>
        <w:t>nın sözleşmede belirtilen banka hesabına yaptığı ödemeler onun bu konudaki sorumluluğunu ortadan kaldırmış olarak addedilecektir.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Çalışma saatleri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Yüklenicinin veya Yüklenici personelinin çalışma günleri ve saatleri işin gerektirdiği şartlara ve yasa, yönetmelik ve teamüllerine göre belirlenecektir.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çalışma saatlerini kendi inisiyatifiyle değiştiremez. Çalışma saatlerinin, Sözleşme Makamının çalışma saatleriyle uyumlu olması ve olası değişikliklerde Sözleşme Makamının onayının alınması zorunludur.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İzinler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Sözleşmenin uygulama süresi sırasında Yüklenici tarafından uzmanları ya da kilit personeli için alınacak yıllık izinler Proje </w:t>
      </w:r>
      <w:r w:rsidR="0048018D" w:rsidRPr="008336CD">
        <w:rPr>
          <w:rFonts w:ascii="Times New Roman" w:eastAsia="Times New Roman" w:hAnsi="Times New Roman" w:cs="Times New Roman"/>
          <w:sz w:val="20"/>
          <w:szCs w:val="20"/>
          <w:lang w:eastAsia="tr-TR"/>
        </w:rPr>
        <w:t>Yöneticisinin</w:t>
      </w:r>
      <w:r w:rsidRPr="008336CD">
        <w:rPr>
          <w:rFonts w:ascii="Times New Roman" w:eastAsia="Times New Roman" w:hAnsi="Times New Roman" w:cs="Times New Roman"/>
          <w:sz w:val="20"/>
          <w:szCs w:val="20"/>
          <w:lang w:eastAsia="tr-TR"/>
        </w:rPr>
        <w:t xml:space="preserve"> onaylayacağı bir zamanda kullanılmak zorundadır.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Kayıtlar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w:t>
      </w:r>
      <w:r w:rsidR="00795667">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duruma göre</w:t>
      </w:r>
      <w:r w:rsidR="00795667">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gün veya saate dahil edilebilir.</w:t>
      </w:r>
    </w:p>
    <w:p w:rsidR="00C47E40"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47E40"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Yüklenici, Proje </w:t>
      </w:r>
      <w:r w:rsidR="0048018D" w:rsidRPr="008336CD">
        <w:rPr>
          <w:rFonts w:ascii="Times New Roman" w:eastAsia="Times New Roman" w:hAnsi="Times New Roman" w:cs="Times New Roman"/>
          <w:sz w:val="20"/>
          <w:szCs w:val="20"/>
          <w:lang w:eastAsia="tr-TR"/>
        </w:rPr>
        <w:t>Yöneticisi ’ne</w:t>
      </w:r>
      <w:r w:rsidRPr="008336CD">
        <w:rPr>
          <w:rFonts w:ascii="Times New Roman" w:eastAsia="Times New Roman" w:hAnsi="Times New Roman" w:cs="Times New Roman"/>
          <w:sz w:val="20"/>
          <w:szCs w:val="20"/>
          <w:lang w:eastAsia="tr-TR"/>
        </w:rPr>
        <w:t xml:space="preserve"> ve</w:t>
      </w:r>
      <w:r w:rsidR="0048018D">
        <w:rPr>
          <w:rFonts w:ascii="Times New Roman" w:eastAsia="Times New Roman" w:hAnsi="Times New Roman" w:cs="Times New Roman"/>
          <w:sz w:val="20"/>
          <w:szCs w:val="20"/>
          <w:lang w:eastAsia="tr-TR"/>
        </w:rPr>
        <w:t>ya Sözleşme Makamı</w:t>
      </w:r>
      <w:r w:rsidRPr="008336CD">
        <w:rPr>
          <w:rFonts w:ascii="Times New Roman" w:eastAsia="Times New Roman" w:hAnsi="Times New Roman" w:cs="Times New Roman"/>
          <w:sz w:val="20"/>
          <w:szCs w:val="20"/>
          <w:lang w:eastAsia="tr-TR"/>
        </w:rPr>
        <w:t xml:space="preserve">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A2358A" w:rsidRPr="008336CD" w:rsidRDefault="00A2358A" w:rsidP="00C47E40">
      <w:pPr>
        <w:tabs>
          <w:tab w:val="left" w:pos="0"/>
        </w:tabs>
        <w:spacing w:before="120" w:after="0" w:line="240" w:lineRule="auto"/>
        <w:jc w:val="both"/>
        <w:rPr>
          <w:rFonts w:ascii="Times New Roman" w:eastAsia="Times New Roman" w:hAnsi="Times New Roman" w:cs="Times New Roman"/>
          <w:sz w:val="20"/>
          <w:szCs w:val="20"/>
          <w:lang w:eastAsia="tr-TR"/>
        </w:rPr>
      </w:pP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lastRenderedPageBreak/>
        <w:t>Adli ve idari mercilerce yapılacak incelemeler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adli ve idari mercilerin kolaylıkla inceleme yapabilmeleri için dokümanları çabuk erişilebilir ve dosyalanmış şekilde tutacaktır.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adli ve idari merciler tarafından gerçekleştirilecek incelemelerde, görevlilere gerekli kolaylığı sağlayacak, talep edilen bilgi ve belgeleri zamanında temin edecektir.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Ara ve nihai raporlar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süresinin sona ermesinden hemen önce, Yüklenici bir nihai rapor taslağı hazırlayacak ve bu raporda -</w:t>
      </w:r>
      <w:r w:rsidR="00795667">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eğer varsa</w:t>
      </w:r>
      <w:r w:rsidR="00795667">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sözleşmenin yürütülmesi sırasında ortaya çıkmış olan başlıca problemlerin kritiği de yer alacaktır.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nihai rapor, sözleşme ifa süresinin sona ermesinden itibaren en geç 30 gün içinde Proje Yöneticisi’ne iletilecektir. Sözleşme Makamını bağlamayacaktır.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Sözleşmenin safhalar halinde ifa edildiği durumlarda, her bir safhanın ifa edilmesi üzerine Yüklenici bir kesin </w:t>
      </w:r>
      <w:r w:rsidR="00795667" w:rsidRPr="008336CD">
        <w:rPr>
          <w:rFonts w:ascii="Times New Roman" w:eastAsia="Times New Roman" w:hAnsi="Times New Roman" w:cs="Times New Roman"/>
          <w:sz w:val="20"/>
          <w:szCs w:val="20"/>
          <w:lang w:eastAsia="tr-TR"/>
        </w:rPr>
        <w:t>hakkediş</w:t>
      </w:r>
      <w:r w:rsidRPr="008336CD">
        <w:rPr>
          <w:rFonts w:ascii="Times New Roman" w:eastAsia="Times New Roman" w:hAnsi="Times New Roman" w:cs="Times New Roman"/>
          <w:sz w:val="20"/>
          <w:szCs w:val="20"/>
          <w:lang w:eastAsia="tr-TR"/>
        </w:rPr>
        <w:t xml:space="preserve"> raporu düzenleyecektir.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Raporların ve dokümanların onaylanması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tarafından hazırlanıp iletilen raporların ve dokümanların Sözleşme Makamı tarafından onaylanması bunların sözleşme şartlarına uygun olduğunun tasdik edildiği anlamına gelecektir.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Sözleşmenin safhalar halinde ifa edildiği durumlarda, bu safhaların eş zamanlı olarak yürütüldüğü haller hariç olmak üzere, </w:t>
      </w:r>
      <w:r w:rsidR="00494774" w:rsidRPr="008336CD">
        <w:rPr>
          <w:rFonts w:ascii="Times New Roman" w:eastAsia="Times New Roman" w:hAnsi="Times New Roman" w:cs="Times New Roman"/>
          <w:sz w:val="20"/>
          <w:szCs w:val="20"/>
          <w:lang w:eastAsia="tr-TR"/>
        </w:rPr>
        <w:t>her bir</w:t>
      </w:r>
      <w:r w:rsidRPr="008336CD">
        <w:rPr>
          <w:rFonts w:ascii="Times New Roman" w:eastAsia="Times New Roman" w:hAnsi="Times New Roman" w:cs="Times New Roman"/>
          <w:sz w:val="20"/>
          <w:szCs w:val="20"/>
          <w:lang w:eastAsia="tr-TR"/>
        </w:rPr>
        <w:t xml:space="preserve"> safhanın</w:t>
      </w:r>
      <w:r w:rsidR="00494774">
        <w:rPr>
          <w:rFonts w:ascii="Times New Roman" w:eastAsia="Times New Roman" w:hAnsi="Times New Roman" w:cs="Times New Roman"/>
          <w:sz w:val="20"/>
          <w:szCs w:val="20"/>
          <w:lang w:eastAsia="tr-TR"/>
        </w:rPr>
        <w:t xml:space="preserve"> ifa edilmesi Sözleşme Makamı</w:t>
      </w:r>
      <w:r w:rsidRPr="008336CD">
        <w:rPr>
          <w:rFonts w:ascii="Times New Roman" w:eastAsia="Times New Roman" w:hAnsi="Times New Roman" w:cs="Times New Roman"/>
          <w:sz w:val="20"/>
          <w:szCs w:val="20"/>
          <w:lang w:eastAsia="tr-TR"/>
        </w:rPr>
        <w:t>nın bir önceki safhayı onaylamasına tabi bulunacaktır.</w:t>
      </w:r>
    </w:p>
    <w:p w:rsidR="00C47E40" w:rsidRPr="008336CD" w:rsidRDefault="00C47E40" w:rsidP="00C47E40">
      <w:pPr>
        <w:tabs>
          <w:tab w:val="left" w:pos="0"/>
        </w:tabs>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ÖDEMELER VE BORÇ TUTARLARININ TAHSİLİ</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Ön Ödeme ve Ödemeler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Sözleşmenin Özel Koşullarında açıkça belirtilmek kaydıyla sözleşme bedelinin %20’sini geçmeyecek oranda ön ödeme yapılabilir. Bu durumda Yüklenici ön ödeme tutarı kadar avans teminat mektubu sunacaktır.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bCs/>
          <w:sz w:val="20"/>
          <w:szCs w:val="20"/>
          <w:lang w:eastAsia="tr-TR"/>
        </w:rPr>
      </w:pPr>
      <w:r w:rsidRPr="008336CD">
        <w:rPr>
          <w:rFonts w:ascii="Times New Roman" w:eastAsia="Times New Roman" w:hAnsi="Times New Roman" w:cs="Times New Roman"/>
          <w:sz w:val="20"/>
          <w:szCs w:val="20"/>
          <w:lang w:eastAsia="tr-TR"/>
        </w:rPr>
        <w:t xml:space="preserve">(2) Yapım işi ve hizmet alımı sözleşmelerinde ödemeler </w:t>
      </w:r>
      <w:r w:rsidR="00BA7472" w:rsidRPr="008336CD">
        <w:rPr>
          <w:rFonts w:ascii="Times New Roman" w:eastAsia="Times New Roman" w:hAnsi="Times New Roman" w:cs="Times New Roman"/>
          <w:sz w:val="20"/>
          <w:szCs w:val="20"/>
          <w:lang w:eastAsia="tr-TR"/>
        </w:rPr>
        <w:t>hakkediş</w:t>
      </w:r>
      <w:r w:rsidRPr="008336CD">
        <w:rPr>
          <w:rFonts w:ascii="Times New Roman" w:eastAsia="Times New Roman" w:hAnsi="Times New Roman" w:cs="Times New Roman"/>
          <w:sz w:val="20"/>
          <w:szCs w:val="20"/>
          <w:lang w:eastAsia="tr-TR"/>
        </w:rPr>
        <w:t xml:space="preserve"> esasına göre yapılacaktır. Sözleşme Makamı,</w:t>
      </w:r>
      <w:r w:rsidRPr="008336CD">
        <w:rPr>
          <w:rFonts w:ascii="Times New Roman" w:eastAsia="Times New Roman" w:hAnsi="Times New Roman" w:cs="Times New Roman"/>
          <w:bCs/>
          <w:sz w:val="20"/>
          <w:szCs w:val="20"/>
          <w:lang w:eastAsia="tr-TR"/>
        </w:rPr>
        <w:t xml:space="preserve"> Yüklenicinin ödeme için gerekli evrakları ve ödeme talebini intikal ettirmesinden itibaren inceleme yapacak ve ödemenin yapılması için uygunluğun tespit edilmesi üzerine transfer gerçekleştirilecektir.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bCs/>
          <w:sz w:val="20"/>
          <w:szCs w:val="20"/>
          <w:lang w:eastAsia="tr-TR"/>
        </w:rPr>
      </w:pPr>
      <w:r w:rsidRPr="008336CD">
        <w:rPr>
          <w:rFonts w:ascii="Times New Roman" w:eastAsia="Times New Roman" w:hAnsi="Times New Roman" w:cs="Times New Roman"/>
          <w:bCs/>
          <w:sz w:val="20"/>
          <w:szCs w:val="20"/>
          <w:lang w:eastAsia="tr-TR"/>
        </w:rPr>
        <w:t>(3) Mal alımı sözleşmelerinde ödemeler, sözleşme konusu malın teslimini takiben yapılacaktır. Ön ödeme öngörülmesi durumunda, sipariş mektubunu takiben ön ödeme yapılır ve bakiye mal tesliminde faturaya istinaden ödenir.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Giderlerin incelenmesi ve doğrulanması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47E40" w:rsidRDefault="00C47E40" w:rsidP="00FC7B85">
      <w:pPr>
        <w:tabs>
          <w:tab w:val="left" w:pos="0"/>
        </w:tabs>
        <w:spacing w:before="120" w:after="0" w:line="36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Yüklenici, denetçiye inceleme yapabilmesi için bütün giriş ve erişim haklarını tanıyacaktır.</w:t>
      </w:r>
    </w:p>
    <w:p w:rsidR="00C47E40" w:rsidRDefault="00C47E40" w:rsidP="00FC7B85">
      <w:pPr>
        <w:spacing w:after="0" w:line="36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Yapılan incelemede, usule aykırılığın tespiti halinde Kalkınma Ajansı gereken hukuki yollara başvurur. </w:t>
      </w:r>
    </w:p>
    <w:p w:rsidR="00A2358A" w:rsidRDefault="00A2358A" w:rsidP="00FC7B85">
      <w:pPr>
        <w:spacing w:after="0" w:line="360" w:lineRule="auto"/>
        <w:jc w:val="both"/>
        <w:rPr>
          <w:rFonts w:ascii="Times New Roman" w:eastAsia="Times New Roman" w:hAnsi="Times New Roman" w:cs="Times New Roman"/>
          <w:sz w:val="20"/>
          <w:szCs w:val="20"/>
          <w:lang w:eastAsia="tr-TR"/>
        </w:rPr>
      </w:pPr>
    </w:p>
    <w:p w:rsidR="00A2358A" w:rsidRPr="008336CD" w:rsidRDefault="00A2358A" w:rsidP="00FC7B85">
      <w:pPr>
        <w:spacing w:after="0" w:line="360" w:lineRule="auto"/>
        <w:jc w:val="both"/>
        <w:rPr>
          <w:rFonts w:ascii="Times New Roman" w:eastAsia="Times New Roman" w:hAnsi="Times New Roman" w:cs="Times New Roman"/>
          <w:sz w:val="20"/>
          <w:szCs w:val="20"/>
          <w:lang w:eastAsia="tr-TR"/>
        </w:rPr>
      </w:pP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lastRenderedPageBreak/>
        <w:t>Ödemeler ve geç ödemeye tahakkuk ettirilecek faiz</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8336CD">
        <w:rPr>
          <w:rFonts w:ascii="Times New Roman" w:eastAsia="Times New Roman" w:hAnsi="Times New Roman" w:cs="Times New Roman"/>
          <w:sz w:val="24"/>
          <w:szCs w:val="24"/>
          <w:lang w:eastAsia="tr-TR"/>
        </w:rPr>
        <w:t>.</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Geç ödeme faizi, ödeme son tarihi (dahil) ile Sözleşme Makamının hesabının borçlandırıldığı tarih (hariç) arasında geçen süre için geçerli olacaktır.</w:t>
      </w:r>
    </w:p>
    <w:p w:rsidR="00C47E40" w:rsidRPr="008336CD" w:rsidRDefault="00494774" w:rsidP="00C47E40">
      <w:pPr>
        <w:tabs>
          <w:tab w:val="left" w:pos="0"/>
        </w:tabs>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 Sözleşme Makamı</w:t>
      </w:r>
      <w:r w:rsidR="00C47E40" w:rsidRPr="008336CD">
        <w:rPr>
          <w:rFonts w:ascii="Times New Roman" w:eastAsia="Times New Roman" w:hAnsi="Times New Roman" w:cs="Times New Roman"/>
          <w:sz w:val="20"/>
          <w:szCs w:val="20"/>
          <w:lang w:eastAsia="tr-TR"/>
        </w:rPr>
        <w:t>nın yapacağı ödemeler Yüklenicinin bildireceği banka hesabına yatırılacaktır.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Son bakiyenin ödenmesi, Yüklenicinin işin bütün safhalarının veya kısımlarının yürütülmesine ilişkin tüm yükümlülüklerini yerine getir</w:t>
      </w:r>
      <w:r w:rsidR="00494774">
        <w:rPr>
          <w:rFonts w:ascii="Times New Roman" w:eastAsia="Times New Roman" w:hAnsi="Times New Roman" w:cs="Times New Roman"/>
          <w:sz w:val="20"/>
          <w:szCs w:val="20"/>
          <w:lang w:eastAsia="tr-TR"/>
        </w:rPr>
        <w:t>miş olmasına ve Sözleşme Makamı</w:t>
      </w:r>
      <w:r w:rsidRPr="008336CD">
        <w:rPr>
          <w:rFonts w:ascii="Times New Roman" w:eastAsia="Times New Roman" w:hAnsi="Times New Roman" w:cs="Times New Roman"/>
          <w:sz w:val="20"/>
          <w:szCs w:val="20"/>
          <w:lang w:eastAsia="tr-TR"/>
        </w:rPr>
        <w:t>nın işin son safhasını veya kısmını onaylamış olmasına bağlıdır. Son ödeme ancak kesin</w:t>
      </w:r>
      <w:r w:rsidR="003D19E8">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w:t>
      </w:r>
      <w:r w:rsidR="003D19E8">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son </w:t>
      </w:r>
      <w:r w:rsidR="003D19E8" w:rsidRPr="008336CD">
        <w:rPr>
          <w:rFonts w:ascii="Times New Roman" w:eastAsia="Times New Roman" w:hAnsi="Times New Roman" w:cs="Times New Roman"/>
          <w:sz w:val="20"/>
          <w:szCs w:val="20"/>
          <w:lang w:eastAsia="tr-TR"/>
        </w:rPr>
        <w:t>hakkediş</w:t>
      </w:r>
      <w:r w:rsidRPr="008336CD">
        <w:rPr>
          <w:rFonts w:ascii="Times New Roman" w:eastAsia="Times New Roman" w:hAnsi="Times New Roman" w:cs="Times New Roman"/>
          <w:sz w:val="20"/>
          <w:szCs w:val="20"/>
          <w:lang w:eastAsia="tr-TR"/>
        </w:rPr>
        <w:t xml:space="preserve"> raporunun ve kesin hesabın Yüklenici tarafından sunulması ve bunların Sözleşme Makamı tarafından yeterli addedilerek onaylanması üzerine yapılacaktır.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Sözleşme, kesin kabul onay belgesi imzalanana kadar tamamlanmış sayılmaz.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47E40" w:rsidRPr="008336CD" w:rsidRDefault="00C47E40" w:rsidP="00C47E40">
      <w:pPr>
        <w:spacing w:after="0" w:line="240" w:lineRule="auto"/>
        <w:ind w:firstLine="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w:t>
      </w:r>
      <w:r w:rsidRPr="008336CD">
        <w:rPr>
          <w:rFonts w:ascii="Times New Roman" w:eastAsia="Times New Roman" w:hAnsi="Times New Roman" w:cs="Times New Roman"/>
          <w:sz w:val="20"/>
          <w:szCs w:val="20"/>
          <w:lang w:eastAsia="tr-TR"/>
        </w:rPr>
        <w:tab/>
        <w:t xml:space="preserve">Yüklenicinin sözleşmeyi ifa etmekte temerrüde düşmesi;       </w:t>
      </w:r>
    </w:p>
    <w:p w:rsidR="00C47E40" w:rsidRPr="008336CD" w:rsidRDefault="00C47E40" w:rsidP="00C47E40">
      <w:pPr>
        <w:spacing w:after="0" w:line="240" w:lineRule="auto"/>
        <w:ind w:left="227"/>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w:t>
      </w:r>
      <w:r w:rsidRPr="008336CD">
        <w:rPr>
          <w:rFonts w:ascii="Times New Roman" w:eastAsia="Times New Roman" w:hAnsi="Times New Roman" w:cs="Times New Roman"/>
          <w:sz w:val="20"/>
          <w:szCs w:val="20"/>
          <w:lang w:eastAsia="tr-TR"/>
        </w:rPr>
        <w:tab/>
        <w:t>Sözleşme uyarınca Yüklenicinin sorumlu olduğu ve Sözleşme Makamı’nın kanaatine göre projenin veya sözleşmenin başarıyla tamamlanmasını engelleyen veya engelleme tehlikesine yol açan diğer durumlar.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(7) Ödemelerdeki sorumluluk, tamamen Sözleşme Makamı ile yüklenici arasındadır. Ödemelerde meydana gelebilecek aksaklıklar hiçbir şekilde Kalkınma Ajansı’na izafe edilemez. </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Kesin teminat ve sigorta,</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Sözleşme Makamı yapacağı sözleşmelerde kesin teminat sunulmasını talep edebilir. Bu durumda Yüklenici, sözleşme bedelinin % 6’sından az olmamak üzere kesin teminat mektubu sunacaktır.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Kesin teminat mektubu, mali kuruluşun antetli kağıdına yazılmış ve yetkili imzaları haiz şekilde düzenlenir.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(3) Özel</w:t>
      </w:r>
      <w:r w:rsidRPr="008336CD">
        <w:rPr>
          <w:rFonts w:ascii="Times New Roman" w:eastAsia="Times New Roman" w:hAnsi="Times New Roman" w:cs="Arial"/>
          <w:sz w:val="20"/>
          <w:szCs w:val="20"/>
          <w:lang w:eastAsia="tr-TR"/>
        </w:rPr>
        <w:t xml:space="preserve"> </w:t>
      </w:r>
      <w:r w:rsidR="00983EB3" w:rsidRPr="008336CD">
        <w:rPr>
          <w:rFonts w:ascii="Times New Roman" w:eastAsia="Times New Roman" w:hAnsi="Times New Roman" w:cs="Arial"/>
          <w:sz w:val="20"/>
          <w:szCs w:val="20"/>
          <w:lang w:eastAsia="tr-TR"/>
        </w:rPr>
        <w:t xml:space="preserve">Koşullar </w:t>
      </w:r>
      <w:r w:rsidR="00983EB3">
        <w:rPr>
          <w:rFonts w:ascii="Times New Roman" w:eastAsia="Times New Roman" w:hAnsi="Times New Roman" w:cs="Arial"/>
          <w:sz w:val="20"/>
          <w:szCs w:val="20"/>
          <w:lang w:eastAsia="tr-TR"/>
        </w:rPr>
        <w:t>başka</w:t>
      </w:r>
      <w:r w:rsidRPr="008336CD">
        <w:rPr>
          <w:rFonts w:ascii="Times New Roman" w:eastAsia="Times New Roman" w:hAnsi="Times New Roman" w:cs="Arial"/>
          <w:sz w:val="20"/>
          <w:szCs w:val="20"/>
          <w:lang w:eastAsia="tr-TR"/>
        </w:rPr>
        <w:t xml:space="preserve"> türlü şart koşmadığı sürece, nihai raporun onaylanmasını takiben 45 gün içerisinde teminat serbest bırakılacaktır.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(4) </w:t>
      </w:r>
      <w:r w:rsidRPr="008336CD">
        <w:rPr>
          <w:rFonts w:ascii="Times New Roman" w:eastAsia="Times New Roman" w:hAnsi="Times New Roman" w:cs="Times New Roman"/>
          <w:sz w:val="20"/>
          <w:szCs w:val="20"/>
          <w:lang w:eastAsia="tr-TR"/>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(6) Özel</w:t>
      </w:r>
      <w:r w:rsidRPr="008336CD">
        <w:rPr>
          <w:rFonts w:ascii="Times New Roman" w:eastAsia="Times New Roman" w:hAnsi="Times New Roman" w:cs="Arial"/>
          <w:sz w:val="20"/>
          <w:szCs w:val="20"/>
          <w:lang w:eastAsia="tr-TR"/>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Arial"/>
          <w:sz w:val="20"/>
          <w:szCs w:val="20"/>
          <w:lang w:eastAsia="tr-TR"/>
        </w:rPr>
        <w:t xml:space="preserve">(7) </w:t>
      </w:r>
      <w:r w:rsidRPr="008336CD">
        <w:rPr>
          <w:rFonts w:ascii="Times New Roman" w:eastAsia="Times New Roman" w:hAnsi="Times New Roman" w:cs="Times New Roman"/>
          <w:sz w:val="20"/>
          <w:szCs w:val="20"/>
          <w:lang w:eastAsia="tr-TR"/>
        </w:rPr>
        <w:t>Yüklenicinin</w:t>
      </w:r>
      <w:r w:rsidRPr="008336CD">
        <w:rPr>
          <w:rFonts w:ascii="Times New Roman" w:eastAsia="Times New Roman" w:hAnsi="Times New Roman" w:cs="Arial"/>
          <w:sz w:val="20"/>
          <w:szCs w:val="20"/>
          <w:lang w:eastAsia="tr-TR"/>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Borç tutarlarının Yükleniciden tahsil edilmesi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Yüklenici nihai olarak onaylanmış bedelden daha fazla ödenmiş olan ve dolayısıyla Sözleşme Makamına borçlu bulunduğu </w:t>
      </w:r>
      <w:r w:rsidR="00494774">
        <w:rPr>
          <w:rFonts w:ascii="Times New Roman" w:eastAsia="Times New Roman" w:hAnsi="Times New Roman" w:cs="Times New Roman"/>
          <w:sz w:val="20"/>
          <w:szCs w:val="20"/>
          <w:lang w:eastAsia="tr-TR"/>
        </w:rPr>
        <w:t>bütün tutarları Sözleşme Makamı</w:t>
      </w:r>
      <w:r w:rsidRPr="008336CD">
        <w:rPr>
          <w:rFonts w:ascii="Times New Roman" w:eastAsia="Times New Roman" w:hAnsi="Times New Roman" w:cs="Times New Roman"/>
          <w:sz w:val="20"/>
          <w:szCs w:val="20"/>
          <w:lang w:eastAsia="tr-TR"/>
        </w:rPr>
        <w:t>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 Makamına geri ödenecek tutarlar Yükleniciye herhangi bir şekilde borçlu olunan tutarlardan mahsup edilebilir. Bu durum Yüklenicinin ve Sözleş</w:t>
      </w:r>
      <w:r w:rsidR="00494774">
        <w:rPr>
          <w:rFonts w:ascii="Times New Roman" w:eastAsia="Times New Roman" w:hAnsi="Times New Roman" w:cs="Times New Roman"/>
          <w:sz w:val="20"/>
          <w:szCs w:val="20"/>
          <w:lang w:eastAsia="tr-TR"/>
        </w:rPr>
        <w:t>me Makamı</w:t>
      </w:r>
      <w:r w:rsidRPr="008336CD">
        <w:rPr>
          <w:rFonts w:ascii="Times New Roman" w:eastAsia="Times New Roman" w:hAnsi="Times New Roman" w:cs="Times New Roman"/>
          <w:sz w:val="20"/>
          <w:szCs w:val="20"/>
          <w:lang w:eastAsia="tr-TR"/>
        </w:rPr>
        <w:t xml:space="preserve">nın geri ödemelerin taksitler halinde yapılması konusunda anlaşmaya varma haklarını etkilemeyecektir. Gerekli olan hallerde, Kalkınma Ajansı mali destek sağlayan kuruluş sıfatıyla </w:t>
      </w:r>
      <w:r w:rsidR="00494774" w:rsidRPr="008336CD">
        <w:rPr>
          <w:rFonts w:ascii="Times New Roman" w:eastAsia="Times New Roman" w:hAnsi="Times New Roman" w:cs="Times New Roman"/>
          <w:sz w:val="20"/>
          <w:szCs w:val="20"/>
          <w:lang w:eastAsia="tr-TR"/>
        </w:rPr>
        <w:t>halefi yet</w:t>
      </w:r>
      <w:r w:rsidRPr="008336CD">
        <w:rPr>
          <w:rFonts w:ascii="Times New Roman" w:eastAsia="Times New Roman" w:hAnsi="Times New Roman" w:cs="Times New Roman"/>
          <w:sz w:val="20"/>
          <w:szCs w:val="20"/>
          <w:lang w:eastAsia="tr-TR"/>
        </w:rPr>
        <w:t xml:space="preserve"> prensibine dayalı olarak Sözleşme Makamının yerini alabilir.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(3) Sözleşme Makamına borçlu olunan tutarların geri ödenmesinden kaynaklanan banka masrafları tamamen Yüklenici tarafından üstlenilecektir.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Yapım İşlerinde Kabul ve Bakım</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 Proje </w:t>
      </w:r>
      <w:r w:rsidRPr="008336CD">
        <w:rPr>
          <w:rFonts w:ascii="Times New Roman" w:eastAsia="Times New Roman" w:hAnsi="Times New Roman" w:cs="Times New Roman"/>
          <w:sz w:val="20"/>
          <w:szCs w:val="20"/>
          <w:lang w:eastAsia="tr-TR"/>
        </w:rPr>
        <w:t>Yöneticisi</w:t>
      </w:r>
      <w:r w:rsidRPr="008336CD">
        <w:rPr>
          <w:rFonts w:ascii="Times New Roman" w:eastAsia="Times New Roman" w:hAnsi="Times New Roman" w:cs="Arial"/>
          <w:sz w:val="20"/>
          <w:szCs w:val="20"/>
          <w:lang w:eastAsia="tr-TR"/>
        </w:rPr>
        <w:t xml:space="preserve"> tarafından geçici veya kesin kabul doğrultusunda,  gerçekleştirilen sözleşme konusu işlerin doğrulanması çalışmaları, Yüklenicinin hazır bulunduğu bir ortamda yapılacaktır.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(2) </w:t>
      </w:r>
      <w:r w:rsidRPr="008336CD">
        <w:rPr>
          <w:rFonts w:ascii="Times New Roman" w:eastAsia="Times New Roman" w:hAnsi="Times New Roman" w:cs="Times New Roman"/>
          <w:sz w:val="20"/>
          <w:szCs w:val="20"/>
          <w:lang w:eastAsia="tr-TR"/>
        </w:rPr>
        <w:t>Sözleşme</w:t>
      </w:r>
      <w:r w:rsidRPr="008336CD">
        <w:rPr>
          <w:rFonts w:ascii="Times New Roman" w:eastAsia="Times New Roman" w:hAnsi="Times New Roman" w:cs="Arial"/>
          <w:sz w:val="20"/>
          <w:szCs w:val="20"/>
          <w:lang w:eastAsia="tr-TR"/>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Times New Roman"/>
          <w:sz w:val="20"/>
          <w:szCs w:val="20"/>
          <w:lang w:eastAsia="tr-TR"/>
        </w:rPr>
        <w:t xml:space="preserve"> (2)Tamamlanmaları</w:t>
      </w:r>
      <w:r w:rsidRPr="008336CD">
        <w:rPr>
          <w:rFonts w:ascii="Times New Roman" w:eastAsia="Times New Roman" w:hAnsi="Times New Roman" w:cs="Arial"/>
          <w:sz w:val="20"/>
          <w:szCs w:val="20"/>
          <w:lang w:eastAsia="tr-TR"/>
        </w:rPr>
        <w:t xml:space="preserve"> üzerine başarılı bir şekilde denetim</w:t>
      </w:r>
      <w:r w:rsidR="00983EB3">
        <w:rPr>
          <w:rFonts w:ascii="Times New Roman" w:eastAsia="Times New Roman" w:hAnsi="Times New Roman" w:cs="Arial"/>
          <w:sz w:val="20"/>
          <w:szCs w:val="20"/>
          <w:lang w:eastAsia="tr-TR"/>
        </w:rPr>
        <w:t xml:space="preserve"> </w:t>
      </w:r>
      <w:r w:rsidRPr="008336CD">
        <w:rPr>
          <w:rFonts w:ascii="Times New Roman" w:eastAsia="Times New Roman" w:hAnsi="Times New Roman" w:cs="Arial"/>
          <w:sz w:val="20"/>
          <w:szCs w:val="20"/>
          <w:lang w:eastAsia="tr-TR"/>
        </w:rPr>
        <w:t>/</w:t>
      </w:r>
      <w:r w:rsidR="00983EB3">
        <w:rPr>
          <w:rFonts w:ascii="Times New Roman" w:eastAsia="Times New Roman" w:hAnsi="Times New Roman" w:cs="Arial"/>
          <w:sz w:val="20"/>
          <w:szCs w:val="20"/>
          <w:lang w:eastAsia="tr-TR"/>
        </w:rPr>
        <w:t xml:space="preserve"> </w:t>
      </w:r>
      <w:r w:rsidRPr="008336CD">
        <w:rPr>
          <w:rFonts w:ascii="Times New Roman" w:eastAsia="Times New Roman" w:hAnsi="Times New Roman" w:cs="Arial"/>
          <w:sz w:val="20"/>
          <w:szCs w:val="20"/>
          <w:lang w:eastAsia="tr-TR"/>
        </w:rPr>
        <w:t>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(3) </w:t>
      </w:r>
      <w:r w:rsidRPr="008336CD">
        <w:rPr>
          <w:rFonts w:ascii="Times New Roman" w:eastAsia="Times New Roman" w:hAnsi="Times New Roman" w:cs="Times New Roman"/>
          <w:sz w:val="20"/>
          <w:szCs w:val="20"/>
          <w:lang w:eastAsia="tr-TR"/>
        </w:rPr>
        <w:t>Bakım</w:t>
      </w:r>
      <w:r w:rsidRPr="008336CD">
        <w:rPr>
          <w:rFonts w:ascii="Times New Roman" w:eastAsia="Times New Roman" w:hAnsi="Times New Roman" w:cs="Arial"/>
          <w:sz w:val="20"/>
          <w:szCs w:val="20"/>
          <w:lang w:eastAsia="tr-TR"/>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(4) </w:t>
      </w:r>
      <w:r w:rsidRPr="008336CD">
        <w:rPr>
          <w:rFonts w:ascii="Times New Roman" w:eastAsia="Times New Roman" w:hAnsi="Times New Roman" w:cs="Times New Roman"/>
          <w:sz w:val="20"/>
          <w:szCs w:val="20"/>
          <w:lang w:eastAsia="tr-TR"/>
        </w:rPr>
        <w:t>Bakım</w:t>
      </w:r>
      <w:r w:rsidRPr="008336CD">
        <w:rPr>
          <w:rFonts w:ascii="Times New Roman" w:eastAsia="Times New Roman" w:hAnsi="Times New Roman" w:cs="Arial"/>
          <w:sz w:val="20"/>
          <w:szCs w:val="20"/>
          <w:lang w:eastAsia="tr-TR"/>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(5) </w:t>
      </w:r>
      <w:r w:rsidRPr="008336CD">
        <w:rPr>
          <w:rFonts w:ascii="Times New Roman" w:eastAsia="Times New Roman" w:hAnsi="Times New Roman" w:cs="Times New Roman"/>
          <w:sz w:val="20"/>
          <w:szCs w:val="20"/>
          <w:lang w:eastAsia="tr-TR"/>
        </w:rPr>
        <w:t>Kesin</w:t>
      </w:r>
      <w:r w:rsidRPr="008336CD">
        <w:rPr>
          <w:rFonts w:ascii="Times New Roman" w:eastAsia="Times New Roman" w:hAnsi="Times New Roman" w:cs="Arial"/>
          <w:sz w:val="20"/>
          <w:szCs w:val="20"/>
          <w:lang w:eastAsia="tr-TR"/>
        </w:rPr>
        <w:t xml:space="preserve"> kabul belgesi Proje Yöneticisi tarafından imzalanıncaya veya imzalanmış olduğu kabul edilinceye kadar, Yüklenicinin işleri tamamen gerçekleştirmiş olduğu kabul edilmeyecektir.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(6) </w:t>
      </w:r>
      <w:r w:rsidRPr="008336CD">
        <w:rPr>
          <w:rFonts w:ascii="Times New Roman" w:eastAsia="Times New Roman" w:hAnsi="Times New Roman" w:cs="Times New Roman"/>
          <w:sz w:val="20"/>
          <w:szCs w:val="20"/>
          <w:lang w:eastAsia="tr-TR"/>
        </w:rPr>
        <w:t>Kesin</w:t>
      </w:r>
      <w:r w:rsidRPr="008336CD">
        <w:rPr>
          <w:rFonts w:ascii="Times New Roman" w:eastAsia="Times New Roman" w:hAnsi="Times New Roman" w:cs="Arial"/>
          <w:sz w:val="20"/>
          <w:szCs w:val="20"/>
          <w:lang w:eastAsia="tr-TR"/>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Mal alımı sözleşmelerinde teslim, kabul ve garanti işlemleri</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 </w:t>
      </w:r>
      <w:r w:rsidRPr="008336CD">
        <w:rPr>
          <w:rFonts w:ascii="Times New Roman" w:eastAsia="Times New Roman" w:hAnsi="Times New Roman" w:cs="Times New Roman"/>
          <w:sz w:val="20"/>
          <w:szCs w:val="20"/>
          <w:lang w:eastAsia="tr-TR"/>
        </w:rPr>
        <w:t>Yüklenici</w:t>
      </w:r>
      <w:r w:rsidRPr="008336CD">
        <w:rPr>
          <w:rFonts w:ascii="Times New Roman" w:eastAsia="Times New Roman" w:hAnsi="Times New Roman" w:cs="Arial"/>
          <w:sz w:val="20"/>
          <w:szCs w:val="20"/>
          <w:lang w:eastAsia="tr-TR"/>
        </w:rPr>
        <w:t xml:space="preserve"> sözleşme koşullarına göre malları teslim eder. Mallara ilişkin riskler, geçici kabullerine kadar yükleniciye aittir.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(5) Proje Yöneticisi, malların sevkiyat süreci boyunca ve mallar devralınmadan önce aşağıdakileri emretme ve karar verme hakkına sahiptir:</w:t>
      </w:r>
    </w:p>
    <w:p w:rsidR="00C47E40" w:rsidRPr="008336CD" w:rsidRDefault="00C47E40" w:rsidP="007334C5">
      <w:pPr>
        <w:widowControl w:val="0"/>
        <w:numPr>
          <w:ilvl w:val="1"/>
          <w:numId w:val="27"/>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Sözleşmeye uygun olmadığını düşündüğü malların verilecek süre içinde kabul yerinden alınması;</w:t>
      </w:r>
    </w:p>
    <w:p w:rsidR="00C47E40" w:rsidRDefault="00C47E40" w:rsidP="007334C5">
      <w:pPr>
        <w:widowControl w:val="0"/>
        <w:numPr>
          <w:ilvl w:val="1"/>
          <w:numId w:val="27"/>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Bu malların düzgün ve uygun mallarla değiştirilmeleri,</w:t>
      </w:r>
    </w:p>
    <w:p w:rsidR="00C47E40" w:rsidRPr="008336CD" w:rsidRDefault="00C47E40" w:rsidP="007334C5">
      <w:pPr>
        <w:widowControl w:val="0"/>
        <w:numPr>
          <w:ilvl w:val="1"/>
          <w:numId w:val="27"/>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C47E40" w:rsidRPr="008336CD" w:rsidRDefault="00C47E40" w:rsidP="007334C5">
      <w:pPr>
        <w:widowControl w:val="0"/>
        <w:numPr>
          <w:ilvl w:val="1"/>
          <w:numId w:val="27"/>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Yapılan iş, sağlanan mallar ya da Yüklenici tarafından kullanılan malzemelerin sözleşmeye uygun olup olmadıkları, ya da malların tamamının ya da bir bölümünün sözleşme şartını yerine getirip getirmedikleri.</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lastRenderedPageBreak/>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(9) Yüklenici, mallar Geçici Kabul için hazır olduklarında Proje Yöneticisine Geçici Kabul onay belgesi için başvurur. Proje Yöneticisi de başvurudan itibaren 30 gün içerisinde aşağıdaki işlemlerden birini uygular:  </w:t>
      </w:r>
    </w:p>
    <w:p w:rsidR="00C47E40" w:rsidRPr="008336CD" w:rsidRDefault="00C47E40" w:rsidP="00C47E40">
      <w:pPr>
        <w:widowControl w:val="0"/>
        <w:tabs>
          <w:tab w:val="left" w:pos="709"/>
        </w:tabs>
        <w:spacing w:after="0" w:line="240" w:lineRule="auto"/>
        <w:ind w:left="993" w:hanging="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47E40" w:rsidRPr="008336CD" w:rsidRDefault="00C47E40" w:rsidP="00C47E40">
      <w:pPr>
        <w:widowControl w:val="0"/>
        <w:tabs>
          <w:tab w:val="left" w:pos="709"/>
        </w:tabs>
        <w:spacing w:after="0" w:line="240" w:lineRule="auto"/>
        <w:ind w:left="993" w:hanging="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ab/>
        <w:t>b) Gerekçelerini ve geçici kabul için Yüklenicinin yapmak zorunda olduğu işlemleri belirterek başvuruyu reddeder.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(10) Eğer Proje Yöneticisi 30 gün içerisinde geçici kabul onay belgesi vermez ya da malları reddetmezse, geçici kabul onay belgesini vermiş sayılır.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(11) Kısmi sevkiyat durumunda Sözleşme Makamının kısmi kabul verme hakkı vardır.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(14) Yüklenici, garanti süresinde ortaya çıkan bozukluk ya da hasarları ve aşağıda belirtilen durumları düzeltmekle sorumludur:</w:t>
      </w:r>
    </w:p>
    <w:p w:rsidR="00C47E40" w:rsidRPr="008336CD" w:rsidRDefault="00C47E40" w:rsidP="007334C5">
      <w:pPr>
        <w:widowControl w:val="0"/>
        <w:numPr>
          <w:ilvl w:val="1"/>
          <w:numId w:val="2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Kusurlu malzeme, hatalı işçilik ya da Yüklenicinin tasarımından kaynaklanan sonuçlar,</w:t>
      </w:r>
    </w:p>
    <w:p w:rsidR="00C47E40" w:rsidRPr="008336CD" w:rsidRDefault="00C47E40" w:rsidP="007334C5">
      <w:pPr>
        <w:widowControl w:val="0"/>
        <w:numPr>
          <w:ilvl w:val="1"/>
          <w:numId w:val="2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Garanti süresinde Yüklenicinin herhangi bir ihmal ya da eylemiyle ortaya çıkan durumlar,</w:t>
      </w:r>
    </w:p>
    <w:p w:rsidR="00C47E40" w:rsidRPr="008336CD" w:rsidRDefault="00C47E40" w:rsidP="007334C5">
      <w:pPr>
        <w:widowControl w:val="0"/>
        <w:numPr>
          <w:ilvl w:val="1"/>
          <w:numId w:val="28"/>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Sözleşme Makamı tarafından ya da onun adına yapılan bir muayene sırasında ortaya çıkan durumlar.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47E40" w:rsidRPr="008336CD" w:rsidRDefault="00C47E40" w:rsidP="007334C5">
      <w:pPr>
        <w:widowControl w:val="0"/>
        <w:numPr>
          <w:ilvl w:val="0"/>
          <w:numId w:val="29"/>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47E40" w:rsidRPr="008336CD" w:rsidRDefault="00C47E40" w:rsidP="007334C5">
      <w:pPr>
        <w:widowControl w:val="0"/>
        <w:numPr>
          <w:ilvl w:val="0"/>
          <w:numId w:val="29"/>
        </w:numPr>
        <w:spacing w:after="0" w:line="240" w:lineRule="auto"/>
        <w:ind w:left="993"/>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Sözleşmeyi feshedebilir.</w:t>
      </w:r>
    </w:p>
    <w:p w:rsidR="00C47E40" w:rsidRPr="008336CD"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47E40"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(18) Garanti süresi geçici kabul tarihinde başlar ve garanti yükümlülükleri Özel Koşullar ve Teknik Şartnamede belirtilir. Eğer garanti süresi belirtilmemişse 365 gün olarak kabul edilecektir.</w:t>
      </w:r>
    </w:p>
    <w:p w:rsidR="00C47E40" w:rsidRPr="008336CD" w:rsidRDefault="003D0202"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 </w:t>
      </w:r>
      <w:r w:rsidR="00C47E40" w:rsidRPr="008336CD">
        <w:rPr>
          <w:rFonts w:ascii="Times New Roman" w:eastAsia="Times New Roman" w:hAnsi="Times New Roman" w:cs="Arial"/>
          <w:sz w:val="20"/>
          <w:szCs w:val="20"/>
          <w:lang w:eastAsia="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47E40" w:rsidRDefault="00C47E40" w:rsidP="00C47E40">
      <w:pPr>
        <w:tabs>
          <w:tab w:val="left" w:pos="0"/>
        </w:tabs>
        <w:spacing w:before="120" w:after="0" w:line="240" w:lineRule="auto"/>
        <w:jc w:val="both"/>
        <w:rPr>
          <w:rFonts w:ascii="Times New Roman" w:eastAsia="Times New Roman" w:hAnsi="Times New Roman" w:cs="Arial"/>
          <w:sz w:val="20"/>
          <w:szCs w:val="20"/>
          <w:lang w:eastAsia="tr-TR"/>
        </w:rPr>
      </w:pPr>
      <w:r w:rsidRPr="008336CD">
        <w:rPr>
          <w:rFonts w:ascii="Times New Roman" w:eastAsia="Times New Roman" w:hAnsi="Times New Roman" w:cs="Arial"/>
          <w:sz w:val="20"/>
          <w:szCs w:val="20"/>
          <w:lang w:eastAsia="tr-TR"/>
        </w:rPr>
        <w:t xml:space="preserve">(20) Sözleşme, kesin kabul onay belgesi imzalanana ya da Proje Yöneticisi tarafından imzalanmış varsayılana kadar tamamlanmış sayılmaz. </w:t>
      </w:r>
    </w:p>
    <w:p w:rsidR="00C541F9" w:rsidRPr="008336CD" w:rsidRDefault="00C541F9" w:rsidP="00C47E40">
      <w:pPr>
        <w:tabs>
          <w:tab w:val="left" w:pos="0"/>
        </w:tabs>
        <w:spacing w:before="120" w:after="0" w:line="240" w:lineRule="auto"/>
        <w:jc w:val="both"/>
        <w:rPr>
          <w:rFonts w:ascii="Times New Roman" w:eastAsia="Times New Roman" w:hAnsi="Times New Roman" w:cs="Arial"/>
          <w:sz w:val="20"/>
          <w:szCs w:val="20"/>
          <w:lang w:eastAsia="tr-TR"/>
        </w:rPr>
      </w:pP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b/>
          <w:sz w:val="20"/>
          <w:szCs w:val="20"/>
          <w:lang w:eastAsia="tr-TR"/>
        </w:rPr>
        <w:lastRenderedPageBreak/>
        <w:t>Fiyatlarda değişiklik</w:t>
      </w:r>
      <w:r w:rsidRPr="008336CD">
        <w:rPr>
          <w:rFonts w:ascii="Times New Roman" w:eastAsia="Times New Roman" w:hAnsi="Times New Roman" w:cs="Times New Roman"/>
          <w:sz w:val="20"/>
          <w:szCs w:val="20"/>
          <w:lang w:eastAsia="tr-TR"/>
        </w:rPr>
        <w:t xml:space="preserve">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Özel</w:t>
      </w:r>
      <w:r w:rsidRPr="008336CD">
        <w:rPr>
          <w:rFonts w:ascii="Times New Roman" w:eastAsia="Times New Roman" w:hAnsi="Times New Roman" w:cs="Times New Roman"/>
          <w:sz w:val="20"/>
          <w:szCs w:val="20"/>
          <w:lang w:eastAsia="tr-TR"/>
        </w:rPr>
        <w:t xml:space="preserve"> Koşullarda aksi öngörülmedikçe fiyat/ücret oranları veya tutarları değiştirilemeyecektir.</w:t>
      </w:r>
    </w:p>
    <w:p w:rsidR="00C47E40" w:rsidRPr="008336CD" w:rsidRDefault="00C47E40" w:rsidP="00C47E40">
      <w:pPr>
        <w:tabs>
          <w:tab w:val="left" w:pos="0"/>
        </w:tabs>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Arial"/>
          <w:b/>
          <w:sz w:val="20"/>
          <w:szCs w:val="20"/>
          <w:lang w:eastAsia="tr-TR"/>
        </w:rPr>
        <w:t>SÖZLEŞMENİN</w:t>
      </w:r>
      <w:r w:rsidRPr="008336CD">
        <w:rPr>
          <w:rFonts w:ascii="Times New Roman" w:eastAsia="Times New Roman" w:hAnsi="Times New Roman" w:cs="Times New Roman"/>
          <w:b/>
          <w:sz w:val="20"/>
          <w:szCs w:val="20"/>
          <w:lang w:eastAsia="tr-TR"/>
        </w:rPr>
        <w:t xml:space="preserve"> İHLALİ VE FESİH</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ihlali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Tarafların</w:t>
      </w:r>
      <w:r w:rsidRPr="008336CD">
        <w:rPr>
          <w:rFonts w:ascii="Times New Roman" w:eastAsia="Times New Roman" w:hAnsi="Times New Roman" w:cs="Times New Roman"/>
          <w:sz w:val="20"/>
          <w:szCs w:val="20"/>
          <w:lang w:eastAsia="tr-TR"/>
        </w:rPr>
        <w:t xml:space="preserve"> herhangi biri sözleşme altındaki yükümlülüklerinden herhangi birini yerine getirmediğinde sözleşmeyi ihlal etmiş addedilir.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w:t>
      </w:r>
      <w:r w:rsidRPr="008336CD">
        <w:rPr>
          <w:rFonts w:ascii="Times New Roman" w:eastAsia="Times New Roman" w:hAnsi="Times New Roman" w:cs="Arial"/>
          <w:sz w:val="20"/>
          <w:szCs w:val="20"/>
          <w:lang w:eastAsia="tr-TR"/>
        </w:rPr>
        <w:t>Sözleşmenin</w:t>
      </w:r>
      <w:r w:rsidRPr="008336CD">
        <w:rPr>
          <w:rFonts w:ascii="Times New Roman" w:eastAsia="Times New Roman" w:hAnsi="Times New Roman" w:cs="Times New Roman"/>
          <w:sz w:val="20"/>
          <w:szCs w:val="20"/>
          <w:lang w:eastAsia="tr-TR"/>
        </w:rPr>
        <w:t xml:space="preserve"> ihlal edilmesi durumunda, ihlalden zarar gören taraf aşağıdaki hukuki çarelere başvurma hakkına sahip olacaktır:</w:t>
      </w:r>
    </w:p>
    <w:p w:rsidR="00C47E40" w:rsidRPr="008336CD" w:rsidRDefault="00C47E40" w:rsidP="007334C5">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Zarar-ziyan bedelinin karşılıklı mutabakatla tahsili ve/veya</w:t>
      </w:r>
    </w:p>
    <w:p w:rsidR="00C47E40" w:rsidRPr="008336CD" w:rsidRDefault="00C47E40" w:rsidP="007334C5">
      <w:pPr>
        <w:numPr>
          <w:ilvl w:val="0"/>
          <w:numId w:val="23"/>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Sözleşmenin feshedilerek yasal yollardan tahsili.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w:t>
      </w:r>
      <w:r w:rsidRPr="008336CD">
        <w:rPr>
          <w:rFonts w:ascii="Times New Roman" w:eastAsia="Times New Roman" w:hAnsi="Times New Roman" w:cs="Arial"/>
          <w:sz w:val="20"/>
          <w:szCs w:val="20"/>
          <w:lang w:eastAsia="tr-TR"/>
        </w:rPr>
        <w:t>Zarar</w:t>
      </w:r>
      <w:r w:rsidRPr="008336CD">
        <w:rPr>
          <w:rFonts w:ascii="Times New Roman" w:eastAsia="Times New Roman" w:hAnsi="Times New Roman" w:cs="Times New Roman"/>
          <w:sz w:val="20"/>
          <w:szCs w:val="20"/>
          <w:lang w:eastAsia="tr-TR"/>
        </w:rPr>
        <w:t>-ziyan bedeli iki şekilde olabilir:</w:t>
      </w:r>
    </w:p>
    <w:p w:rsidR="00C47E40" w:rsidRPr="008336CD" w:rsidRDefault="00C47E40" w:rsidP="007334C5">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Genel zarar-ziyan bedeli  veya </w:t>
      </w:r>
    </w:p>
    <w:p w:rsidR="00C47E40" w:rsidRPr="008336CD" w:rsidRDefault="00C47E40" w:rsidP="007334C5">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Maktu zarar-ziyan bedeli.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(4)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Makamı zarar-ziyan bedeline hak kazandığı her durumda bu zarar-ziyan bedellerini Yükleniciye ödeyeceği tutarlardan veya ilgili teminattan kesebilir.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(5)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Makamının, sözleşme tamamlandıktan sonra tespit edilen zarar veya hasarlar için tazminat alma hakkı saklıdır.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askıya alınması</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(2) </w:t>
      </w:r>
      <w:r w:rsidR="00AD603B" w:rsidRPr="008336CD">
        <w:rPr>
          <w:rFonts w:ascii="Times New Roman" w:eastAsia="Times New Roman" w:hAnsi="Times New Roman" w:cs="Arial"/>
          <w:sz w:val="20"/>
          <w:szCs w:val="20"/>
          <w:lang w:eastAsia="tr-TR"/>
        </w:rPr>
        <w:t>Söz konusu</w:t>
      </w:r>
      <w:r w:rsidRPr="008336CD">
        <w:rPr>
          <w:rFonts w:ascii="Times New Roman" w:eastAsia="Times New Roman" w:hAnsi="Times New Roman" w:cs="Times New Roman"/>
          <w:sz w:val="20"/>
          <w:szCs w:val="20"/>
          <w:lang w:eastAsia="tr-TR"/>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sözleşme makamı tarafından feshi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w:t>
      </w:r>
      <w:r w:rsidRPr="008336CD">
        <w:rPr>
          <w:rFonts w:ascii="Times New Roman" w:eastAsia="Times New Roman" w:hAnsi="Times New Roman" w:cs="Arial"/>
          <w:sz w:val="20"/>
          <w:szCs w:val="20"/>
          <w:lang w:eastAsia="tr-TR"/>
        </w:rPr>
        <w:t>Sözleşme</w:t>
      </w:r>
      <w:r w:rsidRPr="008336CD">
        <w:rPr>
          <w:rFonts w:ascii="Times New Roman" w:eastAsia="Times New Roman" w:hAnsi="Times New Roman" w:cs="Times New Roman"/>
          <w:sz w:val="20"/>
          <w:szCs w:val="20"/>
          <w:lang w:eastAsia="tr-TR"/>
        </w:rPr>
        <w:t xml:space="preserve">, sözleşmenin her iki tarafça imzalanmasından itibaren bir yıl içinde herhangi bir faaliyet ve karşılığında ödeme yapılmamışsa, kendiliğinden </w:t>
      </w:r>
      <w:r w:rsidR="00494774" w:rsidRPr="008336CD">
        <w:rPr>
          <w:rFonts w:ascii="Times New Roman" w:eastAsia="Times New Roman" w:hAnsi="Times New Roman" w:cs="Times New Roman"/>
          <w:sz w:val="20"/>
          <w:szCs w:val="20"/>
          <w:lang w:eastAsia="tr-TR"/>
        </w:rPr>
        <w:t>fes olunmuş</w:t>
      </w:r>
      <w:r w:rsidRPr="008336CD">
        <w:rPr>
          <w:rFonts w:ascii="Times New Roman" w:eastAsia="Times New Roman" w:hAnsi="Times New Roman" w:cs="Times New Roman"/>
          <w:sz w:val="20"/>
          <w:szCs w:val="20"/>
          <w:lang w:eastAsia="tr-TR"/>
        </w:rPr>
        <w:t xml:space="preserve"> addedilecektir.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Fesih, Sözleşme Makamının veya Yüklenicinin sözleşme altında sahip oldukları diğer hak ve yetkilere halel getirmeyecektir.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(3) Bu Genel </w:t>
      </w:r>
      <w:r w:rsidR="00494774" w:rsidRPr="008336CD">
        <w:rPr>
          <w:rFonts w:ascii="Times New Roman" w:eastAsia="Times New Roman" w:hAnsi="Times New Roman" w:cs="Times New Roman"/>
          <w:sz w:val="20"/>
          <w:szCs w:val="20"/>
          <w:lang w:eastAsia="tr-TR"/>
        </w:rPr>
        <w:t>Koşullar ’da</w:t>
      </w:r>
      <w:r w:rsidRPr="008336CD">
        <w:rPr>
          <w:rFonts w:ascii="Times New Roman" w:eastAsia="Times New Roman" w:hAnsi="Times New Roman" w:cs="Times New Roman"/>
          <w:sz w:val="20"/>
          <w:szCs w:val="20"/>
          <w:lang w:eastAsia="tr-TR"/>
        </w:rPr>
        <w:t xml:space="preserve"> tarif edilen fesih gerekçelerine ek olarak, Sözleşme Makamı aşağıdaki durumlardan herhangi birinin ortaya çıkması halinde Yükleniciye 7 (yedi) gün önceden bildirimde bulunarak sözleşmeyi feshedebilir:</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Sözleşme konusu işi önemli ölçüde sözleşmeye uygun şekilde yerine getirmemesi;    </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Proje Yöneticisi tarafından verilen idari emirleri yerine getirmeyi reddetmesi veya ihmal etmesi;</w:t>
      </w:r>
    </w:p>
    <w:p w:rsidR="00C47E40"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sözleşmeyi devretmesi veya sözleşme altındaki işleri taşerona vermesi;</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mesleki fiil ve davranışlarıyla ilgili olarak kesinleşmiş hüküm ifade eden bir mahkeme kararıyla suçlu bulunarak hüküm giymiş olması; </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Yüklenicinin Sözleşme Makamı tarafından gerekçeli olarak kanıtlanan ağır bir mesleki kusur veya </w:t>
      </w:r>
      <w:r w:rsidR="00494774" w:rsidRPr="008336CD">
        <w:rPr>
          <w:rFonts w:ascii="Times New Roman" w:eastAsia="Times New Roman" w:hAnsi="Times New Roman" w:cs="Times New Roman"/>
          <w:sz w:val="20"/>
          <w:szCs w:val="20"/>
          <w:lang w:eastAsia="tr-TR"/>
        </w:rPr>
        <w:t>suiistimalden</w:t>
      </w:r>
      <w:r w:rsidRPr="008336CD">
        <w:rPr>
          <w:rFonts w:ascii="Times New Roman" w:eastAsia="Times New Roman" w:hAnsi="Times New Roman" w:cs="Times New Roman"/>
          <w:sz w:val="20"/>
          <w:szCs w:val="20"/>
          <w:lang w:eastAsia="tr-TR"/>
        </w:rPr>
        <w:t xml:space="preserve"> suçlu bulunmuş olması;</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 xml:space="preserve">Yüklenicinin </w:t>
      </w:r>
      <w:r w:rsidR="00C17240" w:rsidRPr="008336CD">
        <w:rPr>
          <w:rFonts w:ascii="Times New Roman" w:eastAsia="Times New Roman" w:hAnsi="Times New Roman" w:cs="Times New Roman"/>
          <w:sz w:val="20"/>
          <w:szCs w:val="20"/>
          <w:lang w:eastAsia="tr-TR"/>
        </w:rPr>
        <w:t>sahtekârlık</w:t>
      </w:r>
      <w:r w:rsidRPr="008336CD">
        <w:rPr>
          <w:rFonts w:ascii="Times New Roman" w:eastAsia="Times New Roman" w:hAnsi="Times New Roman" w:cs="Times New Roman"/>
          <w:sz w:val="20"/>
          <w:szCs w:val="20"/>
          <w:lang w:eastAsia="tr-TR"/>
        </w:rPr>
        <w:t xml:space="preserve">, yolsuzluk, suç örgütüne iştirak veya başka bir yasadışı faaliyet münasebetiyle kesinleşmiş hüküm ifade eden bir mahkeme kararıyla suçlu bulunarak hüküm giymiş olması;  </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color w:val="000000"/>
          <w:sz w:val="20"/>
          <w:szCs w:val="20"/>
          <w:lang w:eastAsia="tr-TR"/>
        </w:rPr>
        <w:t xml:space="preserve">Kalkınma Ajansı </w:t>
      </w:r>
      <w:r w:rsidRPr="008336CD">
        <w:rPr>
          <w:rFonts w:ascii="Times New Roman" w:eastAsia="Times New Roman" w:hAnsi="Times New Roman" w:cs="Times New Roman"/>
          <w:sz w:val="20"/>
          <w:szCs w:val="20"/>
          <w:lang w:eastAsia="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Sözleşmenin ifa edilmesini önleyen başka bir yasal engelin zuhur etmiş olması;   </w:t>
      </w:r>
    </w:p>
    <w:p w:rsidR="00C47E40" w:rsidRPr="008336CD" w:rsidRDefault="00C47E40" w:rsidP="007334C5">
      <w:pPr>
        <w:numPr>
          <w:ilvl w:val="0"/>
          <w:numId w:val="24"/>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Yüklenicinin gerekli teminatları veya sigortayı sağlayamaması ya da söz</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konusu teminat veya sigortayı sağlayan kişinin bunlarda yer alan taahhüt hükümlerine riayet etmemesi. </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Yukarıda belirtilen durumlardan herhangi birinin ortaya çıkmasını takiben Sözleşme Makamı Yüklenicinin namı hesabına olmak üzere ya işi kendisi tamamlayacak ya da üçüncü bir şahısla</w:t>
      </w:r>
      <w:r w:rsidR="00C17240">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w:t>
      </w:r>
      <w:r w:rsidR="00C17240">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tarafla başka bir sözleşm</w:t>
      </w:r>
      <w:r w:rsidR="00494774">
        <w:rPr>
          <w:rFonts w:ascii="Times New Roman" w:eastAsia="Times New Roman" w:hAnsi="Times New Roman" w:cs="Times New Roman"/>
          <w:sz w:val="20"/>
          <w:szCs w:val="20"/>
          <w:lang w:eastAsia="tr-TR"/>
        </w:rPr>
        <w:t>e akdedecektir. Sözleşme Makamı</w:t>
      </w:r>
      <w:r w:rsidRPr="008336CD">
        <w:rPr>
          <w:rFonts w:ascii="Times New Roman" w:eastAsia="Times New Roman" w:hAnsi="Times New Roman" w:cs="Times New Roman"/>
          <w:sz w:val="20"/>
          <w:szCs w:val="20"/>
          <w:lang w:eastAsia="tr-TR"/>
        </w:rPr>
        <w:t>nın, Sözleşmeyi feshetmesi halinde, Yüklenicinin işin tamamlanmasındaki gecikmeden ötürü sorumluluğu, sözleşme altında daha önceden maruz kalınmış yükümlülükler saklı kalmak kaydıyla,  derhal sona erecektir.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(6) Proje Yöneticisi sözleşmenin feshinden sonra mümkün olan en kısa süre içinde fesih tarihi itibariyle Yükleniciye borçlu olunan bütün tutarları ve hizmet bedellerini onaylayacaktır.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(9) Yüklenici, fesih anına kadar yapmış olduğu işler için kendisine borçlu olunan tutarlara ek olarak herhangi bir zarar veya hasar tazminatı talep etme hakkına sahip değildir.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Sözleşmenin Yüklenici tarafından feshi</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Yüklenici, Sözleşme Makamının aşağıdaki durumlara sebebiyet vermesi halinde, Sözleşme Makamına 15 gün önceden bildirimde bulunarak sözleşmeyi feshedebilir:</w:t>
      </w:r>
    </w:p>
    <w:p w:rsidR="00C47E40" w:rsidRPr="008336CD" w:rsidRDefault="00C47E40" w:rsidP="007334C5">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 Makamının Yükleniciye borcunu haklı bir neden olmaksızın ödememesi; </w:t>
      </w:r>
    </w:p>
    <w:p w:rsidR="00C47E40" w:rsidRPr="008336CD" w:rsidRDefault="00C47E40" w:rsidP="007334C5">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Hatırlatmalara rağmen Sözleşme Makamının yükümlülüklerini ısrarla yerine getirmemesi; veya</w:t>
      </w:r>
    </w:p>
    <w:p w:rsidR="00C47E40" w:rsidRPr="008336CD" w:rsidRDefault="00C47E40" w:rsidP="007334C5">
      <w:pPr>
        <w:numPr>
          <w:ilvl w:val="0"/>
          <w:numId w:val="25"/>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Sözleşmede belirtilmeyen nedenlerle veya Yüklenicinin kusurundan kaynaklanmayan sebeplerle Sözleşme Makamının işin tamamının veya bir kısmının yürütülmesini 90 günden daha uzun bir süreyle askıya alması.  </w:t>
      </w:r>
    </w:p>
    <w:p w:rsidR="00C47E40"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Sözleşmenin Yüklenici t</w:t>
      </w:r>
      <w:r w:rsidR="00494774">
        <w:rPr>
          <w:rFonts w:ascii="Times New Roman" w:eastAsia="Times New Roman" w:hAnsi="Times New Roman" w:cs="Times New Roman"/>
          <w:sz w:val="20"/>
          <w:szCs w:val="20"/>
          <w:lang w:eastAsia="tr-TR"/>
        </w:rPr>
        <w:t>arafından feshi Sözleşme Makamı</w:t>
      </w:r>
      <w:r w:rsidRPr="008336CD">
        <w:rPr>
          <w:rFonts w:ascii="Times New Roman" w:eastAsia="Times New Roman" w:hAnsi="Times New Roman" w:cs="Times New Roman"/>
          <w:sz w:val="20"/>
          <w:szCs w:val="20"/>
          <w:lang w:eastAsia="tr-TR"/>
        </w:rPr>
        <w:t>nın veya Yüklenicinin sözleşme altında sahip oldukları diğer haklara halel getirmeyecektir.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Vefat</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(1) Eğer Yüklenici tek bir gerçek kişiyse bu kişinin vefatı halinde sözleşme kendiliğinden </w:t>
      </w:r>
      <w:r w:rsidR="00494774" w:rsidRPr="008336CD">
        <w:rPr>
          <w:rFonts w:ascii="Times New Roman" w:eastAsia="Times New Roman" w:hAnsi="Times New Roman" w:cs="Times New Roman"/>
          <w:sz w:val="20"/>
          <w:szCs w:val="20"/>
          <w:lang w:eastAsia="tr-TR"/>
        </w:rPr>
        <w:t>fes olunmuş</w:t>
      </w:r>
      <w:r w:rsidRPr="008336CD">
        <w:rPr>
          <w:rFonts w:ascii="Times New Roman" w:eastAsia="Times New Roman" w:hAnsi="Times New Roman" w:cs="Times New Roman"/>
          <w:sz w:val="20"/>
          <w:szCs w:val="20"/>
          <w:lang w:eastAsia="tr-TR"/>
        </w:rPr>
        <w:t xml:space="preserve"> addedilecektir. Ancak bu kişinin varisleri veya hak sahipleri Yüklenicinin vefatından itibaren 15 gün içinde sözleşmeyi sürdürme isteklerini bir bildirimle beyan etmişlerse, Sözleşme Makamı bunların yaptıkları teklifi </w:t>
      </w:r>
      <w:r w:rsidR="00494774">
        <w:rPr>
          <w:rFonts w:ascii="Times New Roman" w:eastAsia="Times New Roman" w:hAnsi="Times New Roman" w:cs="Times New Roman"/>
          <w:sz w:val="20"/>
          <w:szCs w:val="20"/>
          <w:lang w:eastAsia="tr-TR"/>
        </w:rPr>
        <w:t>inceleyecektir. Sözleşme Makamı</w:t>
      </w:r>
      <w:r w:rsidRPr="008336CD">
        <w:rPr>
          <w:rFonts w:ascii="Times New Roman" w:eastAsia="Times New Roman" w:hAnsi="Times New Roman" w:cs="Times New Roman"/>
          <w:sz w:val="20"/>
          <w:szCs w:val="20"/>
          <w:lang w:eastAsia="tr-TR"/>
        </w:rPr>
        <w:t>nın kararı bu teklifin alınmasından itibaren 15 gün içinde ilgili varislere veya hak sahiplerine bildirilecektir.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lastRenderedPageBreak/>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w:t>
      </w:r>
      <w:r w:rsidR="00494774">
        <w:rPr>
          <w:rFonts w:ascii="Times New Roman" w:eastAsia="Times New Roman" w:hAnsi="Times New Roman" w:cs="Times New Roman"/>
          <w:sz w:val="20"/>
          <w:szCs w:val="20"/>
          <w:lang w:eastAsia="tr-TR"/>
        </w:rPr>
        <w:t>rar verecektir. Sözleşme Makamı</w:t>
      </w:r>
      <w:r w:rsidRPr="008336CD">
        <w:rPr>
          <w:rFonts w:ascii="Times New Roman" w:eastAsia="Times New Roman" w:hAnsi="Times New Roman" w:cs="Times New Roman"/>
          <w:sz w:val="20"/>
          <w:szCs w:val="20"/>
          <w:lang w:eastAsia="tr-TR"/>
        </w:rPr>
        <w:t>nın kararı bu husustaki teklifin alınmasından itibaren 30 gün içinde grubun sağ üyelerine veya ilgili varislere ya da hak sahiplerine bildirilecektir.</w:t>
      </w:r>
    </w:p>
    <w:p w:rsidR="00C47E40" w:rsidRPr="008336CD" w:rsidRDefault="00C47E40" w:rsidP="00C47E40">
      <w:p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 xml:space="preserve">Süre uzatımı verilebilecek haller ve şartları </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bookmarkStart w:id="18" w:name="_(1)_Süre_uzatımı_verilebilecek_hall"/>
      <w:bookmarkEnd w:id="18"/>
      <w:r w:rsidRPr="008336CD">
        <w:rPr>
          <w:rFonts w:ascii="Times New Roman" w:eastAsia="Times New Roman" w:hAnsi="Times New Roman" w:cs="Times New Roman"/>
          <w:sz w:val="20"/>
          <w:szCs w:val="20"/>
          <w:lang w:eastAsia="tr-TR"/>
        </w:rPr>
        <w:t>(1) Süre uzatımı verilebilecek haller aşağıda sayılmıştır.</w:t>
      </w:r>
    </w:p>
    <w:p w:rsidR="00C47E40" w:rsidRPr="008336CD" w:rsidRDefault="00C47E40" w:rsidP="007334C5">
      <w:pPr>
        <w:numPr>
          <w:ilvl w:val="0"/>
          <w:numId w:val="26"/>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Mücbir sebepler;</w:t>
      </w:r>
    </w:p>
    <w:p w:rsidR="00C47E40" w:rsidRPr="008336CD" w:rsidRDefault="00C47E40" w:rsidP="00C47E40">
      <w:pPr>
        <w:spacing w:after="0" w:line="240" w:lineRule="auto"/>
        <w:ind w:left="284"/>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a) Doğal afetler.</w:t>
      </w:r>
    </w:p>
    <w:p w:rsidR="00C47E40" w:rsidRPr="008336CD" w:rsidRDefault="00C47E40" w:rsidP="00C47E40">
      <w:pPr>
        <w:spacing w:after="0" w:line="240" w:lineRule="auto"/>
        <w:ind w:left="360" w:firstLine="34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b) Kanuni grev.</w:t>
      </w:r>
    </w:p>
    <w:p w:rsidR="00C47E40" w:rsidRPr="008336CD" w:rsidRDefault="00C47E40" w:rsidP="00C47E40">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c) Genel salgın hastalık.</w:t>
      </w:r>
    </w:p>
    <w:p w:rsidR="00C47E40" w:rsidRPr="008336CD" w:rsidRDefault="00C47E40" w:rsidP="00C47E40">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d) Kısmi veya genel seferberlik ilanı.</w:t>
      </w:r>
    </w:p>
    <w:p w:rsidR="00C47E40" w:rsidRPr="008336CD" w:rsidRDefault="00C47E40" w:rsidP="00C47E40">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e) Gerektiğinde Kalkınma Ajansı veya ilgili kurum</w:t>
      </w:r>
      <w:r w:rsidR="00170E3D">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w:t>
      </w:r>
      <w:r w:rsidR="00170E3D">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kuruluşlar tarafından belirlenecek benzeri diğer haller.</w:t>
      </w: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Yukarıda belirtilen hallerin mücbir sebep olarak kabul edilebilmesi ve süre uzatımı verilebilmesi için mücbir sebep oluşturacak durumun; </w:t>
      </w:r>
    </w:p>
    <w:p w:rsidR="00C47E40" w:rsidRPr="008336CD" w:rsidRDefault="00C47E40" w:rsidP="00C47E40">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a) Yükleniciden kaynaklanan bir kusurdan ileri gelmemiş bulunması, </w:t>
      </w:r>
    </w:p>
    <w:p w:rsidR="00C47E40" w:rsidRPr="008336CD" w:rsidRDefault="00C47E40" w:rsidP="00C47E40">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b) Taahhüdün yerine getirilmesine engel nitelikte olması, </w:t>
      </w:r>
    </w:p>
    <w:p w:rsidR="00C47E40" w:rsidRPr="008336CD" w:rsidRDefault="00C47E40" w:rsidP="00C47E40">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c) Yüklenicinin bu engeli ortadan kaldırmaya gücünün yetmemiş olması, </w:t>
      </w:r>
    </w:p>
    <w:p w:rsidR="00C47E40" w:rsidRPr="008336CD" w:rsidRDefault="00C47E40" w:rsidP="00C47E40">
      <w:pPr>
        <w:spacing w:after="0" w:line="240" w:lineRule="auto"/>
        <w:ind w:left="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d) Mücbir sebebin meydana geldiği tarihi izleyen yirmi (20) gün içinde yüklenicinin Sözleşme Makamına ve ilgili Ajansa yazılı olarak bildirimde bulunması </w:t>
      </w:r>
    </w:p>
    <w:p w:rsidR="00C47E40" w:rsidRPr="008336CD" w:rsidRDefault="00C47E40" w:rsidP="00C47E40">
      <w:pPr>
        <w:spacing w:after="0" w:line="240" w:lineRule="auto"/>
        <w:ind w:firstLine="708"/>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e) Yetkili merciler tarafından belgelendirilmesi,</w:t>
      </w: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zorunludur.</w:t>
      </w:r>
    </w:p>
    <w:p w:rsidR="00C47E40" w:rsidRPr="008336CD" w:rsidRDefault="00C47E40" w:rsidP="007334C5">
      <w:pPr>
        <w:numPr>
          <w:ilvl w:val="0"/>
          <w:numId w:val="26"/>
        </w:numPr>
        <w:tabs>
          <w:tab w:val="left" w:pos="0"/>
        </w:tabs>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Sözleşme Makamından kaynaklanan sebepler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47E40"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Mücbir sebep durumundan etkilenen taraf sözleşme altındaki yükümlülüklerini asgari gecikmeyle yerine getirebilecek şekilde bu durumu ortadan kaldırmak için tüm makul tedbirleri alacaktır.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w:t>
      </w:r>
      <w:r w:rsidR="00DF18C0">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w:t>
      </w:r>
      <w:r w:rsidR="00DF18C0">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w:t>
      </w:r>
      <w:r w:rsidR="00DF18C0">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w:t>
      </w:r>
      <w:r w:rsidR="00DF18C0">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temerrüt nedeniyle Yüklenici tarafından feshinden veya sözleşme tahtındaki mükellefiyetlerini ifa edememesinden ötürü gecikmiş ödemeler için faiz ödemekten sorumlu olmayacaktır.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konusu alternatif yol ve yöntemleri uygulamaya koymayacaktır.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 xml:space="preserve">(6) Eğer mücbir sebep koşulları meydana gelir ve varlığını 180 gün boyunca sürdürürse, bu takdirde, Yükleniciye mücbir sebepten ötürü tanınacak ifa süresi uzatımları saklı kalmak kaydıyla, tarafların herhangi biri 30 gün önceden </w:t>
      </w:r>
      <w:r w:rsidRPr="008336CD">
        <w:rPr>
          <w:rFonts w:ascii="Times New Roman" w:eastAsia="Times New Roman" w:hAnsi="Times New Roman" w:cs="Times New Roman"/>
          <w:sz w:val="20"/>
          <w:szCs w:val="20"/>
          <w:lang w:eastAsia="tr-TR"/>
        </w:rPr>
        <w:lastRenderedPageBreak/>
        <w:t>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47E40" w:rsidRPr="008336CD" w:rsidRDefault="00C47E40" w:rsidP="00C47E40">
      <w:pPr>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İHTİLAFLARIN HALLİ</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İhtilafların halli</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Sözleşme Makamı ve Yüklenici, sözleşmeyle ilgili olarak kendi aralarında çıkabilecek her türlü ihtilafı dostane yollarla çözmek için ellerinden gelen tüm çabayı harcayacaklardır.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biri, dostane çözüm isteğine bu yöndeki talebi almasından itibaren 10 gün içinde cevap verecektir. Dostane çözüme ulaşma süresi, bu husustaki isteğin yapıldığı tarihten itibaren 60 gün olacaktır. </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(3) Dostane çözüme ulaşma çabasının başarısız olması veya taraflardan herhangi birinin bu yöndeki isteğe zamanında cevap vermemesi halinde, tarafların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biri diğer tarafa bildirimde bulunarak, ihtilafın Kalkınma Ajansının uzlaştırmasıyla çözümlenmesini kararlaştırabilirler. Uzlaştırma sürecinin başlamasından itibaren 60 gün içinde ihtilaf halledilemezse, sözleşme taraflarının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 xml:space="preserve">biri ihtilaf çözümleme prosedürüyle ilgili bir sonraki aşamaya geçme hakkına sahip olacaktır. </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(4) Dostane çözüme veya uzlaştırma yoluyla ihtilafın halline bu prosedürlerden birinin başlamasından itibaren 120 gün içinde ulaşılamazsa, tarafların her</w:t>
      </w:r>
      <w:r>
        <w:rPr>
          <w:rFonts w:ascii="Times New Roman" w:eastAsia="Times New Roman" w:hAnsi="Times New Roman" w:cs="Times New Roman"/>
          <w:sz w:val="20"/>
          <w:szCs w:val="20"/>
          <w:lang w:eastAsia="tr-TR"/>
        </w:rPr>
        <w:t xml:space="preserve"> </w:t>
      </w:r>
      <w:r w:rsidRPr="008336CD">
        <w:rPr>
          <w:rFonts w:ascii="Times New Roman" w:eastAsia="Times New Roman" w:hAnsi="Times New Roman" w:cs="Times New Roman"/>
          <w:sz w:val="20"/>
          <w:szCs w:val="20"/>
          <w:lang w:eastAsia="tr-TR"/>
        </w:rPr>
        <w:t>biri Özel Koşulların  ilgili Maddesinde belirtildiği şekilde ihtilafın çözümlenmesini ulusal bir kaza merciinin kararına veya tahkim kararına havale edebilir.</w:t>
      </w:r>
    </w:p>
    <w:p w:rsidR="00C47E40" w:rsidRPr="008336CD" w:rsidRDefault="00C47E40" w:rsidP="00C47E40">
      <w:pPr>
        <w:spacing w:before="120" w:after="0" w:line="240" w:lineRule="auto"/>
        <w:jc w:val="center"/>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HÜKÜM BULUNMAYAN HALLER</w:t>
      </w:r>
    </w:p>
    <w:p w:rsidR="00C47E40" w:rsidRPr="008336CD" w:rsidRDefault="00C47E40" w:rsidP="007334C5">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0"/>
          <w:szCs w:val="20"/>
          <w:lang w:eastAsia="tr-TR"/>
        </w:rPr>
      </w:pPr>
      <w:r w:rsidRPr="008336CD">
        <w:rPr>
          <w:rFonts w:ascii="Times New Roman" w:eastAsia="Times New Roman" w:hAnsi="Times New Roman" w:cs="Times New Roman"/>
          <w:b/>
          <w:sz w:val="20"/>
          <w:szCs w:val="20"/>
          <w:lang w:eastAsia="tr-TR"/>
        </w:rPr>
        <w:t>Hüküm bulunmayan haller</w:t>
      </w:r>
    </w:p>
    <w:p w:rsidR="00C47E40" w:rsidRPr="008336CD" w:rsidRDefault="00C47E40" w:rsidP="00C47E40">
      <w:pPr>
        <w:spacing w:before="120" w:after="0" w:line="240" w:lineRule="auto"/>
        <w:jc w:val="both"/>
        <w:rPr>
          <w:rFonts w:ascii="Times New Roman" w:eastAsia="Times New Roman" w:hAnsi="Times New Roman" w:cs="Times New Roman"/>
          <w:sz w:val="20"/>
          <w:szCs w:val="20"/>
          <w:lang w:eastAsia="tr-TR"/>
        </w:rPr>
      </w:pPr>
      <w:r w:rsidRPr="008336CD">
        <w:rPr>
          <w:rFonts w:ascii="Times New Roman" w:eastAsia="Times New Roman" w:hAnsi="Times New Roman" w:cs="Times New Roman"/>
          <w:sz w:val="20"/>
          <w:szCs w:val="20"/>
          <w:lang w:eastAsia="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47E40" w:rsidRPr="008336CD" w:rsidRDefault="00C47E40" w:rsidP="00C47E40">
      <w:pPr>
        <w:spacing w:after="0" w:line="240" w:lineRule="auto"/>
        <w:jc w:val="both"/>
        <w:rPr>
          <w:rFonts w:ascii="Times New Roman" w:eastAsia="Times New Roman" w:hAnsi="Times New Roman" w:cs="Times New Roman"/>
          <w:sz w:val="20"/>
          <w:szCs w:val="20"/>
          <w:lang w:eastAsia="tr-TR"/>
        </w:rPr>
      </w:pPr>
    </w:p>
    <w:p w:rsidR="00C47E40" w:rsidRDefault="00C47E40" w:rsidP="00C47E40"/>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9B19DD" w:rsidRPr="009B19DD" w:rsidRDefault="009B19DD"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C541F9" w:rsidRDefault="00C541F9" w:rsidP="009B19DD">
      <w:pPr>
        <w:rPr>
          <w:rFonts w:ascii="Times New Roman" w:eastAsia="Times New Roman" w:hAnsi="Times New Roman" w:cs="Times New Roman"/>
          <w:sz w:val="20"/>
          <w:szCs w:val="20"/>
        </w:rPr>
      </w:pPr>
    </w:p>
    <w:p w:rsidR="00C541F9" w:rsidRDefault="00C541F9" w:rsidP="009B19DD">
      <w:pPr>
        <w:rPr>
          <w:rFonts w:ascii="Times New Roman" w:eastAsia="Times New Roman" w:hAnsi="Times New Roman" w:cs="Times New Roman"/>
          <w:sz w:val="20"/>
          <w:szCs w:val="20"/>
        </w:rPr>
      </w:pPr>
    </w:p>
    <w:p w:rsidR="00C541F9" w:rsidRDefault="00C541F9" w:rsidP="009B19DD">
      <w:pPr>
        <w:rPr>
          <w:rFonts w:ascii="Times New Roman" w:eastAsia="Times New Roman" w:hAnsi="Times New Roman" w:cs="Times New Roman"/>
          <w:sz w:val="20"/>
          <w:szCs w:val="20"/>
        </w:rPr>
      </w:pPr>
    </w:p>
    <w:p w:rsidR="00C541F9" w:rsidRDefault="00C541F9" w:rsidP="009B19DD">
      <w:pPr>
        <w:rPr>
          <w:rFonts w:ascii="Times New Roman" w:eastAsia="Times New Roman" w:hAnsi="Times New Roman" w:cs="Times New Roman"/>
          <w:sz w:val="20"/>
          <w:szCs w:val="20"/>
        </w:rPr>
      </w:pPr>
    </w:p>
    <w:p w:rsidR="00C541F9" w:rsidRDefault="00C541F9" w:rsidP="009B19DD">
      <w:pPr>
        <w:rPr>
          <w:rFonts w:ascii="Times New Roman" w:eastAsia="Times New Roman" w:hAnsi="Times New Roman" w:cs="Times New Roman"/>
          <w:sz w:val="20"/>
          <w:szCs w:val="20"/>
        </w:rPr>
      </w:pPr>
    </w:p>
    <w:p w:rsidR="00C541F9" w:rsidRDefault="00C541F9" w:rsidP="009B19DD">
      <w:pPr>
        <w:rPr>
          <w:rFonts w:ascii="Times New Roman" w:eastAsia="Times New Roman" w:hAnsi="Times New Roman" w:cs="Times New Roman"/>
          <w:sz w:val="20"/>
          <w:szCs w:val="20"/>
        </w:rPr>
      </w:pPr>
    </w:p>
    <w:p w:rsidR="00B33DFE" w:rsidRPr="00494774" w:rsidRDefault="00B33DFE" w:rsidP="00B33DFE">
      <w:pPr>
        <w:pStyle w:val="Balk6"/>
        <w:spacing w:line="240" w:lineRule="auto"/>
        <w:ind w:firstLine="0"/>
        <w:jc w:val="center"/>
        <w:rPr>
          <w:sz w:val="28"/>
          <w:szCs w:val="28"/>
        </w:rPr>
      </w:pPr>
      <w:bookmarkStart w:id="19" w:name="_Toc233021555"/>
      <w:r w:rsidRPr="00494774">
        <w:rPr>
          <w:sz w:val="28"/>
          <w:szCs w:val="28"/>
        </w:rPr>
        <w:t>Söz. Ek-2: Teknik Şartname (İş Tanımı)</w:t>
      </w:r>
      <w:bookmarkEnd w:id="19"/>
      <w:r w:rsidRPr="00494774">
        <w:rPr>
          <w:sz w:val="28"/>
          <w:szCs w:val="28"/>
        </w:rPr>
        <w:t xml:space="preserve"> </w:t>
      </w: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Default="00B33DFE" w:rsidP="009B19DD">
      <w:pPr>
        <w:rPr>
          <w:rFonts w:ascii="Times New Roman" w:eastAsia="Times New Roman" w:hAnsi="Times New Roman" w:cs="Times New Roman"/>
          <w:sz w:val="20"/>
          <w:szCs w:val="20"/>
        </w:rPr>
      </w:pPr>
    </w:p>
    <w:p w:rsidR="00B33DFE" w:rsidRPr="001D4F4E" w:rsidRDefault="00326CF3" w:rsidP="00B33DFE">
      <w:pPr>
        <w:pageBreakBefore/>
        <w:jc w:val="center"/>
        <w:rPr>
          <w:b/>
        </w:rPr>
      </w:pPr>
      <w:r>
        <w:rPr>
          <w:b/>
        </w:rPr>
        <w:lastRenderedPageBreak/>
        <w:t>T</w:t>
      </w:r>
      <w:r w:rsidR="00B33DFE" w:rsidRPr="001D4F4E">
        <w:rPr>
          <w:b/>
        </w:rPr>
        <w:t>EKNİK ŞARTNAME STANDART FORMU   (Söz</w:t>
      </w:r>
      <w:r w:rsidR="00B33DFE">
        <w:rPr>
          <w:b/>
        </w:rPr>
        <w:t xml:space="preserve">. </w:t>
      </w:r>
      <w:r w:rsidR="00B33DFE" w:rsidRPr="001D4F4E">
        <w:rPr>
          <w:b/>
        </w:rPr>
        <w:t>EK:2b)</w:t>
      </w:r>
    </w:p>
    <w:p w:rsidR="00DF43CC" w:rsidRDefault="00B33DFE" w:rsidP="0023549E">
      <w:pPr>
        <w:spacing w:before="120" w:after="120"/>
        <w:jc w:val="center"/>
        <w:rPr>
          <w:rFonts w:ascii="Times New Roman" w:hAnsi="Times New Roman" w:cs="Times New Roman"/>
          <w:b/>
          <w:sz w:val="20"/>
          <w:szCs w:val="20"/>
        </w:rPr>
      </w:pPr>
      <w:r w:rsidRPr="00B33DFE">
        <w:rPr>
          <w:sz w:val="20"/>
          <w:szCs w:val="20"/>
        </w:rPr>
        <w:t>(Mal Alımı ihaleleri için)</w:t>
      </w:r>
    </w:p>
    <w:p w:rsidR="00B33DFE" w:rsidRPr="00B33DFE" w:rsidRDefault="00B33DFE" w:rsidP="00B33DFE">
      <w:pPr>
        <w:spacing w:before="120" w:after="120"/>
        <w:rPr>
          <w:rFonts w:ascii="Times New Roman" w:hAnsi="Times New Roman" w:cs="Times New Roman"/>
          <w:sz w:val="20"/>
          <w:szCs w:val="20"/>
        </w:rPr>
      </w:pPr>
      <w:r w:rsidRPr="00B33DFE">
        <w:rPr>
          <w:rFonts w:ascii="Times New Roman" w:hAnsi="Times New Roman" w:cs="Times New Roman"/>
          <w:b/>
          <w:sz w:val="20"/>
          <w:szCs w:val="20"/>
        </w:rPr>
        <w:t>Sözleşme başlığı</w:t>
      </w:r>
      <w:r w:rsidRPr="00B33DFE">
        <w:rPr>
          <w:rFonts w:ascii="Times New Roman" w:hAnsi="Times New Roman" w:cs="Times New Roman"/>
          <w:b/>
          <w:sz w:val="20"/>
          <w:szCs w:val="20"/>
        </w:rPr>
        <w:tab/>
      </w:r>
      <w:r>
        <w:rPr>
          <w:rFonts w:ascii="Times New Roman" w:hAnsi="Times New Roman" w:cs="Times New Roman"/>
          <w:b/>
          <w:sz w:val="20"/>
          <w:szCs w:val="20"/>
        </w:rPr>
        <w:t xml:space="preserve">              </w:t>
      </w:r>
      <w:r w:rsidRPr="00B33DFE">
        <w:rPr>
          <w:rFonts w:ascii="Times New Roman" w:hAnsi="Times New Roman" w:cs="Times New Roman"/>
          <w:b/>
          <w:sz w:val="20"/>
          <w:szCs w:val="20"/>
        </w:rPr>
        <w:t>:</w:t>
      </w:r>
      <w:r w:rsidRPr="00B33DFE">
        <w:rPr>
          <w:rFonts w:ascii="Times New Roman" w:hAnsi="Times New Roman" w:cs="Times New Roman"/>
          <w:sz w:val="20"/>
          <w:szCs w:val="20"/>
        </w:rPr>
        <w:t xml:space="preserve"> </w:t>
      </w:r>
      <w:r w:rsidR="00767209">
        <w:rPr>
          <w:rFonts w:ascii="Times New Roman" w:hAnsi="Times New Roman" w:cs="Times New Roman"/>
          <w:b/>
          <w:sz w:val="20"/>
          <w:szCs w:val="20"/>
        </w:rPr>
        <w:t>Doal  Ltd.Şti.’ nin Otomotiv Sektöründeki Stratejik Önemin Arttırılması</w:t>
      </w:r>
    </w:p>
    <w:p w:rsidR="00B33DFE" w:rsidRPr="00B33DFE" w:rsidRDefault="00B33DFE" w:rsidP="00B33DFE">
      <w:pPr>
        <w:spacing w:before="120" w:after="120"/>
        <w:rPr>
          <w:rFonts w:ascii="Times New Roman" w:hAnsi="Times New Roman" w:cs="Times New Roman"/>
          <w:sz w:val="20"/>
          <w:szCs w:val="20"/>
        </w:rPr>
      </w:pPr>
      <w:r w:rsidRPr="00B33DFE">
        <w:rPr>
          <w:rFonts w:ascii="Times New Roman" w:hAnsi="Times New Roman" w:cs="Times New Roman"/>
          <w:b/>
          <w:sz w:val="20"/>
          <w:szCs w:val="20"/>
        </w:rPr>
        <w:t>Yayın Re</w:t>
      </w:r>
      <w:r w:rsidR="00767209">
        <w:rPr>
          <w:rFonts w:ascii="Times New Roman" w:hAnsi="Times New Roman" w:cs="Times New Roman"/>
          <w:b/>
          <w:sz w:val="20"/>
          <w:szCs w:val="20"/>
        </w:rPr>
        <w:t>feransı</w:t>
      </w:r>
      <w:r w:rsidR="00767209">
        <w:rPr>
          <w:rFonts w:ascii="Times New Roman" w:hAnsi="Times New Roman" w:cs="Times New Roman"/>
          <w:b/>
          <w:sz w:val="20"/>
          <w:szCs w:val="20"/>
        </w:rPr>
        <w:tab/>
        <w:t xml:space="preserve">              : </w:t>
      </w:r>
      <w:r w:rsidR="00B9642E" w:rsidRPr="00B9642E">
        <w:rPr>
          <w:rFonts w:ascii="Times New Roman" w:hAnsi="Times New Roman" w:cs="Times New Roman"/>
          <w:sz w:val="20"/>
          <w:szCs w:val="20"/>
        </w:rPr>
        <w:t>TR 62 / 12/ RYMD / 0011</w:t>
      </w:r>
    </w:p>
    <w:p w:rsidR="00B33DFE" w:rsidRPr="00B33DFE" w:rsidRDefault="00B33DFE" w:rsidP="00767209">
      <w:pPr>
        <w:tabs>
          <w:tab w:val="left" w:pos="6835"/>
        </w:tabs>
        <w:spacing w:before="120" w:after="120"/>
        <w:rPr>
          <w:rFonts w:ascii="Times New Roman" w:hAnsi="Times New Roman" w:cs="Times New Roman"/>
          <w:b/>
          <w:sz w:val="20"/>
          <w:szCs w:val="20"/>
        </w:rPr>
      </w:pPr>
      <w:r w:rsidRPr="00B33DFE">
        <w:rPr>
          <w:rFonts w:ascii="Times New Roman" w:hAnsi="Times New Roman" w:cs="Times New Roman"/>
          <w:b/>
          <w:sz w:val="20"/>
          <w:szCs w:val="20"/>
        </w:rPr>
        <w:t>1. Genel Tanım</w:t>
      </w:r>
      <w:r w:rsidR="00767209">
        <w:rPr>
          <w:rFonts w:ascii="Times New Roman" w:hAnsi="Times New Roman" w:cs="Times New Roman"/>
          <w:b/>
          <w:sz w:val="20"/>
          <w:szCs w:val="20"/>
        </w:rPr>
        <w:tab/>
      </w:r>
    </w:p>
    <w:p w:rsidR="00B33DFE" w:rsidRPr="00B33DFE" w:rsidRDefault="00B33DFE" w:rsidP="00B33DFE">
      <w:pPr>
        <w:spacing w:before="120" w:after="120"/>
        <w:rPr>
          <w:rFonts w:ascii="Times New Roman" w:hAnsi="Times New Roman" w:cs="Times New Roman"/>
          <w:sz w:val="20"/>
          <w:szCs w:val="20"/>
        </w:rPr>
      </w:pPr>
      <w:r w:rsidRPr="00B33DFE">
        <w:rPr>
          <w:rFonts w:ascii="Times New Roman" w:hAnsi="Times New Roman" w:cs="Times New Roman"/>
          <w:sz w:val="20"/>
          <w:szCs w:val="20"/>
        </w:rPr>
        <w:t>Çukurova Kalkınma Ajansı tarafından açılan</w:t>
      </w:r>
      <w:r w:rsidR="00767209">
        <w:rPr>
          <w:rFonts w:ascii="Times New Roman" w:hAnsi="Times New Roman" w:cs="Times New Roman"/>
          <w:sz w:val="20"/>
          <w:szCs w:val="20"/>
        </w:rPr>
        <w:t xml:space="preserve"> “2012</w:t>
      </w:r>
      <w:r>
        <w:rPr>
          <w:rFonts w:ascii="Times New Roman" w:hAnsi="Times New Roman" w:cs="Times New Roman"/>
          <w:sz w:val="20"/>
          <w:szCs w:val="20"/>
        </w:rPr>
        <w:t xml:space="preserve"> yılı </w:t>
      </w:r>
      <w:r w:rsidR="00767209">
        <w:rPr>
          <w:rFonts w:ascii="Times New Roman" w:hAnsi="Times New Roman" w:cs="Times New Roman"/>
          <w:sz w:val="20"/>
          <w:szCs w:val="20"/>
        </w:rPr>
        <w:t>Rekabetçilik ve</w:t>
      </w:r>
      <w:r>
        <w:rPr>
          <w:rFonts w:ascii="Times New Roman" w:hAnsi="Times New Roman" w:cs="Times New Roman"/>
          <w:sz w:val="20"/>
          <w:szCs w:val="20"/>
        </w:rPr>
        <w:t xml:space="preserve"> </w:t>
      </w:r>
      <w:r w:rsidR="00767209">
        <w:rPr>
          <w:rFonts w:ascii="Times New Roman" w:hAnsi="Times New Roman" w:cs="Times New Roman"/>
          <w:sz w:val="20"/>
          <w:szCs w:val="20"/>
        </w:rPr>
        <w:t>Yenilik</w:t>
      </w:r>
      <w:r>
        <w:rPr>
          <w:rFonts w:ascii="Times New Roman" w:hAnsi="Times New Roman" w:cs="Times New Roman"/>
          <w:sz w:val="20"/>
          <w:szCs w:val="20"/>
        </w:rPr>
        <w:t xml:space="preserve"> Mali Destek Programı” kapsamında hibe desteği almaya hak kazanan firmamızda kullanılmak üzere aşağıda adı ve teknik özellik</w:t>
      </w:r>
      <w:r w:rsidR="00DB04F7">
        <w:rPr>
          <w:rFonts w:ascii="Times New Roman" w:hAnsi="Times New Roman" w:cs="Times New Roman"/>
          <w:sz w:val="20"/>
          <w:szCs w:val="20"/>
        </w:rPr>
        <w:t xml:space="preserve">leri belirtilen makine ve </w:t>
      </w:r>
      <w:r>
        <w:rPr>
          <w:rFonts w:ascii="Times New Roman" w:hAnsi="Times New Roman" w:cs="Times New Roman"/>
          <w:sz w:val="20"/>
          <w:szCs w:val="20"/>
        </w:rPr>
        <w:t xml:space="preserve">ekipmanlar satın alınacaktır. </w:t>
      </w:r>
    </w:p>
    <w:p w:rsidR="00B33DFE" w:rsidRPr="00B33DFE" w:rsidRDefault="00B33DFE" w:rsidP="00B33DFE">
      <w:pPr>
        <w:spacing w:before="120" w:after="120"/>
        <w:ind w:hanging="33"/>
        <w:rPr>
          <w:rFonts w:ascii="Times New Roman" w:hAnsi="Times New Roman" w:cs="Times New Roman"/>
          <w:b/>
          <w:sz w:val="20"/>
          <w:szCs w:val="20"/>
        </w:rPr>
      </w:pPr>
      <w:r w:rsidRPr="00B33DFE">
        <w:rPr>
          <w:rFonts w:ascii="Times New Roman" w:hAnsi="Times New Roman" w:cs="Times New Roman"/>
          <w:b/>
          <w:sz w:val="20"/>
          <w:szCs w:val="20"/>
        </w:rPr>
        <w:t>2. Tedarik Edilecek Mallar, Teknik Özellikleri ve Miktarı</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4"/>
        <w:gridCol w:w="7220"/>
        <w:gridCol w:w="1203"/>
      </w:tblGrid>
      <w:tr w:rsidR="00B33DFE" w:rsidRPr="007C40DC" w:rsidTr="00DF43CC">
        <w:trPr>
          <w:cantSplit/>
          <w:trHeight w:val="335"/>
          <w:tblHeader/>
        </w:trPr>
        <w:tc>
          <w:tcPr>
            <w:tcW w:w="1276" w:type="dxa"/>
            <w:shd w:val="pct5" w:color="auto" w:fill="FFFFFF"/>
          </w:tcPr>
          <w:p w:rsidR="00B33DFE" w:rsidRPr="007C40DC" w:rsidRDefault="00B33DFE" w:rsidP="00737CF7">
            <w:pPr>
              <w:spacing w:before="120" w:after="120"/>
              <w:jc w:val="center"/>
              <w:rPr>
                <w:b/>
              </w:rPr>
            </w:pPr>
            <w:r w:rsidRPr="007C40DC">
              <w:rPr>
                <w:b/>
              </w:rPr>
              <w:t>A</w:t>
            </w:r>
          </w:p>
        </w:tc>
        <w:tc>
          <w:tcPr>
            <w:tcW w:w="6804" w:type="dxa"/>
            <w:shd w:val="pct5" w:color="auto" w:fill="FFFFFF"/>
          </w:tcPr>
          <w:p w:rsidR="00B33DFE" w:rsidRPr="007C40DC" w:rsidRDefault="00B33DFE" w:rsidP="00737CF7">
            <w:pPr>
              <w:spacing w:before="120" w:after="120"/>
              <w:jc w:val="center"/>
              <w:rPr>
                <w:b/>
              </w:rPr>
            </w:pPr>
            <w:r w:rsidRPr="007C40DC">
              <w:rPr>
                <w:b/>
              </w:rPr>
              <w:t>B</w:t>
            </w:r>
          </w:p>
        </w:tc>
        <w:tc>
          <w:tcPr>
            <w:tcW w:w="1134" w:type="dxa"/>
            <w:shd w:val="pct5" w:color="auto" w:fill="FFFFFF"/>
          </w:tcPr>
          <w:p w:rsidR="00B33DFE" w:rsidRPr="007C40DC" w:rsidRDefault="00B33DFE" w:rsidP="00737CF7">
            <w:pPr>
              <w:spacing w:before="120" w:after="120"/>
              <w:jc w:val="center"/>
              <w:rPr>
                <w:b/>
              </w:rPr>
            </w:pPr>
            <w:r w:rsidRPr="007C40DC">
              <w:rPr>
                <w:b/>
              </w:rPr>
              <w:t>C</w:t>
            </w:r>
          </w:p>
        </w:tc>
      </w:tr>
      <w:tr w:rsidR="00B33DFE" w:rsidRPr="007C40DC" w:rsidTr="00DF43CC">
        <w:trPr>
          <w:cantSplit/>
          <w:trHeight w:val="201"/>
          <w:tblHeader/>
        </w:trPr>
        <w:tc>
          <w:tcPr>
            <w:tcW w:w="1276" w:type="dxa"/>
            <w:shd w:val="pct5" w:color="auto" w:fill="FFFFFF"/>
          </w:tcPr>
          <w:p w:rsidR="00B33DFE" w:rsidRPr="007C40DC" w:rsidRDefault="00B33DFE" w:rsidP="00737CF7">
            <w:pPr>
              <w:spacing w:before="120" w:after="120"/>
              <w:jc w:val="center"/>
              <w:rPr>
                <w:b/>
              </w:rPr>
            </w:pPr>
            <w:r w:rsidRPr="007C40DC">
              <w:rPr>
                <w:b/>
              </w:rPr>
              <w:t>Sıra No</w:t>
            </w:r>
          </w:p>
        </w:tc>
        <w:tc>
          <w:tcPr>
            <w:tcW w:w="6804" w:type="dxa"/>
            <w:shd w:val="pct5" w:color="auto" w:fill="FFFFFF"/>
          </w:tcPr>
          <w:p w:rsidR="00B33DFE" w:rsidRPr="007C40DC" w:rsidRDefault="00B33DFE" w:rsidP="00737CF7">
            <w:pPr>
              <w:spacing w:before="120" w:after="120"/>
              <w:jc w:val="center"/>
              <w:rPr>
                <w:b/>
              </w:rPr>
            </w:pPr>
            <w:r w:rsidRPr="007C40DC">
              <w:rPr>
                <w:b/>
              </w:rPr>
              <w:t>Teknik Özellikler</w:t>
            </w:r>
          </w:p>
        </w:tc>
        <w:tc>
          <w:tcPr>
            <w:tcW w:w="1134" w:type="dxa"/>
            <w:shd w:val="pct5" w:color="auto" w:fill="FFFFFF"/>
          </w:tcPr>
          <w:p w:rsidR="00B33DFE" w:rsidRPr="007C40DC" w:rsidRDefault="00B33DFE" w:rsidP="00737CF7">
            <w:pPr>
              <w:spacing w:before="120" w:after="120"/>
              <w:jc w:val="center"/>
              <w:rPr>
                <w:b/>
              </w:rPr>
            </w:pPr>
            <w:r w:rsidRPr="007C40DC">
              <w:rPr>
                <w:b/>
              </w:rPr>
              <w:t>Miktar</w:t>
            </w:r>
          </w:p>
        </w:tc>
      </w:tr>
    </w:tbl>
    <w:tbl>
      <w:tblPr>
        <w:tblStyle w:val="TabloKlavuzu"/>
        <w:tblpPr w:leftFromText="141" w:rightFromText="141" w:vertAnchor="text" w:tblpX="108" w:tblpY="1"/>
        <w:tblOverlap w:val="never"/>
        <w:tblW w:w="4961" w:type="pct"/>
        <w:tblLayout w:type="fixed"/>
        <w:tblLook w:val="0000"/>
      </w:tblPr>
      <w:tblGrid>
        <w:gridCol w:w="1354"/>
        <w:gridCol w:w="7220"/>
        <w:gridCol w:w="1203"/>
      </w:tblGrid>
      <w:tr w:rsidR="00DF43CC" w:rsidRPr="007C40DC" w:rsidTr="00C5353C">
        <w:trPr>
          <w:trHeight w:val="335"/>
        </w:trPr>
        <w:tc>
          <w:tcPr>
            <w:tcW w:w="1276" w:type="dxa"/>
          </w:tcPr>
          <w:p w:rsidR="00DF43CC" w:rsidRPr="007C40DC" w:rsidRDefault="00DF43CC" w:rsidP="00C5353C">
            <w:pPr>
              <w:spacing w:before="120" w:after="120"/>
              <w:jc w:val="center"/>
              <w:rPr>
                <w:b/>
              </w:rPr>
            </w:pPr>
            <w:r w:rsidRPr="007C40DC">
              <w:rPr>
                <w:b/>
              </w:rPr>
              <w:t>A</w:t>
            </w:r>
          </w:p>
        </w:tc>
        <w:tc>
          <w:tcPr>
            <w:tcW w:w="6804" w:type="dxa"/>
          </w:tcPr>
          <w:p w:rsidR="00DF43CC" w:rsidRPr="007C40DC" w:rsidRDefault="00DF43CC" w:rsidP="00C5353C">
            <w:pPr>
              <w:spacing w:before="120" w:after="120"/>
              <w:jc w:val="center"/>
              <w:rPr>
                <w:b/>
              </w:rPr>
            </w:pPr>
            <w:r w:rsidRPr="007C40DC">
              <w:rPr>
                <w:b/>
              </w:rPr>
              <w:t>B</w:t>
            </w:r>
          </w:p>
        </w:tc>
        <w:tc>
          <w:tcPr>
            <w:tcW w:w="1134" w:type="dxa"/>
          </w:tcPr>
          <w:p w:rsidR="00DF43CC" w:rsidRPr="007C40DC" w:rsidRDefault="00DF43CC" w:rsidP="00C5353C">
            <w:pPr>
              <w:spacing w:before="120" w:after="120"/>
              <w:jc w:val="center"/>
              <w:rPr>
                <w:b/>
              </w:rPr>
            </w:pPr>
            <w:r w:rsidRPr="007C40DC">
              <w:rPr>
                <w:b/>
              </w:rPr>
              <w:t>C</w:t>
            </w:r>
          </w:p>
        </w:tc>
      </w:tr>
      <w:tr w:rsidR="00DF43CC" w:rsidRPr="007C40DC" w:rsidTr="00C5353C">
        <w:trPr>
          <w:trHeight w:val="201"/>
        </w:trPr>
        <w:tc>
          <w:tcPr>
            <w:tcW w:w="1276" w:type="dxa"/>
          </w:tcPr>
          <w:p w:rsidR="00DF43CC" w:rsidRPr="007C40DC" w:rsidRDefault="00DF43CC" w:rsidP="00C5353C">
            <w:pPr>
              <w:spacing w:before="120" w:after="120"/>
              <w:jc w:val="center"/>
              <w:rPr>
                <w:b/>
              </w:rPr>
            </w:pPr>
            <w:r w:rsidRPr="007C40DC">
              <w:rPr>
                <w:b/>
              </w:rPr>
              <w:t>Sıra No</w:t>
            </w:r>
          </w:p>
        </w:tc>
        <w:tc>
          <w:tcPr>
            <w:tcW w:w="6804" w:type="dxa"/>
          </w:tcPr>
          <w:p w:rsidR="00DF43CC" w:rsidRPr="007C40DC" w:rsidRDefault="00DF43CC" w:rsidP="00C5353C">
            <w:pPr>
              <w:spacing w:before="120" w:after="120"/>
              <w:jc w:val="center"/>
              <w:rPr>
                <w:b/>
              </w:rPr>
            </w:pPr>
            <w:r w:rsidRPr="007C40DC">
              <w:rPr>
                <w:b/>
              </w:rPr>
              <w:t>Teknik Özellikler</w:t>
            </w:r>
          </w:p>
        </w:tc>
        <w:tc>
          <w:tcPr>
            <w:tcW w:w="1134" w:type="dxa"/>
          </w:tcPr>
          <w:p w:rsidR="00DF43CC" w:rsidRPr="007C40DC" w:rsidRDefault="00DF43CC" w:rsidP="00C5353C">
            <w:pPr>
              <w:spacing w:before="120" w:after="120"/>
              <w:jc w:val="center"/>
              <w:rPr>
                <w:b/>
              </w:rPr>
            </w:pPr>
            <w:r w:rsidRPr="007C40DC">
              <w:rPr>
                <w:b/>
              </w:rPr>
              <w:t>Miktar</w:t>
            </w:r>
          </w:p>
        </w:tc>
      </w:tr>
      <w:tr w:rsidR="00DF43CC" w:rsidRPr="007C40DC" w:rsidTr="005327B8">
        <w:trPr>
          <w:trHeight w:val="274"/>
        </w:trPr>
        <w:tc>
          <w:tcPr>
            <w:tcW w:w="1276" w:type="dxa"/>
          </w:tcPr>
          <w:p w:rsidR="00510B67" w:rsidRDefault="00510B67" w:rsidP="00510B67">
            <w:pPr>
              <w:rPr>
                <w:b/>
              </w:rPr>
            </w:pPr>
            <w:r>
              <w:rPr>
                <w:b/>
              </w:rPr>
              <w:t>LOT1.</w:t>
            </w:r>
          </w:p>
          <w:p w:rsidR="00510B67" w:rsidRDefault="00510B67" w:rsidP="00510B67">
            <w:pPr>
              <w:spacing w:before="120"/>
              <w:rPr>
                <w:b/>
              </w:rPr>
            </w:pPr>
            <w:r>
              <w:rPr>
                <w:b/>
              </w:rPr>
              <w:t>LOT1.1</w:t>
            </w:r>
          </w:p>
          <w:p w:rsidR="00510B67" w:rsidRDefault="00510B67" w:rsidP="00510B67">
            <w:pPr>
              <w:spacing w:before="120" w:after="120"/>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3C1CF8" w:rsidRDefault="003C1CF8" w:rsidP="00C5353C">
            <w:pPr>
              <w:spacing w:before="120" w:after="120"/>
              <w:jc w:val="center"/>
              <w:rPr>
                <w:b/>
              </w:rPr>
            </w:pPr>
          </w:p>
          <w:p w:rsidR="00C541F9" w:rsidRDefault="00C541F9" w:rsidP="0028029C">
            <w:pPr>
              <w:spacing w:before="120" w:after="120"/>
              <w:rPr>
                <w:b/>
              </w:rPr>
            </w:pPr>
          </w:p>
          <w:p w:rsidR="003C1CF8" w:rsidRDefault="002A608A" w:rsidP="0028029C">
            <w:pPr>
              <w:spacing w:before="120" w:after="120"/>
              <w:rPr>
                <w:b/>
              </w:rPr>
            </w:pPr>
            <w:r w:rsidRPr="002A608A">
              <w:rPr>
                <w:b/>
              </w:rPr>
              <w:t>LOT1.2</w:t>
            </w:r>
          </w:p>
          <w:p w:rsidR="003C1CF8" w:rsidRDefault="003C1CF8" w:rsidP="00C5353C">
            <w:pPr>
              <w:spacing w:before="120" w:after="120"/>
              <w:jc w:val="center"/>
              <w:rPr>
                <w:b/>
              </w:rPr>
            </w:pPr>
          </w:p>
          <w:p w:rsidR="001809B0" w:rsidRDefault="001809B0" w:rsidP="00F07652">
            <w:pPr>
              <w:spacing w:before="120" w:after="120"/>
              <w:rPr>
                <w:b/>
              </w:rPr>
            </w:pPr>
          </w:p>
          <w:p w:rsidR="001809B0" w:rsidRDefault="001809B0" w:rsidP="00F07652">
            <w:pPr>
              <w:spacing w:before="120" w:after="120"/>
              <w:rPr>
                <w:b/>
              </w:rPr>
            </w:pPr>
          </w:p>
          <w:p w:rsidR="001809B0" w:rsidRDefault="001809B0" w:rsidP="00F07652">
            <w:pPr>
              <w:spacing w:before="120" w:after="120"/>
              <w:rPr>
                <w:b/>
              </w:rPr>
            </w:pPr>
          </w:p>
          <w:p w:rsidR="00606442" w:rsidRDefault="00606442" w:rsidP="00F07652">
            <w:pPr>
              <w:spacing w:before="120" w:after="120"/>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23549E" w:rsidRDefault="0023549E" w:rsidP="00C5353C">
            <w:pPr>
              <w:spacing w:before="120" w:after="120"/>
              <w:jc w:val="center"/>
              <w:rPr>
                <w:b/>
              </w:rPr>
            </w:pPr>
          </w:p>
          <w:p w:rsidR="00C833D0" w:rsidRDefault="00C833D0" w:rsidP="00C5353C">
            <w:pPr>
              <w:spacing w:before="120" w:after="120"/>
              <w:jc w:val="center"/>
              <w:rPr>
                <w:b/>
              </w:rPr>
            </w:pPr>
          </w:p>
          <w:p w:rsidR="00C833D0" w:rsidRDefault="00C833D0" w:rsidP="00C5353C">
            <w:pPr>
              <w:spacing w:before="120" w:after="120"/>
              <w:jc w:val="center"/>
              <w:rPr>
                <w:b/>
              </w:rPr>
            </w:pPr>
          </w:p>
          <w:p w:rsidR="00C833D0" w:rsidRDefault="00C833D0" w:rsidP="00C5353C">
            <w:pPr>
              <w:spacing w:before="120" w:after="120"/>
              <w:jc w:val="center"/>
              <w:rPr>
                <w:b/>
              </w:rPr>
            </w:pPr>
          </w:p>
          <w:p w:rsidR="00C833D0" w:rsidRDefault="00C833D0" w:rsidP="00C5353C">
            <w:pPr>
              <w:spacing w:before="120" w:after="120"/>
              <w:jc w:val="center"/>
              <w:rPr>
                <w:b/>
              </w:rPr>
            </w:pPr>
          </w:p>
          <w:p w:rsidR="00C833D0" w:rsidRDefault="00C833D0" w:rsidP="00C5353C">
            <w:pPr>
              <w:spacing w:before="120" w:after="120"/>
              <w:jc w:val="center"/>
              <w:rPr>
                <w:b/>
              </w:rPr>
            </w:pPr>
          </w:p>
          <w:p w:rsidR="00C833D0" w:rsidRDefault="00C833D0" w:rsidP="00C5353C">
            <w:pPr>
              <w:spacing w:before="120" w:after="120"/>
              <w:jc w:val="center"/>
              <w:rPr>
                <w:b/>
              </w:rPr>
            </w:pPr>
          </w:p>
          <w:p w:rsidR="00C833D0" w:rsidRDefault="00C833D0" w:rsidP="00C5353C">
            <w:pPr>
              <w:spacing w:before="120" w:after="120"/>
              <w:jc w:val="center"/>
              <w:rPr>
                <w:b/>
              </w:rPr>
            </w:pPr>
          </w:p>
          <w:p w:rsidR="00C833D0" w:rsidRDefault="00C833D0" w:rsidP="00C5353C">
            <w:pPr>
              <w:spacing w:before="120" w:after="120"/>
              <w:jc w:val="center"/>
              <w:rPr>
                <w:b/>
              </w:rPr>
            </w:pPr>
          </w:p>
          <w:p w:rsidR="00A43A7A" w:rsidRDefault="00A43A7A" w:rsidP="00C5353C">
            <w:pPr>
              <w:spacing w:before="120" w:after="120"/>
              <w:jc w:val="center"/>
              <w:rPr>
                <w:b/>
              </w:rPr>
            </w:pPr>
          </w:p>
          <w:p w:rsidR="007951CB" w:rsidRDefault="007951CB" w:rsidP="00C5353C">
            <w:pPr>
              <w:spacing w:before="120" w:after="120"/>
              <w:jc w:val="center"/>
              <w:rPr>
                <w:b/>
              </w:rPr>
            </w:pPr>
          </w:p>
          <w:p w:rsidR="007951CB" w:rsidRDefault="007951CB" w:rsidP="00C5353C">
            <w:pPr>
              <w:spacing w:before="120" w:after="120"/>
              <w:jc w:val="center"/>
              <w:rPr>
                <w:b/>
              </w:rPr>
            </w:pPr>
          </w:p>
          <w:p w:rsidR="007951CB" w:rsidRDefault="007951CB" w:rsidP="00C5353C">
            <w:pPr>
              <w:spacing w:before="120" w:after="120"/>
              <w:jc w:val="center"/>
              <w:rPr>
                <w:b/>
              </w:rPr>
            </w:pPr>
          </w:p>
          <w:p w:rsidR="00A43A7A" w:rsidRDefault="00A43A7A" w:rsidP="00C5353C">
            <w:pPr>
              <w:spacing w:before="120" w:after="120"/>
              <w:jc w:val="center"/>
              <w:rPr>
                <w:b/>
              </w:rPr>
            </w:pPr>
          </w:p>
          <w:p w:rsidR="007951CB" w:rsidRDefault="007951CB" w:rsidP="00C5353C">
            <w:pPr>
              <w:spacing w:before="120" w:after="120"/>
              <w:jc w:val="center"/>
              <w:rPr>
                <w:b/>
              </w:rPr>
            </w:pPr>
          </w:p>
          <w:p w:rsidR="007951CB" w:rsidRDefault="007951CB" w:rsidP="00C5353C">
            <w:pPr>
              <w:spacing w:before="120" w:after="120"/>
              <w:jc w:val="center"/>
              <w:rPr>
                <w:b/>
              </w:rPr>
            </w:pPr>
          </w:p>
          <w:p w:rsidR="007951CB" w:rsidRDefault="007951CB" w:rsidP="00C5353C">
            <w:pPr>
              <w:spacing w:before="120" w:after="120"/>
              <w:jc w:val="center"/>
              <w:rPr>
                <w:b/>
              </w:rPr>
            </w:pPr>
          </w:p>
          <w:p w:rsidR="007951CB" w:rsidRDefault="007951CB" w:rsidP="00C5353C">
            <w:pPr>
              <w:spacing w:before="120" w:after="120"/>
              <w:jc w:val="center"/>
              <w:rPr>
                <w:b/>
              </w:rPr>
            </w:pPr>
          </w:p>
          <w:p w:rsidR="007951CB" w:rsidRDefault="007951CB" w:rsidP="00C5353C">
            <w:pPr>
              <w:spacing w:before="120" w:after="120"/>
              <w:jc w:val="center"/>
              <w:rPr>
                <w:b/>
              </w:rPr>
            </w:pPr>
          </w:p>
          <w:p w:rsidR="007951CB" w:rsidRDefault="007951CB" w:rsidP="00C5353C">
            <w:pPr>
              <w:spacing w:before="120" w:after="120"/>
              <w:jc w:val="center"/>
              <w:rPr>
                <w:b/>
              </w:rPr>
            </w:pPr>
          </w:p>
          <w:p w:rsidR="00B500A4" w:rsidRDefault="00B500A4" w:rsidP="00C5353C">
            <w:pPr>
              <w:spacing w:before="120" w:after="120"/>
              <w:jc w:val="center"/>
              <w:rPr>
                <w:b/>
              </w:rPr>
            </w:pPr>
          </w:p>
          <w:p w:rsidR="00CD5FE7" w:rsidRDefault="00CD5FE7" w:rsidP="00C5353C">
            <w:pPr>
              <w:spacing w:before="120" w:after="120"/>
              <w:jc w:val="center"/>
              <w:rPr>
                <w:b/>
              </w:rPr>
            </w:pPr>
          </w:p>
          <w:p w:rsidR="00CD5FE7" w:rsidRDefault="00CD5FE7" w:rsidP="00C5353C">
            <w:pPr>
              <w:spacing w:before="120" w:after="120"/>
              <w:jc w:val="center"/>
              <w:rPr>
                <w:b/>
              </w:rPr>
            </w:pPr>
          </w:p>
          <w:p w:rsidR="00CD5FE7" w:rsidRDefault="00CD5FE7" w:rsidP="00C5353C">
            <w:pPr>
              <w:spacing w:before="120" w:after="120"/>
              <w:jc w:val="center"/>
              <w:rPr>
                <w:b/>
              </w:rPr>
            </w:pPr>
          </w:p>
          <w:p w:rsidR="00CD5FE7" w:rsidRDefault="00CD5FE7" w:rsidP="00C5353C">
            <w:pPr>
              <w:spacing w:before="120" w:after="120"/>
              <w:jc w:val="center"/>
              <w:rPr>
                <w:b/>
              </w:rPr>
            </w:pPr>
          </w:p>
          <w:p w:rsidR="00CD5FE7" w:rsidRDefault="00CD5FE7" w:rsidP="00C5353C">
            <w:pPr>
              <w:spacing w:before="120" w:after="120"/>
              <w:jc w:val="center"/>
              <w:rPr>
                <w:b/>
              </w:rPr>
            </w:pPr>
          </w:p>
          <w:p w:rsidR="00CD5FE7" w:rsidRDefault="00CD5FE7" w:rsidP="00C5353C">
            <w:pPr>
              <w:spacing w:before="120" w:after="120"/>
              <w:jc w:val="center"/>
              <w:rPr>
                <w:b/>
              </w:rPr>
            </w:pPr>
          </w:p>
          <w:p w:rsidR="00CD5FE7" w:rsidRDefault="00CD5FE7" w:rsidP="00C5353C">
            <w:pPr>
              <w:spacing w:before="120" w:after="120"/>
              <w:jc w:val="center"/>
              <w:rPr>
                <w:b/>
              </w:rPr>
            </w:pPr>
          </w:p>
          <w:p w:rsidR="00CD5FE7" w:rsidRDefault="00CD5FE7" w:rsidP="00C5353C">
            <w:pPr>
              <w:spacing w:before="120" w:after="120"/>
              <w:jc w:val="center"/>
              <w:rPr>
                <w:b/>
              </w:rPr>
            </w:pPr>
          </w:p>
          <w:p w:rsidR="00CD5FE7" w:rsidRDefault="00CD5FE7" w:rsidP="00C5353C">
            <w:pPr>
              <w:spacing w:before="120" w:after="120"/>
              <w:jc w:val="center"/>
              <w:rPr>
                <w:b/>
              </w:rPr>
            </w:pPr>
          </w:p>
          <w:p w:rsidR="00CD5FE7" w:rsidRDefault="00CD5FE7"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AD0B45" w:rsidRDefault="00AD0B45" w:rsidP="00C5353C">
            <w:pPr>
              <w:spacing w:before="120" w:after="120"/>
              <w:jc w:val="center"/>
              <w:rPr>
                <w:b/>
              </w:rPr>
            </w:pPr>
          </w:p>
          <w:p w:rsidR="00361962" w:rsidRDefault="00361962" w:rsidP="00C5353C">
            <w:pPr>
              <w:spacing w:before="120" w:after="120"/>
              <w:jc w:val="center"/>
              <w:rPr>
                <w:b/>
              </w:rPr>
            </w:pPr>
          </w:p>
          <w:p w:rsidR="00361962" w:rsidRDefault="00361962" w:rsidP="00C5353C">
            <w:pPr>
              <w:spacing w:before="120" w:after="120"/>
              <w:jc w:val="center"/>
              <w:rPr>
                <w:b/>
              </w:rPr>
            </w:pPr>
          </w:p>
          <w:p w:rsidR="00361962" w:rsidRDefault="00361962" w:rsidP="00C5353C">
            <w:pPr>
              <w:spacing w:before="120" w:after="120"/>
              <w:jc w:val="center"/>
              <w:rPr>
                <w:b/>
              </w:rPr>
            </w:pPr>
          </w:p>
          <w:p w:rsidR="00361962" w:rsidRDefault="00361962" w:rsidP="00C5353C">
            <w:pPr>
              <w:spacing w:before="120" w:after="120"/>
              <w:jc w:val="center"/>
              <w:rPr>
                <w:b/>
              </w:rPr>
            </w:pPr>
          </w:p>
          <w:p w:rsidR="00361962" w:rsidRDefault="00361962" w:rsidP="00C5353C">
            <w:pPr>
              <w:spacing w:before="120" w:after="120"/>
              <w:jc w:val="center"/>
              <w:rPr>
                <w:b/>
              </w:rPr>
            </w:pPr>
          </w:p>
          <w:p w:rsidR="00361962" w:rsidRDefault="00361962" w:rsidP="00C5353C">
            <w:pPr>
              <w:spacing w:before="120" w:after="120"/>
              <w:jc w:val="center"/>
              <w:rPr>
                <w:b/>
              </w:rPr>
            </w:pPr>
          </w:p>
          <w:p w:rsidR="00361962" w:rsidRDefault="00361962" w:rsidP="00C5353C">
            <w:pPr>
              <w:spacing w:before="120" w:after="120"/>
              <w:jc w:val="center"/>
              <w:rPr>
                <w:b/>
              </w:rPr>
            </w:pPr>
          </w:p>
          <w:p w:rsidR="00361962" w:rsidRDefault="00361962" w:rsidP="00C5353C">
            <w:pPr>
              <w:spacing w:before="120" w:after="120"/>
              <w:jc w:val="center"/>
              <w:rPr>
                <w:b/>
              </w:rPr>
            </w:pPr>
          </w:p>
          <w:p w:rsidR="00361962" w:rsidRDefault="00361962" w:rsidP="00C5353C">
            <w:pPr>
              <w:spacing w:before="120" w:after="120"/>
              <w:jc w:val="center"/>
              <w:rPr>
                <w:b/>
              </w:rPr>
            </w:pPr>
          </w:p>
          <w:p w:rsidR="00361962" w:rsidRDefault="00361962" w:rsidP="00C5353C">
            <w:pPr>
              <w:spacing w:before="120" w:after="120"/>
              <w:jc w:val="center"/>
              <w:rPr>
                <w:b/>
              </w:rPr>
            </w:pPr>
          </w:p>
          <w:p w:rsidR="00361962" w:rsidRDefault="00361962" w:rsidP="00C5353C">
            <w:pPr>
              <w:spacing w:before="120" w:after="120"/>
              <w:jc w:val="center"/>
              <w:rPr>
                <w:b/>
              </w:rPr>
            </w:pPr>
          </w:p>
          <w:p w:rsidR="00361962" w:rsidRDefault="00361962" w:rsidP="00C5353C">
            <w:pPr>
              <w:spacing w:before="120" w:after="120"/>
              <w:jc w:val="center"/>
              <w:rPr>
                <w:b/>
              </w:rPr>
            </w:pPr>
          </w:p>
          <w:p w:rsidR="00361962" w:rsidRDefault="00361962" w:rsidP="00C5353C">
            <w:pPr>
              <w:spacing w:before="120" w:after="120"/>
              <w:jc w:val="center"/>
              <w:rPr>
                <w:b/>
              </w:rPr>
            </w:pPr>
          </w:p>
          <w:p w:rsidR="00DF43CC" w:rsidRPr="007C40DC" w:rsidRDefault="00DF43CC" w:rsidP="005327B8">
            <w:pPr>
              <w:spacing w:before="120" w:after="120"/>
              <w:jc w:val="center"/>
              <w:rPr>
                <w:b/>
              </w:rPr>
            </w:pPr>
          </w:p>
        </w:tc>
        <w:tc>
          <w:tcPr>
            <w:tcW w:w="6804" w:type="dxa"/>
          </w:tcPr>
          <w:p w:rsidR="00606442" w:rsidRPr="00C7103F" w:rsidRDefault="006C6DDC" w:rsidP="00510B67">
            <w:pPr>
              <w:pStyle w:val="Default"/>
              <w:spacing w:line="360" w:lineRule="auto"/>
              <w:rPr>
                <w:rFonts w:ascii="Times New Roman" w:hAnsi="Times New Roman" w:cs="Times New Roman"/>
                <w:color w:val="auto"/>
                <w:sz w:val="20"/>
                <w:szCs w:val="20"/>
              </w:rPr>
            </w:pPr>
            <w:r w:rsidRPr="00C7103F">
              <w:rPr>
                <w:rFonts w:ascii="Times New Roman" w:hAnsi="Times New Roman" w:cs="Times New Roman"/>
                <w:color w:val="auto"/>
                <w:sz w:val="20"/>
                <w:szCs w:val="20"/>
              </w:rPr>
              <w:lastRenderedPageBreak/>
              <w:t>Tasarım, çizim program</w:t>
            </w:r>
            <w:r w:rsidRPr="005327B8">
              <w:rPr>
                <w:rFonts w:ascii="Times New Roman" w:hAnsi="Times New Roman" w:cs="Times New Roman"/>
                <w:color w:val="auto"/>
                <w:sz w:val="20"/>
                <w:szCs w:val="20"/>
              </w:rPr>
              <w:t>ı</w:t>
            </w:r>
            <w:r w:rsidRPr="00C7103F">
              <w:rPr>
                <w:rFonts w:ascii="Times New Roman" w:hAnsi="Times New Roman" w:cs="Times New Roman"/>
                <w:color w:val="auto"/>
                <w:sz w:val="20"/>
                <w:szCs w:val="20"/>
              </w:rPr>
              <w:t xml:space="preserve"> </w:t>
            </w:r>
          </w:p>
          <w:p w:rsidR="006C6DDC" w:rsidRPr="00C541F9" w:rsidRDefault="001E0ADE" w:rsidP="00510B67">
            <w:pPr>
              <w:pStyle w:val="Default"/>
              <w:spacing w:line="360" w:lineRule="auto"/>
              <w:rPr>
                <w:rFonts w:ascii="Times New Roman" w:hAnsi="Times New Roman" w:cs="Times New Roman"/>
                <w:b/>
                <w:color w:val="auto"/>
                <w:sz w:val="20"/>
                <w:szCs w:val="20"/>
              </w:rPr>
            </w:pPr>
            <w:r w:rsidRPr="00D70512">
              <w:rPr>
                <w:rFonts w:ascii="Times New Roman" w:hAnsi="Times New Roman" w:cs="Times New Roman"/>
                <w:b/>
                <w:color w:val="auto"/>
                <w:sz w:val="20"/>
                <w:szCs w:val="20"/>
              </w:rPr>
              <w:t>Çizim programı</w:t>
            </w:r>
            <w:r w:rsidRPr="00C7103F">
              <w:rPr>
                <w:rFonts w:ascii="Times New Roman" w:hAnsi="Times New Roman" w:cs="Times New Roman"/>
                <w:color w:val="auto"/>
                <w:sz w:val="20"/>
                <w:szCs w:val="20"/>
              </w:rPr>
              <w:t xml:space="preserve"> </w:t>
            </w:r>
            <w:r w:rsidR="006C6DDC" w:rsidRPr="00C541F9">
              <w:rPr>
                <w:rFonts w:ascii="Times New Roman" w:hAnsi="Times New Roman" w:cs="Times New Roman"/>
                <w:b/>
                <w:color w:val="auto"/>
                <w:sz w:val="20"/>
                <w:szCs w:val="20"/>
              </w:rPr>
              <w:t>(iki boyutlu) -Tek kullanıcılı</w:t>
            </w:r>
            <w:r w:rsidR="00606442" w:rsidRPr="00C541F9">
              <w:rPr>
                <w:rFonts w:ascii="Times New Roman" w:hAnsi="Times New Roman" w:cs="Times New Roman"/>
                <w:b/>
                <w:color w:val="auto"/>
                <w:sz w:val="20"/>
                <w:szCs w:val="20"/>
              </w:rPr>
              <w:t>(orijinal</w:t>
            </w:r>
            <w:r w:rsidR="00C03676">
              <w:rPr>
                <w:rFonts w:ascii="Times New Roman" w:hAnsi="Times New Roman" w:cs="Times New Roman"/>
                <w:b/>
                <w:color w:val="auto"/>
                <w:sz w:val="20"/>
                <w:szCs w:val="20"/>
              </w:rPr>
              <w:t xml:space="preserve"> </w:t>
            </w:r>
            <w:r w:rsidR="00606442" w:rsidRPr="00C541F9">
              <w:rPr>
                <w:rFonts w:ascii="Times New Roman" w:hAnsi="Times New Roman" w:cs="Times New Roman"/>
                <w:b/>
                <w:color w:val="auto"/>
                <w:sz w:val="20"/>
                <w:szCs w:val="20"/>
              </w:rPr>
              <w:t>-</w:t>
            </w:r>
            <w:r w:rsidR="00C03676">
              <w:rPr>
                <w:rFonts w:ascii="Times New Roman" w:hAnsi="Times New Roman" w:cs="Times New Roman"/>
                <w:b/>
                <w:color w:val="auto"/>
                <w:sz w:val="20"/>
                <w:szCs w:val="20"/>
              </w:rPr>
              <w:t xml:space="preserve"> </w:t>
            </w:r>
            <w:r w:rsidR="00606442" w:rsidRPr="00C541F9">
              <w:rPr>
                <w:rFonts w:ascii="Times New Roman" w:hAnsi="Times New Roman" w:cs="Times New Roman"/>
                <w:b/>
                <w:color w:val="auto"/>
                <w:sz w:val="20"/>
                <w:szCs w:val="20"/>
              </w:rPr>
              <w:t>lisanslı)</w:t>
            </w:r>
          </w:p>
          <w:p w:rsidR="00EB3B28" w:rsidRPr="00C7103F" w:rsidRDefault="006C6DDC" w:rsidP="002A608A">
            <w:pPr>
              <w:pStyle w:val="Default"/>
              <w:rPr>
                <w:rFonts w:ascii="Times New Roman" w:hAnsi="Times New Roman" w:cs="Times New Roman"/>
                <w:color w:val="auto"/>
                <w:sz w:val="20"/>
                <w:szCs w:val="20"/>
              </w:rPr>
            </w:pPr>
            <w:r w:rsidRPr="00C7103F">
              <w:rPr>
                <w:rFonts w:ascii="Times New Roman" w:hAnsi="Times New Roman" w:cs="Times New Roman"/>
                <w:color w:val="auto"/>
                <w:sz w:val="20"/>
                <w:szCs w:val="20"/>
              </w:rPr>
              <w:t>- “Align”, “Xref” ve “Block Attribute” komutları</w:t>
            </w:r>
            <w:r w:rsidR="00326CF3">
              <w:rPr>
                <w:rFonts w:ascii="Times New Roman" w:hAnsi="Times New Roman" w:cs="Times New Roman"/>
                <w:color w:val="auto"/>
                <w:sz w:val="20"/>
                <w:szCs w:val="20"/>
              </w:rPr>
              <w:t xml:space="preserve"> g</w:t>
            </w:r>
            <w:r w:rsidR="00162467">
              <w:rPr>
                <w:rFonts w:ascii="Times New Roman" w:hAnsi="Times New Roman" w:cs="Times New Roman"/>
                <w:color w:val="auto"/>
                <w:sz w:val="20"/>
                <w:szCs w:val="20"/>
              </w:rPr>
              <w:t xml:space="preserve">ibi birçok 2B’lu </w:t>
            </w:r>
            <w:r w:rsidR="00162467" w:rsidRPr="005327B8">
              <w:rPr>
                <w:rFonts w:ascii="Times New Roman" w:hAnsi="Times New Roman" w:cs="Times New Roman"/>
                <w:color w:val="auto"/>
                <w:sz w:val="20"/>
                <w:szCs w:val="20"/>
              </w:rPr>
              <w:t>a</w:t>
            </w:r>
            <w:r w:rsidR="00162467">
              <w:rPr>
                <w:rFonts w:ascii="Times New Roman" w:hAnsi="Times New Roman" w:cs="Times New Roman"/>
                <w:color w:val="auto"/>
                <w:sz w:val="20"/>
                <w:szCs w:val="20"/>
              </w:rPr>
              <w:t xml:space="preserve">raç </w:t>
            </w:r>
            <w:r w:rsidRPr="00C7103F">
              <w:rPr>
                <w:rFonts w:ascii="Times New Roman" w:hAnsi="Times New Roman" w:cs="Times New Roman"/>
                <w:color w:val="auto"/>
                <w:sz w:val="20"/>
                <w:szCs w:val="20"/>
              </w:rPr>
              <w:t xml:space="preserve">eklenmiş olmalıdır </w:t>
            </w:r>
          </w:p>
          <w:p w:rsidR="002A608A" w:rsidRDefault="006C6DDC" w:rsidP="002A608A">
            <w:pPr>
              <w:pStyle w:val="Default"/>
              <w:rPr>
                <w:rFonts w:ascii="Times New Roman" w:hAnsi="Times New Roman" w:cs="Times New Roman"/>
                <w:color w:val="auto"/>
                <w:sz w:val="20"/>
                <w:szCs w:val="20"/>
              </w:rPr>
            </w:pPr>
            <w:r w:rsidRPr="00C7103F">
              <w:rPr>
                <w:rFonts w:ascii="Times New Roman" w:hAnsi="Times New Roman" w:cs="Times New Roman"/>
                <w:color w:val="auto"/>
                <w:sz w:val="20"/>
                <w:szCs w:val="20"/>
              </w:rPr>
              <w:t xml:space="preserve">- </w:t>
            </w:r>
            <w:r w:rsidR="001E0ADE" w:rsidRPr="005327B8">
              <w:rPr>
                <w:rFonts w:ascii="Times New Roman" w:hAnsi="Times New Roman" w:cs="Times New Roman"/>
                <w:color w:val="auto"/>
                <w:sz w:val="20"/>
                <w:szCs w:val="20"/>
              </w:rPr>
              <w:t>Ç</w:t>
            </w:r>
            <w:r w:rsidRPr="005327B8">
              <w:rPr>
                <w:rFonts w:ascii="Times New Roman" w:hAnsi="Times New Roman" w:cs="Times New Roman"/>
                <w:color w:val="auto"/>
                <w:sz w:val="20"/>
                <w:szCs w:val="20"/>
              </w:rPr>
              <w:t>i</w:t>
            </w:r>
            <w:r w:rsidRPr="00C7103F">
              <w:rPr>
                <w:rFonts w:ascii="Times New Roman" w:hAnsi="Times New Roman" w:cs="Times New Roman"/>
                <w:color w:val="auto"/>
                <w:sz w:val="20"/>
                <w:szCs w:val="20"/>
              </w:rPr>
              <w:t>zimleri doğru ve etkin biçimde yaratmaya,</w:t>
            </w:r>
            <w:r w:rsidR="00EB3B28" w:rsidRPr="00C7103F">
              <w:rPr>
                <w:rFonts w:ascii="Times New Roman" w:hAnsi="Times New Roman" w:cs="Times New Roman"/>
                <w:color w:val="auto"/>
                <w:sz w:val="20"/>
                <w:szCs w:val="20"/>
              </w:rPr>
              <w:t xml:space="preserve"> </w:t>
            </w:r>
            <w:r w:rsidRPr="00C7103F">
              <w:rPr>
                <w:rFonts w:ascii="Times New Roman" w:hAnsi="Times New Roman" w:cs="Times New Roman"/>
                <w:color w:val="auto"/>
                <w:sz w:val="20"/>
                <w:szCs w:val="20"/>
              </w:rPr>
              <w:t>dokümante etmeye</w:t>
            </w:r>
            <w:r w:rsidR="00EB3B28" w:rsidRPr="00C7103F">
              <w:rPr>
                <w:rFonts w:ascii="Times New Roman" w:hAnsi="Times New Roman" w:cs="Times New Roman"/>
                <w:color w:val="auto"/>
                <w:sz w:val="20"/>
                <w:szCs w:val="20"/>
              </w:rPr>
              <w:t xml:space="preserve"> </w:t>
            </w:r>
            <w:r w:rsidRPr="00C7103F">
              <w:rPr>
                <w:rFonts w:ascii="Times New Roman" w:hAnsi="Times New Roman" w:cs="Times New Roman"/>
                <w:color w:val="auto"/>
                <w:sz w:val="20"/>
                <w:szCs w:val="20"/>
              </w:rPr>
              <w:t>ve paylaşmaya imkân vermelidir.</w:t>
            </w:r>
          </w:p>
          <w:p w:rsidR="002A608A" w:rsidRDefault="001E0ADE" w:rsidP="002A608A">
            <w:pPr>
              <w:pStyle w:val="Default"/>
              <w:rPr>
                <w:rFonts w:ascii="Times New Roman" w:hAnsi="Times New Roman" w:cs="Times New Roman"/>
                <w:sz w:val="20"/>
                <w:szCs w:val="20"/>
              </w:rPr>
            </w:pPr>
            <w:r>
              <w:rPr>
                <w:rFonts w:ascii="Times New Roman" w:hAnsi="Times New Roman" w:cs="Times New Roman"/>
                <w:sz w:val="20"/>
                <w:szCs w:val="20"/>
              </w:rPr>
              <w:t>- Kullanılan DWG</w:t>
            </w:r>
            <w:r w:rsidR="00654CA4" w:rsidRPr="002A608A">
              <w:rPr>
                <w:rFonts w:ascii="Times New Roman" w:hAnsi="Times New Roman" w:cs="Times New Roman"/>
                <w:sz w:val="20"/>
                <w:szCs w:val="20"/>
              </w:rPr>
              <w:t xml:space="preserve"> dosya formatı sayesinde müşteriler ve diğer ilgili birimler ile tutarlı ve uyumlu dosya alışverişi yapılabilmelidir.</w:t>
            </w:r>
          </w:p>
          <w:p w:rsidR="002A608A" w:rsidRDefault="00BF3D0F" w:rsidP="002A608A">
            <w:pPr>
              <w:pStyle w:val="Default"/>
              <w:rPr>
                <w:rFonts w:ascii="Times New Roman" w:hAnsi="Times New Roman" w:cs="Times New Roman"/>
                <w:sz w:val="20"/>
                <w:szCs w:val="20"/>
              </w:rPr>
            </w:pPr>
            <w:r w:rsidRPr="002A608A">
              <w:rPr>
                <w:rFonts w:ascii="Times New Roman" w:hAnsi="Times New Roman" w:cs="Times New Roman"/>
                <w:sz w:val="20"/>
                <w:szCs w:val="20"/>
              </w:rPr>
              <w:t>-Menü ve kullanıcı ara yüzü seçenekleri ile yazılım optimum şekilde kullanılmalıdır</w:t>
            </w:r>
          </w:p>
          <w:p w:rsidR="002A608A" w:rsidRPr="002A608A" w:rsidRDefault="00EB7B04" w:rsidP="002A608A">
            <w:pPr>
              <w:pStyle w:val="Default"/>
              <w:rPr>
                <w:rFonts w:ascii="Times New Roman" w:hAnsi="Times New Roman" w:cs="Times New Roman"/>
                <w:sz w:val="20"/>
                <w:szCs w:val="20"/>
              </w:rPr>
            </w:pPr>
            <w:r w:rsidRPr="002A608A">
              <w:rPr>
                <w:rFonts w:ascii="Times New Roman" w:hAnsi="Times New Roman" w:cs="Times New Roman"/>
                <w:sz w:val="20"/>
                <w:szCs w:val="20"/>
              </w:rPr>
              <w:t>-Çalışmaları paylaşabilmek için yüksek kalitede PDF çıktıları alınabilmelidir.</w:t>
            </w:r>
          </w:p>
          <w:p w:rsidR="002A608A" w:rsidRDefault="00654CA4" w:rsidP="002A608A">
            <w:pPr>
              <w:pStyle w:val="Default"/>
              <w:rPr>
                <w:rFonts w:ascii="Times New Roman" w:hAnsi="Times New Roman" w:cs="Times New Roman"/>
                <w:sz w:val="20"/>
                <w:szCs w:val="20"/>
              </w:rPr>
            </w:pPr>
            <w:r w:rsidRPr="002A608A">
              <w:rPr>
                <w:rFonts w:ascii="Times New Roman" w:hAnsi="Times New Roman" w:cs="Times New Roman"/>
                <w:sz w:val="20"/>
                <w:szCs w:val="20"/>
              </w:rPr>
              <w:t>- PDF formatındaki dosyaları çizimi</w:t>
            </w:r>
            <w:r w:rsidR="00D70512">
              <w:rPr>
                <w:rFonts w:ascii="Times New Roman" w:hAnsi="Times New Roman" w:cs="Times New Roman"/>
                <w:sz w:val="20"/>
                <w:szCs w:val="20"/>
              </w:rPr>
              <w:t>m</w:t>
            </w:r>
            <w:r w:rsidRPr="002A608A">
              <w:rPr>
                <w:rFonts w:ascii="Times New Roman" w:hAnsi="Times New Roman" w:cs="Times New Roman"/>
                <w:sz w:val="20"/>
                <w:szCs w:val="20"/>
              </w:rPr>
              <w:t>ize altlık olarak eklenebilmelidir.</w:t>
            </w:r>
          </w:p>
          <w:p w:rsidR="002A608A" w:rsidRDefault="00F84E8D" w:rsidP="002A608A">
            <w:pPr>
              <w:pStyle w:val="Default"/>
              <w:rPr>
                <w:rFonts w:ascii="Times New Roman" w:hAnsi="Times New Roman" w:cs="Times New Roman"/>
                <w:sz w:val="20"/>
                <w:szCs w:val="20"/>
              </w:rPr>
            </w:pPr>
            <w:r w:rsidRPr="002A608A">
              <w:rPr>
                <w:rFonts w:ascii="Times New Roman" w:hAnsi="Times New Roman" w:cs="Times New Roman"/>
                <w:sz w:val="20"/>
                <w:szCs w:val="20"/>
              </w:rPr>
              <w:t>-Ölçüler, açıklama notları gibi ilgili açıklamaları eklenebilecektir.</w:t>
            </w:r>
          </w:p>
          <w:p w:rsidR="00654CA4" w:rsidRPr="00C7103F" w:rsidRDefault="00654CA4" w:rsidP="002A608A">
            <w:pPr>
              <w:shd w:val="clear" w:color="auto" w:fill="FFFFFF"/>
              <w:textAlignment w:val="baseline"/>
            </w:pPr>
            <w:r w:rsidRPr="00C7103F">
              <w:t>- Ölçülendirme, “pline” nesnelerinde kullanabilen  “Reverse” aracı,“spline-pline” dö</w:t>
            </w:r>
            <w:r w:rsidR="00BF3D0F" w:rsidRPr="00C7103F">
              <w:t>nüşüm işlemleri yapılabilmeli, sıf</w:t>
            </w:r>
            <w:r w:rsidR="00B725FD" w:rsidRPr="00C7103F">
              <w:t>ır uzunlukta ve boş yazı nesne</w:t>
            </w:r>
            <w:r w:rsidR="00BF3D0F" w:rsidRPr="00C7103F">
              <w:t xml:space="preserve">lerinin temizlenmesine yarayan </w:t>
            </w:r>
            <w:r w:rsidR="00B725FD" w:rsidRPr="00C7103F">
              <w:t>geliştirilmiş “Purge” aracı,</w:t>
            </w:r>
            <w:r w:rsidR="00326CF3">
              <w:t xml:space="preserve"> </w:t>
            </w:r>
            <w:r w:rsidR="00B725FD" w:rsidRPr="00C7103F">
              <w:t>çalışma ekranı çevirme özelliğ</w:t>
            </w:r>
            <w:r w:rsidR="00B725FD" w:rsidRPr="005327B8">
              <w:t>i</w:t>
            </w:r>
            <w:r w:rsidR="00D70512">
              <w:t xml:space="preserve">, </w:t>
            </w:r>
            <w:r w:rsidR="00B725FD" w:rsidRPr="00C7103F">
              <w:t>çevirim içi lisans transferi vb. birçok yeni özellik ve geliştirme ile çizimler daha hızlı verimli yapılabilmelidir.</w:t>
            </w:r>
          </w:p>
          <w:p w:rsidR="002A608A" w:rsidRDefault="00654CA4" w:rsidP="002A608A">
            <w:pPr>
              <w:shd w:val="clear" w:color="auto" w:fill="FFFFFF"/>
              <w:textAlignment w:val="baseline"/>
            </w:pPr>
            <w:r w:rsidRPr="00C7103F">
              <w:t>- Çizgiler, eğriler ve daireler gibi standart nesnelerle basit veya karmaşık çizimler yaratılabilmeli.</w:t>
            </w:r>
          </w:p>
          <w:p w:rsidR="00F84E8D" w:rsidRPr="00C7103F" w:rsidRDefault="00654CA4" w:rsidP="002A608A">
            <w:pPr>
              <w:shd w:val="clear" w:color="auto" w:fill="FFFFFF"/>
              <w:textAlignment w:val="baseline"/>
            </w:pPr>
            <w:r w:rsidRPr="00C7103F">
              <w:t>- Stretch(sündürme), copy (kopyalama), rotate (döndürme) ve scale (ölçekle)gib</w:t>
            </w:r>
            <w:r w:rsidR="00B725FD" w:rsidRPr="00C7103F">
              <w:t>i komutlarla mevcut şekiller</w:t>
            </w:r>
            <w:r w:rsidRPr="00C7103F">
              <w:t xml:space="preserve"> üzerinde değişiklikler </w:t>
            </w:r>
            <w:r w:rsidR="00B725FD" w:rsidRPr="00C7103F">
              <w:t xml:space="preserve">yapılabilmeli </w:t>
            </w:r>
          </w:p>
          <w:p w:rsidR="00B725FD" w:rsidRPr="00C7103F" w:rsidRDefault="00B725FD" w:rsidP="002A608A">
            <w:pPr>
              <w:shd w:val="clear" w:color="auto" w:fill="FFFFFF"/>
              <w:textAlignment w:val="baseline"/>
            </w:pPr>
            <w:r w:rsidRPr="00C7103F">
              <w:t>-Çizim üzerine çeşitli açıklamalar(metin, ölçülendirme, tablo vb.)eklenebilmelidir</w:t>
            </w:r>
          </w:p>
          <w:p w:rsidR="001809B0" w:rsidRDefault="001809B0" w:rsidP="002A608A">
            <w:pPr>
              <w:shd w:val="clear" w:color="auto" w:fill="FFFFFF"/>
              <w:textAlignment w:val="baseline"/>
            </w:pPr>
            <w:r w:rsidRPr="00C7103F">
              <w:t>- Ücretsiz kurulum tedarikçi tarafından yapılarak teslim edilecek                                                                                  ve  kurulumun ardından kullanıcı personellere minimum 10 saat ücretsiz yerinde                                                 (Doal Otomotiv Ltd. Şti. iş yerinde) eğitim verilecektir.</w:t>
            </w:r>
          </w:p>
          <w:p w:rsidR="001809B0" w:rsidRPr="00C7103F" w:rsidRDefault="001809B0" w:rsidP="002A608A">
            <w:pPr>
              <w:shd w:val="clear" w:color="auto" w:fill="FFFFFF"/>
              <w:textAlignment w:val="baseline"/>
            </w:pPr>
            <w:r w:rsidRPr="00C7103F">
              <w:t xml:space="preserve">- İlk kurulum ve anlatım sonrası bir  yıl boyunca kullanıcı tarafından hafta içi </w:t>
            </w:r>
          </w:p>
          <w:p w:rsidR="001809B0" w:rsidRPr="00C7103F" w:rsidRDefault="001809B0" w:rsidP="002A608A">
            <w:pPr>
              <w:shd w:val="clear" w:color="auto" w:fill="FFFFFF"/>
              <w:textAlignment w:val="baseline"/>
            </w:pPr>
            <w:r w:rsidRPr="00C7103F">
              <w:t xml:space="preserve">mesai saatleri içerisinde (Saat 09.00 - 17.00 arası) teknik destek istendiğinde </w:t>
            </w:r>
          </w:p>
          <w:p w:rsidR="001809B0" w:rsidRPr="00C7103F" w:rsidRDefault="001809B0" w:rsidP="002A608A">
            <w:pPr>
              <w:shd w:val="clear" w:color="auto" w:fill="FFFFFF"/>
              <w:textAlignment w:val="baseline"/>
            </w:pPr>
            <w:r w:rsidRPr="00C7103F">
              <w:t xml:space="preserve">tedarikçi firma aksatmadan bu desteği ücretsiz verecek </w:t>
            </w:r>
            <w:r w:rsidR="00606442" w:rsidRPr="00C7103F">
              <w:t xml:space="preserve">kullanıcının </w:t>
            </w:r>
            <w:r w:rsidRPr="00C7103F">
              <w:t>sorduğu soruları yanıtlayacaktır</w:t>
            </w:r>
          </w:p>
          <w:p w:rsidR="0036539F" w:rsidRDefault="0036539F" w:rsidP="0036539F">
            <w:pPr>
              <w:shd w:val="clear" w:color="auto" w:fill="FFFFFF"/>
              <w:textAlignment w:val="baseline"/>
            </w:pPr>
            <w:r>
              <w:t xml:space="preserve">- Tedarikçi firma, teklif edilen yazılıma ait </w:t>
            </w:r>
            <w:r w:rsidR="006400F3">
              <w:rPr>
                <w:b/>
              </w:rPr>
              <w:t xml:space="preserve">Yetkili </w:t>
            </w:r>
            <w:r w:rsidRPr="00066375">
              <w:rPr>
                <w:b/>
              </w:rPr>
              <w:t xml:space="preserve">Satıcılık Belgesini </w:t>
            </w:r>
            <w:r>
              <w:t>mutlaka ibraz edecektir.</w:t>
            </w:r>
          </w:p>
          <w:tbl>
            <w:tblPr>
              <w:tblW w:w="19020" w:type="dxa"/>
              <w:tblBorders>
                <w:top w:val="nil"/>
                <w:left w:val="nil"/>
                <w:bottom w:val="nil"/>
                <w:right w:val="nil"/>
              </w:tblBorders>
              <w:tblLayout w:type="fixed"/>
              <w:tblLook w:val="0600"/>
            </w:tblPr>
            <w:tblGrid>
              <w:gridCol w:w="9510"/>
              <w:gridCol w:w="9510"/>
            </w:tblGrid>
            <w:tr w:rsidR="001B5BF8" w:rsidRPr="00C7103F" w:rsidTr="001B5BF8">
              <w:trPr>
                <w:trHeight w:val="497"/>
              </w:trPr>
              <w:tc>
                <w:tcPr>
                  <w:tcW w:w="9510" w:type="dxa"/>
                </w:tcPr>
                <w:p w:rsidR="00F07652" w:rsidRPr="00C541F9" w:rsidRDefault="00D70512" w:rsidP="00C25453">
                  <w:pPr>
                    <w:pStyle w:val="Default"/>
                    <w:framePr w:hSpace="141" w:wrap="around" w:vAnchor="text" w:hAnchor="text" w:x="108" w:y="1"/>
                    <w:suppressOverlap/>
                    <w:rPr>
                      <w:rFonts w:ascii="Times New Roman" w:hAnsi="Times New Roman" w:cs="Times New Roman"/>
                      <w:b/>
                      <w:bCs/>
                      <w:color w:val="auto"/>
                      <w:sz w:val="20"/>
                      <w:szCs w:val="20"/>
                    </w:rPr>
                  </w:pPr>
                  <w:r>
                    <w:rPr>
                      <w:rFonts w:ascii="Times New Roman" w:hAnsi="Times New Roman" w:cs="Times New Roman"/>
                      <w:b/>
                      <w:bCs/>
                      <w:color w:val="auto"/>
                      <w:sz w:val="20"/>
                      <w:szCs w:val="20"/>
                    </w:rPr>
                    <w:t>Tasarım programı</w:t>
                  </w:r>
                  <w:r w:rsidR="00590138" w:rsidRPr="00C541F9">
                    <w:rPr>
                      <w:rFonts w:ascii="Times New Roman" w:hAnsi="Times New Roman" w:cs="Times New Roman"/>
                      <w:b/>
                      <w:bCs/>
                      <w:color w:val="auto"/>
                      <w:sz w:val="20"/>
                      <w:szCs w:val="20"/>
                    </w:rPr>
                    <w:t>– Tek kullanıcılı</w:t>
                  </w:r>
                  <w:r w:rsidR="00606442" w:rsidRPr="00C541F9">
                    <w:rPr>
                      <w:rFonts w:ascii="Times New Roman" w:hAnsi="Times New Roman" w:cs="Times New Roman"/>
                      <w:b/>
                      <w:bCs/>
                      <w:color w:val="auto"/>
                      <w:sz w:val="20"/>
                      <w:szCs w:val="20"/>
                    </w:rPr>
                    <w:t>(orijinal</w:t>
                  </w:r>
                  <w:r w:rsidR="00044A86" w:rsidRPr="00C541F9">
                    <w:rPr>
                      <w:rFonts w:ascii="Times New Roman" w:hAnsi="Times New Roman" w:cs="Times New Roman"/>
                      <w:b/>
                      <w:bCs/>
                      <w:color w:val="auto"/>
                      <w:sz w:val="20"/>
                      <w:szCs w:val="20"/>
                    </w:rPr>
                    <w:t xml:space="preserve"> - </w:t>
                  </w:r>
                  <w:r w:rsidR="00606442" w:rsidRPr="00C541F9">
                    <w:rPr>
                      <w:rFonts w:ascii="Times New Roman" w:hAnsi="Times New Roman" w:cs="Times New Roman"/>
                      <w:b/>
                      <w:bCs/>
                      <w:color w:val="auto"/>
                      <w:sz w:val="20"/>
                      <w:szCs w:val="20"/>
                    </w:rPr>
                    <w:t>lisanslı)</w:t>
                  </w:r>
                  <w:r w:rsidR="001B5BF8" w:rsidRPr="00C541F9">
                    <w:rPr>
                      <w:rFonts w:ascii="Times New Roman" w:hAnsi="Times New Roman" w:cs="Times New Roman"/>
                      <w:b/>
                      <w:bCs/>
                      <w:color w:val="auto"/>
                      <w:sz w:val="20"/>
                      <w:szCs w:val="20"/>
                    </w:rPr>
                    <w:t xml:space="preserve">  </w:t>
                  </w:r>
                </w:p>
                <w:p w:rsidR="003C637D" w:rsidRPr="00C7103F" w:rsidRDefault="003C637D"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
                      <w:bCs/>
                      <w:color w:val="auto"/>
                      <w:sz w:val="20"/>
                      <w:szCs w:val="20"/>
                    </w:rPr>
                    <w:t>-</w:t>
                  </w:r>
                  <w:r w:rsidRPr="00C7103F">
                    <w:rPr>
                      <w:rFonts w:ascii="Times New Roman" w:hAnsi="Times New Roman" w:cs="Times New Roman"/>
                      <w:bCs/>
                      <w:color w:val="auto"/>
                      <w:sz w:val="20"/>
                      <w:szCs w:val="20"/>
                    </w:rPr>
                    <w:t xml:space="preserve">Parça ve montaj tasarımında 3 boyutlu parametrik katı modelleme </w:t>
                  </w:r>
                  <w:r w:rsidR="00D531EA" w:rsidRPr="00C7103F">
                    <w:rPr>
                      <w:rFonts w:ascii="Times New Roman" w:hAnsi="Times New Roman" w:cs="Times New Roman"/>
                      <w:bCs/>
                      <w:color w:val="auto"/>
                      <w:sz w:val="20"/>
                      <w:szCs w:val="20"/>
                    </w:rPr>
                    <w:t>yapılabilmeli</w:t>
                  </w:r>
                </w:p>
                <w:p w:rsidR="00D531EA" w:rsidRDefault="00D531EA"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-2 boyutlu çizimlerden 3 boyutlu modelleri oluşturulmalı</w:t>
                  </w:r>
                </w:p>
                <w:p w:rsidR="003C637D" w:rsidRPr="00C7103F" w:rsidRDefault="003C637D"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-Excel tabanlı tasarım tabloları</w:t>
                  </w:r>
                  <w:r w:rsidR="00D70512" w:rsidRPr="005327B8">
                    <w:rPr>
                      <w:rFonts w:ascii="Times New Roman" w:hAnsi="Times New Roman" w:cs="Times New Roman"/>
                      <w:bCs/>
                      <w:color w:val="auto"/>
                      <w:sz w:val="20"/>
                      <w:szCs w:val="20"/>
                    </w:rPr>
                    <w:t>m</w:t>
                  </w:r>
                  <w:r w:rsidRPr="00C7103F">
                    <w:rPr>
                      <w:rFonts w:ascii="Times New Roman" w:hAnsi="Times New Roman" w:cs="Times New Roman"/>
                      <w:bCs/>
                      <w:color w:val="auto"/>
                      <w:sz w:val="20"/>
                      <w:szCs w:val="20"/>
                    </w:rPr>
                    <w:t xml:space="preserve">ızı farklı boyutlandırarak farklı özelliklerde </w:t>
                  </w:r>
                </w:p>
                <w:p w:rsidR="003C637D" w:rsidRPr="00C7103F" w:rsidRDefault="003C637D"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lastRenderedPageBreak/>
                    <w:t>tasarımlar oluşturma yapılmalı</w:t>
                  </w:r>
                </w:p>
                <w:p w:rsidR="003C637D" w:rsidRPr="00C7103F" w:rsidRDefault="003C637D"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-Parça kütüphanesi ile hazır çizilmiş parçalara ulaşma olmalı</w:t>
                  </w:r>
                  <w:r w:rsidR="00E907C8" w:rsidRPr="00C7103F">
                    <w:rPr>
                      <w:rFonts w:ascii="Times New Roman" w:hAnsi="Times New Roman" w:cs="Times New Roman"/>
                      <w:bCs/>
                      <w:color w:val="auto"/>
                      <w:sz w:val="20"/>
                      <w:szCs w:val="20"/>
                    </w:rPr>
                    <w:t>(bu kütüphanede en                                              en az az 100 milyon parçadan oluşmalı)</w:t>
                  </w:r>
                </w:p>
                <w:p w:rsidR="003C637D" w:rsidRPr="00C7103F" w:rsidRDefault="003C637D"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Parasolid, iges, step, acis-sat, stl, dxf, dwg, idf uzantılı dosyaları açabilme </w:t>
                  </w:r>
                </w:p>
                <w:p w:rsidR="001B5BF8" w:rsidRPr="00C7103F" w:rsidRDefault="003C637D"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yeteneği Türkçe dil desteği ile kullanım avantajı olmalı</w:t>
                  </w:r>
                </w:p>
                <w:p w:rsidR="003C637D" w:rsidRPr="00C7103F" w:rsidRDefault="003C637D"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Katı modeli, sac levha modele dönüştürme</w:t>
                  </w:r>
                  <w:r w:rsidR="00AD0B45" w:rsidRPr="00C7103F">
                    <w:rPr>
                      <w:rFonts w:ascii="Times New Roman" w:hAnsi="Times New Roman" w:cs="Times New Roman"/>
                      <w:bCs/>
                      <w:color w:val="auto"/>
                      <w:sz w:val="20"/>
                      <w:szCs w:val="20"/>
                    </w:rPr>
                    <w:t xml:space="preserve"> </w:t>
                  </w:r>
                  <w:r w:rsidR="00C92BC5" w:rsidRPr="00C7103F">
                    <w:rPr>
                      <w:rFonts w:ascii="Times New Roman" w:hAnsi="Times New Roman" w:cs="Times New Roman"/>
                      <w:bCs/>
                      <w:color w:val="auto"/>
                      <w:sz w:val="20"/>
                      <w:szCs w:val="20"/>
                    </w:rPr>
                    <w:t>yapılabilmeli</w:t>
                  </w:r>
                </w:p>
                <w:p w:rsidR="003C637D"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003C637D" w:rsidRPr="00C7103F">
                    <w:rPr>
                      <w:rFonts w:ascii="Times New Roman" w:hAnsi="Times New Roman" w:cs="Times New Roman"/>
                      <w:bCs/>
                      <w:color w:val="auto"/>
                      <w:sz w:val="20"/>
                      <w:szCs w:val="20"/>
                    </w:rPr>
                    <w:t xml:space="preserve">Sac </w:t>
                  </w:r>
                  <w:r w:rsidR="00C92BC5" w:rsidRPr="00C7103F">
                    <w:rPr>
                      <w:rFonts w:ascii="Times New Roman" w:hAnsi="Times New Roman" w:cs="Times New Roman"/>
                      <w:bCs/>
                      <w:color w:val="auto"/>
                      <w:sz w:val="20"/>
                      <w:szCs w:val="20"/>
                    </w:rPr>
                    <w:t>levha</w:t>
                  </w:r>
                  <w:r w:rsidR="003C637D" w:rsidRPr="00C7103F">
                    <w:rPr>
                      <w:rFonts w:ascii="Times New Roman" w:hAnsi="Times New Roman" w:cs="Times New Roman"/>
                      <w:bCs/>
                      <w:color w:val="auto"/>
                      <w:sz w:val="20"/>
                      <w:szCs w:val="20"/>
                    </w:rPr>
                    <w:t xml:space="preserve"> modellerini</w:t>
                  </w:r>
                  <w:r w:rsidRPr="00C7103F">
                    <w:rPr>
                      <w:rFonts w:ascii="Times New Roman" w:hAnsi="Times New Roman" w:cs="Times New Roman"/>
                      <w:bCs/>
                      <w:color w:val="auto"/>
                      <w:sz w:val="20"/>
                      <w:szCs w:val="20"/>
                    </w:rPr>
                    <w:t>n otomatik olarak açınımını alınabilmeli</w:t>
                  </w:r>
                </w:p>
                <w:p w:rsidR="003C637D"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003C637D" w:rsidRPr="00C7103F">
                    <w:rPr>
                      <w:rFonts w:ascii="Times New Roman" w:hAnsi="Times New Roman" w:cs="Times New Roman"/>
                      <w:bCs/>
                      <w:color w:val="auto"/>
                      <w:sz w:val="20"/>
                      <w:szCs w:val="20"/>
                    </w:rPr>
                    <w:t>Sac levha açınımlarını doğrudan DWG ve DXF olarak kaydetme</w:t>
                  </w:r>
                </w:p>
                <w:p w:rsidR="003C637D" w:rsidRPr="00C7103F" w:rsidRDefault="003C637D"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K faktörü ve düzenlenebili</w:t>
                  </w:r>
                  <w:r w:rsidR="00AD0B45" w:rsidRPr="00C7103F">
                    <w:rPr>
                      <w:rFonts w:ascii="Times New Roman" w:hAnsi="Times New Roman" w:cs="Times New Roman"/>
                      <w:bCs/>
                      <w:color w:val="auto"/>
                      <w:sz w:val="20"/>
                      <w:szCs w:val="20"/>
                    </w:rPr>
                    <w:t>r büküm tabloları tanımlayabilmeli</w:t>
                  </w:r>
                  <w:r w:rsidRPr="00C7103F">
                    <w:rPr>
                      <w:rFonts w:ascii="Times New Roman" w:hAnsi="Times New Roman" w:cs="Times New Roman"/>
                      <w:bCs/>
                      <w:color w:val="auto"/>
                      <w:sz w:val="20"/>
                      <w:szCs w:val="20"/>
                    </w:rPr>
                    <w:t xml:space="preserve"> (Excel tabanlı)</w:t>
                  </w:r>
                </w:p>
                <w:p w:rsidR="003C637D"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003C637D" w:rsidRPr="00C7103F">
                    <w:rPr>
                      <w:rFonts w:ascii="Times New Roman" w:hAnsi="Times New Roman" w:cs="Times New Roman"/>
                      <w:bCs/>
                      <w:color w:val="auto"/>
                      <w:sz w:val="20"/>
                      <w:szCs w:val="20"/>
                    </w:rPr>
                    <w:t>Loft ile bükerek farklı kesitlere sahip özel saç bükümleri oluşturma</w:t>
                  </w:r>
                  <w:r w:rsidRPr="00C7103F">
                    <w:rPr>
                      <w:rFonts w:ascii="Times New Roman" w:hAnsi="Times New Roman" w:cs="Times New Roman"/>
                      <w:bCs/>
                      <w:color w:val="auto"/>
                      <w:sz w:val="20"/>
                      <w:szCs w:val="20"/>
                    </w:rPr>
                    <w:t xml:space="preserve"> yapılmalı</w:t>
                  </w:r>
                </w:p>
                <w:p w:rsidR="003C637D"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-Geliştirilebilir</w:t>
                  </w:r>
                  <w:r w:rsidR="003C637D" w:rsidRPr="00C7103F">
                    <w:rPr>
                      <w:rFonts w:ascii="Times New Roman" w:hAnsi="Times New Roman" w:cs="Times New Roman"/>
                      <w:bCs/>
                      <w:color w:val="auto"/>
                      <w:sz w:val="20"/>
                      <w:szCs w:val="20"/>
                    </w:rPr>
                    <w:t xml:space="preserve"> form verme kütüphanesi ile sac levha modellere form ekleme</w:t>
                  </w:r>
                </w:p>
                <w:p w:rsidR="00AD0B45"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-Modellemede yüzey ve katı araçlarını bir arada kullanılmalı</w:t>
                  </w:r>
                </w:p>
                <w:p w:rsidR="00AD0B45"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-Parametrelerle yüzeyleri kontrol etmeli</w:t>
                  </w:r>
                </w:p>
                <w:p w:rsidR="00AD0B45"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-Deformasyon ve serbest form çekiştirme yöntemi ile katı ve yüzeylere şekil</w:t>
                  </w:r>
                </w:p>
                <w:p w:rsidR="00AD0B45"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verebilme özelliği olmalı</w:t>
                  </w:r>
                </w:p>
                <w:p w:rsidR="00AD0B45"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-Yüzeyi katı modele dönüştürmeli,</w:t>
                  </w:r>
                </w:p>
                <w:p w:rsidR="00AD0B45"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-Katı modellerden faydalanarak otomatik teknik resim görünüşleri</w:t>
                  </w:r>
                </w:p>
                <w:p w:rsidR="00AD0B45"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çıkartmalı (Parametrik olarak)</w:t>
                  </w:r>
                </w:p>
                <w:p w:rsidR="00AD0B45"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-Katı modeldeki değişikliklere bağlı olarak görünüşleri otomatik güncellenmeli</w:t>
                  </w:r>
                </w:p>
                <w:p w:rsidR="00AD0B45"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-Pratik bir şekilde 3 görünüş, perspektif, kesit, bölgesel kesit, kademeli kesit,</w:t>
                  </w:r>
                </w:p>
                <w:p w:rsidR="001B5BF8"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yardımcı görünüşler ve detay görünüşleri çıkartmalı</w:t>
                  </w:r>
                </w:p>
                <w:p w:rsidR="00AD0B45"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5327B8">
                    <w:rPr>
                      <w:rFonts w:ascii="Times New Roman" w:hAnsi="Times New Roman" w:cs="Times New Roman"/>
                      <w:bCs/>
                      <w:color w:val="auto"/>
                      <w:sz w:val="20"/>
                      <w:szCs w:val="20"/>
                    </w:rPr>
                    <w:t>-Simula</w:t>
                  </w:r>
                  <w:r w:rsidR="00D70512" w:rsidRPr="005327B8">
                    <w:rPr>
                      <w:rFonts w:ascii="Times New Roman" w:hAnsi="Times New Roman" w:cs="Times New Roman"/>
                      <w:bCs/>
                      <w:color w:val="auto"/>
                      <w:sz w:val="20"/>
                      <w:szCs w:val="20"/>
                    </w:rPr>
                    <w:t>syon</w:t>
                  </w:r>
                  <w:r w:rsidR="00D70512">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ile tek parça mukavemet analizi (Statik) gerçekleştirmeli</w:t>
                  </w:r>
                </w:p>
                <w:p w:rsidR="00AD0B45" w:rsidRPr="00C7103F" w:rsidRDefault="00D70512" w:rsidP="00C25453">
                  <w:pPr>
                    <w:pStyle w:val="Default"/>
                    <w:framePr w:hSpace="141" w:wrap="around" w:vAnchor="text" w:hAnchor="text" w:x="108" w:y="1"/>
                    <w:suppressOverlap/>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 </w:t>
                  </w:r>
                  <w:r w:rsidRPr="005327B8">
                    <w:rPr>
                      <w:rFonts w:ascii="Times New Roman" w:hAnsi="Times New Roman" w:cs="Times New Roman"/>
                      <w:bCs/>
                      <w:color w:val="auto"/>
                      <w:sz w:val="20"/>
                      <w:szCs w:val="20"/>
                    </w:rPr>
                    <w:t>T</w:t>
                  </w:r>
                  <w:r w:rsidR="00AD0B45" w:rsidRPr="00C7103F">
                    <w:rPr>
                      <w:rFonts w:ascii="Times New Roman" w:hAnsi="Times New Roman" w:cs="Times New Roman"/>
                      <w:bCs/>
                      <w:color w:val="auto"/>
                      <w:sz w:val="20"/>
                      <w:szCs w:val="20"/>
                    </w:rPr>
                    <w:t>asarım paylaşım aracı ile katı modelleri ve teknik resimleri</w:t>
                  </w:r>
                </w:p>
                <w:p w:rsidR="00AD0B45"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inceleme (modelleri döndürme, yaklaşma ve uzaklaşma, sürükle bırak ile</w:t>
                  </w:r>
                </w:p>
                <w:p w:rsidR="001B5BF8"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parçaları taşıma vs.)</w:t>
                  </w:r>
                  <w:r w:rsidR="00326CF3" w:rsidRPr="00C7103F">
                    <w:rPr>
                      <w:rFonts w:ascii="Times New Roman" w:hAnsi="Times New Roman" w:cs="Times New Roman"/>
                      <w:bCs/>
                      <w:color w:val="auto"/>
                      <w:sz w:val="20"/>
                      <w:szCs w:val="20"/>
                    </w:rPr>
                    <w:t>Üretile bilirlik</w:t>
                  </w:r>
                  <w:r w:rsidRPr="00C7103F">
                    <w:rPr>
                      <w:rFonts w:ascii="Times New Roman" w:hAnsi="Times New Roman" w:cs="Times New Roman"/>
                      <w:bCs/>
                      <w:color w:val="auto"/>
                      <w:sz w:val="20"/>
                      <w:szCs w:val="20"/>
                    </w:rPr>
                    <w:t xml:space="preserve"> kontrolü </w:t>
                  </w:r>
                  <w:r w:rsidR="00317D08" w:rsidRPr="00317D08">
                    <w:rPr>
                      <w:rFonts w:ascii="Times New Roman" w:hAnsi="Times New Roman" w:cs="Times New Roman"/>
                      <w:bCs/>
                      <w:color w:val="auto"/>
                      <w:sz w:val="20"/>
                      <w:szCs w:val="20"/>
                    </w:rPr>
                    <w:t>yapılabilmeli</w:t>
                  </w:r>
                </w:p>
                <w:p w:rsidR="00AD0B45"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-Hazır profilleri kullanarak çelik konstrüksiyon yapıları tasarlanmalı</w:t>
                  </w:r>
                </w:p>
                <w:p w:rsidR="00AD0B45"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-Kullanıcı tarafından geliştirilebilir profil kütüphanesi (özel kesitleri </w:t>
                  </w:r>
                </w:p>
                <w:p w:rsidR="00970D3B"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kütüphaneye ekleme) </w:t>
                  </w:r>
                  <w:r w:rsidR="00970D3B" w:rsidRPr="00C7103F">
                    <w:rPr>
                      <w:rFonts w:ascii="Times New Roman" w:hAnsi="Times New Roman" w:cs="Times New Roman"/>
                      <w:bCs/>
                      <w:color w:val="auto"/>
                      <w:sz w:val="20"/>
                      <w:szCs w:val="20"/>
                    </w:rPr>
                    <w:t>/ Standart Parça Kütüphanesi (Toolbox)</w:t>
                  </w:r>
                  <w:r w:rsidRPr="00C7103F">
                    <w:rPr>
                      <w:rFonts w:ascii="Times New Roman" w:hAnsi="Times New Roman" w:cs="Times New Roman"/>
                      <w:bCs/>
                      <w:color w:val="auto"/>
                      <w:sz w:val="20"/>
                      <w:szCs w:val="20"/>
                    </w:rPr>
                    <w:t>olmalı</w:t>
                  </w:r>
                </w:p>
                <w:p w:rsidR="001B5BF8"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-Bayrak ve profil uçlarını kapama levhalarını kolayca oluşturmalı</w:t>
                  </w:r>
                </w:p>
                <w:p w:rsidR="00AD0B45"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-Kalıp ayrım hattını ve yüzeyini otomatik oluşturmalı</w:t>
                  </w:r>
                </w:p>
                <w:p w:rsidR="00AD0B45"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-Gelişmiş parça açı kontrolü araçları olmalı</w:t>
                  </w:r>
                </w:p>
                <w:p w:rsidR="00AD0B45" w:rsidRPr="00C7103F" w:rsidRDefault="00AD0B45"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-Açık yüzeyleri otomatik olarak kapatmalı</w:t>
                  </w:r>
                </w:p>
                <w:p w:rsidR="00AD0B45" w:rsidRPr="00C7103F" w:rsidRDefault="0036196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00AD0B45" w:rsidRPr="00C7103F">
                    <w:rPr>
                      <w:rFonts w:ascii="Times New Roman" w:hAnsi="Times New Roman" w:cs="Times New Roman"/>
                      <w:bCs/>
                      <w:color w:val="auto"/>
                      <w:sz w:val="20"/>
                      <w:szCs w:val="20"/>
                    </w:rPr>
                    <w:t>Kalıp çekirdeklerini (erkek-dişi) otomatik oluşturma</w:t>
                  </w:r>
                  <w:r w:rsidRPr="00C7103F">
                    <w:rPr>
                      <w:rFonts w:ascii="Times New Roman" w:hAnsi="Times New Roman" w:cs="Times New Roman"/>
                      <w:bCs/>
                      <w:color w:val="auto"/>
                      <w:sz w:val="20"/>
                      <w:szCs w:val="20"/>
                    </w:rPr>
                    <w:t>lı</w:t>
                  </w:r>
                </w:p>
                <w:p w:rsidR="001B5BF8" w:rsidRPr="00C7103F" w:rsidRDefault="0036196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00AD0B45" w:rsidRPr="00C7103F">
                    <w:rPr>
                      <w:rFonts w:ascii="Times New Roman" w:hAnsi="Times New Roman" w:cs="Times New Roman"/>
                      <w:bCs/>
                      <w:color w:val="auto"/>
                      <w:sz w:val="20"/>
                      <w:szCs w:val="20"/>
                    </w:rPr>
                    <w:t>Pratik bir şekilde maça ve lokma oluşturma</w:t>
                  </w:r>
                  <w:r w:rsidRPr="00C7103F">
                    <w:rPr>
                      <w:rFonts w:ascii="Times New Roman" w:hAnsi="Times New Roman" w:cs="Times New Roman"/>
                      <w:bCs/>
                      <w:color w:val="auto"/>
                      <w:sz w:val="20"/>
                      <w:szCs w:val="20"/>
                    </w:rPr>
                    <w:t>lı</w:t>
                  </w:r>
                </w:p>
                <w:p w:rsidR="00361962" w:rsidRPr="00C7103F" w:rsidRDefault="0036196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-Montaj ortamında parça düzenleme ve yeni parça oluşturma yapılabilmeli</w:t>
                  </w:r>
                </w:p>
                <w:p w:rsidR="00361962" w:rsidRPr="00C7103F" w:rsidRDefault="0036196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-Gelişmiş montaj ilişkileri tanımlama (Kam, menteşe, dişli, kramayer dişli,</w:t>
                  </w:r>
                </w:p>
                <w:p w:rsidR="00361962" w:rsidRPr="00C7103F" w:rsidRDefault="0036196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pinyon dişli, vida, kardan mafsalı, simetrik, yol-montaj ilişkisi,</w:t>
                  </w:r>
                </w:p>
                <w:p w:rsidR="00361962" w:rsidRPr="00C7103F" w:rsidRDefault="0036196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limit tanımlama vs. ) yapılabilmeli</w:t>
                  </w:r>
                </w:p>
                <w:p w:rsidR="00361962" w:rsidRPr="00C7103F" w:rsidRDefault="0036196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-Patlatılmış görünüş oluşturulabilmeli</w:t>
                  </w:r>
                </w:p>
                <w:p w:rsidR="00361962" w:rsidRPr="00C7103F" w:rsidRDefault="00D70512" w:rsidP="00C25453">
                  <w:pPr>
                    <w:pStyle w:val="Default"/>
                    <w:framePr w:hSpace="141" w:wrap="around" w:vAnchor="text" w:hAnchor="text" w:x="108" w:y="1"/>
                    <w:suppressOverlap/>
                    <w:rPr>
                      <w:rFonts w:ascii="Times New Roman" w:hAnsi="Times New Roman" w:cs="Times New Roman"/>
                      <w:bCs/>
                      <w:color w:val="auto"/>
                      <w:sz w:val="20"/>
                      <w:szCs w:val="20"/>
                    </w:rPr>
                  </w:pPr>
                  <w:r>
                    <w:rPr>
                      <w:rFonts w:ascii="Times New Roman" w:hAnsi="Times New Roman" w:cs="Times New Roman"/>
                      <w:bCs/>
                      <w:color w:val="auto"/>
                      <w:sz w:val="20"/>
                      <w:szCs w:val="20"/>
                    </w:rPr>
                    <w:t>-</w:t>
                  </w:r>
                  <w:r w:rsidRPr="005327B8">
                    <w:rPr>
                      <w:rFonts w:ascii="Times New Roman" w:hAnsi="Times New Roman" w:cs="Times New Roman"/>
                      <w:bCs/>
                      <w:color w:val="auto"/>
                      <w:sz w:val="20"/>
                      <w:szCs w:val="20"/>
                    </w:rPr>
                    <w:t>K</w:t>
                  </w:r>
                  <w:r w:rsidR="00361962" w:rsidRPr="00C7103F">
                    <w:rPr>
                      <w:rFonts w:ascii="Times New Roman" w:hAnsi="Times New Roman" w:cs="Times New Roman"/>
                      <w:bCs/>
                      <w:color w:val="auto"/>
                      <w:sz w:val="20"/>
                      <w:szCs w:val="20"/>
                    </w:rPr>
                    <w:t xml:space="preserve">atı model ve teknik resimler üzerinden ölçü alma, </w:t>
                  </w:r>
                </w:p>
                <w:p w:rsidR="00361962" w:rsidRPr="00C7103F" w:rsidRDefault="0036196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özel işaretlendirme araçlarını kullanarak açıklayıcı notlar eklenebilmeli</w:t>
                  </w:r>
                </w:p>
                <w:p w:rsidR="00361962" w:rsidRPr="00C7103F" w:rsidRDefault="0036196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-Otomatik unsur tanıma (İçeri alınan farklı formatlardaki modellerin</w:t>
                  </w:r>
                </w:p>
                <w:p w:rsidR="00361962" w:rsidRPr="00C7103F" w:rsidRDefault="0036196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üzerinden düzenlenebilir unsurlar oluşturma yapılabilmeli</w:t>
                  </w:r>
                </w:p>
                <w:p w:rsidR="00361962" w:rsidRPr="00C7103F" w:rsidRDefault="0036196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00D70512">
                    <w:rPr>
                      <w:rFonts w:ascii="Times New Roman" w:hAnsi="Times New Roman" w:cs="Times New Roman"/>
                      <w:bCs/>
                      <w:color w:val="auto"/>
                      <w:sz w:val="20"/>
                      <w:szCs w:val="20"/>
                    </w:rPr>
                    <w:t>Foto gerçekçi resim işleme (Re</w:t>
                  </w:r>
                  <w:r w:rsidR="00D70512" w:rsidRPr="005327B8">
                    <w:rPr>
                      <w:rFonts w:ascii="Times New Roman" w:hAnsi="Times New Roman" w:cs="Times New Roman"/>
                      <w:bCs/>
                      <w:color w:val="auto"/>
                      <w:sz w:val="20"/>
                      <w:szCs w:val="20"/>
                    </w:rPr>
                    <w:t>n</w:t>
                  </w:r>
                  <w:r w:rsidRPr="00C7103F">
                    <w:rPr>
                      <w:rFonts w:ascii="Times New Roman" w:hAnsi="Times New Roman" w:cs="Times New Roman"/>
                      <w:bCs/>
                      <w:color w:val="auto"/>
                      <w:sz w:val="20"/>
                      <w:szCs w:val="20"/>
                    </w:rPr>
                    <w:t>dering) olmalı</w:t>
                  </w:r>
                </w:p>
                <w:p w:rsidR="00361962" w:rsidRPr="00C7103F" w:rsidRDefault="0036196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-Teknik Resimlerin standartlara göre kontrolü yapılabilmeli</w:t>
                  </w:r>
                </w:p>
                <w:p w:rsidR="00970D3B" w:rsidRDefault="00970D3B"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-Gelişmiş üretkenlik araçları olmalı</w:t>
                  </w:r>
                </w:p>
                <w:p w:rsidR="00361962" w:rsidRPr="00C7103F" w:rsidRDefault="0036196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-Gelişmiş üretkenlik araçları </w:t>
                  </w:r>
                  <w:r w:rsidR="00D70512">
                    <w:rPr>
                      <w:rFonts w:ascii="Times New Roman" w:hAnsi="Times New Roman" w:cs="Times New Roman"/>
                      <w:bCs/>
                      <w:color w:val="auto"/>
                      <w:sz w:val="20"/>
                      <w:szCs w:val="20"/>
                    </w:rPr>
                    <w:t>il</w:t>
                  </w:r>
                  <w:r w:rsidRPr="00C7103F">
                    <w:rPr>
                      <w:rFonts w:ascii="Times New Roman" w:hAnsi="Times New Roman" w:cs="Times New Roman"/>
                      <w:bCs/>
                      <w:color w:val="auto"/>
                      <w:sz w:val="20"/>
                      <w:szCs w:val="20"/>
                    </w:rPr>
                    <w:t>e güvenli erişim, revizyon kontrolü ve dosyaları bulunabilmeli</w:t>
                  </w:r>
                </w:p>
                <w:p w:rsidR="00D70512" w:rsidRDefault="0036196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-Taranan verileri kullanarak model oluşturulabilme</w:t>
                  </w:r>
                  <w:r w:rsidRPr="005327B8">
                    <w:rPr>
                      <w:rFonts w:ascii="Times New Roman" w:hAnsi="Times New Roman" w:cs="Times New Roman"/>
                      <w:bCs/>
                      <w:color w:val="auto"/>
                      <w:sz w:val="20"/>
                      <w:szCs w:val="20"/>
                    </w:rPr>
                    <w:t>li</w:t>
                  </w:r>
                  <w:r w:rsidRPr="00C7103F">
                    <w:rPr>
                      <w:rFonts w:ascii="Times New Roman" w:hAnsi="Times New Roman" w:cs="Times New Roman"/>
                      <w:bCs/>
                      <w:color w:val="auto"/>
                      <w:sz w:val="20"/>
                      <w:szCs w:val="20"/>
                    </w:rPr>
                    <w:t xml:space="preserve"> </w:t>
                  </w:r>
                </w:p>
                <w:p w:rsidR="007D7E7A" w:rsidRPr="00C7103F" w:rsidRDefault="002317B3" w:rsidP="00C25453">
                  <w:pPr>
                    <w:pStyle w:val="Default"/>
                    <w:framePr w:hSpace="141" w:wrap="around" w:vAnchor="text" w:hAnchor="text" w:x="108" w:y="1"/>
                    <w:suppressOverlap/>
                    <w:rPr>
                      <w:rFonts w:ascii="Times New Roman" w:hAnsi="Times New Roman" w:cs="Times New Roman"/>
                      <w:bCs/>
                      <w:color w:val="auto"/>
                      <w:sz w:val="20"/>
                      <w:szCs w:val="20"/>
                    </w:rPr>
                  </w:pPr>
                  <w:r>
                    <w:rPr>
                      <w:rFonts w:ascii="Times New Roman" w:hAnsi="Times New Roman" w:cs="Times New Roman"/>
                      <w:bCs/>
                      <w:color w:val="auto"/>
                      <w:sz w:val="20"/>
                      <w:szCs w:val="20"/>
                    </w:rPr>
                    <w:t>-Tesisat sistemleri oluşturma (kablo ve kablo tesisatı, boru, t</w:t>
                  </w:r>
                  <w:r w:rsidR="00361962" w:rsidRPr="00C7103F">
                    <w:rPr>
                      <w:rFonts w:ascii="Times New Roman" w:hAnsi="Times New Roman" w:cs="Times New Roman"/>
                      <w:bCs/>
                      <w:color w:val="auto"/>
                      <w:sz w:val="20"/>
                      <w:szCs w:val="20"/>
                    </w:rPr>
                    <w:t>üp</w:t>
                  </w:r>
                  <w:r>
                    <w:rPr>
                      <w:rFonts w:ascii="Times New Roman" w:hAnsi="Times New Roman" w:cs="Times New Roman"/>
                      <w:bCs/>
                      <w:color w:val="auto"/>
                      <w:sz w:val="20"/>
                      <w:szCs w:val="20"/>
                    </w:rPr>
                    <w:t xml:space="preserve"> vb.</w:t>
                  </w:r>
                  <w:r w:rsidR="00361962" w:rsidRPr="00C7103F">
                    <w:rPr>
                      <w:rFonts w:ascii="Times New Roman" w:hAnsi="Times New Roman" w:cs="Times New Roman"/>
                      <w:bCs/>
                      <w:color w:val="auto"/>
                      <w:sz w:val="20"/>
                      <w:szCs w:val="20"/>
                    </w:rPr>
                    <w:t>)olmalı</w:t>
                  </w:r>
                </w:p>
                <w:p w:rsidR="00361962" w:rsidRPr="00C7103F" w:rsidRDefault="0036196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-Montajların yapısal simülasyonu (FEA - Sonlu Elemanlar Analizi), birçok </w:t>
                  </w:r>
                </w:p>
                <w:p w:rsidR="00361962" w:rsidRPr="00C7103F" w:rsidRDefault="002317B3" w:rsidP="00C25453">
                  <w:pPr>
                    <w:pStyle w:val="Default"/>
                    <w:framePr w:hSpace="141" w:wrap="around" w:vAnchor="text" w:hAnchor="text" w:x="108" w:y="1"/>
                    <w:suppressOverlap/>
                    <w:rPr>
                      <w:rFonts w:ascii="Times New Roman" w:hAnsi="Times New Roman" w:cs="Times New Roman"/>
                      <w:bCs/>
                      <w:color w:val="auto"/>
                      <w:sz w:val="20"/>
                      <w:szCs w:val="20"/>
                    </w:rPr>
                  </w:pPr>
                  <w:r>
                    <w:rPr>
                      <w:rFonts w:ascii="Times New Roman" w:hAnsi="Times New Roman" w:cs="Times New Roman"/>
                      <w:bCs/>
                      <w:color w:val="auto"/>
                      <w:sz w:val="20"/>
                      <w:szCs w:val="20"/>
                    </w:rPr>
                    <w:t>mesnet, yük ve bağlantı (c</w:t>
                  </w:r>
                  <w:r w:rsidR="00361962" w:rsidRPr="00C7103F">
                    <w:rPr>
                      <w:rFonts w:ascii="Times New Roman" w:hAnsi="Times New Roman" w:cs="Times New Roman"/>
                      <w:bCs/>
                      <w:color w:val="auto"/>
                      <w:sz w:val="20"/>
                      <w:szCs w:val="20"/>
                    </w:rPr>
                    <w:t xml:space="preserve">ıvata, pim, punto kaynağı, yay, rijit bağlantı vb.) </w:t>
                  </w:r>
                </w:p>
                <w:p w:rsidR="00361962" w:rsidRPr="00C7103F" w:rsidRDefault="0036196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tanımlama seçenekleri ile modeli gerçeğe en yakın biçimde analiz etme; gerilme,</w:t>
                  </w:r>
                </w:p>
                <w:p w:rsidR="00361962" w:rsidRDefault="0036196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genleme, yer değiştirmeleri bulma ve emniyet kat sayısını tespit etme yapılmalı</w:t>
                  </w:r>
                </w:p>
                <w:p w:rsidR="00361962" w:rsidRPr="00C7103F" w:rsidRDefault="0036196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-Fiziksel prototip maliyeti yaratmadan bilgisayar ortamında montaj</w:t>
                  </w:r>
                </w:p>
                <w:p w:rsidR="004A011F" w:rsidRPr="00C7103F" w:rsidRDefault="0036196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elemanlarının birbirleriyle etkileşimini </w:t>
                  </w:r>
                  <w:r w:rsidR="004A011F" w:rsidRPr="00C7103F">
                    <w:rPr>
                      <w:rFonts w:ascii="Times New Roman" w:hAnsi="Times New Roman" w:cs="Times New Roman"/>
                      <w:bCs/>
                      <w:color w:val="auto"/>
                      <w:sz w:val="20"/>
                      <w:szCs w:val="20"/>
                    </w:rPr>
                    <w:t>incelenebilmeli,</w:t>
                  </w:r>
                </w:p>
                <w:p w:rsidR="00361962" w:rsidRPr="00C7103F" w:rsidRDefault="004A011F"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00DA2CF7" w:rsidRPr="00C7103F">
                    <w:rPr>
                      <w:rFonts w:ascii="Times New Roman" w:hAnsi="Times New Roman" w:cs="Times New Roman"/>
                      <w:bCs/>
                      <w:color w:val="auto"/>
                      <w:sz w:val="20"/>
                      <w:szCs w:val="20"/>
                    </w:rPr>
                    <w:t>Gerilme, enleme</w:t>
                  </w:r>
                  <w:r w:rsidRPr="00C7103F">
                    <w:rPr>
                      <w:rFonts w:ascii="Times New Roman" w:hAnsi="Times New Roman" w:cs="Times New Roman"/>
                      <w:bCs/>
                      <w:color w:val="auto"/>
                      <w:sz w:val="20"/>
                      <w:szCs w:val="20"/>
                    </w:rPr>
                    <w:t xml:space="preserve"> </w:t>
                  </w:r>
                  <w:r w:rsidR="00361962" w:rsidRPr="00C7103F">
                    <w:rPr>
                      <w:rFonts w:ascii="Times New Roman" w:hAnsi="Times New Roman" w:cs="Times New Roman"/>
                      <w:bCs/>
                      <w:color w:val="auto"/>
                      <w:sz w:val="20"/>
                      <w:szCs w:val="20"/>
                    </w:rPr>
                    <w:t>ve</w:t>
                  </w:r>
                  <w:r w:rsidRPr="00C7103F">
                    <w:rPr>
                      <w:rFonts w:ascii="Times New Roman" w:hAnsi="Times New Roman" w:cs="Times New Roman"/>
                      <w:bCs/>
                      <w:color w:val="auto"/>
                      <w:sz w:val="20"/>
                      <w:szCs w:val="20"/>
                    </w:rPr>
                    <w:t xml:space="preserve"> </w:t>
                  </w:r>
                  <w:r w:rsidR="00361962" w:rsidRPr="00C7103F">
                    <w:rPr>
                      <w:rFonts w:ascii="Times New Roman" w:hAnsi="Times New Roman" w:cs="Times New Roman"/>
                      <w:bCs/>
                      <w:color w:val="auto"/>
                      <w:sz w:val="20"/>
                      <w:szCs w:val="20"/>
                    </w:rPr>
                    <w:t>yer</w:t>
                  </w:r>
                  <w:r w:rsidRPr="00C7103F">
                    <w:rPr>
                      <w:rFonts w:ascii="Times New Roman" w:hAnsi="Times New Roman" w:cs="Times New Roman"/>
                      <w:bCs/>
                      <w:color w:val="auto"/>
                      <w:sz w:val="20"/>
                      <w:szCs w:val="20"/>
                    </w:rPr>
                    <w:t xml:space="preserve"> </w:t>
                  </w:r>
                  <w:r w:rsidR="00361962" w:rsidRPr="00C7103F">
                    <w:rPr>
                      <w:rFonts w:ascii="Times New Roman" w:hAnsi="Times New Roman" w:cs="Times New Roman"/>
                      <w:bCs/>
                      <w:color w:val="auto"/>
                      <w:sz w:val="20"/>
                      <w:szCs w:val="20"/>
                    </w:rPr>
                    <w:t>değiştirme</w:t>
                  </w:r>
                  <w:r w:rsidRPr="00C7103F">
                    <w:rPr>
                      <w:rFonts w:ascii="Times New Roman" w:hAnsi="Times New Roman" w:cs="Times New Roman"/>
                      <w:bCs/>
                      <w:color w:val="auto"/>
                      <w:sz w:val="20"/>
                      <w:szCs w:val="20"/>
                    </w:rPr>
                    <w:t xml:space="preserve"> </w:t>
                  </w:r>
                  <w:r w:rsidR="00361962" w:rsidRPr="00C7103F">
                    <w:rPr>
                      <w:rFonts w:ascii="Times New Roman" w:hAnsi="Times New Roman" w:cs="Times New Roman"/>
                      <w:bCs/>
                      <w:color w:val="auto"/>
                      <w:sz w:val="20"/>
                      <w:szCs w:val="20"/>
                    </w:rPr>
                    <w:t>altındaki</w:t>
                  </w:r>
                  <w:r w:rsidRPr="00C7103F">
                    <w:rPr>
                      <w:rFonts w:ascii="Times New Roman" w:hAnsi="Times New Roman" w:cs="Times New Roman"/>
                      <w:bCs/>
                      <w:color w:val="auto"/>
                      <w:sz w:val="20"/>
                      <w:szCs w:val="20"/>
                    </w:rPr>
                    <w:t xml:space="preserve"> tasarımların </w:t>
                  </w:r>
                  <w:r w:rsidR="00361962" w:rsidRPr="00C7103F">
                    <w:rPr>
                      <w:rFonts w:ascii="Times New Roman" w:hAnsi="Times New Roman" w:cs="Times New Roman"/>
                      <w:bCs/>
                      <w:color w:val="auto"/>
                      <w:sz w:val="20"/>
                      <w:szCs w:val="20"/>
                    </w:rPr>
                    <w:t>performansını</w:t>
                  </w:r>
                </w:p>
                <w:p w:rsidR="001B5BF8" w:rsidRDefault="004A011F"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d</w:t>
                  </w:r>
                  <w:r w:rsidR="00361962" w:rsidRPr="00C7103F">
                    <w:rPr>
                      <w:rFonts w:ascii="Times New Roman" w:hAnsi="Times New Roman" w:cs="Times New Roman"/>
                      <w:bCs/>
                      <w:color w:val="auto"/>
                      <w:sz w:val="20"/>
                      <w:szCs w:val="20"/>
                    </w:rPr>
                    <w:t>eğerlendirmek</w:t>
                  </w:r>
                  <w:r w:rsidRPr="00C7103F">
                    <w:rPr>
                      <w:rFonts w:ascii="Times New Roman" w:hAnsi="Times New Roman" w:cs="Times New Roman"/>
                      <w:bCs/>
                      <w:color w:val="auto"/>
                      <w:sz w:val="20"/>
                      <w:szCs w:val="20"/>
                    </w:rPr>
                    <w:t xml:space="preserve"> </w:t>
                  </w:r>
                  <w:r w:rsidR="00361962" w:rsidRPr="00C7103F">
                    <w:rPr>
                      <w:rFonts w:ascii="Times New Roman" w:hAnsi="Times New Roman" w:cs="Times New Roman"/>
                      <w:bCs/>
                      <w:color w:val="auto"/>
                      <w:sz w:val="20"/>
                      <w:szCs w:val="20"/>
                    </w:rPr>
                    <w:t>için</w:t>
                  </w:r>
                  <w:r w:rsidRPr="00C7103F">
                    <w:rPr>
                      <w:rFonts w:ascii="Times New Roman" w:hAnsi="Times New Roman" w:cs="Times New Roman"/>
                      <w:bCs/>
                      <w:color w:val="auto"/>
                      <w:sz w:val="20"/>
                      <w:szCs w:val="20"/>
                    </w:rPr>
                    <w:t xml:space="preserve"> </w:t>
                  </w:r>
                  <w:r w:rsidR="00361962" w:rsidRPr="00C7103F">
                    <w:rPr>
                      <w:rFonts w:ascii="Times New Roman" w:hAnsi="Times New Roman" w:cs="Times New Roman"/>
                      <w:bCs/>
                      <w:color w:val="auto"/>
                      <w:sz w:val="20"/>
                      <w:szCs w:val="20"/>
                    </w:rPr>
                    <w:t>statik</w:t>
                  </w:r>
                  <w:r w:rsidRPr="00C7103F">
                    <w:rPr>
                      <w:rFonts w:ascii="Times New Roman" w:hAnsi="Times New Roman" w:cs="Times New Roman"/>
                      <w:bCs/>
                      <w:color w:val="auto"/>
                      <w:sz w:val="20"/>
                      <w:szCs w:val="20"/>
                    </w:rPr>
                    <w:t xml:space="preserve"> </w:t>
                  </w:r>
                  <w:r w:rsidR="00361962" w:rsidRPr="00C7103F">
                    <w:rPr>
                      <w:rFonts w:ascii="Times New Roman" w:hAnsi="Times New Roman" w:cs="Times New Roman"/>
                      <w:bCs/>
                      <w:color w:val="auto"/>
                      <w:sz w:val="20"/>
                      <w:szCs w:val="20"/>
                    </w:rPr>
                    <w:t>yükleri</w:t>
                  </w:r>
                  <w:r w:rsidRPr="00C7103F">
                    <w:rPr>
                      <w:rFonts w:ascii="Times New Roman" w:hAnsi="Times New Roman" w:cs="Times New Roman"/>
                      <w:bCs/>
                      <w:color w:val="auto"/>
                      <w:sz w:val="20"/>
                      <w:szCs w:val="20"/>
                    </w:rPr>
                    <w:t xml:space="preserve"> </w:t>
                  </w:r>
                  <w:r w:rsidR="00361962" w:rsidRPr="00C7103F">
                    <w:rPr>
                      <w:rFonts w:ascii="Times New Roman" w:hAnsi="Times New Roman" w:cs="Times New Roman"/>
                      <w:bCs/>
                      <w:color w:val="auto"/>
                      <w:sz w:val="20"/>
                      <w:szCs w:val="20"/>
                    </w:rPr>
                    <w:t>simule</w:t>
                  </w:r>
                  <w:r w:rsidRPr="00C7103F">
                    <w:rPr>
                      <w:rFonts w:ascii="Times New Roman" w:hAnsi="Times New Roman" w:cs="Times New Roman"/>
                      <w:bCs/>
                      <w:color w:val="auto"/>
                      <w:sz w:val="20"/>
                      <w:szCs w:val="20"/>
                    </w:rPr>
                    <w:t xml:space="preserve"> edebilmeli</w:t>
                  </w:r>
                </w:p>
                <w:p w:rsidR="004A011F" w:rsidRPr="00C7103F" w:rsidRDefault="004A011F" w:rsidP="00C25453">
                  <w:pPr>
                    <w:framePr w:hSpace="141" w:wrap="around" w:vAnchor="text" w:hAnchor="text" w:x="108" w:y="1"/>
                    <w:autoSpaceDE w:val="0"/>
                    <w:autoSpaceDN w:val="0"/>
                    <w:adjustRightInd w:val="0"/>
                    <w:spacing w:after="0" w:line="240" w:lineRule="auto"/>
                    <w:suppressOverlap/>
                    <w:rPr>
                      <w:rFonts w:ascii="Times New Roman" w:hAnsi="Times New Roman" w:cs="Times New Roman"/>
                      <w:sz w:val="20"/>
                      <w:szCs w:val="20"/>
                    </w:rPr>
                  </w:pPr>
                  <w:r w:rsidRPr="00C7103F">
                    <w:rPr>
                      <w:rFonts w:ascii="Times New Roman" w:hAnsi="Times New Roman" w:cs="Times New Roman"/>
                      <w:sz w:val="20"/>
                      <w:szCs w:val="20"/>
                    </w:rPr>
                    <w:t>-Kaynaklı konstrüksiyonlarınızın(yapı</w:t>
                  </w:r>
                  <w:r w:rsidR="0095724D" w:rsidRPr="00C7103F">
                    <w:rPr>
                      <w:rFonts w:ascii="Times New Roman" w:hAnsi="Times New Roman" w:cs="Times New Roman"/>
                      <w:sz w:val="20"/>
                      <w:szCs w:val="20"/>
                    </w:rPr>
                    <w:t xml:space="preserve"> </w:t>
                  </w:r>
                  <w:r w:rsidRPr="00C7103F">
                    <w:rPr>
                      <w:rFonts w:ascii="Times New Roman" w:hAnsi="Times New Roman" w:cs="Times New Roman"/>
                      <w:sz w:val="20"/>
                      <w:szCs w:val="20"/>
                    </w:rPr>
                    <w:t>elemanlarından oluşan)en</w:t>
                  </w:r>
                </w:p>
                <w:p w:rsidR="004A011F" w:rsidRPr="00C7103F" w:rsidRDefault="004A011F" w:rsidP="00C25453">
                  <w:pPr>
                    <w:framePr w:hSpace="141" w:wrap="around" w:vAnchor="text" w:hAnchor="text" w:x="108" w:y="1"/>
                    <w:autoSpaceDE w:val="0"/>
                    <w:autoSpaceDN w:val="0"/>
                    <w:adjustRightInd w:val="0"/>
                    <w:spacing w:after="0" w:line="240" w:lineRule="auto"/>
                    <w:suppressOverlap/>
                    <w:rPr>
                      <w:rFonts w:ascii="Times New Roman" w:hAnsi="Times New Roman" w:cs="Times New Roman"/>
                      <w:sz w:val="20"/>
                      <w:szCs w:val="20"/>
                    </w:rPr>
                  </w:pPr>
                  <w:r w:rsidRPr="00C7103F">
                    <w:rPr>
                      <w:rFonts w:ascii="Times New Roman" w:hAnsi="Times New Roman" w:cs="Times New Roman"/>
                      <w:sz w:val="20"/>
                      <w:szCs w:val="20"/>
                    </w:rPr>
                    <w:t>yoğun çalışma şartlarını karşılayıp karşılamadığını</w:t>
                  </w:r>
                  <w:r w:rsidR="00293C28" w:rsidRPr="00C7103F">
                    <w:rPr>
                      <w:rFonts w:ascii="Times New Roman" w:hAnsi="Times New Roman" w:cs="Times New Roman"/>
                      <w:sz w:val="20"/>
                      <w:szCs w:val="20"/>
                    </w:rPr>
                    <w:t xml:space="preserve"> kontrol edilmeli</w:t>
                  </w:r>
                </w:p>
                <w:p w:rsidR="00293C28" w:rsidRPr="00C7103F" w:rsidRDefault="00293C28" w:rsidP="00C25453">
                  <w:pPr>
                    <w:framePr w:hSpace="141" w:wrap="around" w:vAnchor="text" w:hAnchor="text" w:x="108" w:y="1"/>
                    <w:autoSpaceDE w:val="0"/>
                    <w:autoSpaceDN w:val="0"/>
                    <w:adjustRightInd w:val="0"/>
                    <w:spacing w:after="0" w:line="240" w:lineRule="auto"/>
                    <w:suppressOverlap/>
                    <w:rPr>
                      <w:rFonts w:ascii="Times New Roman" w:hAnsi="Times New Roman" w:cs="Times New Roman"/>
                      <w:sz w:val="20"/>
                      <w:szCs w:val="20"/>
                    </w:rPr>
                  </w:pPr>
                  <w:r w:rsidRPr="00C7103F">
                    <w:rPr>
                      <w:rFonts w:ascii="Times New Roman" w:hAnsi="Times New Roman" w:cs="Times New Roman"/>
                      <w:sz w:val="20"/>
                      <w:szCs w:val="20"/>
                    </w:rPr>
                    <w:t xml:space="preserve">-Çelik konstrüksiyon yapılarının otomatik olarak profil kesim listesini ve </w:t>
                  </w:r>
                </w:p>
                <w:p w:rsidR="00293C28" w:rsidRPr="00C7103F" w:rsidRDefault="00293C28" w:rsidP="00C25453">
                  <w:pPr>
                    <w:framePr w:hSpace="141" w:wrap="around" w:vAnchor="text" w:hAnchor="text" w:x="108" w:y="1"/>
                    <w:autoSpaceDE w:val="0"/>
                    <w:autoSpaceDN w:val="0"/>
                    <w:adjustRightInd w:val="0"/>
                    <w:spacing w:after="0" w:line="240" w:lineRule="auto"/>
                    <w:suppressOverlap/>
                    <w:rPr>
                      <w:rFonts w:ascii="Times New Roman" w:hAnsi="Times New Roman" w:cs="Times New Roman"/>
                      <w:sz w:val="20"/>
                      <w:szCs w:val="20"/>
                    </w:rPr>
                  </w:pPr>
                  <w:r w:rsidRPr="00C7103F">
                    <w:rPr>
                      <w:rFonts w:ascii="Times New Roman" w:hAnsi="Times New Roman" w:cs="Times New Roman"/>
                      <w:sz w:val="20"/>
                      <w:szCs w:val="20"/>
                    </w:rPr>
                    <w:lastRenderedPageBreak/>
                    <w:t>kaynak listesi oluşturulabilmeli</w:t>
                  </w:r>
                </w:p>
                <w:p w:rsidR="00014524" w:rsidRPr="00C7103F" w:rsidRDefault="004A011F" w:rsidP="00014524">
                  <w:pPr>
                    <w:framePr w:hSpace="141" w:wrap="around" w:vAnchor="text" w:hAnchor="text" w:x="108" w:y="1"/>
                    <w:autoSpaceDE w:val="0"/>
                    <w:autoSpaceDN w:val="0"/>
                    <w:adjustRightInd w:val="0"/>
                    <w:spacing w:after="0" w:line="240" w:lineRule="auto"/>
                    <w:suppressOverlap/>
                    <w:rPr>
                      <w:rFonts w:ascii="Times New Roman" w:hAnsi="Times New Roman" w:cs="Times New Roman"/>
                      <w:sz w:val="20"/>
                      <w:szCs w:val="20"/>
                    </w:rPr>
                  </w:pPr>
                  <w:r w:rsidRPr="00C7103F">
                    <w:rPr>
                      <w:rFonts w:ascii="Times New Roman" w:hAnsi="Times New Roman" w:cs="Times New Roman"/>
                      <w:sz w:val="20"/>
                      <w:szCs w:val="20"/>
                    </w:rPr>
                    <w:t>-Basınç,</w:t>
                  </w:r>
                  <w:r w:rsidR="0095724D" w:rsidRPr="00C7103F">
                    <w:rPr>
                      <w:rFonts w:ascii="Times New Roman" w:hAnsi="Times New Roman" w:cs="Times New Roman"/>
                      <w:sz w:val="20"/>
                      <w:szCs w:val="20"/>
                    </w:rPr>
                    <w:t xml:space="preserve"> </w:t>
                  </w:r>
                  <w:r w:rsidRPr="00C7103F">
                    <w:rPr>
                      <w:rFonts w:ascii="Times New Roman" w:hAnsi="Times New Roman" w:cs="Times New Roman"/>
                      <w:sz w:val="20"/>
                      <w:szCs w:val="20"/>
                    </w:rPr>
                    <w:t xml:space="preserve">kuvvet ve yatak yükleri uygulayarak </w:t>
                  </w:r>
                </w:p>
                <w:p w:rsidR="004A011F" w:rsidRPr="00C7103F" w:rsidRDefault="004A011F" w:rsidP="00C25453">
                  <w:pPr>
                    <w:framePr w:hSpace="141" w:wrap="around" w:vAnchor="text" w:hAnchor="text" w:x="108" w:y="1"/>
                    <w:autoSpaceDE w:val="0"/>
                    <w:autoSpaceDN w:val="0"/>
                    <w:adjustRightInd w:val="0"/>
                    <w:spacing w:after="0" w:line="240" w:lineRule="auto"/>
                    <w:suppressOverlap/>
                    <w:rPr>
                      <w:rFonts w:ascii="Times New Roman" w:hAnsi="Times New Roman" w:cs="Times New Roman"/>
                      <w:sz w:val="20"/>
                      <w:szCs w:val="20"/>
                    </w:rPr>
                  </w:pPr>
                  <w:r w:rsidRPr="00C7103F">
                    <w:rPr>
                      <w:rFonts w:ascii="Times New Roman" w:hAnsi="Times New Roman" w:cs="Times New Roman"/>
                      <w:sz w:val="20"/>
                      <w:szCs w:val="20"/>
                    </w:rPr>
                    <w:t>animasyon gibi görüntüleme araçlarını kullanarak sistem yanıtını</w:t>
                  </w:r>
                </w:p>
                <w:p w:rsidR="001B5BF8" w:rsidRPr="00C7103F" w:rsidRDefault="004A011F" w:rsidP="00C25453">
                  <w:pPr>
                    <w:pStyle w:val="Default"/>
                    <w:framePr w:hSpace="141" w:wrap="around" w:vAnchor="text" w:hAnchor="text" w:x="108" w:y="1"/>
                    <w:suppressOverlap/>
                    <w:rPr>
                      <w:rFonts w:ascii="Times New Roman" w:hAnsi="Times New Roman" w:cs="Times New Roman"/>
                      <w:color w:val="auto"/>
                      <w:sz w:val="20"/>
                      <w:szCs w:val="20"/>
                    </w:rPr>
                  </w:pPr>
                  <w:r w:rsidRPr="00C7103F">
                    <w:rPr>
                      <w:rFonts w:ascii="Times New Roman" w:hAnsi="Times New Roman" w:cs="Times New Roman"/>
                      <w:color w:val="auto"/>
                      <w:sz w:val="20"/>
                      <w:szCs w:val="20"/>
                    </w:rPr>
                    <w:t>gözden geçirile bilinmeli</w:t>
                  </w:r>
                </w:p>
                <w:p w:rsidR="00A41CC6" w:rsidRPr="00C7103F" w:rsidRDefault="00A41CC6" w:rsidP="00C25453">
                  <w:pPr>
                    <w:pStyle w:val="Default"/>
                    <w:framePr w:hSpace="141" w:wrap="around" w:vAnchor="text" w:hAnchor="text" w:x="108" w:y="1"/>
                    <w:suppressOverlap/>
                    <w:rPr>
                      <w:rFonts w:ascii="Times New Roman" w:hAnsi="Times New Roman" w:cs="Times New Roman"/>
                      <w:color w:val="auto"/>
                      <w:sz w:val="20"/>
                      <w:szCs w:val="20"/>
                    </w:rPr>
                  </w:pPr>
                  <w:r w:rsidRPr="00C7103F">
                    <w:rPr>
                      <w:rFonts w:ascii="Times New Roman" w:hAnsi="Times New Roman" w:cs="Times New Roman"/>
                      <w:color w:val="auto"/>
                      <w:sz w:val="20"/>
                      <w:szCs w:val="20"/>
                    </w:rPr>
                    <w:t>-Tolerans yığı</w:t>
                  </w:r>
                  <w:r w:rsidR="00DA2CF7">
                    <w:rPr>
                      <w:rFonts w:ascii="Times New Roman" w:hAnsi="Times New Roman" w:cs="Times New Roman"/>
                      <w:color w:val="auto"/>
                      <w:sz w:val="20"/>
                      <w:szCs w:val="20"/>
                    </w:rPr>
                    <w:t>lma analizi yapılabil</w:t>
                  </w:r>
                  <w:r w:rsidRPr="00C7103F">
                    <w:rPr>
                      <w:rFonts w:ascii="Times New Roman" w:hAnsi="Times New Roman" w:cs="Times New Roman"/>
                      <w:color w:val="auto"/>
                      <w:sz w:val="20"/>
                      <w:szCs w:val="20"/>
                    </w:rPr>
                    <w:t>meli</w:t>
                  </w:r>
                </w:p>
                <w:p w:rsidR="004A011F" w:rsidRPr="00C7103F" w:rsidRDefault="004A011F"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00014524" w:rsidRPr="00C7103F">
                    <w:rPr>
                      <w:rFonts w:ascii="Times New Roman" w:hAnsi="Times New Roman" w:cs="Times New Roman"/>
                      <w:color w:val="auto"/>
                      <w:sz w:val="20"/>
                      <w:szCs w:val="20"/>
                    </w:rPr>
                    <w:t xml:space="preserve"> Tolerans yığı</w:t>
                  </w:r>
                  <w:r w:rsidR="00014524">
                    <w:rPr>
                      <w:rFonts w:ascii="Times New Roman" w:hAnsi="Times New Roman" w:cs="Times New Roman"/>
                      <w:color w:val="auto"/>
                      <w:sz w:val="20"/>
                      <w:szCs w:val="20"/>
                    </w:rPr>
                    <w:t>lma analizi</w:t>
                  </w:r>
                  <w:r w:rsidRPr="00C7103F">
                    <w:rPr>
                      <w:rFonts w:ascii="Times New Roman" w:hAnsi="Times New Roman" w:cs="Times New Roman"/>
                      <w:bCs/>
                      <w:color w:val="auto"/>
                      <w:sz w:val="20"/>
                      <w:szCs w:val="20"/>
                    </w:rPr>
                    <w:t>, parça ve montajlar üzerindeki ölçü ve toleransların ektilerini</w:t>
                  </w:r>
                </w:p>
                <w:p w:rsidR="004A011F" w:rsidRPr="00C7103F" w:rsidRDefault="004A011F"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saptayan bir tolerans analiz</w:t>
                  </w:r>
                  <w:r w:rsidR="00293C28" w:rsidRPr="00C7103F">
                    <w:rPr>
                      <w:rFonts w:ascii="Times New Roman" w:hAnsi="Times New Roman" w:cs="Times New Roman"/>
                      <w:bCs/>
                      <w:color w:val="auto"/>
                      <w:sz w:val="20"/>
                      <w:szCs w:val="20"/>
                    </w:rPr>
                    <w:t xml:space="preserve"> uygulaması olma</w:t>
                  </w:r>
                  <w:r w:rsidRPr="00C7103F">
                    <w:rPr>
                      <w:rFonts w:ascii="Times New Roman" w:hAnsi="Times New Roman" w:cs="Times New Roman"/>
                      <w:bCs/>
                      <w:color w:val="auto"/>
                      <w:sz w:val="20"/>
                      <w:szCs w:val="20"/>
                    </w:rPr>
                    <w:t xml:space="preserve">lı, montajlar üzerinde en kötü </w:t>
                  </w:r>
                </w:p>
                <w:p w:rsidR="001B5BF8" w:rsidRPr="00C7103F" w:rsidRDefault="004A011F"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tolerans yığılması durumunu gerçekleştirmek için</w:t>
                  </w:r>
                  <w:r w:rsidR="00293C28"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araçları</w:t>
                  </w:r>
                  <w:r w:rsidR="00014524">
                    <w:rPr>
                      <w:rFonts w:ascii="Times New Roman" w:hAnsi="Times New Roman" w:cs="Times New Roman"/>
                      <w:bCs/>
                      <w:color w:val="auto"/>
                      <w:sz w:val="20"/>
                      <w:szCs w:val="20"/>
                    </w:rPr>
                    <w:t xml:space="preserve"> </w:t>
                  </w:r>
                  <w:r w:rsidR="00293C28" w:rsidRPr="00C7103F">
                    <w:rPr>
                      <w:rFonts w:ascii="Times New Roman" w:hAnsi="Times New Roman" w:cs="Times New Roman"/>
                      <w:bCs/>
                      <w:color w:val="auto"/>
                      <w:sz w:val="20"/>
                      <w:szCs w:val="20"/>
                    </w:rPr>
                    <w:t>kullanabilmeli</w:t>
                  </w:r>
                </w:p>
                <w:p w:rsidR="004A011F" w:rsidRPr="00C7103F" w:rsidRDefault="004A011F" w:rsidP="00C25453">
                  <w:pPr>
                    <w:pStyle w:val="Default"/>
                    <w:framePr w:hSpace="141" w:wrap="around" w:vAnchor="text" w:hAnchor="text" w:x="108" w:y="1"/>
                    <w:suppressOverlap/>
                    <w:rPr>
                      <w:rFonts w:ascii="Times New Roman" w:hAnsi="Times New Roman" w:cs="Times New Roman"/>
                      <w:bCs/>
                      <w:color w:val="auto"/>
                      <w:sz w:val="20"/>
                      <w:szCs w:val="20"/>
                    </w:rPr>
                  </w:pPr>
                  <w:r w:rsidRPr="005327B8">
                    <w:rPr>
                      <w:rFonts w:ascii="Times New Roman" w:hAnsi="Times New Roman" w:cs="Times New Roman"/>
                      <w:bCs/>
                      <w:color w:val="auto"/>
                      <w:sz w:val="20"/>
                      <w:szCs w:val="20"/>
                    </w:rPr>
                    <w:t>-</w:t>
                  </w:r>
                  <w:r w:rsidR="00E8782B" w:rsidRPr="005327B8">
                    <w:rPr>
                      <w:rFonts w:ascii="Times New Roman" w:hAnsi="Times New Roman" w:cs="Times New Roman"/>
                      <w:bCs/>
                      <w:color w:val="auto"/>
                      <w:sz w:val="20"/>
                      <w:szCs w:val="20"/>
                    </w:rPr>
                    <w:t xml:space="preserve"> </w:t>
                  </w:r>
                  <w:r w:rsidR="005327B8">
                    <w:rPr>
                      <w:rFonts w:ascii="Times New Roman" w:hAnsi="Times New Roman" w:cs="Times New Roman"/>
                      <w:bCs/>
                      <w:color w:val="auto"/>
                      <w:sz w:val="20"/>
                      <w:szCs w:val="20"/>
                    </w:rPr>
                    <w:t>E</w:t>
                  </w:r>
                  <w:r w:rsidRPr="005327B8">
                    <w:rPr>
                      <w:rFonts w:ascii="Times New Roman" w:hAnsi="Times New Roman" w:cs="Times New Roman"/>
                      <w:bCs/>
                      <w:color w:val="auto"/>
                      <w:sz w:val="20"/>
                      <w:szCs w:val="20"/>
                    </w:rPr>
                    <w:t>ndüstriyel</w:t>
                  </w:r>
                  <w:r w:rsidR="00E8782B"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boru</w:t>
                  </w:r>
                  <w:r w:rsidR="00293C28"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hatlarını,</w:t>
                  </w:r>
                  <w:r w:rsidR="00293C28"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hidrolik</w:t>
                  </w:r>
                  <w:r w:rsidR="00E8782B"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boru</w:t>
                  </w:r>
                  <w:r w:rsidR="00E8782B"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hatlarını</w:t>
                  </w:r>
                  <w:r w:rsidR="0095724D"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ve</w:t>
                  </w:r>
                </w:p>
                <w:p w:rsidR="004A011F" w:rsidRPr="00C7103F" w:rsidRDefault="00E8782B"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e</w:t>
                  </w:r>
                  <w:r w:rsidR="004A011F" w:rsidRPr="00C7103F">
                    <w:rPr>
                      <w:rFonts w:ascii="Times New Roman" w:hAnsi="Times New Roman" w:cs="Times New Roman"/>
                      <w:bCs/>
                      <w:color w:val="auto"/>
                      <w:sz w:val="20"/>
                      <w:szCs w:val="20"/>
                    </w:rPr>
                    <w:t>lektrik</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kablo</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hatlarını</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hızlı</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ve</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otomatik</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bir</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şekilde</w:t>
                  </w:r>
                  <w:r w:rsidRPr="00C7103F">
                    <w:rPr>
                      <w:rFonts w:ascii="Times New Roman" w:hAnsi="Times New Roman" w:cs="Times New Roman"/>
                      <w:bCs/>
                      <w:color w:val="auto"/>
                      <w:sz w:val="20"/>
                      <w:szCs w:val="20"/>
                    </w:rPr>
                    <w:t xml:space="preserve"> </w:t>
                  </w:r>
                  <w:r w:rsidR="00DA2CF7" w:rsidRPr="00C7103F">
                    <w:rPr>
                      <w:rFonts w:ascii="Times New Roman" w:hAnsi="Times New Roman" w:cs="Times New Roman"/>
                      <w:bCs/>
                      <w:color w:val="auto"/>
                      <w:sz w:val="20"/>
                      <w:szCs w:val="20"/>
                    </w:rPr>
                    <w:t>oluştur ulunabilmeli</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Routing</w:t>
                  </w:r>
                </w:p>
                <w:p w:rsidR="004A011F" w:rsidRPr="00C7103F" w:rsidRDefault="004A011F"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parça</w:t>
                  </w:r>
                  <w:r w:rsidR="00E8782B"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kütüphanesinde</w:t>
                  </w:r>
                  <w:r w:rsidR="00E8782B"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boru,</w:t>
                  </w:r>
                  <w:r w:rsidR="00293C28"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rakor,</w:t>
                  </w:r>
                  <w:r w:rsidR="00293C28"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flanş,</w:t>
                  </w:r>
                  <w:r w:rsidR="00293C28"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kablo,</w:t>
                  </w:r>
                  <w:r w:rsidR="00293C28"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kablo</w:t>
                  </w:r>
                  <w:r w:rsidR="00293C28"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tesisatı</w:t>
                  </w:r>
                  <w:r w:rsidR="00293C28"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parçaları,</w:t>
                  </w:r>
                </w:p>
                <w:p w:rsidR="00E8782B" w:rsidRPr="00C7103F" w:rsidRDefault="004A011F"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elektrik</w:t>
                  </w:r>
                  <w:r w:rsidR="00E8782B"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konnektörleri</w:t>
                  </w:r>
                  <w:r w:rsidR="00E8782B" w:rsidRPr="00C7103F">
                    <w:rPr>
                      <w:rFonts w:ascii="Times New Roman" w:hAnsi="Times New Roman" w:cs="Times New Roman"/>
                      <w:bCs/>
                      <w:color w:val="auto"/>
                      <w:sz w:val="20"/>
                      <w:szCs w:val="20"/>
                    </w:rPr>
                    <w:t xml:space="preserve"> </w:t>
                  </w:r>
                  <w:r w:rsidR="00DA2CF7" w:rsidRPr="00C7103F">
                    <w:rPr>
                      <w:rFonts w:ascii="Times New Roman" w:hAnsi="Times New Roman" w:cs="Times New Roman"/>
                      <w:bCs/>
                      <w:color w:val="auto"/>
                      <w:sz w:val="20"/>
                      <w:szCs w:val="20"/>
                    </w:rPr>
                    <w:t>vb. birçok</w:t>
                  </w:r>
                  <w:r w:rsidR="00E8782B" w:rsidRPr="00C7103F">
                    <w:rPr>
                      <w:rFonts w:ascii="Times New Roman" w:hAnsi="Times New Roman" w:cs="Times New Roman"/>
                      <w:bCs/>
                      <w:color w:val="auto"/>
                      <w:sz w:val="20"/>
                      <w:szCs w:val="20"/>
                    </w:rPr>
                    <w:t xml:space="preserve"> </w:t>
                  </w:r>
                  <w:r w:rsidR="00DA2CF7" w:rsidRPr="00C7103F">
                    <w:rPr>
                      <w:rFonts w:ascii="Times New Roman" w:hAnsi="Times New Roman" w:cs="Times New Roman"/>
                      <w:bCs/>
                      <w:color w:val="auto"/>
                      <w:sz w:val="20"/>
                      <w:szCs w:val="20"/>
                    </w:rPr>
                    <w:t>standart</w:t>
                  </w:r>
                  <w:r w:rsidR="00E8782B" w:rsidRPr="00C7103F">
                    <w:rPr>
                      <w:rFonts w:ascii="Times New Roman" w:hAnsi="Times New Roman" w:cs="Times New Roman"/>
                      <w:bCs/>
                      <w:color w:val="auto"/>
                      <w:sz w:val="20"/>
                      <w:szCs w:val="20"/>
                    </w:rPr>
                    <w:t xml:space="preserve"> parça bulunabilmeli</w:t>
                  </w:r>
                </w:p>
                <w:p w:rsidR="00BE64DD" w:rsidRPr="00C7103F" w:rsidRDefault="00BE64DD"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-ECAD – MCAD Entegrasyonu olmalı</w:t>
                  </w:r>
                </w:p>
                <w:p w:rsidR="001B5BF8" w:rsidRPr="00C7103F" w:rsidRDefault="00E8782B"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-ECAD</w:t>
                  </w:r>
                  <w:r w:rsidR="00BE64DD"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to</w:t>
                  </w:r>
                  <w:r w:rsidR="00BE64DD"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 xml:space="preserve">MCAD </w:t>
                  </w:r>
                  <w:r w:rsidR="004A011F" w:rsidRPr="00C7103F">
                    <w:rPr>
                      <w:rFonts w:ascii="Times New Roman" w:hAnsi="Times New Roman" w:cs="Times New Roman"/>
                      <w:bCs/>
                      <w:color w:val="auto"/>
                      <w:sz w:val="20"/>
                      <w:szCs w:val="20"/>
                    </w:rPr>
                    <w:t>Translation(ECAD’denMCAD’everidönüşümü)</w:t>
                  </w:r>
                  <w:r w:rsidR="00293C28"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ECAD(Electrical</w:t>
                  </w:r>
                  <w:r w:rsidR="00293C28"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Computer-Aided</w:t>
                  </w:r>
                  <w:r w:rsidR="00293C28"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Design)sistemler</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arasında</w:t>
                  </w:r>
                  <w:r w:rsidRPr="00C7103F">
                    <w:rPr>
                      <w:rFonts w:ascii="Times New Roman" w:hAnsi="Times New Roman" w:cs="Times New Roman"/>
                      <w:bCs/>
                      <w:color w:val="auto"/>
                      <w:sz w:val="20"/>
                      <w:szCs w:val="20"/>
                    </w:rPr>
                    <w:t xml:space="preserve"> k</w:t>
                  </w:r>
                  <w:r w:rsidR="004A011F" w:rsidRPr="00C7103F">
                    <w:rPr>
                      <w:rFonts w:ascii="Times New Roman" w:hAnsi="Times New Roman" w:cs="Times New Roman"/>
                      <w:bCs/>
                      <w:color w:val="auto"/>
                      <w:sz w:val="20"/>
                      <w:szCs w:val="20"/>
                    </w:rPr>
                    <w:t>öprü</w:t>
                  </w:r>
                  <w:r w:rsidRPr="00C7103F">
                    <w:rPr>
                      <w:rFonts w:ascii="Times New Roman" w:hAnsi="Times New Roman" w:cs="Times New Roman"/>
                      <w:bCs/>
                      <w:color w:val="auto"/>
                      <w:sz w:val="20"/>
                      <w:szCs w:val="20"/>
                    </w:rPr>
                    <w:t xml:space="preserve"> kurmak </w:t>
                  </w:r>
                  <w:r w:rsidR="004A011F" w:rsidRPr="00C7103F">
                    <w:rPr>
                      <w:rFonts w:ascii="Times New Roman" w:hAnsi="Times New Roman" w:cs="Times New Roman"/>
                      <w:bCs/>
                      <w:color w:val="auto"/>
                      <w:sz w:val="20"/>
                      <w:szCs w:val="20"/>
                    </w:rPr>
                    <w:t>için</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geliştirilmiş</w:t>
                  </w:r>
                  <w:r w:rsidRPr="00C7103F">
                    <w:rPr>
                      <w:rFonts w:ascii="Times New Roman" w:hAnsi="Times New Roman" w:cs="Times New Roman"/>
                      <w:bCs/>
                      <w:color w:val="auto"/>
                      <w:sz w:val="20"/>
                      <w:szCs w:val="20"/>
                    </w:rPr>
                    <w:t xml:space="preserve"> </w:t>
                  </w:r>
                  <w:r w:rsidR="004A011F" w:rsidRPr="00C7103F">
                    <w:rPr>
                      <w:rFonts w:ascii="Times New Roman" w:hAnsi="Times New Roman" w:cs="Times New Roman"/>
                      <w:bCs/>
                      <w:color w:val="auto"/>
                      <w:sz w:val="20"/>
                      <w:szCs w:val="20"/>
                    </w:rPr>
                    <w:t>bir</w:t>
                  </w:r>
                  <w:r w:rsidRPr="00C7103F">
                    <w:rPr>
                      <w:rFonts w:ascii="Times New Roman" w:hAnsi="Times New Roman" w:cs="Times New Roman"/>
                      <w:bCs/>
                      <w:color w:val="auto"/>
                      <w:sz w:val="20"/>
                      <w:szCs w:val="20"/>
                    </w:rPr>
                    <w:t xml:space="preserve"> yazılım olmalı, </w:t>
                  </w:r>
                </w:p>
                <w:p w:rsidR="00937734" w:rsidRPr="00C7103F" w:rsidRDefault="001D0DA3"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-Gelişmiş montaj ilişkileri tanımlama (Kam, </w:t>
                  </w:r>
                  <w:r w:rsidR="00937734" w:rsidRPr="00C7103F">
                    <w:rPr>
                      <w:rFonts w:ascii="Times New Roman" w:hAnsi="Times New Roman" w:cs="Times New Roman"/>
                      <w:bCs/>
                      <w:color w:val="auto"/>
                      <w:sz w:val="20"/>
                      <w:szCs w:val="20"/>
                    </w:rPr>
                    <w:t>menteşe, dişli, kramayer dişli,</w:t>
                  </w:r>
                </w:p>
                <w:p w:rsidR="001D0DA3" w:rsidRPr="00C7103F" w:rsidRDefault="001D0DA3"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pinyon dişli, vida, kardan mafsalı, simetrik, yol-</w:t>
                  </w:r>
                  <w:r w:rsidR="00223F52" w:rsidRPr="00C7103F">
                    <w:rPr>
                      <w:rFonts w:ascii="Times New Roman" w:hAnsi="Times New Roman" w:cs="Times New Roman"/>
                      <w:bCs/>
                      <w:color w:val="auto"/>
                      <w:sz w:val="20"/>
                      <w:szCs w:val="20"/>
                    </w:rPr>
                    <w:t>montaj ilişkisi, v</w:t>
                  </w:r>
                  <w:r w:rsidR="00FE4EA5">
                    <w:rPr>
                      <w:rFonts w:ascii="Times New Roman" w:hAnsi="Times New Roman" w:cs="Times New Roman"/>
                      <w:bCs/>
                      <w:color w:val="auto"/>
                      <w:sz w:val="20"/>
                      <w:szCs w:val="20"/>
                    </w:rPr>
                    <w:t>b.</w:t>
                  </w:r>
                  <w:r w:rsidRPr="00C7103F">
                    <w:rPr>
                      <w:rFonts w:ascii="Times New Roman" w:hAnsi="Times New Roman" w:cs="Times New Roman"/>
                      <w:bCs/>
                      <w:color w:val="auto"/>
                      <w:sz w:val="20"/>
                      <w:szCs w:val="20"/>
                    </w:rPr>
                    <w:t xml:space="preserve"> )</w:t>
                  </w:r>
                  <w:r w:rsidR="00937734" w:rsidRPr="00C7103F">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olmalı</w:t>
                  </w:r>
                </w:p>
                <w:p w:rsidR="00937734" w:rsidRPr="00C7103F" w:rsidRDefault="001D0DA3"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-Motor hareketi, yay ve yerçekimi etkisi uygulayarak veya sürükleme yöntemi ile</w:t>
                  </w:r>
                </w:p>
                <w:p w:rsidR="001D0DA3" w:rsidRPr="00C7103F" w:rsidRDefault="001D0DA3"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montaj animasyonları oluşturma; video olarak kaydetme yapılabilmeli</w:t>
                  </w:r>
                </w:p>
                <w:p w:rsidR="001D0DA3" w:rsidRPr="00C7103F" w:rsidRDefault="001D0DA3"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-Parçalar arası çakışma ve boşluk kontrol analizi olmalı</w:t>
                  </w:r>
                </w:p>
                <w:p w:rsidR="001D0DA3" w:rsidRPr="00C7103F" w:rsidRDefault="00FE4EA5" w:rsidP="00C25453">
                  <w:pPr>
                    <w:pStyle w:val="Default"/>
                    <w:framePr w:hSpace="141" w:wrap="around" w:vAnchor="text" w:hAnchor="text" w:x="108" w:y="1"/>
                    <w:suppressOverlap/>
                    <w:rPr>
                      <w:rFonts w:ascii="Times New Roman" w:hAnsi="Times New Roman" w:cs="Times New Roman"/>
                      <w:bCs/>
                      <w:color w:val="auto"/>
                      <w:sz w:val="20"/>
                      <w:szCs w:val="20"/>
                    </w:rPr>
                  </w:pPr>
                  <w:r>
                    <w:rPr>
                      <w:rFonts w:ascii="Times New Roman" w:hAnsi="Times New Roman" w:cs="Times New Roman"/>
                      <w:bCs/>
                      <w:color w:val="auto"/>
                      <w:sz w:val="20"/>
                      <w:szCs w:val="20"/>
                    </w:rPr>
                    <w:t>-Walk - Through (g</w:t>
                  </w:r>
                  <w:r w:rsidR="001D0DA3" w:rsidRPr="00C7103F">
                    <w:rPr>
                      <w:rFonts w:ascii="Times New Roman" w:hAnsi="Times New Roman" w:cs="Times New Roman"/>
                      <w:bCs/>
                      <w:color w:val="auto"/>
                      <w:sz w:val="20"/>
                      <w:szCs w:val="20"/>
                    </w:rPr>
                    <w:t>idiş yolu) tanımlayarak montajlar içinde gezinme yapılmalı</w:t>
                  </w:r>
                </w:p>
                <w:p w:rsidR="00937734" w:rsidRPr="00C7103F" w:rsidRDefault="001D0DA3"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-Pratik bir şekilde 3 görünüş, perspektif, kesit, bölgesel kesit, kademeli kesit, </w:t>
                  </w:r>
                </w:p>
                <w:p w:rsidR="001D0DA3" w:rsidRPr="00C7103F" w:rsidRDefault="001D0DA3"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yardımcı görünüşler ve detay görünüşleri çıkartma yapılabilmeli</w:t>
                  </w:r>
                </w:p>
                <w:p w:rsidR="001D0DA3" w:rsidRPr="00C7103F" w:rsidRDefault="001D0DA3"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-Otomatik ölçülendirme, katı modele göre otomatik detaylandırma </w:t>
                  </w:r>
                </w:p>
                <w:p w:rsidR="001D0DA3" w:rsidRPr="00C7103F" w:rsidRDefault="001D0DA3"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(Delik bilgileri, pah bilgileri vs.) yapılmalı</w:t>
                  </w:r>
                </w:p>
                <w:p w:rsidR="001D0DA3" w:rsidRPr="00C7103F" w:rsidRDefault="001D0DA3"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-Özelleştirilebilir antet şablonları oluşturma ve antet içeriğini otomatik doldurma</w:t>
                  </w:r>
                </w:p>
                <w:p w:rsidR="001D0DA3" w:rsidRPr="00C7103F" w:rsidRDefault="001D0DA3"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 (malzeme, ağırlık, stok kodu numarası vs. ) yapılabilmeli</w:t>
                  </w:r>
                </w:p>
                <w:p w:rsidR="001D0DA3" w:rsidRPr="00C7103F" w:rsidRDefault="001D0DA3"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-Uluslararası ölçülendirme standartları desteği olmalı</w:t>
                  </w:r>
                </w:p>
                <w:p w:rsidR="001D0DA3" w:rsidRPr="00C7103F" w:rsidRDefault="001D0DA3"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(ANSI, ISO, GOST, GB, BSI, DIN, JIS vs.)</w:t>
                  </w:r>
                </w:p>
                <w:p w:rsidR="001D0DA3" w:rsidRPr="00C7103F" w:rsidRDefault="001D0DA3"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-Teknik resim dosyalarını DWG/DXF formatında kaydetmeli</w:t>
                  </w:r>
                </w:p>
                <w:p w:rsidR="001D0DA3" w:rsidRPr="00C7103F" w:rsidRDefault="001D0DA3"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00014524" w:rsidRPr="005327B8">
                    <w:rPr>
                      <w:rFonts w:ascii="Times New Roman" w:hAnsi="Times New Roman" w:cs="Times New Roman"/>
                      <w:bCs/>
                      <w:color w:val="auto"/>
                      <w:sz w:val="20"/>
                      <w:szCs w:val="20"/>
                    </w:rPr>
                    <w:t>B</w:t>
                  </w:r>
                  <w:r w:rsidRPr="005327B8">
                    <w:rPr>
                      <w:rFonts w:ascii="Times New Roman" w:hAnsi="Times New Roman" w:cs="Times New Roman"/>
                      <w:bCs/>
                      <w:color w:val="auto"/>
                      <w:sz w:val="20"/>
                      <w:szCs w:val="20"/>
                    </w:rPr>
                    <w:t>a</w:t>
                  </w:r>
                  <w:r w:rsidRPr="00C7103F">
                    <w:rPr>
                      <w:rFonts w:ascii="Times New Roman" w:hAnsi="Times New Roman" w:cs="Times New Roman"/>
                      <w:bCs/>
                      <w:color w:val="auto"/>
                      <w:sz w:val="20"/>
                      <w:szCs w:val="20"/>
                    </w:rPr>
                    <w:t>sit akışkan akış simülasyonu gerçekleştirme yapabilmeli</w:t>
                  </w:r>
                </w:p>
                <w:p w:rsidR="001D0DA3" w:rsidRPr="00C7103F" w:rsidRDefault="001D0DA3" w:rsidP="00C25453">
                  <w:pPr>
                    <w:pStyle w:val="Default"/>
                    <w:framePr w:hSpace="141" w:wrap="around" w:vAnchor="text" w:hAnchor="text" w:x="108" w:y="1"/>
                    <w:suppressOverlap/>
                    <w:rPr>
                      <w:rFonts w:ascii="Times New Roman" w:hAnsi="Times New Roman" w:cs="Times New Roman"/>
                      <w:bCs/>
                      <w:color w:val="auto"/>
                      <w:sz w:val="20"/>
                      <w:szCs w:val="20"/>
                    </w:rPr>
                  </w:pPr>
                  <w:r w:rsidRPr="005327B8">
                    <w:rPr>
                      <w:rFonts w:ascii="Times New Roman" w:hAnsi="Times New Roman" w:cs="Times New Roman"/>
                      <w:bCs/>
                      <w:color w:val="auto"/>
                      <w:sz w:val="20"/>
                      <w:szCs w:val="20"/>
                    </w:rPr>
                    <w:t>-</w:t>
                  </w:r>
                  <w:r w:rsidR="005327B8">
                    <w:rPr>
                      <w:rFonts w:ascii="Times New Roman" w:hAnsi="Times New Roman" w:cs="Times New Roman"/>
                      <w:bCs/>
                      <w:color w:val="auto"/>
                      <w:sz w:val="20"/>
                      <w:szCs w:val="20"/>
                    </w:rPr>
                    <w:t>T</w:t>
                  </w:r>
                  <w:r w:rsidRPr="005327B8">
                    <w:rPr>
                      <w:rFonts w:ascii="Times New Roman" w:hAnsi="Times New Roman" w:cs="Times New Roman"/>
                      <w:bCs/>
                      <w:color w:val="auto"/>
                      <w:sz w:val="20"/>
                      <w:szCs w:val="20"/>
                    </w:rPr>
                    <w:t>ek</w:t>
                  </w:r>
                  <w:r w:rsidRPr="00C7103F">
                    <w:rPr>
                      <w:rFonts w:ascii="Times New Roman" w:hAnsi="Times New Roman" w:cs="Times New Roman"/>
                      <w:bCs/>
                      <w:color w:val="auto"/>
                      <w:sz w:val="20"/>
                      <w:szCs w:val="20"/>
                    </w:rPr>
                    <w:t xml:space="preserve"> parça mukavemet analizi (Statik) gerçekleştirmeli</w:t>
                  </w:r>
                </w:p>
                <w:p w:rsidR="001D0DA3" w:rsidRPr="00C7103F" w:rsidRDefault="001D0DA3"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00FE4EA5" w:rsidRPr="00C7103F">
                    <w:rPr>
                      <w:rFonts w:ascii="Times New Roman" w:hAnsi="Times New Roman" w:cs="Times New Roman"/>
                      <w:bCs/>
                      <w:color w:val="auto"/>
                      <w:sz w:val="20"/>
                      <w:szCs w:val="20"/>
                    </w:rPr>
                    <w:t>Üretile bilirlik</w:t>
                  </w:r>
                  <w:r w:rsidR="00970D3B" w:rsidRPr="00C7103F">
                    <w:rPr>
                      <w:rFonts w:ascii="Times New Roman" w:hAnsi="Times New Roman" w:cs="Times New Roman"/>
                      <w:bCs/>
                      <w:color w:val="auto"/>
                      <w:sz w:val="20"/>
                      <w:szCs w:val="20"/>
                    </w:rPr>
                    <w:t xml:space="preserve"> kontrolü olmalı</w:t>
                  </w:r>
                </w:p>
                <w:p w:rsidR="00BE64DD" w:rsidRPr="00C7103F" w:rsidRDefault="00BE64DD"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-Workgroup PDM ile güvenli erişim, revizyon kontrolü ve dosyaları bulmalı</w:t>
                  </w:r>
                </w:p>
                <w:p w:rsidR="00BE64DD" w:rsidRPr="00C7103F" w:rsidRDefault="00BE64DD"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-Taranan verileri kullanarak model oluşturma</w:t>
                  </w:r>
                  <w:r w:rsidR="00014524">
                    <w:rPr>
                      <w:rFonts w:ascii="Times New Roman" w:hAnsi="Times New Roman" w:cs="Times New Roman"/>
                      <w:bCs/>
                      <w:color w:val="auto"/>
                      <w:sz w:val="20"/>
                      <w:szCs w:val="20"/>
                    </w:rPr>
                    <w:t xml:space="preserve"> </w:t>
                  </w:r>
                  <w:r w:rsidRPr="00C7103F">
                    <w:rPr>
                      <w:rFonts w:ascii="Times New Roman" w:hAnsi="Times New Roman" w:cs="Times New Roman"/>
                      <w:bCs/>
                      <w:color w:val="auto"/>
                      <w:sz w:val="20"/>
                      <w:szCs w:val="20"/>
                    </w:rPr>
                    <w:t>yapılabilmeli</w:t>
                  </w:r>
                </w:p>
                <w:p w:rsidR="00BE64DD" w:rsidRPr="00C7103F" w:rsidRDefault="00BE64DD"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-Tesisat sistemleri oluşturma (Kablo ve kablo Tesisatı, Boru, Tüp)yapılabilmeli</w:t>
                  </w:r>
                </w:p>
                <w:p w:rsidR="00A41CC6" w:rsidRPr="00C7103F" w:rsidRDefault="00A41CC6"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-Mekanizma ve hareket simülasyonu (Mekanizma Analizi – Kinematik Analiz)</w:t>
                  </w:r>
                </w:p>
                <w:p w:rsidR="001B5BF8" w:rsidRPr="00C7103F" w:rsidRDefault="00EB17E0"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yapılabilmeli</w:t>
                  </w:r>
                  <w:r w:rsidR="00170064" w:rsidRPr="00C7103F">
                    <w:rPr>
                      <w:rFonts w:ascii="Times New Roman" w:hAnsi="Times New Roman" w:cs="Times New Roman"/>
                      <w:bCs/>
                      <w:color w:val="auto"/>
                      <w:sz w:val="20"/>
                      <w:szCs w:val="20"/>
                    </w:rPr>
                    <w:t>.</w:t>
                  </w:r>
                </w:p>
                <w:p w:rsidR="00223F52" w:rsidRDefault="00223F52"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Pr="00C7103F">
                    <w:rPr>
                      <w:rFonts w:ascii="Times New Roman" w:hAnsi="Times New Roman" w:cs="Times New Roman"/>
                      <w:color w:val="auto"/>
                      <w:sz w:val="20"/>
                      <w:szCs w:val="20"/>
                    </w:rPr>
                    <w:t xml:space="preserve"> </w:t>
                  </w:r>
                  <w:r w:rsidR="001809B0" w:rsidRPr="00C7103F">
                    <w:rPr>
                      <w:rFonts w:ascii="Times New Roman" w:hAnsi="Times New Roman" w:cs="Times New Roman"/>
                      <w:bCs/>
                      <w:color w:val="auto"/>
                      <w:sz w:val="20"/>
                      <w:szCs w:val="20"/>
                    </w:rPr>
                    <w:t>Ücretsiz kurulum</w:t>
                  </w:r>
                  <w:r w:rsidRPr="00C7103F">
                    <w:rPr>
                      <w:rFonts w:ascii="Times New Roman" w:hAnsi="Times New Roman" w:cs="Times New Roman"/>
                      <w:bCs/>
                      <w:color w:val="auto"/>
                      <w:sz w:val="20"/>
                      <w:szCs w:val="20"/>
                    </w:rPr>
                    <w:t xml:space="preserve"> tedarikçi tarafından yapılarak teslim edilecek                                                                                  ve  kurulumun ardından kullanıcı personellere minimum 40 saat ücretsiz yerinde                                                 (Doal Otomotiv Ltd. Şti. iş yerinde) eğitim verilecektir.</w:t>
                  </w:r>
                </w:p>
                <w:p w:rsidR="002E4FD0" w:rsidRPr="00C7103F" w:rsidRDefault="002E4FD0"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w:t>
                  </w:r>
                  <w:r w:rsidRPr="00C7103F">
                    <w:rPr>
                      <w:color w:val="auto"/>
                    </w:rPr>
                    <w:t xml:space="preserve"> </w:t>
                  </w:r>
                  <w:r w:rsidRPr="00C7103F">
                    <w:rPr>
                      <w:rFonts w:ascii="Times New Roman" w:hAnsi="Times New Roman" w:cs="Times New Roman"/>
                      <w:bCs/>
                      <w:color w:val="auto"/>
                      <w:sz w:val="20"/>
                      <w:szCs w:val="20"/>
                    </w:rPr>
                    <w:t xml:space="preserve">İlk kurulum ve anlatım sonrası iki yıl boyunca kullanıcı tarafından hafta içi </w:t>
                  </w:r>
                </w:p>
                <w:p w:rsidR="002E4FD0" w:rsidRPr="00C7103F" w:rsidRDefault="002E4FD0"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mesai saatleri içerisinde (Saat 09.00 - 17.00 arası) teknik destek istendiğinde </w:t>
                  </w:r>
                </w:p>
                <w:p w:rsidR="002E4FD0" w:rsidRPr="00C7103F" w:rsidRDefault="002E4FD0"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tedarikçi firma aksatmadan bu desteği ücretsiz verecek (uzaktan bilgisayar </w:t>
                  </w:r>
                </w:p>
                <w:p w:rsidR="002E4FD0" w:rsidRPr="00C7103F" w:rsidRDefault="002E4FD0"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 xml:space="preserve">bağlantısı, telefon bağlantısı, tedarikçinin portalı üzerinden vb.)kullanıcının </w:t>
                  </w:r>
                </w:p>
                <w:p w:rsidR="002E4FD0" w:rsidRPr="00C7103F" w:rsidRDefault="002E4FD0" w:rsidP="00C25453">
                  <w:pPr>
                    <w:pStyle w:val="Default"/>
                    <w:framePr w:hSpace="141" w:wrap="around" w:vAnchor="text" w:hAnchor="text" w:x="108" w:y="1"/>
                    <w:suppressOverlap/>
                    <w:rPr>
                      <w:rFonts w:ascii="Times New Roman" w:hAnsi="Times New Roman" w:cs="Times New Roman"/>
                      <w:bCs/>
                      <w:color w:val="auto"/>
                      <w:sz w:val="20"/>
                      <w:szCs w:val="20"/>
                    </w:rPr>
                  </w:pPr>
                  <w:r w:rsidRPr="00C7103F">
                    <w:rPr>
                      <w:rFonts w:ascii="Times New Roman" w:hAnsi="Times New Roman" w:cs="Times New Roman"/>
                      <w:bCs/>
                      <w:color w:val="auto"/>
                      <w:sz w:val="20"/>
                      <w:szCs w:val="20"/>
                    </w:rPr>
                    <w:t>sorduğu soruları yanıtlayacak, varsa problemini çözecektir.</w:t>
                  </w:r>
                </w:p>
                <w:p w:rsidR="00223F52" w:rsidRDefault="002E4FD0" w:rsidP="00C25453">
                  <w:pPr>
                    <w:framePr w:hSpace="141" w:wrap="around" w:vAnchor="text" w:hAnchor="text" w:x="108" w:y="1"/>
                    <w:spacing w:after="0" w:line="240" w:lineRule="auto"/>
                    <w:suppressOverlap/>
                    <w:rPr>
                      <w:rFonts w:ascii="Times New Roman" w:hAnsi="Times New Roman" w:cs="Times New Roman"/>
                      <w:sz w:val="20"/>
                      <w:szCs w:val="20"/>
                    </w:rPr>
                  </w:pPr>
                  <w:r w:rsidRPr="00C7103F">
                    <w:rPr>
                      <w:rFonts w:ascii="Times New Roman" w:hAnsi="Times New Roman" w:cs="Times New Roman"/>
                      <w:bCs/>
                      <w:sz w:val="20"/>
                      <w:szCs w:val="20"/>
                    </w:rPr>
                    <w:t>-</w:t>
                  </w:r>
                  <w:r w:rsidR="00014524">
                    <w:rPr>
                      <w:rFonts w:ascii="Times New Roman" w:hAnsi="Times New Roman" w:cs="Times New Roman"/>
                      <w:sz w:val="20"/>
                      <w:szCs w:val="20"/>
                    </w:rPr>
                    <w:t xml:space="preserve"> </w:t>
                  </w:r>
                  <w:r w:rsidRPr="00C7103F">
                    <w:rPr>
                      <w:rFonts w:ascii="Times New Roman" w:hAnsi="Times New Roman" w:cs="Times New Roman"/>
                      <w:sz w:val="20"/>
                      <w:szCs w:val="20"/>
                    </w:rPr>
                    <w:t>sene içinde ortalama  5 kez</w:t>
                  </w:r>
                  <w:r w:rsidR="00014524">
                    <w:rPr>
                      <w:rFonts w:ascii="Times New Roman" w:hAnsi="Times New Roman" w:cs="Times New Roman"/>
                      <w:sz w:val="20"/>
                      <w:szCs w:val="20"/>
                    </w:rPr>
                    <w:t xml:space="preserve"> yayınlan</w:t>
                  </w:r>
                  <w:r w:rsidR="00014524" w:rsidRPr="005327B8">
                    <w:rPr>
                      <w:rFonts w:ascii="Times New Roman" w:hAnsi="Times New Roman" w:cs="Times New Roman"/>
                      <w:sz w:val="20"/>
                      <w:szCs w:val="20"/>
                    </w:rPr>
                    <w:t>an</w:t>
                  </w:r>
                  <w:r w:rsidR="0006059A" w:rsidRPr="00C7103F">
                    <w:rPr>
                      <w:rFonts w:ascii="Times New Roman" w:hAnsi="Times New Roman" w:cs="Times New Roman"/>
                      <w:sz w:val="20"/>
                      <w:szCs w:val="20"/>
                    </w:rPr>
                    <w:t xml:space="preserve"> servis paketi ara                                                             </w:t>
                  </w:r>
                  <w:r w:rsidRPr="00C7103F">
                    <w:rPr>
                      <w:rFonts w:ascii="Times New Roman" w:hAnsi="Times New Roman" w:cs="Times New Roman"/>
                      <w:sz w:val="20"/>
                      <w:szCs w:val="20"/>
                    </w:rPr>
                    <w:t>güncellemeler abonelik sözleşmesi süresi içerisinde indirilip kullanılabilmelidir.</w:t>
                  </w:r>
                </w:p>
                <w:p w:rsidR="002E4FD0" w:rsidRDefault="002E4FD0" w:rsidP="00C25453">
                  <w:pPr>
                    <w:framePr w:hSpace="141" w:wrap="around" w:vAnchor="text" w:hAnchor="text" w:x="108" w:y="1"/>
                    <w:spacing w:after="0" w:line="240" w:lineRule="auto"/>
                    <w:suppressOverlap/>
                    <w:rPr>
                      <w:rFonts w:ascii="Times New Roman" w:hAnsi="Times New Roman" w:cs="Times New Roman"/>
                      <w:sz w:val="20"/>
                      <w:szCs w:val="20"/>
                    </w:rPr>
                  </w:pPr>
                  <w:r w:rsidRPr="00C7103F">
                    <w:rPr>
                      <w:rFonts w:ascii="Times New Roman" w:hAnsi="Times New Roman" w:cs="Times New Roman"/>
                      <w:sz w:val="20"/>
                      <w:szCs w:val="20"/>
                    </w:rPr>
                    <w:t xml:space="preserve">- </w:t>
                  </w:r>
                  <w:r w:rsidR="00014524">
                    <w:rPr>
                      <w:rFonts w:ascii="Times New Roman" w:hAnsi="Times New Roman" w:cs="Times New Roman"/>
                      <w:sz w:val="20"/>
                      <w:szCs w:val="20"/>
                    </w:rPr>
                    <w:t>her yıl yayınlan</w:t>
                  </w:r>
                  <w:r w:rsidR="00014524" w:rsidRPr="005327B8">
                    <w:rPr>
                      <w:rFonts w:ascii="Times New Roman" w:hAnsi="Times New Roman" w:cs="Times New Roman"/>
                      <w:sz w:val="20"/>
                      <w:szCs w:val="20"/>
                    </w:rPr>
                    <w:t>an</w:t>
                  </w:r>
                  <w:r w:rsidRPr="00C7103F">
                    <w:rPr>
                      <w:rFonts w:ascii="Times New Roman" w:hAnsi="Times New Roman" w:cs="Times New Roman"/>
                      <w:sz w:val="20"/>
                      <w:szCs w:val="20"/>
                    </w:rPr>
                    <w:t xml:space="preserve"> yeni üst sürüm abonelik sözleşmesi süresi </w:t>
                  </w:r>
                  <w:r w:rsidR="0006059A" w:rsidRPr="00C7103F">
                    <w:rPr>
                      <w:rFonts w:ascii="Times New Roman" w:hAnsi="Times New Roman" w:cs="Times New Roman"/>
                      <w:sz w:val="20"/>
                      <w:szCs w:val="20"/>
                    </w:rPr>
                    <w:t xml:space="preserve">                                                    </w:t>
                  </w:r>
                  <w:r w:rsidRPr="00C7103F">
                    <w:rPr>
                      <w:rFonts w:ascii="Times New Roman" w:hAnsi="Times New Roman" w:cs="Times New Roman"/>
                      <w:sz w:val="20"/>
                      <w:szCs w:val="20"/>
                    </w:rPr>
                    <w:t>içerisinde son sürüm olarak indirilip kullanılabilmelidir.</w:t>
                  </w:r>
                </w:p>
                <w:p w:rsidR="0006059A" w:rsidRDefault="00014524" w:rsidP="00C25453">
                  <w:pPr>
                    <w:framePr w:hSpace="141" w:wrap="around" w:vAnchor="text" w:hAnchor="text" w:x="108" w:y="1"/>
                    <w:spacing w:after="0" w:line="240" w:lineRule="auto"/>
                    <w:suppressOverlap/>
                    <w:rPr>
                      <w:rFonts w:ascii="Times New Roman" w:hAnsi="Times New Roman" w:cs="Times New Roman"/>
                      <w:sz w:val="20"/>
                      <w:szCs w:val="20"/>
                    </w:rPr>
                  </w:pPr>
                  <w:r>
                    <w:rPr>
                      <w:rFonts w:ascii="Times New Roman" w:hAnsi="Times New Roman" w:cs="Times New Roman"/>
                      <w:sz w:val="20"/>
                      <w:szCs w:val="20"/>
                    </w:rPr>
                    <w:t xml:space="preserve"> - </w:t>
                  </w:r>
                  <w:r w:rsidRPr="005327B8">
                    <w:rPr>
                      <w:rFonts w:ascii="Times New Roman" w:hAnsi="Times New Roman" w:cs="Times New Roman"/>
                      <w:sz w:val="20"/>
                      <w:szCs w:val="20"/>
                    </w:rPr>
                    <w:t>Tasarım programı</w:t>
                  </w:r>
                  <w:r>
                    <w:rPr>
                      <w:rFonts w:ascii="Times New Roman" w:hAnsi="Times New Roman" w:cs="Times New Roman"/>
                      <w:sz w:val="20"/>
                      <w:szCs w:val="20"/>
                    </w:rPr>
                    <w:t xml:space="preserve"> </w:t>
                  </w:r>
                  <w:r w:rsidR="002E4FD0" w:rsidRPr="00C7103F">
                    <w:rPr>
                      <w:rFonts w:ascii="Times New Roman" w:hAnsi="Times New Roman" w:cs="Times New Roman"/>
                      <w:sz w:val="20"/>
                      <w:szCs w:val="20"/>
                    </w:rPr>
                    <w:t>ile ilg</w:t>
                  </w:r>
                  <w:r w:rsidR="0006059A" w:rsidRPr="00C7103F">
                    <w:rPr>
                      <w:rFonts w:ascii="Times New Roman" w:hAnsi="Times New Roman" w:cs="Times New Roman"/>
                      <w:sz w:val="20"/>
                      <w:szCs w:val="20"/>
                    </w:rPr>
                    <w:t>i</w:t>
                  </w:r>
                  <w:r w:rsidR="002E4FD0" w:rsidRPr="00C7103F">
                    <w:rPr>
                      <w:rFonts w:ascii="Times New Roman" w:hAnsi="Times New Roman" w:cs="Times New Roman"/>
                      <w:sz w:val="20"/>
                      <w:szCs w:val="20"/>
                    </w:rPr>
                    <w:t xml:space="preserve">li </w:t>
                  </w:r>
                  <w:r w:rsidR="0006059A" w:rsidRPr="00C7103F">
                    <w:rPr>
                      <w:rFonts w:ascii="Times New Roman" w:hAnsi="Times New Roman" w:cs="Times New Roman"/>
                      <w:sz w:val="20"/>
                      <w:szCs w:val="20"/>
                    </w:rPr>
                    <w:t xml:space="preserve">sorulacak sorunların, </w:t>
                  </w:r>
                  <w:r w:rsidR="00B725FD" w:rsidRPr="00C7103F">
                    <w:rPr>
                      <w:rFonts w:ascii="Times New Roman" w:hAnsi="Times New Roman" w:cs="Times New Roman"/>
                      <w:sz w:val="20"/>
                      <w:szCs w:val="20"/>
                    </w:rPr>
                    <w:t>yaşanabilecek sorunların</w:t>
                  </w:r>
                  <w:r w:rsidR="0006059A" w:rsidRPr="00C7103F">
                    <w:rPr>
                      <w:rFonts w:ascii="Times New Roman" w:hAnsi="Times New Roman" w:cs="Times New Roman"/>
                      <w:sz w:val="20"/>
                      <w:szCs w:val="20"/>
                    </w:rPr>
                    <w:t xml:space="preserve">                                                        teknik destek sağlanarak kısa  sürede çözülebilmesi için </w:t>
                  </w:r>
                  <w:r w:rsidR="00E907C8" w:rsidRPr="00C7103F">
                    <w:rPr>
                      <w:rFonts w:ascii="Times New Roman" w:hAnsi="Times New Roman" w:cs="Times New Roman"/>
                      <w:sz w:val="20"/>
                      <w:szCs w:val="20"/>
                    </w:rPr>
                    <w:t xml:space="preserve">Tedarikçinin </w:t>
                  </w:r>
                  <w:r w:rsidR="0006059A" w:rsidRPr="00C7103F">
                    <w:rPr>
                      <w:rFonts w:ascii="Times New Roman" w:hAnsi="Times New Roman" w:cs="Times New Roman"/>
                      <w:sz w:val="20"/>
                      <w:szCs w:val="20"/>
                    </w:rPr>
                    <w:t xml:space="preserve">portal olmalı ve </w:t>
                  </w:r>
                  <w:r w:rsidR="00E907C8" w:rsidRPr="00C7103F">
                    <w:rPr>
                      <w:rFonts w:ascii="Times New Roman" w:hAnsi="Times New Roman" w:cs="Times New Roman"/>
                      <w:sz w:val="20"/>
                      <w:szCs w:val="20"/>
                    </w:rPr>
                    <w:t xml:space="preserve">                                                       bu tür</w:t>
                  </w:r>
                  <w:r w:rsidR="0006059A" w:rsidRPr="00C7103F">
                    <w:rPr>
                      <w:rFonts w:ascii="Times New Roman" w:hAnsi="Times New Roman" w:cs="Times New Roman"/>
                      <w:sz w:val="20"/>
                      <w:szCs w:val="20"/>
                    </w:rPr>
                    <w:t xml:space="preserve"> taleplerin teknik ekibince kısa sürede çözüm üretebilmesi için somut </w:t>
                  </w:r>
                  <w:r w:rsidR="00E907C8" w:rsidRPr="00C7103F">
                    <w:rPr>
                      <w:rFonts w:ascii="Times New Roman" w:hAnsi="Times New Roman" w:cs="Times New Roman"/>
                      <w:sz w:val="20"/>
                      <w:szCs w:val="20"/>
                    </w:rPr>
                    <w:t xml:space="preserve">                                                            </w:t>
                  </w:r>
                  <w:r w:rsidR="0006059A" w:rsidRPr="00C7103F">
                    <w:rPr>
                      <w:rFonts w:ascii="Times New Roman" w:hAnsi="Times New Roman" w:cs="Times New Roman"/>
                      <w:sz w:val="20"/>
                      <w:szCs w:val="20"/>
                    </w:rPr>
                    <w:t>göstergeleri</w:t>
                  </w:r>
                  <w:r w:rsidR="00E907C8" w:rsidRPr="00C7103F">
                    <w:rPr>
                      <w:rFonts w:ascii="Times New Roman" w:hAnsi="Times New Roman" w:cs="Times New Roman"/>
                      <w:sz w:val="20"/>
                      <w:szCs w:val="20"/>
                    </w:rPr>
                    <w:t xml:space="preserve"> (portal,</w:t>
                  </w:r>
                  <w:r w:rsidR="00223F52" w:rsidRPr="00C7103F">
                    <w:rPr>
                      <w:rFonts w:ascii="Times New Roman" w:hAnsi="Times New Roman" w:cs="Times New Roman"/>
                      <w:sz w:val="20"/>
                      <w:szCs w:val="20"/>
                    </w:rPr>
                    <w:t xml:space="preserve"> </w:t>
                  </w:r>
                  <w:r w:rsidR="00E907C8" w:rsidRPr="00C7103F">
                    <w:rPr>
                      <w:rFonts w:ascii="Times New Roman" w:hAnsi="Times New Roman" w:cs="Times New Roman"/>
                      <w:sz w:val="20"/>
                      <w:szCs w:val="20"/>
                    </w:rPr>
                    <w:t>eğitim videoları, ipuçları vb.)</w:t>
                  </w:r>
                  <w:r w:rsidR="0006059A" w:rsidRPr="00C7103F">
                    <w:rPr>
                      <w:rFonts w:ascii="Times New Roman" w:hAnsi="Times New Roman" w:cs="Times New Roman"/>
                      <w:sz w:val="20"/>
                      <w:szCs w:val="20"/>
                    </w:rPr>
                    <w:t>olmalıdır.</w:t>
                  </w:r>
                </w:p>
                <w:p w:rsidR="000F6A21" w:rsidRDefault="00590138" w:rsidP="00C25453">
                  <w:pPr>
                    <w:framePr w:hSpace="141" w:wrap="around" w:vAnchor="text" w:hAnchor="text" w:x="108" w:y="1"/>
                    <w:spacing w:after="0" w:line="240" w:lineRule="auto"/>
                    <w:suppressOverlap/>
                    <w:rPr>
                      <w:rFonts w:ascii="Times New Roman" w:hAnsi="Times New Roman" w:cs="Times New Roman"/>
                      <w:sz w:val="20"/>
                      <w:szCs w:val="20"/>
                    </w:rPr>
                  </w:pPr>
                  <w:r w:rsidRPr="00C7103F">
                    <w:rPr>
                      <w:rFonts w:ascii="Times New Roman" w:hAnsi="Times New Roman" w:cs="Times New Roman"/>
                      <w:sz w:val="20"/>
                      <w:szCs w:val="20"/>
                    </w:rPr>
                    <w:t xml:space="preserve">- </w:t>
                  </w:r>
                  <w:r w:rsidR="000F6A21" w:rsidRPr="00C7103F">
                    <w:rPr>
                      <w:rFonts w:ascii="Times New Roman" w:hAnsi="Times New Roman" w:cs="Times New Roman"/>
                      <w:sz w:val="20"/>
                      <w:szCs w:val="20"/>
                    </w:rPr>
                    <w:t>Eğitim</w:t>
                  </w:r>
                  <w:r w:rsidR="005342C9" w:rsidRPr="00C7103F">
                    <w:rPr>
                      <w:rFonts w:ascii="Times New Roman" w:hAnsi="Times New Roman" w:cs="Times New Roman"/>
                      <w:sz w:val="20"/>
                      <w:szCs w:val="20"/>
                    </w:rPr>
                    <w:t xml:space="preserve"> verilen kullanıcıların herhangi bir nedenle değişmesi / ayrılması                                                         durumunda </w:t>
                  </w:r>
                  <w:r w:rsidR="000F6A21" w:rsidRPr="00C7103F">
                    <w:rPr>
                      <w:rFonts w:ascii="Times New Roman" w:hAnsi="Times New Roman" w:cs="Times New Roman"/>
                      <w:sz w:val="20"/>
                      <w:szCs w:val="20"/>
                    </w:rPr>
                    <w:t>yeni kullanıcılara yukarıda belirtilenler çerçevesinde Tedarikçi                                                      tarafından ücretsiz eğitim verilecektir.</w:t>
                  </w:r>
                </w:p>
                <w:p w:rsidR="003374BD" w:rsidRDefault="0036539F" w:rsidP="00C25453">
                  <w:pPr>
                    <w:framePr w:hSpace="141" w:wrap="around" w:vAnchor="text" w:hAnchor="text" w:x="108" w:y="1"/>
                    <w:spacing w:after="0" w:line="240" w:lineRule="auto"/>
                    <w:suppressOverlap/>
                    <w:rPr>
                      <w:rFonts w:ascii="Times New Roman" w:hAnsi="Times New Roman" w:cs="Times New Roman"/>
                      <w:sz w:val="20"/>
                      <w:szCs w:val="20"/>
                    </w:rPr>
                  </w:pPr>
                  <w:r>
                    <w:rPr>
                      <w:rFonts w:ascii="Times New Roman" w:hAnsi="Times New Roman" w:cs="Times New Roman"/>
                      <w:sz w:val="20"/>
                      <w:szCs w:val="20"/>
                    </w:rPr>
                    <w:t>-</w:t>
                  </w:r>
                  <w:r w:rsidRPr="0036539F">
                    <w:rPr>
                      <w:rFonts w:ascii="Times New Roman" w:hAnsi="Times New Roman" w:cs="Times New Roman"/>
                      <w:sz w:val="20"/>
                      <w:szCs w:val="20"/>
                    </w:rPr>
                    <w:t xml:space="preserve">  Tedarikçi firma, teklif edilen yazılıma ait </w:t>
                  </w:r>
                  <w:r w:rsidRPr="00066375">
                    <w:rPr>
                      <w:rFonts w:ascii="Times New Roman" w:hAnsi="Times New Roman" w:cs="Times New Roman"/>
                      <w:b/>
                      <w:sz w:val="20"/>
                      <w:szCs w:val="20"/>
                    </w:rPr>
                    <w:t>Yetkili Satıcılık Belgesini</w:t>
                  </w:r>
                  <w:r w:rsidRPr="0036539F">
                    <w:rPr>
                      <w:rFonts w:ascii="Times New Roman" w:hAnsi="Times New Roman" w:cs="Times New Roman"/>
                      <w:sz w:val="20"/>
                      <w:szCs w:val="20"/>
                    </w:rPr>
                    <w:t xml:space="preserve"> mutlaka ibraz </w:t>
                  </w:r>
                </w:p>
                <w:p w:rsidR="0036539F" w:rsidRPr="00066375" w:rsidRDefault="0036539F" w:rsidP="00C25453">
                  <w:pPr>
                    <w:framePr w:hSpace="141" w:wrap="around" w:vAnchor="text" w:hAnchor="text" w:x="108" w:y="1"/>
                    <w:spacing w:after="0" w:line="240" w:lineRule="auto"/>
                    <w:suppressOverlap/>
                    <w:rPr>
                      <w:rFonts w:ascii="Times New Roman" w:hAnsi="Times New Roman" w:cs="Times New Roman"/>
                      <w:b/>
                      <w:sz w:val="20"/>
                      <w:szCs w:val="20"/>
                    </w:rPr>
                  </w:pPr>
                  <w:r w:rsidRPr="0036539F">
                    <w:rPr>
                      <w:rFonts w:ascii="Times New Roman" w:hAnsi="Times New Roman" w:cs="Times New Roman"/>
                      <w:sz w:val="20"/>
                      <w:szCs w:val="20"/>
                    </w:rPr>
                    <w:t>edecektir.</w:t>
                  </w:r>
                </w:p>
              </w:tc>
              <w:tc>
                <w:tcPr>
                  <w:tcW w:w="9510" w:type="dxa"/>
                </w:tcPr>
                <w:p w:rsidR="001B5BF8" w:rsidRPr="00C7103F" w:rsidRDefault="001B5BF8" w:rsidP="00C25453">
                  <w:pPr>
                    <w:pStyle w:val="Default"/>
                    <w:framePr w:hSpace="141" w:wrap="around" w:vAnchor="text" w:hAnchor="text" w:x="108" w:y="1"/>
                    <w:suppressOverlap/>
                    <w:rPr>
                      <w:rFonts w:ascii="Times New Roman" w:hAnsi="Times New Roman" w:cs="Times New Roman"/>
                      <w:b/>
                      <w:bCs/>
                      <w:color w:val="auto"/>
                      <w:sz w:val="20"/>
                      <w:szCs w:val="20"/>
                    </w:rPr>
                  </w:pPr>
                </w:p>
              </w:tc>
            </w:tr>
          </w:tbl>
          <w:p w:rsidR="00DF43CC" w:rsidRPr="00C7103F" w:rsidRDefault="00DF43CC" w:rsidP="00C5353C">
            <w:pPr>
              <w:spacing w:before="120" w:after="120"/>
            </w:pPr>
          </w:p>
        </w:tc>
        <w:tc>
          <w:tcPr>
            <w:tcW w:w="1134" w:type="dxa"/>
          </w:tcPr>
          <w:p w:rsidR="00DF43CC" w:rsidRDefault="00DF43CC" w:rsidP="00510B67">
            <w:r w:rsidRPr="00E67178">
              <w:lastRenderedPageBreak/>
              <w:t>1</w:t>
            </w:r>
            <w:r w:rsidR="00816E15">
              <w:t xml:space="preserve">’er </w:t>
            </w:r>
            <w:r w:rsidRPr="00E67178">
              <w:t xml:space="preserve"> adet</w:t>
            </w:r>
          </w:p>
          <w:p w:rsidR="00F84E8D" w:rsidRPr="00C541F9" w:rsidRDefault="00F84E8D" w:rsidP="00510B67">
            <w:pPr>
              <w:spacing w:after="120"/>
              <w:rPr>
                <w:b/>
              </w:rPr>
            </w:pPr>
            <w:r w:rsidRPr="00C541F9">
              <w:rPr>
                <w:b/>
              </w:rPr>
              <w:t>1 adet</w:t>
            </w: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F07652" w:rsidRDefault="00F07652" w:rsidP="00C5353C">
            <w:pPr>
              <w:spacing w:before="120" w:after="120"/>
            </w:pPr>
          </w:p>
          <w:p w:rsidR="0036539F" w:rsidRDefault="0036539F" w:rsidP="00C5353C">
            <w:pPr>
              <w:spacing w:before="120" w:after="120"/>
            </w:pPr>
          </w:p>
          <w:p w:rsidR="00F07652" w:rsidRPr="00C541F9" w:rsidRDefault="002A608A" w:rsidP="00C5353C">
            <w:pPr>
              <w:spacing w:before="120" w:after="120"/>
              <w:rPr>
                <w:b/>
              </w:rPr>
            </w:pPr>
            <w:r w:rsidRPr="00C541F9">
              <w:rPr>
                <w:b/>
              </w:rPr>
              <w:t>1 adet</w:t>
            </w:r>
          </w:p>
          <w:p w:rsidR="00CF69C2" w:rsidRDefault="00CF69C2" w:rsidP="00C5353C">
            <w:pPr>
              <w:spacing w:before="120" w:after="120"/>
            </w:pPr>
          </w:p>
          <w:p w:rsidR="00CF69C2" w:rsidRDefault="00CF69C2" w:rsidP="00C5353C">
            <w:pPr>
              <w:spacing w:before="120" w:after="120"/>
            </w:pPr>
          </w:p>
          <w:p w:rsidR="001809B0" w:rsidRDefault="001809B0" w:rsidP="00C5353C">
            <w:pPr>
              <w:spacing w:before="120" w:after="120"/>
            </w:pPr>
          </w:p>
          <w:p w:rsidR="001809B0" w:rsidRDefault="001809B0" w:rsidP="00C5353C">
            <w:pPr>
              <w:spacing w:before="120" w:after="120"/>
            </w:pPr>
          </w:p>
          <w:p w:rsidR="001809B0" w:rsidRDefault="001809B0" w:rsidP="00C5353C">
            <w:pPr>
              <w:spacing w:before="120" w:after="120"/>
            </w:pPr>
          </w:p>
          <w:p w:rsidR="001809B0" w:rsidRDefault="001809B0" w:rsidP="00C5353C">
            <w:pPr>
              <w:spacing w:before="120" w:after="120"/>
            </w:pPr>
          </w:p>
          <w:p w:rsidR="009573FD" w:rsidRPr="00E67178" w:rsidRDefault="009573FD" w:rsidP="00C5353C">
            <w:pPr>
              <w:spacing w:before="120" w:after="120"/>
            </w:pPr>
          </w:p>
        </w:tc>
      </w:tr>
    </w:tbl>
    <w:p w:rsidR="0008308C" w:rsidRDefault="00212000" w:rsidP="0008308C">
      <w:pPr>
        <w:spacing w:before="120" w:after="120"/>
        <w:rPr>
          <w:b/>
        </w:rPr>
      </w:pPr>
      <w:r>
        <w:rPr>
          <w:b/>
        </w:rPr>
        <w:lastRenderedPageBreak/>
        <w:t>2</w:t>
      </w:r>
      <w:r w:rsidR="0008308C" w:rsidRPr="00DF43CC">
        <w:rPr>
          <w:b/>
        </w:rPr>
        <w:t>.</w:t>
      </w:r>
      <w:r w:rsidR="0008308C">
        <w:rPr>
          <w:b/>
        </w:rPr>
        <w:t xml:space="preserve"> </w:t>
      </w:r>
      <w:r w:rsidR="005B3659">
        <w:rPr>
          <w:b/>
        </w:rPr>
        <w:t>Alet</w:t>
      </w:r>
      <w:r w:rsidR="008B1C5F">
        <w:rPr>
          <w:b/>
        </w:rPr>
        <w:t>,</w:t>
      </w:r>
      <w:r w:rsidR="005B3659">
        <w:rPr>
          <w:b/>
        </w:rPr>
        <w:t xml:space="preserve"> </w:t>
      </w:r>
      <w:r w:rsidR="0008308C" w:rsidRPr="00DF43CC">
        <w:rPr>
          <w:b/>
        </w:rPr>
        <w:t>aksesuar ve gerekli diğer kalemler</w:t>
      </w:r>
    </w:p>
    <w:p w:rsidR="0008308C" w:rsidRPr="00391FA1" w:rsidRDefault="0008308C" w:rsidP="0008308C">
      <w:pPr>
        <w:spacing w:before="120" w:after="120"/>
        <w:rPr>
          <w:rFonts w:ascii="Times New Roman" w:hAnsi="Times New Roman" w:cs="Times New Roman"/>
          <w:sz w:val="20"/>
          <w:szCs w:val="20"/>
        </w:rPr>
      </w:pPr>
      <w:r w:rsidRPr="00391FA1">
        <w:rPr>
          <w:rFonts w:ascii="Times New Roman" w:hAnsi="Times New Roman" w:cs="Times New Roman"/>
          <w:sz w:val="20"/>
          <w:szCs w:val="20"/>
        </w:rPr>
        <w:t xml:space="preserve">Tedarikçi firma alımı </w:t>
      </w:r>
      <w:r w:rsidR="00DB6A96" w:rsidRPr="00391FA1">
        <w:rPr>
          <w:rFonts w:ascii="Times New Roman" w:hAnsi="Times New Roman" w:cs="Times New Roman"/>
          <w:sz w:val="20"/>
          <w:szCs w:val="20"/>
        </w:rPr>
        <w:t xml:space="preserve">yapılacak </w:t>
      </w:r>
      <w:r w:rsidR="00DB6A96">
        <w:rPr>
          <w:rFonts w:ascii="Times New Roman" w:hAnsi="Times New Roman" w:cs="Times New Roman"/>
          <w:sz w:val="20"/>
          <w:szCs w:val="20"/>
        </w:rPr>
        <w:t>yazılım</w:t>
      </w:r>
      <w:r w:rsidR="00EA0785">
        <w:rPr>
          <w:rFonts w:ascii="Times New Roman" w:hAnsi="Times New Roman" w:cs="Times New Roman"/>
          <w:sz w:val="20"/>
          <w:szCs w:val="20"/>
        </w:rPr>
        <w:t>la</w:t>
      </w:r>
      <w:r w:rsidR="00B1588E">
        <w:rPr>
          <w:rFonts w:ascii="Times New Roman" w:hAnsi="Times New Roman" w:cs="Times New Roman"/>
          <w:sz w:val="20"/>
          <w:szCs w:val="20"/>
        </w:rPr>
        <w:t xml:space="preserve"> ile ilgili olarak gerekli tüm</w:t>
      </w:r>
      <w:r w:rsidRPr="00391FA1">
        <w:rPr>
          <w:rFonts w:ascii="Times New Roman" w:hAnsi="Times New Roman" w:cs="Times New Roman"/>
          <w:sz w:val="20"/>
          <w:szCs w:val="20"/>
        </w:rPr>
        <w:t xml:space="preserve"> </w:t>
      </w:r>
      <w:r w:rsidR="00B1588E">
        <w:rPr>
          <w:rFonts w:ascii="Times New Roman" w:hAnsi="Times New Roman" w:cs="Times New Roman"/>
          <w:sz w:val="20"/>
          <w:szCs w:val="20"/>
        </w:rPr>
        <w:t>gereçleri,</w:t>
      </w:r>
      <w:r w:rsidR="00802275">
        <w:rPr>
          <w:rFonts w:ascii="Times New Roman" w:hAnsi="Times New Roman" w:cs="Times New Roman"/>
          <w:sz w:val="20"/>
          <w:szCs w:val="20"/>
        </w:rPr>
        <w:t xml:space="preserve"> </w:t>
      </w:r>
      <w:r w:rsidRPr="00391FA1">
        <w:rPr>
          <w:rFonts w:ascii="Times New Roman" w:hAnsi="Times New Roman" w:cs="Times New Roman"/>
          <w:sz w:val="20"/>
          <w:szCs w:val="20"/>
        </w:rPr>
        <w:t>aksesuar ve gerekli diğer kalemleri teklifinde belirtecek ve eksiksiz teslim edecektir.</w:t>
      </w:r>
    </w:p>
    <w:p w:rsidR="0008308C" w:rsidRPr="00264541" w:rsidRDefault="00212000" w:rsidP="0008308C">
      <w:pPr>
        <w:spacing w:before="120" w:after="120"/>
        <w:rPr>
          <w:b/>
        </w:rPr>
      </w:pPr>
      <w:r>
        <w:rPr>
          <w:b/>
        </w:rPr>
        <w:t>3</w:t>
      </w:r>
      <w:r w:rsidR="0008308C" w:rsidRPr="00264541">
        <w:rPr>
          <w:b/>
        </w:rPr>
        <w:t>.</w:t>
      </w:r>
      <w:r w:rsidR="0008308C">
        <w:rPr>
          <w:b/>
        </w:rPr>
        <w:t xml:space="preserve"> </w:t>
      </w:r>
      <w:r w:rsidR="0008308C" w:rsidRPr="00264541">
        <w:rPr>
          <w:b/>
        </w:rPr>
        <w:t>Garanti Koşulları</w:t>
      </w:r>
    </w:p>
    <w:p w:rsidR="0008308C" w:rsidRDefault="00802275" w:rsidP="0008308C">
      <w:pPr>
        <w:spacing w:before="120" w:after="120"/>
        <w:rPr>
          <w:rFonts w:ascii="Times New Roman" w:hAnsi="Times New Roman" w:cs="Times New Roman"/>
          <w:sz w:val="20"/>
          <w:szCs w:val="20"/>
        </w:rPr>
      </w:pPr>
      <w:r>
        <w:rPr>
          <w:rFonts w:ascii="Times New Roman" w:hAnsi="Times New Roman" w:cs="Times New Roman"/>
          <w:sz w:val="20"/>
          <w:szCs w:val="20"/>
        </w:rPr>
        <w:t xml:space="preserve">Tedarikçi firma alımı yapılacak </w:t>
      </w:r>
      <w:r w:rsidR="00EA0785">
        <w:rPr>
          <w:rFonts w:ascii="Times New Roman" w:hAnsi="Times New Roman" w:cs="Times New Roman"/>
          <w:sz w:val="20"/>
          <w:szCs w:val="20"/>
        </w:rPr>
        <w:t>yazılımla</w:t>
      </w:r>
      <w:r w:rsidR="00B1588E">
        <w:rPr>
          <w:rFonts w:ascii="Times New Roman" w:hAnsi="Times New Roman" w:cs="Times New Roman"/>
          <w:sz w:val="20"/>
          <w:szCs w:val="20"/>
        </w:rPr>
        <w:t xml:space="preserve"> </w:t>
      </w:r>
      <w:r w:rsidR="008B1C5F">
        <w:rPr>
          <w:rFonts w:ascii="Times New Roman" w:hAnsi="Times New Roman" w:cs="Times New Roman"/>
          <w:sz w:val="20"/>
          <w:szCs w:val="20"/>
        </w:rPr>
        <w:t xml:space="preserve">ile </w:t>
      </w:r>
      <w:r w:rsidR="00B1588E">
        <w:rPr>
          <w:rFonts w:ascii="Times New Roman" w:hAnsi="Times New Roman" w:cs="Times New Roman"/>
          <w:sz w:val="20"/>
          <w:szCs w:val="20"/>
        </w:rPr>
        <w:t xml:space="preserve">ilgili </w:t>
      </w:r>
      <w:r w:rsidR="00DB6A96">
        <w:rPr>
          <w:rFonts w:ascii="Times New Roman" w:hAnsi="Times New Roman" w:cs="Times New Roman"/>
          <w:sz w:val="20"/>
          <w:szCs w:val="20"/>
        </w:rPr>
        <w:t>en az 1</w:t>
      </w:r>
      <w:r w:rsidR="00C56EEE">
        <w:rPr>
          <w:rFonts w:ascii="Times New Roman" w:hAnsi="Times New Roman" w:cs="Times New Roman"/>
          <w:sz w:val="20"/>
          <w:szCs w:val="20"/>
        </w:rPr>
        <w:t xml:space="preserve"> yıl olmak üzere </w:t>
      </w:r>
      <w:r w:rsidR="00B1588E">
        <w:rPr>
          <w:rFonts w:ascii="Times New Roman" w:hAnsi="Times New Roman" w:cs="Times New Roman"/>
          <w:sz w:val="20"/>
          <w:szCs w:val="20"/>
        </w:rPr>
        <w:t>garanti</w:t>
      </w:r>
      <w:r>
        <w:rPr>
          <w:rFonts w:ascii="Times New Roman" w:hAnsi="Times New Roman" w:cs="Times New Roman"/>
          <w:sz w:val="20"/>
          <w:szCs w:val="20"/>
        </w:rPr>
        <w:t xml:space="preserve"> süresi </w:t>
      </w:r>
      <w:r w:rsidR="001809B0">
        <w:rPr>
          <w:rFonts w:ascii="Times New Roman" w:hAnsi="Times New Roman" w:cs="Times New Roman"/>
          <w:sz w:val="20"/>
          <w:szCs w:val="20"/>
        </w:rPr>
        <w:t xml:space="preserve">verecek </w:t>
      </w:r>
      <w:r>
        <w:rPr>
          <w:rFonts w:ascii="Times New Roman" w:hAnsi="Times New Roman" w:cs="Times New Roman"/>
          <w:sz w:val="20"/>
          <w:szCs w:val="20"/>
        </w:rPr>
        <w:t>ve kapsamı</w:t>
      </w:r>
      <w:r w:rsidR="00C56EEE">
        <w:rPr>
          <w:rFonts w:ascii="Times New Roman" w:hAnsi="Times New Roman" w:cs="Times New Roman"/>
          <w:sz w:val="20"/>
          <w:szCs w:val="20"/>
        </w:rPr>
        <w:t>nı</w:t>
      </w:r>
      <w:r w:rsidR="00EA0785">
        <w:rPr>
          <w:rFonts w:ascii="Times New Roman" w:hAnsi="Times New Roman" w:cs="Times New Roman"/>
          <w:sz w:val="20"/>
          <w:szCs w:val="20"/>
        </w:rPr>
        <w:t>,</w:t>
      </w:r>
      <w:r w:rsidR="00E75BA3">
        <w:rPr>
          <w:rFonts w:ascii="Times New Roman" w:hAnsi="Times New Roman" w:cs="Times New Roman"/>
          <w:sz w:val="20"/>
          <w:szCs w:val="20"/>
        </w:rPr>
        <w:t xml:space="preserve"> </w:t>
      </w:r>
      <w:r w:rsidR="005C2158">
        <w:rPr>
          <w:rFonts w:ascii="Times New Roman" w:hAnsi="Times New Roman" w:cs="Times New Roman"/>
          <w:sz w:val="20"/>
          <w:szCs w:val="20"/>
        </w:rPr>
        <w:t xml:space="preserve">garanti belgesinin ilgili yerlerini </w:t>
      </w:r>
      <w:r w:rsidR="00D6407E">
        <w:rPr>
          <w:rFonts w:ascii="Times New Roman" w:hAnsi="Times New Roman" w:cs="Times New Roman"/>
          <w:sz w:val="20"/>
          <w:szCs w:val="20"/>
        </w:rPr>
        <w:t>eksiksiz, tam doldurarak mal</w:t>
      </w:r>
      <w:r w:rsidR="006651EB">
        <w:rPr>
          <w:rFonts w:ascii="Times New Roman" w:hAnsi="Times New Roman" w:cs="Times New Roman"/>
          <w:sz w:val="20"/>
          <w:szCs w:val="20"/>
        </w:rPr>
        <w:t xml:space="preserve"> </w:t>
      </w:r>
      <w:r w:rsidR="00D6407E">
        <w:rPr>
          <w:rFonts w:ascii="Times New Roman" w:hAnsi="Times New Roman" w:cs="Times New Roman"/>
          <w:sz w:val="20"/>
          <w:szCs w:val="20"/>
        </w:rPr>
        <w:t>tesliminde kaşeli</w:t>
      </w:r>
      <w:r w:rsidR="005C2158">
        <w:rPr>
          <w:rFonts w:ascii="Times New Roman" w:hAnsi="Times New Roman" w:cs="Times New Roman"/>
          <w:sz w:val="20"/>
          <w:szCs w:val="20"/>
        </w:rPr>
        <w:t>-imzalı olarak teslim edecektir.</w:t>
      </w:r>
    </w:p>
    <w:p w:rsidR="0008308C" w:rsidRPr="008B1C5F" w:rsidRDefault="00212000" w:rsidP="008B1C5F">
      <w:pPr>
        <w:spacing w:before="120" w:after="120"/>
        <w:rPr>
          <w:b/>
        </w:rPr>
      </w:pPr>
      <w:r>
        <w:rPr>
          <w:b/>
        </w:rPr>
        <w:t>4</w:t>
      </w:r>
      <w:r w:rsidR="008B1C5F">
        <w:rPr>
          <w:b/>
        </w:rPr>
        <w:t>.</w:t>
      </w:r>
      <w:r w:rsidR="005B3659">
        <w:rPr>
          <w:b/>
        </w:rPr>
        <w:t>Montaj ve Bakım-Onarım Hizmetleri</w:t>
      </w:r>
    </w:p>
    <w:p w:rsidR="00761F4B" w:rsidRDefault="00C56EEE" w:rsidP="000D3CBA">
      <w:pPr>
        <w:spacing w:before="120" w:after="120"/>
        <w:rPr>
          <w:rFonts w:ascii="Times New Roman" w:hAnsi="Times New Roman" w:cs="Times New Roman"/>
          <w:sz w:val="20"/>
          <w:szCs w:val="20"/>
        </w:rPr>
      </w:pPr>
      <w:r>
        <w:rPr>
          <w:rFonts w:ascii="Times New Roman" w:hAnsi="Times New Roman" w:cs="Times New Roman"/>
          <w:sz w:val="20"/>
          <w:szCs w:val="20"/>
        </w:rPr>
        <w:t>Tedarikçi firma alımı yapılan</w:t>
      </w:r>
      <w:r w:rsidR="00802275" w:rsidRPr="00802275">
        <w:rPr>
          <w:rFonts w:ascii="Times New Roman" w:hAnsi="Times New Roman" w:cs="Times New Roman"/>
          <w:sz w:val="20"/>
          <w:szCs w:val="20"/>
        </w:rPr>
        <w:t xml:space="preserve"> </w:t>
      </w:r>
      <w:r w:rsidR="00EA0785">
        <w:rPr>
          <w:rFonts w:ascii="Times New Roman" w:hAnsi="Times New Roman" w:cs="Times New Roman"/>
          <w:sz w:val="20"/>
          <w:szCs w:val="20"/>
        </w:rPr>
        <w:t>yazılımı</w:t>
      </w:r>
      <w:r w:rsidR="00E75BA3">
        <w:rPr>
          <w:rFonts w:ascii="Times New Roman" w:hAnsi="Times New Roman" w:cs="Times New Roman"/>
          <w:sz w:val="20"/>
          <w:szCs w:val="20"/>
        </w:rPr>
        <w:t>,</w:t>
      </w:r>
      <w:r w:rsidR="00EA0785">
        <w:rPr>
          <w:rFonts w:ascii="Times New Roman" w:hAnsi="Times New Roman" w:cs="Times New Roman"/>
          <w:sz w:val="20"/>
          <w:szCs w:val="20"/>
        </w:rPr>
        <w:t xml:space="preserve"> kullanıcı</w:t>
      </w:r>
      <w:r>
        <w:rPr>
          <w:rFonts w:ascii="Times New Roman" w:hAnsi="Times New Roman" w:cs="Times New Roman"/>
          <w:sz w:val="20"/>
          <w:szCs w:val="20"/>
        </w:rPr>
        <w:t xml:space="preserve"> bilgisayarlarına ilk kurulum</w:t>
      </w:r>
      <w:r w:rsidR="00D6407E">
        <w:rPr>
          <w:rFonts w:ascii="Times New Roman" w:hAnsi="Times New Roman" w:cs="Times New Roman"/>
          <w:sz w:val="20"/>
          <w:szCs w:val="20"/>
        </w:rPr>
        <w:t>u</w:t>
      </w:r>
      <w:r w:rsidR="00EA0785">
        <w:rPr>
          <w:rFonts w:ascii="Times New Roman" w:hAnsi="Times New Roman" w:cs="Times New Roman"/>
          <w:sz w:val="20"/>
          <w:szCs w:val="20"/>
        </w:rPr>
        <w:t>nu</w:t>
      </w:r>
      <w:r>
        <w:rPr>
          <w:rFonts w:ascii="Times New Roman" w:hAnsi="Times New Roman" w:cs="Times New Roman"/>
          <w:sz w:val="20"/>
          <w:szCs w:val="20"/>
        </w:rPr>
        <w:t xml:space="preserve"> </w:t>
      </w:r>
      <w:r w:rsidR="00EA0785">
        <w:rPr>
          <w:rFonts w:ascii="Times New Roman" w:hAnsi="Times New Roman" w:cs="Times New Roman"/>
          <w:sz w:val="20"/>
          <w:szCs w:val="20"/>
        </w:rPr>
        <w:t>yapacak,</w:t>
      </w:r>
      <w:r w:rsidR="00697B4B">
        <w:rPr>
          <w:rFonts w:ascii="Times New Roman" w:hAnsi="Times New Roman" w:cs="Times New Roman"/>
          <w:sz w:val="20"/>
          <w:szCs w:val="20"/>
        </w:rPr>
        <w:t xml:space="preserve"> kullanıcıya gerekli anlatım-izahatları yaparak </w:t>
      </w:r>
      <w:r w:rsidR="00EA0785">
        <w:rPr>
          <w:rFonts w:ascii="Times New Roman" w:hAnsi="Times New Roman" w:cs="Times New Roman"/>
          <w:sz w:val="20"/>
          <w:szCs w:val="20"/>
        </w:rPr>
        <w:t>çalıştırıp teslim edecek</w:t>
      </w:r>
      <w:r w:rsidR="00E75BA3">
        <w:rPr>
          <w:rFonts w:ascii="Times New Roman" w:hAnsi="Times New Roman" w:cs="Times New Roman"/>
          <w:sz w:val="20"/>
          <w:szCs w:val="20"/>
        </w:rPr>
        <w:t>tir.</w:t>
      </w:r>
      <w:r w:rsidR="00EA0785">
        <w:rPr>
          <w:rFonts w:ascii="Times New Roman" w:hAnsi="Times New Roman" w:cs="Times New Roman"/>
          <w:sz w:val="20"/>
          <w:szCs w:val="20"/>
        </w:rPr>
        <w:t xml:space="preserve"> </w:t>
      </w:r>
    </w:p>
    <w:p w:rsidR="00D74F1E" w:rsidRDefault="00D74F1E" w:rsidP="00D74F1E">
      <w:pPr>
        <w:spacing w:before="120" w:after="120"/>
        <w:rPr>
          <w:rFonts w:ascii="Times New Roman" w:hAnsi="Times New Roman" w:cs="Times New Roman"/>
          <w:sz w:val="20"/>
          <w:szCs w:val="20"/>
        </w:rPr>
      </w:pPr>
      <w:r w:rsidRPr="00D74F1E">
        <w:rPr>
          <w:rFonts w:ascii="Times New Roman" w:hAnsi="Times New Roman" w:cs="Times New Roman"/>
          <w:sz w:val="20"/>
          <w:szCs w:val="20"/>
        </w:rPr>
        <w:t xml:space="preserve">Tedarikçi firma, teklif edilen yazılıma ait </w:t>
      </w:r>
      <w:r w:rsidRPr="00D74F1E">
        <w:rPr>
          <w:rFonts w:ascii="Times New Roman" w:hAnsi="Times New Roman" w:cs="Times New Roman"/>
          <w:b/>
          <w:sz w:val="20"/>
          <w:szCs w:val="20"/>
        </w:rPr>
        <w:t>Yetkili Satıcılık Belgesini</w:t>
      </w:r>
      <w:r>
        <w:rPr>
          <w:rFonts w:ascii="Times New Roman" w:hAnsi="Times New Roman" w:cs="Times New Roman"/>
          <w:sz w:val="20"/>
          <w:szCs w:val="20"/>
        </w:rPr>
        <w:t xml:space="preserve"> mutlaka ibraz edecektir</w:t>
      </w:r>
      <w:r w:rsidRPr="00D74F1E">
        <w:rPr>
          <w:rFonts w:ascii="Times New Roman" w:hAnsi="Times New Roman" w:cs="Times New Roman"/>
          <w:sz w:val="20"/>
          <w:szCs w:val="20"/>
        </w:rPr>
        <w:t>.</w:t>
      </w:r>
    </w:p>
    <w:p w:rsidR="000D3CBA" w:rsidRDefault="008B1C5F" w:rsidP="000D3CBA">
      <w:pPr>
        <w:spacing w:before="120" w:after="120"/>
        <w:rPr>
          <w:rFonts w:ascii="Times New Roman" w:hAnsi="Times New Roman" w:cs="Times New Roman"/>
          <w:sz w:val="20"/>
          <w:szCs w:val="20"/>
        </w:rPr>
      </w:pPr>
      <w:r>
        <w:rPr>
          <w:rFonts w:ascii="Times New Roman" w:hAnsi="Times New Roman" w:cs="Times New Roman"/>
          <w:sz w:val="20"/>
          <w:szCs w:val="20"/>
        </w:rPr>
        <w:t>Programların ve fonksiyonların</w:t>
      </w:r>
      <w:r w:rsidR="00C56EEE">
        <w:rPr>
          <w:rFonts w:ascii="Times New Roman" w:hAnsi="Times New Roman" w:cs="Times New Roman"/>
          <w:sz w:val="20"/>
          <w:szCs w:val="20"/>
        </w:rPr>
        <w:t xml:space="preserve"> herhangi birinin çalışma</w:t>
      </w:r>
      <w:r w:rsidR="00022A5D">
        <w:rPr>
          <w:rFonts w:ascii="Times New Roman" w:hAnsi="Times New Roman" w:cs="Times New Roman"/>
          <w:sz w:val="20"/>
          <w:szCs w:val="20"/>
        </w:rPr>
        <w:t>ma</w:t>
      </w:r>
      <w:r w:rsidR="00C56EEE">
        <w:rPr>
          <w:rFonts w:ascii="Times New Roman" w:hAnsi="Times New Roman" w:cs="Times New Roman"/>
          <w:sz w:val="20"/>
          <w:szCs w:val="20"/>
        </w:rPr>
        <w:t xml:space="preserve">sı, aktif </w:t>
      </w:r>
      <w:r>
        <w:rPr>
          <w:rFonts w:ascii="Times New Roman" w:hAnsi="Times New Roman" w:cs="Times New Roman"/>
          <w:sz w:val="20"/>
          <w:szCs w:val="20"/>
        </w:rPr>
        <w:t>olmaması</w:t>
      </w:r>
      <w:r w:rsidR="00C56EEE">
        <w:rPr>
          <w:rFonts w:ascii="Times New Roman" w:hAnsi="Times New Roman" w:cs="Times New Roman"/>
          <w:sz w:val="20"/>
          <w:szCs w:val="20"/>
        </w:rPr>
        <w:t xml:space="preserve"> </w:t>
      </w:r>
      <w:r w:rsidR="002C00B0">
        <w:rPr>
          <w:rFonts w:ascii="Times New Roman" w:hAnsi="Times New Roman" w:cs="Times New Roman"/>
          <w:sz w:val="20"/>
          <w:szCs w:val="20"/>
        </w:rPr>
        <w:t>durumunda 4</w:t>
      </w:r>
      <w:r>
        <w:rPr>
          <w:rFonts w:ascii="Times New Roman" w:hAnsi="Times New Roman" w:cs="Times New Roman"/>
          <w:sz w:val="20"/>
          <w:szCs w:val="20"/>
        </w:rPr>
        <w:t xml:space="preserve">. maddedeki Garanti şartları kapsamında belirtilenler </w:t>
      </w:r>
      <w:r w:rsidR="00022A5D">
        <w:rPr>
          <w:rFonts w:ascii="Times New Roman" w:hAnsi="Times New Roman" w:cs="Times New Roman"/>
          <w:sz w:val="20"/>
          <w:szCs w:val="20"/>
        </w:rPr>
        <w:t>geçerli olacak,</w:t>
      </w:r>
      <w:r w:rsidR="001300A1">
        <w:rPr>
          <w:rFonts w:ascii="Times New Roman" w:hAnsi="Times New Roman" w:cs="Times New Roman"/>
          <w:sz w:val="20"/>
          <w:szCs w:val="20"/>
        </w:rPr>
        <w:t xml:space="preserve"> </w:t>
      </w:r>
      <w:r w:rsidR="00022A5D">
        <w:rPr>
          <w:rFonts w:ascii="Times New Roman" w:hAnsi="Times New Roman" w:cs="Times New Roman"/>
          <w:sz w:val="20"/>
          <w:szCs w:val="20"/>
        </w:rPr>
        <w:t>uygulanacaktır.</w:t>
      </w:r>
    </w:p>
    <w:p w:rsidR="0008308C" w:rsidRDefault="00212000" w:rsidP="0008308C">
      <w:pPr>
        <w:spacing w:before="120" w:after="120"/>
        <w:rPr>
          <w:b/>
        </w:rPr>
      </w:pPr>
      <w:r>
        <w:rPr>
          <w:b/>
        </w:rPr>
        <w:t>5</w:t>
      </w:r>
      <w:r w:rsidR="00022A5D">
        <w:rPr>
          <w:b/>
        </w:rPr>
        <w:t xml:space="preserve">. Gerekli </w:t>
      </w:r>
      <w:r w:rsidR="005B3659">
        <w:rPr>
          <w:b/>
        </w:rPr>
        <w:t>Yedek Parçalar</w:t>
      </w:r>
    </w:p>
    <w:p w:rsidR="0008308C" w:rsidRPr="00391FA1" w:rsidRDefault="001300A1" w:rsidP="0008308C">
      <w:pPr>
        <w:spacing w:before="120" w:after="120"/>
        <w:rPr>
          <w:rFonts w:ascii="Times New Roman" w:hAnsi="Times New Roman" w:cs="Times New Roman"/>
          <w:sz w:val="20"/>
          <w:szCs w:val="20"/>
        </w:rPr>
      </w:pPr>
      <w:r>
        <w:rPr>
          <w:rFonts w:ascii="Times New Roman" w:hAnsi="Times New Roman" w:cs="Times New Roman"/>
          <w:sz w:val="20"/>
          <w:szCs w:val="20"/>
        </w:rPr>
        <w:t xml:space="preserve">Tedarikçi firma gerekli desteği </w:t>
      </w:r>
      <w:r w:rsidR="00E75BA3">
        <w:rPr>
          <w:rFonts w:ascii="Times New Roman" w:hAnsi="Times New Roman" w:cs="Times New Roman"/>
          <w:sz w:val="20"/>
          <w:szCs w:val="20"/>
        </w:rPr>
        <w:t xml:space="preserve">4. ve </w:t>
      </w:r>
      <w:r>
        <w:rPr>
          <w:rFonts w:ascii="Times New Roman" w:hAnsi="Times New Roman" w:cs="Times New Roman"/>
          <w:sz w:val="20"/>
          <w:szCs w:val="20"/>
        </w:rPr>
        <w:t>5. Maddede belirtilenler kapsamında sağlayacaktır.</w:t>
      </w:r>
    </w:p>
    <w:p w:rsidR="0008308C" w:rsidRDefault="00212000" w:rsidP="0008308C">
      <w:pPr>
        <w:spacing w:before="120" w:after="120"/>
        <w:rPr>
          <w:b/>
        </w:rPr>
      </w:pPr>
      <w:r>
        <w:rPr>
          <w:b/>
        </w:rPr>
        <w:t>6</w:t>
      </w:r>
      <w:r w:rsidR="0008308C" w:rsidRPr="00932F28">
        <w:rPr>
          <w:b/>
        </w:rPr>
        <w:t>. Kullanım Kılavuzu</w:t>
      </w:r>
    </w:p>
    <w:p w:rsidR="0008308C" w:rsidRPr="00391FA1" w:rsidRDefault="00E75BA3" w:rsidP="0008308C">
      <w:pPr>
        <w:spacing w:before="120" w:after="120"/>
        <w:rPr>
          <w:rFonts w:ascii="Times New Roman" w:hAnsi="Times New Roman" w:cs="Times New Roman"/>
          <w:sz w:val="20"/>
          <w:szCs w:val="20"/>
        </w:rPr>
      </w:pPr>
      <w:r>
        <w:rPr>
          <w:rFonts w:ascii="Times New Roman" w:hAnsi="Times New Roman" w:cs="Times New Roman"/>
          <w:sz w:val="20"/>
          <w:szCs w:val="20"/>
        </w:rPr>
        <w:t>Tedarikçi tarafından yazılımın</w:t>
      </w:r>
      <w:r w:rsidR="0008308C" w:rsidRPr="00391FA1">
        <w:rPr>
          <w:rFonts w:ascii="Times New Roman" w:hAnsi="Times New Roman" w:cs="Times New Roman"/>
          <w:sz w:val="20"/>
          <w:szCs w:val="20"/>
        </w:rPr>
        <w:t xml:space="preserve"> kullanım kılavuzu </w:t>
      </w:r>
      <w:r>
        <w:rPr>
          <w:rFonts w:ascii="Times New Roman" w:hAnsi="Times New Roman" w:cs="Times New Roman"/>
          <w:sz w:val="20"/>
          <w:szCs w:val="20"/>
        </w:rPr>
        <w:t xml:space="preserve">Türkçe olarak verilecek </w:t>
      </w:r>
      <w:r w:rsidR="0008308C" w:rsidRPr="00391FA1">
        <w:rPr>
          <w:rFonts w:ascii="Times New Roman" w:hAnsi="Times New Roman" w:cs="Times New Roman"/>
          <w:sz w:val="20"/>
          <w:szCs w:val="20"/>
        </w:rPr>
        <w:t xml:space="preserve">ve kullanım eğitimi </w:t>
      </w:r>
      <w:r>
        <w:rPr>
          <w:rFonts w:ascii="Times New Roman" w:hAnsi="Times New Roman" w:cs="Times New Roman"/>
          <w:sz w:val="20"/>
          <w:szCs w:val="20"/>
        </w:rPr>
        <w:t xml:space="preserve">ücretsiz </w:t>
      </w:r>
      <w:r w:rsidR="001300A1">
        <w:rPr>
          <w:rFonts w:ascii="Times New Roman" w:hAnsi="Times New Roman" w:cs="Times New Roman"/>
          <w:sz w:val="20"/>
          <w:szCs w:val="20"/>
        </w:rPr>
        <w:t>verilecektir.</w:t>
      </w:r>
    </w:p>
    <w:p w:rsidR="0008308C" w:rsidRDefault="00212000" w:rsidP="0008308C">
      <w:pPr>
        <w:spacing w:before="120" w:after="120"/>
        <w:rPr>
          <w:b/>
        </w:rPr>
      </w:pPr>
      <w:r>
        <w:rPr>
          <w:b/>
        </w:rPr>
        <w:t>7</w:t>
      </w:r>
      <w:r w:rsidR="0008308C" w:rsidRPr="00932F28">
        <w:rPr>
          <w:b/>
        </w:rPr>
        <w:t>. Diğer Hususlar</w:t>
      </w:r>
      <w:r w:rsidR="0008308C">
        <w:rPr>
          <w:b/>
        </w:rPr>
        <w:t xml:space="preserve"> </w:t>
      </w:r>
    </w:p>
    <w:p w:rsidR="003A5169" w:rsidRDefault="003A5169" w:rsidP="003A5169">
      <w:pPr>
        <w:spacing w:before="120" w:after="120"/>
        <w:rPr>
          <w:rFonts w:ascii="Times New Roman" w:hAnsi="Times New Roman" w:cs="Times New Roman"/>
          <w:sz w:val="20"/>
          <w:szCs w:val="20"/>
        </w:rPr>
      </w:pPr>
      <w:r w:rsidRPr="002B48B8">
        <w:rPr>
          <w:rFonts w:ascii="Times New Roman" w:hAnsi="Times New Roman" w:cs="Times New Roman"/>
          <w:sz w:val="20"/>
          <w:szCs w:val="20"/>
        </w:rPr>
        <w:t>Teslimatların nakliye esnasında hiçbir hasar görmemesi iç</w:t>
      </w:r>
      <w:r>
        <w:rPr>
          <w:rFonts w:ascii="Times New Roman" w:hAnsi="Times New Roman" w:cs="Times New Roman"/>
          <w:sz w:val="20"/>
          <w:szCs w:val="20"/>
        </w:rPr>
        <w:t>in T</w:t>
      </w:r>
      <w:r w:rsidRPr="002B48B8">
        <w:rPr>
          <w:rFonts w:ascii="Times New Roman" w:hAnsi="Times New Roman" w:cs="Times New Roman"/>
          <w:sz w:val="20"/>
          <w:szCs w:val="20"/>
        </w:rPr>
        <w:t>edarikçi</w:t>
      </w:r>
      <w:r>
        <w:rPr>
          <w:rFonts w:ascii="Times New Roman" w:hAnsi="Times New Roman" w:cs="Times New Roman"/>
          <w:sz w:val="20"/>
          <w:szCs w:val="20"/>
        </w:rPr>
        <w:t>;</w:t>
      </w:r>
      <w:r w:rsidRPr="002B48B8">
        <w:rPr>
          <w:rFonts w:ascii="Times New Roman" w:hAnsi="Times New Roman" w:cs="Times New Roman"/>
          <w:sz w:val="20"/>
          <w:szCs w:val="20"/>
        </w:rPr>
        <w:t xml:space="preserve"> gerekli ambalajlamalar</w:t>
      </w:r>
      <w:r>
        <w:rPr>
          <w:rFonts w:ascii="Times New Roman" w:hAnsi="Times New Roman" w:cs="Times New Roman"/>
          <w:sz w:val="20"/>
          <w:szCs w:val="20"/>
        </w:rPr>
        <w:t>ı yaparak ve gerekli tedbirleri ala</w:t>
      </w:r>
      <w:r w:rsidRPr="002B48B8">
        <w:rPr>
          <w:rFonts w:ascii="Times New Roman" w:hAnsi="Times New Roman" w:cs="Times New Roman"/>
          <w:sz w:val="20"/>
          <w:szCs w:val="20"/>
        </w:rPr>
        <w:t>rak sevkiyat</w:t>
      </w:r>
      <w:r>
        <w:rPr>
          <w:rFonts w:ascii="Times New Roman" w:hAnsi="Times New Roman" w:cs="Times New Roman"/>
          <w:sz w:val="20"/>
          <w:szCs w:val="20"/>
        </w:rPr>
        <w:t>ı yapa</w:t>
      </w:r>
      <w:r w:rsidRPr="002B48B8">
        <w:rPr>
          <w:rFonts w:ascii="Times New Roman" w:hAnsi="Times New Roman" w:cs="Times New Roman"/>
          <w:sz w:val="20"/>
          <w:szCs w:val="20"/>
        </w:rPr>
        <w:t xml:space="preserve">caktır. Hasara uğramış teslimatlar kesinlikle kabul edilmeyecek olup tedarikçiye iade edilecektir. Tedarikçi tarafından teslimatların mutlaka hafta içi mesai saatleri içerisinde yapılması sağlanacak, mesai saatleri içerisinde yapılmayan teslimatlar kesinlikle kabul edilmeyecektir. </w:t>
      </w:r>
    </w:p>
    <w:p w:rsidR="0008308C" w:rsidRDefault="00CA6985" w:rsidP="0008308C">
      <w:pPr>
        <w:spacing w:before="120" w:after="120"/>
        <w:rPr>
          <w:rFonts w:ascii="Times New Roman" w:hAnsi="Times New Roman" w:cs="Times New Roman"/>
          <w:sz w:val="20"/>
          <w:szCs w:val="20"/>
        </w:rPr>
      </w:pPr>
      <w:r>
        <w:rPr>
          <w:rFonts w:ascii="Times New Roman" w:hAnsi="Times New Roman" w:cs="Times New Roman"/>
          <w:sz w:val="20"/>
          <w:szCs w:val="20"/>
        </w:rPr>
        <w:t>Her iki yazılım için</w:t>
      </w:r>
      <w:r w:rsidR="00931006">
        <w:rPr>
          <w:rFonts w:ascii="Times New Roman" w:hAnsi="Times New Roman" w:cs="Times New Roman"/>
          <w:sz w:val="20"/>
          <w:szCs w:val="20"/>
        </w:rPr>
        <w:t xml:space="preserve"> </w:t>
      </w:r>
      <w:r w:rsidR="00DB6A96">
        <w:rPr>
          <w:rFonts w:ascii="Times New Roman" w:hAnsi="Times New Roman" w:cs="Times New Roman"/>
          <w:sz w:val="20"/>
          <w:szCs w:val="20"/>
        </w:rPr>
        <w:t>t</w:t>
      </w:r>
      <w:r w:rsidR="0008308C">
        <w:rPr>
          <w:rFonts w:ascii="Times New Roman" w:hAnsi="Times New Roman" w:cs="Times New Roman"/>
          <w:sz w:val="20"/>
          <w:szCs w:val="20"/>
        </w:rPr>
        <w:t>eslim Süresi:</w:t>
      </w:r>
      <w:r w:rsidR="008C61A9">
        <w:rPr>
          <w:rFonts w:ascii="Times New Roman" w:hAnsi="Times New Roman" w:cs="Times New Roman"/>
          <w:sz w:val="20"/>
          <w:szCs w:val="20"/>
        </w:rPr>
        <w:t xml:space="preserve"> Sözleşme imza tarihi itibariyle</w:t>
      </w:r>
      <w:r w:rsidR="0008308C">
        <w:rPr>
          <w:rFonts w:ascii="Times New Roman" w:hAnsi="Times New Roman" w:cs="Times New Roman"/>
          <w:sz w:val="20"/>
          <w:szCs w:val="20"/>
        </w:rPr>
        <w:t xml:space="preserve"> </w:t>
      </w:r>
      <w:r w:rsidR="00523808">
        <w:rPr>
          <w:rFonts w:ascii="Times New Roman" w:hAnsi="Times New Roman" w:cs="Times New Roman"/>
          <w:sz w:val="20"/>
          <w:szCs w:val="20"/>
        </w:rPr>
        <w:t xml:space="preserve">en geç </w:t>
      </w:r>
      <w:r w:rsidR="00E3170C">
        <w:rPr>
          <w:rFonts w:ascii="Times New Roman" w:hAnsi="Times New Roman" w:cs="Times New Roman"/>
          <w:sz w:val="20"/>
          <w:szCs w:val="20"/>
        </w:rPr>
        <w:t>15</w:t>
      </w:r>
      <w:r w:rsidR="002B48B8">
        <w:rPr>
          <w:rFonts w:ascii="Times New Roman" w:hAnsi="Times New Roman" w:cs="Times New Roman"/>
          <w:sz w:val="20"/>
          <w:szCs w:val="20"/>
        </w:rPr>
        <w:t xml:space="preserve"> gün</w:t>
      </w:r>
      <w:r w:rsidR="00DB6A96" w:rsidRPr="00DB6A96">
        <w:rPr>
          <w:rFonts w:ascii="Times New Roman" w:hAnsi="Times New Roman" w:cs="Times New Roman"/>
          <w:sz w:val="20"/>
          <w:szCs w:val="20"/>
        </w:rPr>
        <w:t>de</w:t>
      </w:r>
      <w:r w:rsidR="00DB6A96">
        <w:rPr>
          <w:rFonts w:ascii="Times New Roman" w:hAnsi="Times New Roman" w:cs="Times New Roman"/>
          <w:sz w:val="20"/>
          <w:szCs w:val="20"/>
        </w:rPr>
        <w:t xml:space="preserve"> teslim edilecektir.</w:t>
      </w:r>
    </w:p>
    <w:p w:rsidR="009C0285" w:rsidRDefault="00014524" w:rsidP="0008308C">
      <w:pPr>
        <w:spacing w:before="120" w:after="120"/>
        <w:rPr>
          <w:rFonts w:ascii="Times New Roman" w:hAnsi="Times New Roman" w:cs="Times New Roman"/>
          <w:sz w:val="20"/>
          <w:szCs w:val="20"/>
        </w:rPr>
      </w:pPr>
      <w:r w:rsidRPr="005327B8">
        <w:rPr>
          <w:rFonts w:ascii="Times New Roman" w:hAnsi="Times New Roman" w:cs="Times New Roman"/>
          <w:sz w:val="20"/>
          <w:szCs w:val="20"/>
        </w:rPr>
        <w:t>Çizim programı</w:t>
      </w:r>
      <w:r>
        <w:rPr>
          <w:rFonts w:ascii="Times New Roman" w:hAnsi="Times New Roman" w:cs="Times New Roman"/>
          <w:sz w:val="20"/>
          <w:szCs w:val="20"/>
        </w:rPr>
        <w:t xml:space="preserve"> </w:t>
      </w:r>
      <w:r w:rsidR="00046DA0" w:rsidRPr="00046DA0">
        <w:rPr>
          <w:rFonts w:ascii="Times New Roman" w:hAnsi="Times New Roman" w:cs="Times New Roman"/>
          <w:sz w:val="20"/>
          <w:szCs w:val="20"/>
        </w:rPr>
        <w:t xml:space="preserve"> </w:t>
      </w:r>
      <w:r w:rsidR="0008308C">
        <w:rPr>
          <w:rFonts w:ascii="Times New Roman" w:hAnsi="Times New Roman" w:cs="Times New Roman"/>
          <w:sz w:val="20"/>
          <w:szCs w:val="20"/>
        </w:rPr>
        <w:t xml:space="preserve">Ödeme şekli: </w:t>
      </w:r>
      <w:r w:rsidR="00606442">
        <w:rPr>
          <w:rFonts w:ascii="Times New Roman" w:hAnsi="Times New Roman" w:cs="Times New Roman"/>
          <w:sz w:val="20"/>
          <w:szCs w:val="20"/>
        </w:rPr>
        <w:t>Y</w:t>
      </w:r>
      <w:r w:rsidR="00407D4B">
        <w:rPr>
          <w:rFonts w:ascii="Times New Roman" w:hAnsi="Times New Roman" w:cs="Times New Roman"/>
          <w:sz w:val="20"/>
          <w:szCs w:val="20"/>
        </w:rPr>
        <w:t xml:space="preserve">azılımın </w:t>
      </w:r>
      <w:r w:rsidR="009C0285">
        <w:rPr>
          <w:rFonts w:ascii="Times New Roman" w:hAnsi="Times New Roman" w:cs="Times New Roman"/>
          <w:sz w:val="20"/>
          <w:szCs w:val="20"/>
        </w:rPr>
        <w:t xml:space="preserve">çalışır halde </w:t>
      </w:r>
      <w:r w:rsidR="00747B53">
        <w:rPr>
          <w:rFonts w:ascii="Times New Roman" w:hAnsi="Times New Roman" w:cs="Times New Roman"/>
          <w:sz w:val="20"/>
          <w:szCs w:val="20"/>
        </w:rPr>
        <w:t>Şirket</w:t>
      </w:r>
      <w:r w:rsidR="009C0285">
        <w:rPr>
          <w:rFonts w:ascii="Times New Roman" w:hAnsi="Times New Roman" w:cs="Times New Roman"/>
          <w:sz w:val="20"/>
          <w:szCs w:val="20"/>
        </w:rPr>
        <w:t xml:space="preserve">e </w:t>
      </w:r>
      <w:r w:rsidR="00E75BA3">
        <w:rPr>
          <w:rFonts w:ascii="Times New Roman" w:hAnsi="Times New Roman" w:cs="Times New Roman"/>
          <w:sz w:val="20"/>
          <w:szCs w:val="20"/>
        </w:rPr>
        <w:t>teslimi, kurulumu</w:t>
      </w:r>
      <w:r w:rsidR="00931006">
        <w:rPr>
          <w:rFonts w:ascii="Times New Roman" w:hAnsi="Times New Roman" w:cs="Times New Roman"/>
          <w:sz w:val="20"/>
          <w:szCs w:val="20"/>
        </w:rPr>
        <w:t xml:space="preserve"> </w:t>
      </w:r>
      <w:r w:rsidR="009C0285">
        <w:rPr>
          <w:rFonts w:ascii="Times New Roman" w:hAnsi="Times New Roman" w:cs="Times New Roman"/>
          <w:sz w:val="20"/>
          <w:szCs w:val="20"/>
        </w:rPr>
        <w:t>ve</w:t>
      </w:r>
      <w:r w:rsidR="00AB0A97">
        <w:rPr>
          <w:rFonts w:ascii="Times New Roman" w:hAnsi="Times New Roman" w:cs="Times New Roman"/>
          <w:sz w:val="20"/>
          <w:szCs w:val="20"/>
        </w:rPr>
        <w:t xml:space="preserve"> </w:t>
      </w:r>
      <w:r w:rsidR="009C0285">
        <w:rPr>
          <w:rFonts w:ascii="Times New Roman" w:hAnsi="Times New Roman" w:cs="Times New Roman"/>
          <w:sz w:val="20"/>
          <w:szCs w:val="20"/>
        </w:rPr>
        <w:t xml:space="preserve"> alımı yapılan </w:t>
      </w:r>
      <w:r w:rsidR="00AB0A97">
        <w:rPr>
          <w:rFonts w:ascii="Times New Roman" w:hAnsi="Times New Roman" w:cs="Times New Roman"/>
          <w:sz w:val="20"/>
          <w:szCs w:val="20"/>
        </w:rPr>
        <w:t>programın</w:t>
      </w:r>
      <w:r w:rsidR="009C0285">
        <w:rPr>
          <w:rFonts w:ascii="Times New Roman" w:hAnsi="Times New Roman" w:cs="Times New Roman"/>
          <w:sz w:val="20"/>
          <w:szCs w:val="20"/>
        </w:rPr>
        <w:t xml:space="preserve"> tam tanımlı fat</w:t>
      </w:r>
      <w:r w:rsidR="00046DA0">
        <w:rPr>
          <w:rFonts w:ascii="Times New Roman" w:hAnsi="Times New Roman" w:cs="Times New Roman"/>
          <w:sz w:val="20"/>
          <w:szCs w:val="20"/>
        </w:rPr>
        <w:t xml:space="preserve">urasının </w:t>
      </w:r>
      <w:r w:rsidR="00E3170C">
        <w:rPr>
          <w:rFonts w:ascii="Times New Roman" w:hAnsi="Times New Roman" w:cs="Times New Roman"/>
          <w:sz w:val="20"/>
          <w:szCs w:val="20"/>
        </w:rPr>
        <w:t>verilmesi ile birlikte en geç 15</w:t>
      </w:r>
      <w:r w:rsidR="00046DA0">
        <w:rPr>
          <w:rFonts w:ascii="Times New Roman" w:hAnsi="Times New Roman" w:cs="Times New Roman"/>
          <w:sz w:val="20"/>
          <w:szCs w:val="20"/>
        </w:rPr>
        <w:t xml:space="preserve"> gün içerisinde firma hesabına havale ile</w:t>
      </w:r>
    </w:p>
    <w:p w:rsidR="00046DA0" w:rsidRDefault="00014524" w:rsidP="0008308C">
      <w:pPr>
        <w:spacing w:before="120" w:after="120"/>
        <w:rPr>
          <w:rFonts w:ascii="Times New Roman" w:hAnsi="Times New Roman" w:cs="Times New Roman"/>
          <w:sz w:val="20"/>
          <w:szCs w:val="20"/>
        </w:rPr>
      </w:pPr>
      <w:r w:rsidRPr="005327B8">
        <w:rPr>
          <w:rFonts w:ascii="Times New Roman" w:hAnsi="Times New Roman" w:cs="Times New Roman"/>
          <w:sz w:val="20"/>
          <w:szCs w:val="20"/>
        </w:rPr>
        <w:t>Tasarım programı</w:t>
      </w:r>
      <w:r>
        <w:rPr>
          <w:rFonts w:ascii="Times New Roman" w:hAnsi="Times New Roman" w:cs="Times New Roman"/>
          <w:sz w:val="20"/>
          <w:szCs w:val="20"/>
        </w:rPr>
        <w:t xml:space="preserve"> </w:t>
      </w:r>
      <w:r w:rsidR="00046DA0" w:rsidRPr="00046DA0">
        <w:rPr>
          <w:rFonts w:ascii="Times New Roman" w:hAnsi="Times New Roman" w:cs="Times New Roman"/>
          <w:sz w:val="20"/>
          <w:szCs w:val="20"/>
        </w:rPr>
        <w:t xml:space="preserve">Ödeme şekli: </w:t>
      </w:r>
      <w:r w:rsidR="001F41E0" w:rsidRPr="001F41E0">
        <w:rPr>
          <w:rFonts w:ascii="Times New Roman" w:hAnsi="Times New Roman" w:cs="Times New Roman"/>
          <w:sz w:val="20"/>
          <w:szCs w:val="20"/>
        </w:rPr>
        <w:t>%20 Ön ödeme (avans teminat mektubu karşılığı)</w:t>
      </w:r>
      <w:r w:rsidR="001F41E0">
        <w:rPr>
          <w:rFonts w:ascii="Times New Roman" w:hAnsi="Times New Roman" w:cs="Times New Roman"/>
          <w:sz w:val="20"/>
          <w:szCs w:val="20"/>
        </w:rPr>
        <w:t>,</w:t>
      </w:r>
      <w:r w:rsidR="001F41E0" w:rsidRPr="001F41E0">
        <w:rPr>
          <w:rFonts w:ascii="Times New Roman" w:hAnsi="Times New Roman" w:cs="Times New Roman"/>
          <w:sz w:val="20"/>
          <w:szCs w:val="20"/>
        </w:rPr>
        <w:t xml:space="preserve"> yazılımın</w:t>
      </w:r>
      <w:r w:rsidR="001F41E0">
        <w:rPr>
          <w:rFonts w:ascii="Times New Roman" w:hAnsi="Times New Roman" w:cs="Times New Roman"/>
          <w:sz w:val="20"/>
          <w:szCs w:val="20"/>
        </w:rPr>
        <w:t xml:space="preserve"> çalışır halde Şirkete teslimi </w:t>
      </w:r>
      <w:r w:rsidR="00046DA0" w:rsidRPr="00046DA0">
        <w:rPr>
          <w:rFonts w:ascii="Times New Roman" w:hAnsi="Times New Roman" w:cs="Times New Roman"/>
          <w:sz w:val="20"/>
          <w:szCs w:val="20"/>
        </w:rPr>
        <w:t xml:space="preserve">ve alımı yapılan malın tam tanımlı faturasının verilmesi ile birlikte </w:t>
      </w:r>
      <w:r w:rsidR="00CC3C6E">
        <w:rPr>
          <w:rFonts w:ascii="Times New Roman" w:hAnsi="Times New Roman" w:cs="Times New Roman"/>
          <w:sz w:val="20"/>
          <w:szCs w:val="20"/>
        </w:rPr>
        <w:t>tutarın</w:t>
      </w:r>
      <w:r w:rsidR="001F41E0">
        <w:rPr>
          <w:rFonts w:ascii="Times New Roman" w:hAnsi="Times New Roman" w:cs="Times New Roman"/>
          <w:sz w:val="20"/>
          <w:szCs w:val="20"/>
        </w:rPr>
        <w:t xml:space="preserve"> bakiye tutarın </w:t>
      </w:r>
      <w:r w:rsidR="00CC3C6E">
        <w:rPr>
          <w:rFonts w:ascii="Times New Roman" w:hAnsi="Times New Roman" w:cs="Times New Roman"/>
          <w:sz w:val="20"/>
          <w:szCs w:val="20"/>
        </w:rPr>
        <w:t xml:space="preserve">  %</w:t>
      </w:r>
      <w:r w:rsidR="001F41E0">
        <w:rPr>
          <w:rFonts w:ascii="Times New Roman" w:hAnsi="Times New Roman" w:cs="Times New Roman"/>
          <w:sz w:val="20"/>
          <w:szCs w:val="20"/>
        </w:rPr>
        <w:t xml:space="preserve"> 3</w:t>
      </w:r>
      <w:r w:rsidR="00CC3C6E">
        <w:rPr>
          <w:rFonts w:ascii="Times New Roman" w:hAnsi="Times New Roman" w:cs="Times New Roman"/>
          <w:sz w:val="20"/>
          <w:szCs w:val="20"/>
        </w:rPr>
        <w:t xml:space="preserve">0 </w:t>
      </w:r>
      <w:r w:rsidR="00475324">
        <w:rPr>
          <w:rFonts w:ascii="Times New Roman" w:hAnsi="Times New Roman" w:cs="Times New Roman"/>
          <w:sz w:val="20"/>
          <w:szCs w:val="20"/>
        </w:rPr>
        <w:t>en geç 15</w:t>
      </w:r>
      <w:r w:rsidR="00046DA0" w:rsidRPr="00046DA0">
        <w:rPr>
          <w:rFonts w:ascii="Times New Roman" w:hAnsi="Times New Roman" w:cs="Times New Roman"/>
          <w:sz w:val="20"/>
          <w:szCs w:val="20"/>
        </w:rPr>
        <w:t xml:space="preserve"> gün içerisinde firma hesabına havale ile</w:t>
      </w:r>
      <w:r w:rsidR="00CC3C6E">
        <w:rPr>
          <w:rFonts w:ascii="Times New Roman" w:hAnsi="Times New Roman" w:cs="Times New Roman"/>
          <w:sz w:val="20"/>
          <w:szCs w:val="20"/>
        </w:rPr>
        <w:t xml:space="preserve">, </w:t>
      </w:r>
      <w:r w:rsidR="00E3170C">
        <w:rPr>
          <w:rFonts w:ascii="Times New Roman" w:hAnsi="Times New Roman" w:cs="Times New Roman"/>
          <w:sz w:val="20"/>
          <w:szCs w:val="20"/>
        </w:rPr>
        <w:t xml:space="preserve"> </w:t>
      </w:r>
      <w:r w:rsidR="00CC3C6E">
        <w:rPr>
          <w:rFonts w:ascii="Times New Roman" w:hAnsi="Times New Roman" w:cs="Times New Roman"/>
          <w:sz w:val="20"/>
          <w:szCs w:val="20"/>
        </w:rPr>
        <w:t xml:space="preserve">geri kalan %50 </w:t>
      </w:r>
      <w:r w:rsidR="00E3170C">
        <w:rPr>
          <w:rFonts w:ascii="Times New Roman" w:hAnsi="Times New Roman" w:cs="Times New Roman"/>
          <w:sz w:val="20"/>
          <w:szCs w:val="20"/>
        </w:rPr>
        <w:t xml:space="preserve">si faturanın teslimi birlikte </w:t>
      </w:r>
      <w:r w:rsidR="001E574A">
        <w:rPr>
          <w:rFonts w:ascii="Times New Roman" w:hAnsi="Times New Roman" w:cs="Times New Roman"/>
          <w:sz w:val="20"/>
          <w:szCs w:val="20"/>
        </w:rPr>
        <w:t>üçe</w:t>
      </w:r>
      <w:r w:rsidR="00DE5922">
        <w:rPr>
          <w:rFonts w:ascii="Times New Roman" w:hAnsi="Times New Roman" w:cs="Times New Roman"/>
          <w:sz w:val="20"/>
          <w:szCs w:val="20"/>
        </w:rPr>
        <w:t xml:space="preserve"> bölünerek</w:t>
      </w:r>
      <w:r w:rsidR="00E3170C">
        <w:rPr>
          <w:rFonts w:ascii="Times New Roman" w:hAnsi="Times New Roman" w:cs="Times New Roman"/>
          <w:sz w:val="20"/>
          <w:szCs w:val="20"/>
        </w:rPr>
        <w:t xml:space="preserve"> </w:t>
      </w:r>
      <w:r w:rsidR="001E574A">
        <w:rPr>
          <w:rFonts w:ascii="Times New Roman" w:hAnsi="Times New Roman" w:cs="Times New Roman"/>
          <w:sz w:val="20"/>
          <w:szCs w:val="20"/>
        </w:rPr>
        <w:t>aylık olarak üç ay içerisinde üç</w:t>
      </w:r>
      <w:r w:rsidR="00CC3C6E">
        <w:rPr>
          <w:rFonts w:ascii="Times New Roman" w:hAnsi="Times New Roman" w:cs="Times New Roman"/>
          <w:sz w:val="20"/>
          <w:szCs w:val="20"/>
        </w:rPr>
        <w:t xml:space="preserve"> </w:t>
      </w:r>
      <w:r w:rsidR="00E3170C">
        <w:rPr>
          <w:rFonts w:ascii="Times New Roman" w:hAnsi="Times New Roman" w:cs="Times New Roman"/>
          <w:sz w:val="20"/>
          <w:szCs w:val="20"/>
        </w:rPr>
        <w:t xml:space="preserve">eşit </w:t>
      </w:r>
      <w:r w:rsidR="00CC3C6E">
        <w:rPr>
          <w:rFonts w:ascii="Times New Roman" w:hAnsi="Times New Roman" w:cs="Times New Roman"/>
          <w:sz w:val="20"/>
          <w:szCs w:val="20"/>
        </w:rPr>
        <w:t>taksitte</w:t>
      </w:r>
      <w:r w:rsidR="00E3170C">
        <w:rPr>
          <w:rFonts w:ascii="Times New Roman" w:hAnsi="Times New Roman" w:cs="Times New Roman"/>
          <w:sz w:val="20"/>
          <w:szCs w:val="20"/>
        </w:rPr>
        <w:t xml:space="preserve"> </w:t>
      </w:r>
      <w:r w:rsidR="00CC3C6E" w:rsidRPr="00CC3C6E">
        <w:rPr>
          <w:rFonts w:ascii="Times New Roman" w:hAnsi="Times New Roman" w:cs="Times New Roman"/>
          <w:sz w:val="20"/>
          <w:szCs w:val="20"/>
        </w:rPr>
        <w:t>hesabına havale ile</w:t>
      </w:r>
    </w:p>
    <w:p w:rsidR="0008308C" w:rsidRDefault="008C61A9" w:rsidP="0008308C">
      <w:pPr>
        <w:spacing w:before="120" w:after="120"/>
        <w:rPr>
          <w:rFonts w:ascii="Times New Roman" w:hAnsi="Times New Roman" w:cs="Times New Roman"/>
          <w:sz w:val="20"/>
          <w:szCs w:val="20"/>
        </w:rPr>
      </w:pPr>
      <w:r w:rsidRPr="0099014A">
        <w:rPr>
          <w:rFonts w:ascii="Times New Roman" w:eastAsia="Times New Roman" w:hAnsi="Times New Roman" w:cs="Times New Roman"/>
          <w:sz w:val="20"/>
          <w:szCs w:val="20"/>
          <w:lang/>
        </w:rPr>
        <w:t>Yüklenici tarafından sözleşme imzalama aşamasında teklif ettiği bedelin %</w:t>
      </w:r>
      <w:r w:rsidRPr="0099014A">
        <w:rPr>
          <w:rFonts w:ascii="Times New Roman" w:eastAsia="Times New Roman" w:hAnsi="Times New Roman" w:cs="Times New Roman"/>
          <w:sz w:val="20"/>
          <w:szCs w:val="20"/>
        </w:rPr>
        <w:t>10</w:t>
      </w:r>
      <w:r w:rsidRPr="0099014A">
        <w:rPr>
          <w:rFonts w:ascii="Times New Roman" w:eastAsia="Times New Roman" w:hAnsi="Times New Roman" w:cs="Times New Roman"/>
          <w:sz w:val="20"/>
          <w:szCs w:val="20"/>
          <w:lang/>
        </w:rPr>
        <w:t>’</w:t>
      </w:r>
      <w:r w:rsidRPr="0099014A">
        <w:rPr>
          <w:rFonts w:ascii="Times New Roman" w:eastAsia="Times New Roman" w:hAnsi="Times New Roman" w:cs="Times New Roman"/>
          <w:sz w:val="20"/>
          <w:szCs w:val="20"/>
        </w:rPr>
        <w:t>unu</w:t>
      </w:r>
      <w:r w:rsidRPr="0099014A">
        <w:rPr>
          <w:rFonts w:ascii="Times New Roman" w:eastAsia="Times New Roman" w:hAnsi="Times New Roman" w:cs="Times New Roman"/>
          <w:sz w:val="20"/>
          <w:szCs w:val="20"/>
          <w:lang/>
        </w:rPr>
        <w:t xml:space="preserve"> oranında kesin teminat verilecektir. </w:t>
      </w:r>
      <w:r>
        <w:rPr>
          <w:rFonts w:ascii="Times New Roman" w:eastAsia="Times New Roman" w:hAnsi="Times New Roman" w:cs="Times New Roman"/>
          <w:sz w:val="20"/>
          <w:szCs w:val="20"/>
        </w:rPr>
        <w:t>Kesin teminat mektubu kesin kabul tarihi itibariyle 2 yıldır.</w:t>
      </w:r>
    </w:p>
    <w:p w:rsidR="00A16493" w:rsidRDefault="009935EF" w:rsidP="00A16493">
      <w:pPr>
        <w:spacing w:before="120" w:after="120"/>
        <w:rPr>
          <w:rFonts w:ascii="Times New Roman" w:hAnsi="Times New Roman" w:cs="Times New Roman"/>
          <w:sz w:val="20"/>
          <w:szCs w:val="20"/>
        </w:rPr>
      </w:pPr>
      <w:r>
        <w:rPr>
          <w:rFonts w:ascii="Times New Roman" w:hAnsi="Times New Roman" w:cs="Times New Roman"/>
          <w:sz w:val="20"/>
          <w:szCs w:val="20"/>
        </w:rPr>
        <w:t>Nakliye-</w:t>
      </w:r>
      <w:r w:rsidR="00245EBE">
        <w:rPr>
          <w:rFonts w:ascii="Times New Roman" w:hAnsi="Times New Roman" w:cs="Times New Roman"/>
          <w:sz w:val="20"/>
          <w:szCs w:val="20"/>
        </w:rPr>
        <w:t>Teslim-Montaj-Kurulum-Devreye Alma-Çalıştırma: Kurulumu yapılacak olan yazılımların</w:t>
      </w:r>
      <w:r w:rsidR="00E70098">
        <w:rPr>
          <w:rFonts w:ascii="Times New Roman" w:hAnsi="Times New Roman" w:cs="Times New Roman"/>
          <w:sz w:val="20"/>
          <w:szCs w:val="20"/>
        </w:rPr>
        <w:t>;</w:t>
      </w:r>
      <w:r w:rsidR="00245EBE">
        <w:rPr>
          <w:rFonts w:ascii="Times New Roman" w:hAnsi="Times New Roman" w:cs="Times New Roman"/>
          <w:sz w:val="20"/>
          <w:szCs w:val="20"/>
        </w:rPr>
        <w:t xml:space="preserve"> </w:t>
      </w:r>
      <w:r w:rsidR="00E24288">
        <w:rPr>
          <w:rFonts w:ascii="Times New Roman" w:hAnsi="Times New Roman" w:cs="Times New Roman"/>
          <w:sz w:val="20"/>
          <w:szCs w:val="20"/>
        </w:rPr>
        <w:t>ambalajlanması, taşıması</w:t>
      </w:r>
      <w:r w:rsidR="00245EBE">
        <w:rPr>
          <w:rFonts w:ascii="Times New Roman" w:hAnsi="Times New Roman" w:cs="Times New Roman"/>
          <w:sz w:val="20"/>
          <w:szCs w:val="20"/>
        </w:rPr>
        <w:t>-</w:t>
      </w:r>
      <w:r w:rsidR="00A41859" w:rsidRPr="00A41859">
        <w:rPr>
          <w:rFonts w:ascii="Times New Roman" w:hAnsi="Times New Roman" w:cs="Times New Roman"/>
          <w:sz w:val="20"/>
          <w:szCs w:val="20"/>
        </w:rPr>
        <w:t>nakliye</w:t>
      </w:r>
      <w:r w:rsidR="00E24288">
        <w:rPr>
          <w:rFonts w:ascii="Times New Roman" w:hAnsi="Times New Roman" w:cs="Times New Roman"/>
          <w:sz w:val="20"/>
          <w:szCs w:val="20"/>
        </w:rPr>
        <w:t>si</w:t>
      </w:r>
      <w:r w:rsidR="00A41859" w:rsidRPr="00A41859">
        <w:rPr>
          <w:rFonts w:ascii="Times New Roman" w:hAnsi="Times New Roman" w:cs="Times New Roman"/>
          <w:sz w:val="20"/>
          <w:szCs w:val="20"/>
        </w:rPr>
        <w:t xml:space="preserve">, </w:t>
      </w:r>
      <w:r w:rsidR="00245EBE">
        <w:rPr>
          <w:rFonts w:ascii="Times New Roman" w:hAnsi="Times New Roman" w:cs="Times New Roman"/>
          <w:sz w:val="20"/>
          <w:szCs w:val="20"/>
        </w:rPr>
        <w:t xml:space="preserve">nakliye </w:t>
      </w:r>
      <w:r w:rsidR="00A41859" w:rsidRPr="00A41859">
        <w:rPr>
          <w:rFonts w:ascii="Times New Roman" w:hAnsi="Times New Roman" w:cs="Times New Roman"/>
          <w:sz w:val="20"/>
          <w:szCs w:val="20"/>
        </w:rPr>
        <w:t>sigorta</w:t>
      </w:r>
      <w:r w:rsidR="00245EBE">
        <w:rPr>
          <w:rFonts w:ascii="Times New Roman" w:hAnsi="Times New Roman" w:cs="Times New Roman"/>
          <w:sz w:val="20"/>
          <w:szCs w:val="20"/>
        </w:rPr>
        <w:t>sı</w:t>
      </w:r>
      <w:r w:rsidR="00A41859" w:rsidRPr="00A41859">
        <w:rPr>
          <w:rFonts w:ascii="Times New Roman" w:hAnsi="Times New Roman" w:cs="Times New Roman"/>
          <w:sz w:val="20"/>
          <w:szCs w:val="20"/>
        </w:rPr>
        <w:t xml:space="preserve">, </w:t>
      </w:r>
      <w:r w:rsidR="00245EBE" w:rsidRPr="00245EBE">
        <w:rPr>
          <w:rFonts w:ascii="Times New Roman" w:hAnsi="Times New Roman" w:cs="Times New Roman"/>
          <w:sz w:val="20"/>
          <w:szCs w:val="20"/>
        </w:rPr>
        <w:t>DOAL Ltd.</w:t>
      </w:r>
      <w:r w:rsidR="00E70098">
        <w:rPr>
          <w:rFonts w:ascii="Times New Roman" w:hAnsi="Times New Roman" w:cs="Times New Roman"/>
          <w:sz w:val="20"/>
          <w:szCs w:val="20"/>
        </w:rPr>
        <w:t xml:space="preserve"> </w:t>
      </w:r>
      <w:r w:rsidR="00245EBE" w:rsidRPr="00245EBE">
        <w:rPr>
          <w:rFonts w:ascii="Times New Roman" w:hAnsi="Times New Roman" w:cs="Times New Roman"/>
          <w:sz w:val="20"/>
          <w:szCs w:val="20"/>
        </w:rPr>
        <w:t>Şti.’</w:t>
      </w:r>
      <w:r w:rsidR="00E70098">
        <w:rPr>
          <w:rFonts w:ascii="Times New Roman" w:hAnsi="Times New Roman" w:cs="Times New Roman"/>
          <w:sz w:val="20"/>
          <w:szCs w:val="20"/>
        </w:rPr>
        <w:t xml:space="preserve"> </w:t>
      </w:r>
      <w:r w:rsidR="00245EBE" w:rsidRPr="00245EBE">
        <w:rPr>
          <w:rFonts w:ascii="Times New Roman" w:hAnsi="Times New Roman" w:cs="Times New Roman"/>
          <w:sz w:val="20"/>
          <w:szCs w:val="20"/>
        </w:rPr>
        <w:t xml:space="preserve">nin </w:t>
      </w:r>
      <w:r w:rsidR="00245EBE">
        <w:rPr>
          <w:rFonts w:ascii="Times New Roman" w:hAnsi="Times New Roman" w:cs="Times New Roman"/>
          <w:sz w:val="20"/>
          <w:szCs w:val="20"/>
        </w:rPr>
        <w:t>adresind</w:t>
      </w:r>
      <w:r w:rsidR="00E24288">
        <w:rPr>
          <w:rFonts w:ascii="Times New Roman" w:hAnsi="Times New Roman" w:cs="Times New Roman"/>
          <w:sz w:val="20"/>
          <w:szCs w:val="20"/>
        </w:rPr>
        <w:t>eki işletme sahasına indirilerek teslim edilmesi</w:t>
      </w:r>
      <w:r w:rsidR="00245EBE">
        <w:rPr>
          <w:rFonts w:ascii="Times New Roman" w:hAnsi="Times New Roman" w:cs="Times New Roman"/>
          <w:sz w:val="20"/>
          <w:szCs w:val="20"/>
        </w:rPr>
        <w:t xml:space="preserve">, </w:t>
      </w:r>
      <w:r w:rsidR="00245EBE" w:rsidRPr="00F21996">
        <w:rPr>
          <w:rFonts w:ascii="Times New Roman" w:hAnsi="Times New Roman" w:cs="Times New Roman"/>
          <w:sz w:val="20"/>
          <w:szCs w:val="20"/>
        </w:rPr>
        <w:t>kurulumun tamamlanması,</w:t>
      </w:r>
      <w:r w:rsidR="00245EBE">
        <w:rPr>
          <w:rFonts w:ascii="Times New Roman" w:hAnsi="Times New Roman" w:cs="Times New Roman"/>
          <w:sz w:val="20"/>
          <w:szCs w:val="20"/>
        </w:rPr>
        <w:t xml:space="preserve"> yazılımların aktif hale getirilmesi</w:t>
      </w:r>
      <w:r w:rsidR="00F21996">
        <w:rPr>
          <w:rFonts w:ascii="Times New Roman" w:hAnsi="Times New Roman" w:cs="Times New Roman"/>
          <w:sz w:val="20"/>
          <w:szCs w:val="20"/>
        </w:rPr>
        <w:t>-işletmeye alınması</w:t>
      </w:r>
      <w:r w:rsidR="00245EBE">
        <w:rPr>
          <w:rFonts w:ascii="Times New Roman" w:hAnsi="Times New Roman" w:cs="Times New Roman"/>
          <w:sz w:val="20"/>
          <w:szCs w:val="20"/>
        </w:rPr>
        <w:t>,</w:t>
      </w:r>
      <w:r w:rsidR="00E24288">
        <w:rPr>
          <w:rFonts w:ascii="Times New Roman" w:hAnsi="Times New Roman" w:cs="Times New Roman"/>
          <w:sz w:val="20"/>
          <w:szCs w:val="20"/>
        </w:rPr>
        <w:t xml:space="preserve"> kullanıcılara </w:t>
      </w:r>
      <w:r w:rsidR="00045A2F">
        <w:rPr>
          <w:rFonts w:ascii="Times New Roman" w:hAnsi="Times New Roman" w:cs="Times New Roman"/>
          <w:sz w:val="20"/>
          <w:szCs w:val="20"/>
        </w:rPr>
        <w:t xml:space="preserve"> yerinde</w:t>
      </w:r>
      <w:r w:rsidR="00DC7707">
        <w:rPr>
          <w:rFonts w:ascii="Times New Roman" w:hAnsi="Times New Roman" w:cs="Times New Roman"/>
          <w:sz w:val="20"/>
          <w:szCs w:val="20"/>
        </w:rPr>
        <w:t xml:space="preserve"> ücretsiz</w:t>
      </w:r>
      <w:r w:rsidR="00045A2F">
        <w:rPr>
          <w:rFonts w:ascii="Times New Roman" w:hAnsi="Times New Roman" w:cs="Times New Roman"/>
          <w:sz w:val="20"/>
          <w:szCs w:val="20"/>
        </w:rPr>
        <w:t xml:space="preserve"> eğitim</w:t>
      </w:r>
      <w:r w:rsidR="00276C33">
        <w:rPr>
          <w:rFonts w:ascii="Times New Roman" w:hAnsi="Times New Roman" w:cs="Times New Roman"/>
          <w:sz w:val="20"/>
          <w:szCs w:val="20"/>
        </w:rPr>
        <w:t xml:space="preserve"> verilmesi </w:t>
      </w:r>
      <w:r w:rsidR="00F21996">
        <w:rPr>
          <w:rFonts w:ascii="Times New Roman" w:hAnsi="Times New Roman" w:cs="Times New Roman"/>
          <w:sz w:val="20"/>
          <w:szCs w:val="20"/>
        </w:rPr>
        <w:t>sü</w:t>
      </w:r>
      <w:r w:rsidR="00276C33">
        <w:rPr>
          <w:rFonts w:ascii="Times New Roman" w:hAnsi="Times New Roman" w:cs="Times New Roman"/>
          <w:sz w:val="20"/>
          <w:szCs w:val="20"/>
        </w:rPr>
        <w:t>reci dahil tüm iş akış süreçlerinin</w:t>
      </w:r>
      <w:r w:rsidR="00F21996">
        <w:rPr>
          <w:rFonts w:ascii="Times New Roman" w:hAnsi="Times New Roman" w:cs="Times New Roman"/>
          <w:sz w:val="20"/>
          <w:szCs w:val="20"/>
        </w:rPr>
        <w:t xml:space="preserve"> </w:t>
      </w:r>
      <w:r w:rsidR="00A04DBA">
        <w:rPr>
          <w:rFonts w:ascii="Times New Roman" w:hAnsi="Times New Roman" w:cs="Times New Roman"/>
          <w:sz w:val="20"/>
          <w:szCs w:val="20"/>
        </w:rPr>
        <w:t xml:space="preserve">maliyeti, </w:t>
      </w:r>
      <w:r w:rsidR="00F21996">
        <w:rPr>
          <w:rFonts w:ascii="Times New Roman" w:hAnsi="Times New Roman" w:cs="Times New Roman"/>
          <w:sz w:val="20"/>
          <w:szCs w:val="20"/>
        </w:rPr>
        <w:t>sorumluluğu ve yükümlülüğü</w:t>
      </w:r>
      <w:r>
        <w:rPr>
          <w:rFonts w:ascii="Times New Roman" w:hAnsi="Times New Roman" w:cs="Times New Roman"/>
          <w:sz w:val="20"/>
          <w:szCs w:val="20"/>
        </w:rPr>
        <w:t xml:space="preserve"> </w:t>
      </w:r>
      <w:r w:rsidR="00F21996">
        <w:rPr>
          <w:rFonts w:ascii="Times New Roman" w:hAnsi="Times New Roman" w:cs="Times New Roman"/>
          <w:sz w:val="20"/>
          <w:szCs w:val="20"/>
        </w:rPr>
        <w:t xml:space="preserve"> tedarikçinin sorumluluk ve yükümlülüğün</w:t>
      </w:r>
      <w:r w:rsidR="00EC5C0C">
        <w:rPr>
          <w:rFonts w:ascii="Times New Roman" w:hAnsi="Times New Roman" w:cs="Times New Roman"/>
          <w:sz w:val="20"/>
          <w:szCs w:val="20"/>
        </w:rPr>
        <w:t>d</w:t>
      </w:r>
      <w:r w:rsidR="00F21996">
        <w:rPr>
          <w:rFonts w:ascii="Times New Roman" w:hAnsi="Times New Roman" w:cs="Times New Roman"/>
          <w:sz w:val="20"/>
          <w:szCs w:val="20"/>
        </w:rPr>
        <w:t>e olup,</w:t>
      </w:r>
      <w:r>
        <w:rPr>
          <w:rFonts w:ascii="Times New Roman" w:hAnsi="Times New Roman" w:cs="Times New Roman"/>
          <w:sz w:val="20"/>
          <w:szCs w:val="20"/>
        </w:rPr>
        <w:t xml:space="preserve"> </w:t>
      </w:r>
      <w:r w:rsidR="00F21996">
        <w:rPr>
          <w:rFonts w:ascii="Times New Roman" w:hAnsi="Times New Roman" w:cs="Times New Roman"/>
          <w:sz w:val="20"/>
          <w:szCs w:val="20"/>
        </w:rPr>
        <w:t>bu süreçte çıkabilecek tüm aksaklıklar</w:t>
      </w:r>
      <w:r w:rsidR="00EC5C0C">
        <w:rPr>
          <w:rFonts w:ascii="Times New Roman" w:hAnsi="Times New Roman" w:cs="Times New Roman"/>
          <w:sz w:val="20"/>
          <w:szCs w:val="20"/>
        </w:rPr>
        <w:t xml:space="preserve"> ile ilgili sorumluluklar  ve</w:t>
      </w:r>
      <w:r>
        <w:rPr>
          <w:rFonts w:ascii="Times New Roman" w:hAnsi="Times New Roman" w:cs="Times New Roman"/>
          <w:sz w:val="20"/>
          <w:szCs w:val="20"/>
        </w:rPr>
        <w:t xml:space="preserve"> </w:t>
      </w:r>
      <w:r w:rsidR="00F21996">
        <w:rPr>
          <w:rFonts w:ascii="Times New Roman" w:hAnsi="Times New Roman" w:cs="Times New Roman"/>
          <w:sz w:val="20"/>
          <w:szCs w:val="20"/>
        </w:rPr>
        <w:t xml:space="preserve"> </w:t>
      </w:r>
      <w:r w:rsidR="00702081">
        <w:rPr>
          <w:rFonts w:ascii="Times New Roman" w:hAnsi="Times New Roman" w:cs="Times New Roman"/>
          <w:sz w:val="20"/>
          <w:szCs w:val="20"/>
        </w:rPr>
        <w:t xml:space="preserve">maliyetler </w:t>
      </w:r>
      <w:r w:rsidR="00276C33">
        <w:rPr>
          <w:rFonts w:ascii="Times New Roman" w:hAnsi="Times New Roman" w:cs="Times New Roman"/>
          <w:sz w:val="20"/>
          <w:szCs w:val="20"/>
        </w:rPr>
        <w:t xml:space="preserve">de </w:t>
      </w:r>
      <w:r w:rsidR="00A41859" w:rsidRPr="00A41859">
        <w:rPr>
          <w:rFonts w:ascii="Times New Roman" w:hAnsi="Times New Roman" w:cs="Times New Roman"/>
          <w:sz w:val="20"/>
          <w:szCs w:val="20"/>
        </w:rPr>
        <w:t>tedarikçiye aittir.</w:t>
      </w:r>
      <w:r w:rsidR="002204D8">
        <w:rPr>
          <w:rFonts w:ascii="Times New Roman" w:hAnsi="Times New Roman" w:cs="Times New Roman"/>
          <w:sz w:val="20"/>
          <w:szCs w:val="20"/>
        </w:rPr>
        <w:t xml:space="preserve"> Bu konu ile ilgili tüm detaylar</w:t>
      </w:r>
      <w:r w:rsidR="00A15CEB">
        <w:rPr>
          <w:rFonts w:ascii="Times New Roman" w:hAnsi="Times New Roman" w:cs="Times New Roman"/>
          <w:sz w:val="20"/>
          <w:szCs w:val="20"/>
        </w:rPr>
        <w:t xml:space="preserve">, ihaleyi </w:t>
      </w:r>
      <w:r w:rsidR="002B0BFF">
        <w:rPr>
          <w:rFonts w:ascii="Times New Roman" w:hAnsi="Times New Roman" w:cs="Times New Roman"/>
          <w:sz w:val="20"/>
          <w:szCs w:val="20"/>
        </w:rPr>
        <w:t>alan tedarikçi</w:t>
      </w:r>
      <w:r w:rsidR="002204D8">
        <w:rPr>
          <w:rFonts w:ascii="Times New Roman" w:hAnsi="Times New Roman" w:cs="Times New Roman"/>
          <w:sz w:val="20"/>
          <w:szCs w:val="20"/>
        </w:rPr>
        <w:t xml:space="preserve"> ile yapılacak olan sözleşmede belirtilecektir.</w:t>
      </w:r>
    </w:p>
    <w:p w:rsidR="00C541F9" w:rsidRDefault="00C541F9" w:rsidP="00A16493">
      <w:pPr>
        <w:spacing w:before="120" w:after="120"/>
        <w:rPr>
          <w:rFonts w:ascii="Times New Roman" w:hAnsi="Times New Roman" w:cs="Times New Roman"/>
          <w:sz w:val="20"/>
          <w:szCs w:val="20"/>
        </w:rPr>
      </w:pPr>
    </w:p>
    <w:p w:rsidR="00C541F9" w:rsidRDefault="00C541F9" w:rsidP="00A16493">
      <w:pPr>
        <w:spacing w:before="120" w:after="120"/>
        <w:rPr>
          <w:rFonts w:ascii="Times New Roman" w:hAnsi="Times New Roman" w:cs="Times New Roman"/>
          <w:sz w:val="20"/>
          <w:szCs w:val="20"/>
        </w:rPr>
      </w:pPr>
    </w:p>
    <w:p w:rsidR="005D6C9C" w:rsidRDefault="005D6C9C" w:rsidP="00A16493">
      <w:pPr>
        <w:spacing w:before="120" w:after="120"/>
        <w:rPr>
          <w:rFonts w:ascii="Times New Roman" w:hAnsi="Times New Roman" w:cs="Times New Roman"/>
          <w:sz w:val="20"/>
          <w:szCs w:val="20"/>
        </w:rPr>
      </w:pPr>
    </w:p>
    <w:tbl>
      <w:tblPr>
        <w:tblStyle w:val="TabloKlavuzu"/>
        <w:tblW w:w="4967" w:type="pct"/>
        <w:tblLayout w:type="fixed"/>
        <w:tblLook w:val="0000"/>
      </w:tblPr>
      <w:tblGrid>
        <w:gridCol w:w="1357"/>
        <w:gridCol w:w="7228"/>
        <w:gridCol w:w="1204"/>
      </w:tblGrid>
      <w:tr w:rsidR="0008308C" w:rsidRPr="007C40DC" w:rsidTr="00A33D56">
        <w:trPr>
          <w:trHeight w:val="257"/>
        </w:trPr>
        <w:tc>
          <w:tcPr>
            <w:tcW w:w="1357" w:type="dxa"/>
          </w:tcPr>
          <w:p w:rsidR="0008308C" w:rsidRPr="007C40DC" w:rsidRDefault="0008308C" w:rsidP="00B45768">
            <w:pPr>
              <w:spacing w:before="120" w:after="120"/>
              <w:jc w:val="center"/>
              <w:rPr>
                <w:b/>
              </w:rPr>
            </w:pPr>
            <w:r w:rsidRPr="007C40DC">
              <w:rPr>
                <w:b/>
              </w:rPr>
              <w:lastRenderedPageBreak/>
              <w:t>A</w:t>
            </w:r>
          </w:p>
        </w:tc>
        <w:tc>
          <w:tcPr>
            <w:tcW w:w="7228" w:type="dxa"/>
          </w:tcPr>
          <w:p w:rsidR="0008308C" w:rsidRPr="007C40DC" w:rsidRDefault="0008308C" w:rsidP="00B45768">
            <w:pPr>
              <w:spacing w:before="120" w:after="120"/>
              <w:jc w:val="center"/>
              <w:rPr>
                <w:b/>
              </w:rPr>
            </w:pPr>
            <w:r w:rsidRPr="007C40DC">
              <w:rPr>
                <w:b/>
              </w:rPr>
              <w:t>B</w:t>
            </w:r>
          </w:p>
        </w:tc>
        <w:tc>
          <w:tcPr>
            <w:tcW w:w="1204" w:type="dxa"/>
          </w:tcPr>
          <w:p w:rsidR="0008308C" w:rsidRPr="007C40DC" w:rsidRDefault="0008308C" w:rsidP="00B45768">
            <w:pPr>
              <w:spacing w:before="120" w:after="120"/>
              <w:jc w:val="center"/>
              <w:rPr>
                <w:b/>
              </w:rPr>
            </w:pPr>
            <w:r w:rsidRPr="007C40DC">
              <w:rPr>
                <w:b/>
              </w:rPr>
              <w:t>C</w:t>
            </w:r>
          </w:p>
        </w:tc>
      </w:tr>
      <w:tr w:rsidR="0008308C" w:rsidRPr="007C40DC" w:rsidTr="00A33D56">
        <w:trPr>
          <w:trHeight w:val="154"/>
        </w:trPr>
        <w:tc>
          <w:tcPr>
            <w:tcW w:w="1357" w:type="dxa"/>
          </w:tcPr>
          <w:p w:rsidR="0008308C" w:rsidRPr="007C40DC" w:rsidRDefault="0008308C" w:rsidP="00B45768">
            <w:pPr>
              <w:spacing w:before="120" w:after="120"/>
              <w:jc w:val="center"/>
              <w:rPr>
                <w:b/>
              </w:rPr>
            </w:pPr>
            <w:r w:rsidRPr="007C40DC">
              <w:rPr>
                <w:b/>
              </w:rPr>
              <w:t>Sıra No</w:t>
            </w:r>
          </w:p>
        </w:tc>
        <w:tc>
          <w:tcPr>
            <w:tcW w:w="7228" w:type="dxa"/>
          </w:tcPr>
          <w:p w:rsidR="0008308C" w:rsidRPr="007C40DC" w:rsidRDefault="0008308C" w:rsidP="00B45768">
            <w:pPr>
              <w:spacing w:before="120" w:after="120"/>
              <w:jc w:val="center"/>
              <w:rPr>
                <w:b/>
              </w:rPr>
            </w:pPr>
            <w:r w:rsidRPr="007C40DC">
              <w:rPr>
                <w:b/>
              </w:rPr>
              <w:t>Teknik Özellikler</w:t>
            </w:r>
          </w:p>
        </w:tc>
        <w:tc>
          <w:tcPr>
            <w:tcW w:w="1204" w:type="dxa"/>
          </w:tcPr>
          <w:p w:rsidR="0008308C" w:rsidRPr="007C40DC" w:rsidRDefault="0008308C" w:rsidP="00B45768">
            <w:pPr>
              <w:spacing w:before="120" w:after="120"/>
              <w:jc w:val="center"/>
              <w:rPr>
                <w:b/>
              </w:rPr>
            </w:pPr>
            <w:r w:rsidRPr="007C40DC">
              <w:rPr>
                <w:b/>
              </w:rPr>
              <w:t>Miktar</w:t>
            </w:r>
          </w:p>
        </w:tc>
      </w:tr>
      <w:tr w:rsidR="0008308C" w:rsidRPr="007C40DC" w:rsidTr="007F0DEC">
        <w:trPr>
          <w:trHeight w:val="7872"/>
        </w:trPr>
        <w:tc>
          <w:tcPr>
            <w:tcW w:w="1357" w:type="dxa"/>
          </w:tcPr>
          <w:p w:rsidR="0008308C" w:rsidRDefault="00BE23BA" w:rsidP="00B45768">
            <w:pPr>
              <w:spacing w:before="120" w:after="120"/>
              <w:jc w:val="center"/>
              <w:rPr>
                <w:b/>
              </w:rPr>
            </w:pPr>
            <w:r>
              <w:rPr>
                <w:b/>
              </w:rPr>
              <w:t>LOT 2</w:t>
            </w:r>
            <w:r w:rsidR="0008308C">
              <w:rPr>
                <w:b/>
              </w:rPr>
              <w:t>.</w:t>
            </w: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B45768">
            <w:pPr>
              <w:spacing w:before="120" w:after="120"/>
              <w:jc w:val="center"/>
              <w:rPr>
                <w:b/>
              </w:rPr>
            </w:pPr>
          </w:p>
          <w:p w:rsidR="000D3CBA" w:rsidRDefault="000D3CBA" w:rsidP="000D3CBA">
            <w:pPr>
              <w:spacing w:before="120" w:after="120"/>
              <w:rPr>
                <w:b/>
              </w:rPr>
            </w:pPr>
          </w:p>
          <w:p w:rsidR="00F96596" w:rsidRPr="007C40DC" w:rsidRDefault="00F96596" w:rsidP="00A90E8B">
            <w:pPr>
              <w:spacing w:before="120" w:after="120"/>
              <w:rPr>
                <w:b/>
              </w:rPr>
            </w:pPr>
          </w:p>
        </w:tc>
        <w:tc>
          <w:tcPr>
            <w:tcW w:w="7228" w:type="dxa"/>
          </w:tcPr>
          <w:p w:rsidR="00034613" w:rsidRPr="00C541F9" w:rsidRDefault="009E780B" w:rsidP="00034613">
            <w:pPr>
              <w:autoSpaceDE w:val="0"/>
              <w:autoSpaceDN w:val="0"/>
              <w:adjustRightInd w:val="0"/>
              <w:spacing w:before="120" w:after="120"/>
              <w:jc w:val="both"/>
              <w:rPr>
                <w:b/>
              </w:rPr>
            </w:pPr>
            <w:r w:rsidRPr="00C541F9">
              <w:rPr>
                <w:b/>
              </w:rPr>
              <w:t>Gaz altı Kaynak Makinası</w:t>
            </w:r>
          </w:p>
          <w:p w:rsidR="00270DA4" w:rsidRDefault="00270DA4" w:rsidP="007F0DEC">
            <w:pPr>
              <w:autoSpaceDE w:val="0"/>
              <w:autoSpaceDN w:val="0"/>
              <w:adjustRightInd w:val="0"/>
              <w:jc w:val="both"/>
            </w:pPr>
            <w:r>
              <w:t xml:space="preserve">- </w:t>
            </w:r>
            <w:r w:rsidR="00605492">
              <w:t>Makina;</w:t>
            </w:r>
            <w:r>
              <w:t xml:space="preserve"> 600 amper</w:t>
            </w:r>
            <w:r w:rsidR="00C43D5B">
              <w:t xml:space="preserve"> su soğutmalı </w:t>
            </w:r>
            <w:r w:rsidR="0081330A">
              <w:t>E</w:t>
            </w:r>
            <w:r w:rsidR="00605492">
              <w:t>N 60974-1, EN 60529 standartlarında üretilmiş MİG-MAG Gaz altı kaynak m</w:t>
            </w:r>
            <w:r w:rsidR="00C43D5B">
              <w:t>akinası olacaktır.</w:t>
            </w:r>
          </w:p>
          <w:p w:rsidR="00C43D5B" w:rsidRDefault="00C43D5B" w:rsidP="007F0DEC">
            <w:pPr>
              <w:autoSpaceDE w:val="0"/>
              <w:autoSpaceDN w:val="0"/>
              <w:adjustRightInd w:val="0"/>
              <w:jc w:val="both"/>
            </w:pPr>
            <w:r>
              <w:t>- Çalışma ortamına kol</w:t>
            </w:r>
            <w:r w:rsidR="000D063D">
              <w:t>ayca erişim sağlayabilmek için tel sürme</w:t>
            </w:r>
            <w:r>
              <w:t xml:space="preserve"> ünitesi</w:t>
            </w:r>
            <w:r w:rsidRPr="00C43D5B">
              <w:t xml:space="preserve"> </w:t>
            </w:r>
            <w:r>
              <w:t>ayrılabilir olmalıdır</w:t>
            </w:r>
          </w:p>
          <w:p w:rsidR="00C43D5B" w:rsidRDefault="00C43D5B" w:rsidP="007F0DEC">
            <w:pPr>
              <w:autoSpaceDE w:val="0"/>
              <w:autoSpaceDN w:val="0"/>
              <w:adjustRightInd w:val="0"/>
              <w:jc w:val="both"/>
            </w:pPr>
            <w:r>
              <w:t>- Hassas kademeli(</w:t>
            </w:r>
            <w:r w:rsidR="000D063D">
              <w:t xml:space="preserve">en az </w:t>
            </w:r>
            <w:r>
              <w:t xml:space="preserve">4x9=36 kademeli) voltaj ayarı ile 35-600 Amper kaynak akım aralığı </w:t>
            </w:r>
            <w:r w:rsidR="000D063D">
              <w:t>uy</w:t>
            </w:r>
            <w:r>
              <w:t xml:space="preserve">gulanabilmelidir, </w:t>
            </w:r>
          </w:p>
          <w:p w:rsidR="00C43D5B" w:rsidRDefault="00C43D5B" w:rsidP="007F0DEC">
            <w:pPr>
              <w:autoSpaceDE w:val="0"/>
              <w:autoSpaceDN w:val="0"/>
              <w:adjustRightInd w:val="0"/>
              <w:jc w:val="both"/>
            </w:pPr>
            <w:r>
              <w:t xml:space="preserve">- </w:t>
            </w:r>
            <w:r w:rsidR="000D063D">
              <w:t>K</w:t>
            </w:r>
            <w:r>
              <w:t xml:space="preserve">ademeli </w:t>
            </w:r>
            <w:r w:rsidR="000D063D">
              <w:t>(en az dört) şok bobini ile yüksek verim sağlamalıdır,</w:t>
            </w:r>
          </w:p>
          <w:p w:rsidR="000D063D" w:rsidRDefault="000D063D" w:rsidP="007F0DEC">
            <w:pPr>
              <w:autoSpaceDE w:val="0"/>
              <w:autoSpaceDN w:val="0"/>
              <w:adjustRightInd w:val="0"/>
              <w:jc w:val="both"/>
            </w:pPr>
            <w:r>
              <w:t>-Tel besleme sistemi dört makaralı olmalıdır,</w:t>
            </w:r>
          </w:p>
          <w:p w:rsidR="000D063D" w:rsidRDefault="000D063D" w:rsidP="007F0DEC">
            <w:pPr>
              <w:autoSpaceDE w:val="0"/>
              <w:autoSpaceDN w:val="0"/>
              <w:adjustRightInd w:val="0"/>
              <w:jc w:val="both"/>
            </w:pPr>
            <w:r>
              <w:t>- 25 mm kalınlığındaki metalin kaynağını ideal olarak kaynatmalıdır,</w:t>
            </w:r>
          </w:p>
          <w:p w:rsidR="000D063D" w:rsidRDefault="000D063D" w:rsidP="007F0DEC">
            <w:pPr>
              <w:autoSpaceDE w:val="0"/>
              <w:autoSpaceDN w:val="0"/>
              <w:adjustRightInd w:val="0"/>
              <w:jc w:val="both"/>
            </w:pPr>
            <w:r>
              <w:t>- Su soğutmalı özelliği sayesinde 24 saat sorunsuz olarak aralıksız kaynak yapabilmelidir</w:t>
            </w:r>
          </w:p>
          <w:p w:rsidR="000D063D" w:rsidRDefault="000D063D" w:rsidP="007F0DEC">
            <w:pPr>
              <w:autoSpaceDE w:val="0"/>
              <w:autoSpaceDN w:val="0"/>
              <w:adjustRightInd w:val="0"/>
              <w:jc w:val="both"/>
            </w:pPr>
            <w:r>
              <w:t>- Tel hızı 1-22 m/dk aralığında ayarlanabilmelidir</w:t>
            </w:r>
            <w:r w:rsidR="0081330A">
              <w:t>,</w:t>
            </w:r>
          </w:p>
          <w:p w:rsidR="000D063D" w:rsidRDefault="000D063D" w:rsidP="007F0DEC">
            <w:pPr>
              <w:autoSpaceDE w:val="0"/>
              <w:autoSpaceDN w:val="0"/>
              <w:adjustRightInd w:val="0"/>
              <w:jc w:val="both"/>
            </w:pPr>
            <w:r>
              <w:t>- Tetik seçenekleri olmalıdır</w:t>
            </w:r>
          </w:p>
          <w:p w:rsidR="000D063D" w:rsidRDefault="000D063D" w:rsidP="007F0DEC">
            <w:pPr>
              <w:autoSpaceDE w:val="0"/>
              <w:autoSpaceDN w:val="0"/>
              <w:adjustRightInd w:val="0"/>
              <w:jc w:val="both"/>
            </w:pPr>
            <w:r>
              <w:t>- Akım ve gerilim göstergeleri dijital olmalıdır</w:t>
            </w:r>
          </w:p>
          <w:p w:rsidR="0081330A" w:rsidRDefault="0081330A" w:rsidP="007F0DEC">
            <w:pPr>
              <w:autoSpaceDE w:val="0"/>
              <w:autoSpaceDN w:val="0"/>
              <w:adjustRightInd w:val="0"/>
              <w:jc w:val="both"/>
            </w:pPr>
            <w:r>
              <w:t xml:space="preserve">- Kurulu </w:t>
            </w:r>
            <w:r w:rsidRPr="005327B8">
              <w:t xml:space="preserve">gücü </w:t>
            </w:r>
            <w:r w:rsidR="00014524" w:rsidRPr="005327B8">
              <w:t>en az</w:t>
            </w:r>
            <w:r w:rsidR="00014524">
              <w:t xml:space="preserve"> </w:t>
            </w:r>
            <w:r>
              <w:t>33 kvA olmalıdır</w:t>
            </w:r>
          </w:p>
          <w:p w:rsidR="006402BA" w:rsidRDefault="006402BA" w:rsidP="007F0DEC">
            <w:pPr>
              <w:autoSpaceDE w:val="0"/>
              <w:autoSpaceDN w:val="0"/>
              <w:adjustRightInd w:val="0"/>
              <w:jc w:val="both"/>
            </w:pPr>
            <w:r>
              <w:t xml:space="preserve">-Şebeke gerilimi; 3 faz,380 V,50-60 Hz olmalı, </w:t>
            </w:r>
            <w:r w:rsidR="00014524" w:rsidRPr="005327B8">
              <w:t>en az</w:t>
            </w:r>
            <w:r w:rsidR="00014524">
              <w:t xml:space="preserve"> </w:t>
            </w:r>
            <w:r>
              <w:t>63 A gecikmeli sigorta ile korunabilmelidir.</w:t>
            </w:r>
          </w:p>
          <w:p w:rsidR="006402BA" w:rsidRDefault="006402BA" w:rsidP="007F0DEC">
            <w:pPr>
              <w:autoSpaceDE w:val="0"/>
              <w:autoSpaceDN w:val="0"/>
              <w:adjustRightInd w:val="0"/>
              <w:jc w:val="both"/>
            </w:pPr>
            <w:r>
              <w:t>- Boşta çalışma gerilimi 18-60 V olmalıdır</w:t>
            </w:r>
          </w:p>
          <w:p w:rsidR="0081330A" w:rsidRDefault="0081330A" w:rsidP="007F0DEC">
            <w:pPr>
              <w:autoSpaceDE w:val="0"/>
              <w:autoSpaceDN w:val="0"/>
              <w:adjustRightInd w:val="0"/>
              <w:jc w:val="both"/>
            </w:pPr>
            <w:r>
              <w:t>- 400 Amperde devrede kalma oranı % 100 olmalıdır.</w:t>
            </w:r>
          </w:p>
          <w:p w:rsidR="0081330A" w:rsidRDefault="0081330A" w:rsidP="007F0DEC">
            <w:pPr>
              <w:autoSpaceDE w:val="0"/>
              <w:autoSpaceDN w:val="0"/>
              <w:adjustRightInd w:val="0"/>
              <w:jc w:val="both"/>
            </w:pPr>
            <w:r>
              <w:t>-0,8 /1.0 / 1.2  ve 1,6 mm masif ve özlü teller ile kaynak yapılabilmelidir.</w:t>
            </w:r>
          </w:p>
          <w:p w:rsidR="00111C56" w:rsidRPr="00513DF1" w:rsidRDefault="00111C56" w:rsidP="007F0DEC">
            <w:pPr>
              <w:autoSpaceDE w:val="0"/>
              <w:autoSpaceDN w:val="0"/>
              <w:adjustRightInd w:val="0"/>
              <w:jc w:val="both"/>
            </w:pPr>
            <w:r>
              <w:t>-Makinanın; 600,550 ve 400 Amperde d</w:t>
            </w:r>
            <w:r w:rsidRPr="00513DF1">
              <w:t>evrede kalma oranları belirtilmelidir.</w:t>
            </w:r>
          </w:p>
          <w:p w:rsidR="006D7ECA" w:rsidRDefault="00111C56" w:rsidP="007F0DEC">
            <w:pPr>
              <w:autoSpaceDE w:val="0"/>
              <w:autoSpaceDN w:val="0"/>
              <w:adjustRightInd w:val="0"/>
              <w:jc w:val="both"/>
            </w:pPr>
            <w:r>
              <w:t>-</w:t>
            </w:r>
            <w:r w:rsidR="00044A86">
              <w:t xml:space="preserve"> </w:t>
            </w:r>
            <w:r w:rsidR="00BF16A6">
              <w:t xml:space="preserve">Makina 2013 yılı imalatı ve yeni - kullanılmamış olacaktır. </w:t>
            </w:r>
          </w:p>
          <w:p w:rsidR="00111C56" w:rsidRDefault="006D7ECA" w:rsidP="007F0DEC">
            <w:pPr>
              <w:autoSpaceDE w:val="0"/>
              <w:autoSpaceDN w:val="0"/>
              <w:adjustRightInd w:val="0"/>
              <w:jc w:val="both"/>
            </w:pPr>
            <w:r>
              <w:t xml:space="preserve">- </w:t>
            </w:r>
            <w:r w:rsidR="00BF16A6">
              <w:t>M</w:t>
            </w:r>
            <w:r w:rsidR="00111C56" w:rsidRPr="00111C56">
              <w:t>akinanın üzerinde silinmez bir yazı ile (metal etiket üzerine numaratör ile yazılmış olarak vb.) ve faturada makinanın imal yılı, tipi, markası, seri numarası vb. bilgiler mutlaka belirtilecektir.</w:t>
            </w:r>
          </w:p>
          <w:p w:rsidR="006D7ECA" w:rsidRDefault="006D7ECA" w:rsidP="007F0DEC">
            <w:pPr>
              <w:autoSpaceDE w:val="0"/>
              <w:autoSpaceDN w:val="0"/>
              <w:adjustRightInd w:val="0"/>
              <w:jc w:val="both"/>
            </w:pPr>
            <w:r>
              <w:t xml:space="preserve">- </w:t>
            </w:r>
            <w:r w:rsidRPr="006D7ECA">
              <w:t>Çevre kirliliği yaratmadan işçilik ve işletme maliyetlerinde tasarruf sağlayacak şekilde dizayn edilmiş olmalıdır.</w:t>
            </w:r>
          </w:p>
          <w:p w:rsidR="00303FE3" w:rsidRDefault="00303FE3" w:rsidP="007F0DEC">
            <w:pPr>
              <w:autoSpaceDE w:val="0"/>
              <w:autoSpaceDN w:val="0"/>
              <w:adjustRightInd w:val="0"/>
              <w:jc w:val="both"/>
            </w:pPr>
            <w:r>
              <w:t>-Makine ve ekipmanları CE li olacak</w:t>
            </w:r>
            <w:r w:rsidR="001C0F9D">
              <w:t>tır</w:t>
            </w:r>
          </w:p>
          <w:p w:rsidR="0081330A" w:rsidRDefault="0081330A" w:rsidP="007F0DEC">
            <w:pPr>
              <w:autoSpaceDE w:val="0"/>
              <w:autoSpaceDN w:val="0"/>
              <w:adjustRightInd w:val="0"/>
              <w:jc w:val="both"/>
            </w:pPr>
            <w:r>
              <w:t>- Makinanın; koruma sınıfı IP 23 ve İzolasyon sınıfı H olmalıdır</w:t>
            </w:r>
          </w:p>
          <w:p w:rsidR="005F452A" w:rsidRPr="005F452A" w:rsidRDefault="005F452A" w:rsidP="007F0DEC">
            <w:pPr>
              <w:autoSpaceDE w:val="0"/>
              <w:autoSpaceDN w:val="0"/>
              <w:adjustRightInd w:val="0"/>
              <w:jc w:val="both"/>
            </w:pPr>
            <w:r w:rsidRPr="005F452A">
              <w:t xml:space="preserve">- </w:t>
            </w:r>
            <w:r w:rsidR="00697B4B">
              <w:t>Makinanın;</w:t>
            </w:r>
            <w:r w:rsidRPr="005F452A">
              <w:t>Uzunluk , Genişlik, Yükseklik ölçüleri mutlaka belirtilmelidir</w:t>
            </w:r>
          </w:p>
          <w:p w:rsidR="00F451CB" w:rsidRDefault="005F452A" w:rsidP="007F0DEC">
            <w:pPr>
              <w:autoSpaceDE w:val="0"/>
              <w:autoSpaceDN w:val="0"/>
              <w:adjustRightInd w:val="0"/>
              <w:jc w:val="both"/>
            </w:pPr>
            <w:r w:rsidRPr="005F452A">
              <w:t xml:space="preserve">- </w:t>
            </w:r>
            <w:r w:rsidR="00851BBA">
              <w:t>Makinanın a</w:t>
            </w:r>
            <w:r w:rsidR="00697B4B">
              <w:t>ğırlığı mutlaka belirtilmelidi</w:t>
            </w:r>
            <w:r w:rsidR="00851BBA">
              <w:t>r</w:t>
            </w:r>
          </w:p>
          <w:p w:rsidR="0095454D" w:rsidRDefault="0095454D" w:rsidP="007F0DEC">
            <w:pPr>
              <w:autoSpaceDE w:val="0"/>
              <w:autoSpaceDN w:val="0"/>
              <w:adjustRightInd w:val="0"/>
              <w:jc w:val="both"/>
            </w:pPr>
            <w:r>
              <w:t xml:space="preserve">- Makinanın </w:t>
            </w:r>
            <w:r w:rsidR="00CB4740">
              <w:t>Renk- Ral numarası mutlaka belirtilmelidir.</w:t>
            </w:r>
            <w:r>
              <w:t xml:space="preserve"> </w:t>
            </w:r>
          </w:p>
          <w:p w:rsidR="003859AC" w:rsidRPr="00F451CB" w:rsidRDefault="006D5290" w:rsidP="007F0DEC">
            <w:pPr>
              <w:autoSpaceDE w:val="0"/>
              <w:autoSpaceDN w:val="0"/>
              <w:adjustRightInd w:val="0"/>
              <w:jc w:val="both"/>
            </w:pPr>
            <w:r>
              <w:t xml:space="preserve">- </w:t>
            </w:r>
            <w:r w:rsidRPr="003859AC">
              <w:t xml:space="preserve">Tedarikçi firma, üretici değil ise teklif edilen markaya ait </w:t>
            </w:r>
            <w:r w:rsidRPr="00AF2E27">
              <w:rPr>
                <w:b/>
              </w:rPr>
              <w:t>Yetkili Teknik Servis</w:t>
            </w:r>
            <w:r w:rsidRPr="003859AC">
              <w:t xml:space="preserve"> </w:t>
            </w:r>
            <w:r w:rsidRPr="00AF2E27">
              <w:rPr>
                <w:b/>
              </w:rPr>
              <w:t xml:space="preserve">Belgesi </w:t>
            </w:r>
            <w:r w:rsidRPr="003859AC">
              <w:t xml:space="preserve">ve </w:t>
            </w:r>
            <w:r w:rsidRPr="00AF2E27">
              <w:rPr>
                <w:b/>
              </w:rPr>
              <w:t>Yetkili Satıcılık Belgesini</w:t>
            </w:r>
            <w:r w:rsidRPr="003859AC">
              <w:t xml:space="preserve"> mutlaka ibraz edecektir.</w:t>
            </w:r>
          </w:p>
        </w:tc>
        <w:tc>
          <w:tcPr>
            <w:tcW w:w="1204" w:type="dxa"/>
          </w:tcPr>
          <w:p w:rsidR="0008308C" w:rsidRPr="00C541F9" w:rsidRDefault="00AE7200" w:rsidP="00B45768">
            <w:pPr>
              <w:spacing w:before="120" w:after="120"/>
              <w:jc w:val="center"/>
              <w:rPr>
                <w:b/>
              </w:rPr>
            </w:pPr>
            <w:r w:rsidRPr="00C541F9">
              <w:rPr>
                <w:b/>
              </w:rPr>
              <w:t>1 adet</w:t>
            </w:r>
          </w:p>
        </w:tc>
      </w:tr>
    </w:tbl>
    <w:p w:rsidR="004D3356" w:rsidRDefault="004D3356" w:rsidP="004D3356">
      <w:pPr>
        <w:spacing w:before="120" w:after="120"/>
        <w:rPr>
          <w:b/>
        </w:rPr>
      </w:pPr>
      <w:r>
        <w:rPr>
          <w:b/>
        </w:rPr>
        <w:t>2</w:t>
      </w:r>
      <w:r w:rsidRPr="00DF43CC">
        <w:rPr>
          <w:b/>
        </w:rPr>
        <w:t>.</w:t>
      </w:r>
      <w:r>
        <w:rPr>
          <w:b/>
        </w:rPr>
        <w:t xml:space="preserve"> </w:t>
      </w:r>
      <w:r w:rsidRPr="00DF43CC">
        <w:rPr>
          <w:b/>
        </w:rPr>
        <w:t>Alet, aksesuar ve gerekli diğer kalemler</w:t>
      </w:r>
    </w:p>
    <w:p w:rsidR="00A90E8B" w:rsidRDefault="00A90E8B" w:rsidP="00A90E8B">
      <w:pPr>
        <w:spacing w:before="120" w:after="120"/>
        <w:rPr>
          <w:rFonts w:ascii="Times New Roman" w:hAnsi="Times New Roman" w:cs="Times New Roman"/>
          <w:sz w:val="20"/>
          <w:szCs w:val="20"/>
        </w:rPr>
      </w:pPr>
      <w:r w:rsidRPr="00391FA1">
        <w:rPr>
          <w:rFonts w:ascii="Times New Roman" w:hAnsi="Times New Roman" w:cs="Times New Roman"/>
          <w:sz w:val="20"/>
          <w:szCs w:val="20"/>
        </w:rPr>
        <w:t xml:space="preserve">Tedarikçi firma alımı yapılacak </w:t>
      </w:r>
      <w:r>
        <w:rPr>
          <w:rFonts w:ascii="Times New Roman" w:hAnsi="Times New Roman" w:cs="Times New Roman"/>
          <w:sz w:val="20"/>
          <w:szCs w:val="20"/>
        </w:rPr>
        <w:t xml:space="preserve"> makina ile</w:t>
      </w:r>
      <w:r w:rsidR="007334C5">
        <w:rPr>
          <w:rFonts w:ascii="Times New Roman" w:hAnsi="Times New Roman" w:cs="Times New Roman"/>
          <w:sz w:val="20"/>
          <w:szCs w:val="20"/>
        </w:rPr>
        <w:t xml:space="preserve"> ilgili</w:t>
      </w:r>
      <w:r>
        <w:rPr>
          <w:rFonts w:ascii="Times New Roman" w:hAnsi="Times New Roman" w:cs="Times New Roman"/>
          <w:sz w:val="20"/>
          <w:szCs w:val="20"/>
        </w:rPr>
        <w:t xml:space="preserve"> gerekli tüm</w:t>
      </w:r>
      <w:r w:rsidRPr="00391FA1">
        <w:rPr>
          <w:rFonts w:ascii="Times New Roman" w:hAnsi="Times New Roman" w:cs="Times New Roman"/>
          <w:sz w:val="20"/>
          <w:szCs w:val="20"/>
        </w:rPr>
        <w:t xml:space="preserve"> </w:t>
      </w:r>
      <w:r>
        <w:rPr>
          <w:rFonts w:ascii="Times New Roman" w:hAnsi="Times New Roman" w:cs="Times New Roman"/>
          <w:sz w:val="20"/>
          <w:szCs w:val="20"/>
        </w:rPr>
        <w:t xml:space="preserve">gereçleri-ekipmanları, </w:t>
      </w:r>
      <w:r w:rsidRPr="00391FA1">
        <w:rPr>
          <w:rFonts w:ascii="Times New Roman" w:hAnsi="Times New Roman" w:cs="Times New Roman"/>
          <w:sz w:val="20"/>
          <w:szCs w:val="20"/>
        </w:rPr>
        <w:t>akse</w:t>
      </w:r>
      <w:r>
        <w:rPr>
          <w:rFonts w:ascii="Times New Roman" w:hAnsi="Times New Roman" w:cs="Times New Roman"/>
          <w:sz w:val="20"/>
          <w:szCs w:val="20"/>
        </w:rPr>
        <w:t>suar ve gerekli diğer kalemleri( şase kablosu, ara bağlant</w:t>
      </w:r>
      <w:r w:rsidR="009C0285">
        <w:rPr>
          <w:rFonts w:ascii="Times New Roman" w:hAnsi="Times New Roman" w:cs="Times New Roman"/>
          <w:sz w:val="20"/>
          <w:szCs w:val="20"/>
        </w:rPr>
        <w:t>ı kablosu</w:t>
      </w:r>
      <w:r>
        <w:rPr>
          <w:rFonts w:ascii="Times New Roman" w:hAnsi="Times New Roman" w:cs="Times New Roman"/>
          <w:sz w:val="20"/>
          <w:szCs w:val="20"/>
        </w:rPr>
        <w:t>,</w:t>
      </w:r>
      <w:r w:rsidR="009C0285">
        <w:rPr>
          <w:rFonts w:ascii="Times New Roman" w:hAnsi="Times New Roman" w:cs="Times New Roman"/>
          <w:sz w:val="20"/>
          <w:szCs w:val="20"/>
        </w:rPr>
        <w:t xml:space="preserve"> güç ünitesi, debi</w:t>
      </w:r>
      <w:r w:rsidR="009719B3">
        <w:rPr>
          <w:rFonts w:ascii="Times New Roman" w:hAnsi="Times New Roman" w:cs="Times New Roman"/>
          <w:sz w:val="20"/>
          <w:szCs w:val="20"/>
        </w:rPr>
        <w:t>metreli gaz regülatörü, ısıtıcı vb.)</w:t>
      </w:r>
      <w:r>
        <w:rPr>
          <w:rFonts w:ascii="Times New Roman" w:hAnsi="Times New Roman" w:cs="Times New Roman"/>
          <w:sz w:val="20"/>
          <w:szCs w:val="20"/>
        </w:rPr>
        <w:t xml:space="preserve"> ölçü ve miktarları ile birlikte </w:t>
      </w:r>
      <w:r w:rsidRPr="00391FA1">
        <w:rPr>
          <w:rFonts w:ascii="Times New Roman" w:hAnsi="Times New Roman" w:cs="Times New Roman"/>
          <w:sz w:val="20"/>
          <w:szCs w:val="20"/>
        </w:rPr>
        <w:t>teklifinde belirtecek ve eksiksiz teslim edecektir.</w:t>
      </w:r>
    </w:p>
    <w:p w:rsidR="004D3356" w:rsidRPr="00264541" w:rsidRDefault="004D3356" w:rsidP="004D3356">
      <w:pPr>
        <w:spacing w:before="120" w:after="120"/>
        <w:rPr>
          <w:b/>
        </w:rPr>
      </w:pPr>
      <w:r w:rsidRPr="00264541">
        <w:rPr>
          <w:b/>
        </w:rPr>
        <w:t>3.</w:t>
      </w:r>
      <w:r>
        <w:rPr>
          <w:b/>
        </w:rPr>
        <w:t xml:space="preserve"> </w:t>
      </w:r>
      <w:r w:rsidRPr="00264541">
        <w:rPr>
          <w:b/>
        </w:rPr>
        <w:t>Garanti Koşulları</w:t>
      </w:r>
    </w:p>
    <w:p w:rsidR="00AF2AD8" w:rsidRDefault="00AF2AD8" w:rsidP="00AF2AD8">
      <w:pPr>
        <w:spacing w:before="120" w:after="120"/>
        <w:rPr>
          <w:rFonts w:ascii="Times New Roman" w:hAnsi="Times New Roman" w:cs="Times New Roman"/>
          <w:sz w:val="20"/>
          <w:szCs w:val="20"/>
        </w:rPr>
      </w:pPr>
      <w:r w:rsidRPr="00391FA1">
        <w:rPr>
          <w:rFonts w:ascii="Times New Roman" w:hAnsi="Times New Roman" w:cs="Times New Roman"/>
          <w:sz w:val="20"/>
          <w:szCs w:val="20"/>
        </w:rPr>
        <w:t>Makinenin aşınma ömrü olan pa</w:t>
      </w:r>
      <w:r>
        <w:rPr>
          <w:rFonts w:ascii="Times New Roman" w:hAnsi="Times New Roman" w:cs="Times New Roman"/>
          <w:sz w:val="20"/>
          <w:szCs w:val="20"/>
        </w:rPr>
        <w:t xml:space="preserve">rçaları hariç olmak üzere makine en az </w:t>
      </w:r>
      <w:r w:rsidRPr="00391FA1">
        <w:rPr>
          <w:rFonts w:ascii="Times New Roman" w:hAnsi="Times New Roman" w:cs="Times New Roman"/>
          <w:sz w:val="20"/>
          <w:szCs w:val="20"/>
        </w:rPr>
        <w:t xml:space="preserve"> 2 yıl tam garantili</w:t>
      </w:r>
      <w:r>
        <w:rPr>
          <w:rFonts w:ascii="Times New Roman" w:hAnsi="Times New Roman" w:cs="Times New Roman"/>
          <w:sz w:val="20"/>
          <w:szCs w:val="20"/>
        </w:rPr>
        <w:t xml:space="preserve"> (İşçilik ve parça bedelsiz) </w:t>
      </w:r>
      <w:r w:rsidR="00044A86">
        <w:rPr>
          <w:rFonts w:ascii="Times New Roman" w:hAnsi="Times New Roman" w:cs="Times New Roman"/>
          <w:sz w:val="20"/>
          <w:szCs w:val="20"/>
        </w:rPr>
        <w:t>olacaktır.</w:t>
      </w:r>
      <w:r w:rsidR="006651EB">
        <w:rPr>
          <w:rFonts w:ascii="Times New Roman" w:hAnsi="Times New Roman" w:cs="Times New Roman"/>
          <w:sz w:val="20"/>
          <w:szCs w:val="20"/>
        </w:rPr>
        <w:t xml:space="preserve"> </w:t>
      </w:r>
      <w:r>
        <w:rPr>
          <w:rFonts w:ascii="Times New Roman" w:hAnsi="Times New Roman" w:cs="Times New Roman"/>
          <w:sz w:val="20"/>
          <w:szCs w:val="20"/>
        </w:rPr>
        <w:t>A</w:t>
      </w:r>
      <w:r w:rsidRPr="00391FA1">
        <w:rPr>
          <w:rFonts w:ascii="Times New Roman" w:hAnsi="Times New Roman" w:cs="Times New Roman"/>
          <w:sz w:val="20"/>
          <w:szCs w:val="20"/>
        </w:rPr>
        <w:t>yrıca sınırsız yedek parça servis garantisi olacaktır.</w:t>
      </w:r>
      <w:r w:rsidRPr="00AF2AD8">
        <w:t xml:space="preserve"> </w:t>
      </w:r>
      <w:r w:rsidR="00E75BD6" w:rsidRPr="00E75BD6">
        <w:rPr>
          <w:rFonts w:ascii="Times New Roman" w:hAnsi="Times New Roman" w:cs="Times New Roman"/>
          <w:sz w:val="20"/>
          <w:szCs w:val="20"/>
        </w:rPr>
        <w:t>Tedarikçi firma tarafından</w:t>
      </w:r>
      <w:r w:rsidR="00E75BD6">
        <w:t xml:space="preserve"> </w:t>
      </w:r>
      <w:r w:rsidRPr="00AF2AD8">
        <w:rPr>
          <w:rFonts w:ascii="Times New Roman" w:hAnsi="Times New Roman" w:cs="Times New Roman"/>
          <w:sz w:val="20"/>
          <w:szCs w:val="20"/>
        </w:rPr>
        <w:t>garanti süresi ve kapsamını garanti belgesinin ilgili yerlerini</w:t>
      </w:r>
      <w:r w:rsidR="00044A86">
        <w:rPr>
          <w:rFonts w:ascii="Times New Roman" w:hAnsi="Times New Roman" w:cs="Times New Roman"/>
          <w:sz w:val="20"/>
          <w:szCs w:val="20"/>
        </w:rPr>
        <w:t xml:space="preserve"> </w:t>
      </w:r>
      <w:r w:rsidR="00C03676">
        <w:rPr>
          <w:rFonts w:ascii="Times New Roman" w:hAnsi="Times New Roman" w:cs="Times New Roman"/>
          <w:sz w:val="20"/>
          <w:szCs w:val="20"/>
        </w:rPr>
        <w:t xml:space="preserve">eksiksiz, tam </w:t>
      </w:r>
      <w:r w:rsidR="00C03676" w:rsidRPr="00AF2AD8">
        <w:rPr>
          <w:rFonts w:ascii="Times New Roman" w:hAnsi="Times New Roman" w:cs="Times New Roman"/>
          <w:sz w:val="20"/>
          <w:szCs w:val="20"/>
        </w:rPr>
        <w:t>doldurarak</w:t>
      </w:r>
      <w:r w:rsidR="00044A86" w:rsidRPr="00AF2AD8">
        <w:rPr>
          <w:rFonts w:ascii="Times New Roman" w:hAnsi="Times New Roman" w:cs="Times New Roman"/>
          <w:sz w:val="20"/>
          <w:szCs w:val="20"/>
        </w:rPr>
        <w:t xml:space="preserve"> kaşeli</w:t>
      </w:r>
      <w:r w:rsidRPr="00AF2AD8">
        <w:rPr>
          <w:rFonts w:ascii="Times New Roman" w:hAnsi="Times New Roman" w:cs="Times New Roman"/>
          <w:sz w:val="20"/>
          <w:szCs w:val="20"/>
        </w:rPr>
        <w:t>-imzalı olarak</w:t>
      </w:r>
      <w:r w:rsidR="006651EB">
        <w:rPr>
          <w:rFonts w:ascii="Times New Roman" w:hAnsi="Times New Roman" w:cs="Times New Roman"/>
          <w:sz w:val="20"/>
          <w:szCs w:val="20"/>
        </w:rPr>
        <w:t xml:space="preserve"> makina ile </w:t>
      </w:r>
      <w:r w:rsidR="00C03676">
        <w:rPr>
          <w:rFonts w:ascii="Times New Roman" w:hAnsi="Times New Roman" w:cs="Times New Roman"/>
          <w:sz w:val="20"/>
          <w:szCs w:val="20"/>
        </w:rPr>
        <w:t xml:space="preserve">birlikte </w:t>
      </w:r>
      <w:r w:rsidR="00C03676" w:rsidRPr="00AF2AD8">
        <w:rPr>
          <w:rFonts w:ascii="Times New Roman" w:hAnsi="Times New Roman" w:cs="Times New Roman"/>
          <w:sz w:val="20"/>
          <w:szCs w:val="20"/>
        </w:rPr>
        <w:t>teslim</w:t>
      </w:r>
      <w:r w:rsidRPr="00AF2AD8">
        <w:rPr>
          <w:rFonts w:ascii="Times New Roman" w:hAnsi="Times New Roman" w:cs="Times New Roman"/>
          <w:sz w:val="20"/>
          <w:szCs w:val="20"/>
        </w:rPr>
        <w:t xml:space="preserve"> edecektir.</w:t>
      </w:r>
    </w:p>
    <w:p w:rsidR="004D3356" w:rsidRPr="00391FA1" w:rsidRDefault="004D3356" w:rsidP="004D3356">
      <w:pPr>
        <w:spacing w:before="120" w:after="120"/>
        <w:rPr>
          <w:b/>
        </w:rPr>
      </w:pPr>
      <w:r w:rsidRPr="00391FA1">
        <w:rPr>
          <w:b/>
        </w:rPr>
        <w:t>4.</w:t>
      </w:r>
      <w:r>
        <w:rPr>
          <w:b/>
        </w:rPr>
        <w:t xml:space="preserve"> </w:t>
      </w:r>
      <w:r w:rsidRPr="00391FA1">
        <w:rPr>
          <w:b/>
        </w:rPr>
        <w:t>Montaj ve Bakım-Onarım Hizmetleri</w:t>
      </w:r>
    </w:p>
    <w:p w:rsidR="00BF0379" w:rsidRDefault="00407D4B" w:rsidP="004D3356">
      <w:pPr>
        <w:spacing w:before="120" w:after="120"/>
        <w:rPr>
          <w:rFonts w:ascii="Times New Roman" w:hAnsi="Times New Roman" w:cs="Times New Roman"/>
          <w:sz w:val="20"/>
          <w:szCs w:val="20"/>
        </w:rPr>
      </w:pPr>
      <w:r>
        <w:rPr>
          <w:rFonts w:ascii="Times New Roman" w:hAnsi="Times New Roman" w:cs="Times New Roman"/>
          <w:sz w:val="20"/>
          <w:szCs w:val="20"/>
        </w:rPr>
        <w:t>Makine</w:t>
      </w:r>
      <w:r w:rsidR="004D3356" w:rsidRPr="000D3CBA">
        <w:rPr>
          <w:rFonts w:ascii="Times New Roman" w:hAnsi="Times New Roman" w:cs="Times New Roman"/>
          <w:sz w:val="20"/>
          <w:szCs w:val="20"/>
        </w:rPr>
        <w:t xml:space="preserve"> </w:t>
      </w:r>
      <w:r>
        <w:rPr>
          <w:rFonts w:ascii="Times New Roman" w:hAnsi="Times New Roman" w:cs="Times New Roman"/>
          <w:sz w:val="20"/>
          <w:szCs w:val="20"/>
        </w:rPr>
        <w:t>Tedarikçi</w:t>
      </w:r>
      <w:r w:rsidR="004D3356" w:rsidRPr="000D3CBA">
        <w:rPr>
          <w:rFonts w:ascii="Times New Roman" w:hAnsi="Times New Roman" w:cs="Times New Roman"/>
          <w:sz w:val="20"/>
          <w:szCs w:val="20"/>
        </w:rPr>
        <w:t xml:space="preserve"> firma tarafından</w:t>
      </w:r>
      <w:r w:rsidR="0049209A">
        <w:rPr>
          <w:rFonts w:ascii="Times New Roman" w:hAnsi="Times New Roman" w:cs="Times New Roman"/>
          <w:sz w:val="20"/>
          <w:szCs w:val="20"/>
        </w:rPr>
        <w:t>;</w:t>
      </w:r>
      <w:r w:rsidR="004D3356" w:rsidRPr="000D3CBA">
        <w:rPr>
          <w:rFonts w:ascii="Times New Roman" w:hAnsi="Times New Roman" w:cs="Times New Roman"/>
          <w:sz w:val="20"/>
          <w:szCs w:val="20"/>
        </w:rPr>
        <w:t xml:space="preserve"> yetki verilmiş ehliyetli teknik servi</w:t>
      </w:r>
      <w:r>
        <w:rPr>
          <w:rFonts w:ascii="Times New Roman" w:hAnsi="Times New Roman" w:cs="Times New Roman"/>
          <w:sz w:val="20"/>
          <w:szCs w:val="20"/>
        </w:rPr>
        <w:t xml:space="preserve">si tarafından </w:t>
      </w:r>
      <w:r w:rsidR="0049209A">
        <w:rPr>
          <w:rFonts w:ascii="Times New Roman" w:hAnsi="Times New Roman" w:cs="Times New Roman"/>
          <w:sz w:val="20"/>
          <w:szCs w:val="20"/>
        </w:rPr>
        <w:t>kurulumu-montajı yapılıp işletmeye alınarak çalışır vaziyette teslim edilecektir.</w:t>
      </w:r>
    </w:p>
    <w:p w:rsidR="006D5290" w:rsidRDefault="006D5290" w:rsidP="004D3356">
      <w:pPr>
        <w:spacing w:before="120" w:after="120"/>
        <w:rPr>
          <w:rFonts w:ascii="Times New Roman" w:hAnsi="Times New Roman" w:cs="Times New Roman"/>
          <w:sz w:val="20"/>
          <w:szCs w:val="20"/>
        </w:rPr>
      </w:pPr>
      <w:r w:rsidRPr="006D5290">
        <w:rPr>
          <w:rFonts w:ascii="Times New Roman" w:hAnsi="Times New Roman" w:cs="Times New Roman"/>
          <w:sz w:val="20"/>
          <w:szCs w:val="20"/>
        </w:rPr>
        <w:t xml:space="preserve">Tedarikçi firma, üretici değil ise teklif edilen markaya ait </w:t>
      </w:r>
      <w:r w:rsidRPr="006D5290">
        <w:rPr>
          <w:rFonts w:ascii="Times New Roman" w:hAnsi="Times New Roman" w:cs="Times New Roman"/>
          <w:b/>
          <w:sz w:val="20"/>
          <w:szCs w:val="20"/>
        </w:rPr>
        <w:t>Yetkili Teknik Servis</w:t>
      </w:r>
      <w:r w:rsidRPr="006D5290">
        <w:rPr>
          <w:rFonts w:ascii="Times New Roman" w:hAnsi="Times New Roman" w:cs="Times New Roman"/>
          <w:sz w:val="20"/>
          <w:szCs w:val="20"/>
        </w:rPr>
        <w:t xml:space="preserve"> </w:t>
      </w:r>
      <w:r w:rsidRPr="006D5290">
        <w:rPr>
          <w:rFonts w:ascii="Times New Roman" w:hAnsi="Times New Roman" w:cs="Times New Roman"/>
          <w:b/>
          <w:sz w:val="20"/>
          <w:szCs w:val="20"/>
        </w:rPr>
        <w:t xml:space="preserve">Belgesi </w:t>
      </w:r>
      <w:r w:rsidRPr="006D5290">
        <w:rPr>
          <w:rFonts w:ascii="Times New Roman" w:hAnsi="Times New Roman" w:cs="Times New Roman"/>
          <w:sz w:val="20"/>
          <w:szCs w:val="20"/>
        </w:rPr>
        <w:t xml:space="preserve">ve </w:t>
      </w:r>
      <w:r w:rsidRPr="006D5290">
        <w:rPr>
          <w:rFonts w:ascii="Times New Roman" w:hAnsi="Times New Roman" w:cs="Times New Roman"/>
          <w:b/>
          <w:sz w:val="20"/>
          <w:szCs w:val="20"/>
        </w:rPr>
        <w:t>Yetkili Satıcılık Belgesini</w:t>
      </w:r>
      <w:r w:rsidRPr="006D5290">
        <w:rPr>
          <w:rFonts w:ascii="Times New Roman" w:hAnsi="Times New Roman" w:cs="Times New Roman"/>
          <w:sz w:val="20"/>
          <w:szCs w:val="20"/>
        </w:rPr>
        <w:t xml:space="preserve"> mutlaka ibraz edecektir.</w:t>
      </w:r>
    </w:p>
    <w:p w:rsidR="004D3356" w:rsidRDefault="0049209A" w:rsidP="004D3356">
      <w:pPr>
        <w:spacing w:before="120" w:after="120"/>
        <w:rPr>
          <w:rFonts w:ascii="Times New Roman" w:hAnsi="Times New Roman" w:cs="Times New Roman"/>
          <w:sz w:val="20"/>
          <w:szCs w:val="20"/>
        </w:rPr>
      </w:pPr>
      <w:r>
        <w:rPr>
          <w:rFonts w:ascii="Times New Roman" w:hAnsi="Times New Roman" w:cs="Times New Roman"/>
          <w:sz w:val="20"/>
          <w:szCs w:val="20"/>
        </w:rPr>
        <w:lastRenderedPageBreak/>
        <w:t xml:space="preserve"> Kurulum-montaj </w:t>
      </w:r>
      <w:r w:rsidR="004D3356" w:rsidRPr="000D3CBA">
        <w:rPr>
          <w:rFonts w:ascii="Times New Roman" w:hAnsi="Times New Roman" w:cs="Times New Roman"/>
          <w:sz w:val="20"/>
          <w:szCs w:val="20"/>
        </w:rPr>
        <w:t xml:space="preserve"> ve işletmeye alma esnasında </w:t>
      </w:r>
      <w:r>
        <w:rPr>
          <w:rFonts w:ascii="Times New Roman" w:hAnsi="Times New Roman" w:cs="Times New Roman"/>
          <w:sz w:val="20"/>
          <w:szCs w:val="20"/>
        </w:rPr>
        <w:t xml:space="preserve">teknik servis elamanları tarafından Şirket makine kullanıcı personeline  </w:t>
      </w:r>
      <w:r w:rsidR="004D3356" w:rsidRPr="000D3CBA">
        <w:rPr>
          <w:rFonts w:ascii="Times New Roman" w:hAnsi="Times New Roman" w:cs="Times New Roman"/>
          <w:sz w:val="20"/>
          <w:szCs w:val="20"/>
        </w:rPr>
        <w:t>gerekli</w:t>
      </w:r>
      <w:r>
        <w:rPr>
          <w:rFonts w:ascii="Times New Roman" w:hAnsi="Times New Roman" w:cs="Times New Roman"/>
          <w:sz w:val="20"/>
          <w:szCs w:val="20"/>
        </w:rPr>
        <w:t xml:space="preserve"> tüm  bilgileri vererek </w:t>
      </w:r>
      <w:r w:rsidR="004D3356" w:rsidRPr="000D3CBA">
        <w:rPr>
          <w:rFonts w:ascii="Times New Roman" w:hAnsi="Times New Roman" w:cs="Times New Roman"/>
          <w:sz w:val="20"/>
          <w:szCs w:val="20"/>
        </w:rPr>
        <w:t xml:space="preserve"> </w:t>
      </w:r>
      <w:r>
        <w:rPr>
          <w:rFonts w:ascii="Times New Roman" w:hAnsi="Times New Roman" w:cs="Times New Roman"/>
          <w:sz w:val="20"/>
          <w:szCs w:val="20"/>
        </w:rPr>
        <w:t xml:space="preserve">makinayı </w:t>
      </w:r>
      <w:r w:rsidR="004D3356" w:rsidRPr="000D3CBA">
        <w:rPr>
          <w:rFonts w:ascii="Times New Roman" w:hAnsi="Times New Roman" w:cs="Times New Roman"/>
          <w:sz w:val="20"/>
          <w:szCs w:val="20"/>
        </w:rPr>
        <w:t xml:space="preserve"> </w:t>
      </w:r>
      <w:r w:rsidR="00BF0379">
        <w:rPr>
          <w:rFonts w:ascii="Times New Roman" w:hAnsi="Times New Roman" w:cs="Times New Roman"/>
          <w:sz w:val="20"/>
          <w:szCs w:val="20"/>
        </w:rPr>
        <w:t xml:space="preserve">belirtilen tüm özellikleri ile </w:t>
      </w:r>
      <w:r w:rsidR="004D3356" w:rsidRPr="000D3CBA">
        <w:rPr>
          <w:rFonts w:ascii="Times New Roman" w:hAnsi="Times New Roman" w:cs="Times New Roman"/>
          <w:sz w:val="20"/>
          <w:szCs w:val="20"/>
        </w:rPr>
        <w:t>çalı</w:t>
      </w:r>
      <w:r>
        <w:rPr>
          <w:rFonts w:ascii="Times New Roman" w:hAnsi="Times New Roman" w:cs="Times New Roman"/>
          <w:sz w:val="20"/>
          <w:szCs w:val="20"/>
        </w:rPr>
        <w:t>şır durumda teslim edecektir.</w:t>
      </w:r>
    </w:p>
    <w:p w:rsidR="007334C5" w:rsidRPr="000D3CBA" w:rsidRDefault="007334C5" w:rsidP="007334C5">
      <w:pPr>
        <w:spacing w:before="120" w:after="120"/>
        <w:rPr>
          <w:rFonts w:ascii="Times New Roman" w:hAnsi="Times New Roman" w:cs="Times New Roman"/>
          <w:sz w:val="20"/>
          <w:szCs w:val="20"/>
        </w:rPr>
      </w:pPr>
      <w:r>
        <w:rPr>
          <w:rFonts w:ascii="Times New Roman" w:hAnsi="Times New Roman" w:cs="Times New Roman"/>
          <w:sz w:val="20"/>
          <w:szCs w:val="20"/>
        </w:rPr>
        <w:t>Yetkili servis tarafından</w:t>
      </w:r>
      <w:r w:rsidRPr="00391FA1">
        <w:rPr>
          <w:rFonts w:ascii="Times New Roman" w:hAnsi="Times New Roman" w:cs="Times New Roman"/>
          <w:sz w:val="20"/>
          <w:szCs w:val="20"/>
        </w:rPr>
        <w:t xml:space="preserve"> en az 10 yıl süre ile</w:t>
      </w:r>
      <w:r w:rsidR="009D33A3">
        <w:rPr>
          <w:rFonts w:ascii="Times New Roman" w:hAnsi="Times New Roman" w:cs="Times New Roman"/>
          <w:sz w:val="20"/>
          <w:szCs w:val="20"/>
        </w:rPr>
        <w:t xml:space="preserve"> makinanın </w:t>
      </w:r>
      <w:r w:rsidR="009D33A3" w:rsidRPr="00391FA1">
        <w:rPr>
          <w:rFonts w:ascii="Times New Roman" w:hAnsi="Times New Roman" w:cs="Times New Roman"/>
          <w:sz w:val="20"/>
          <w:szCs w:val="20"/>
        </w:rPr>
        <w:t>bakım</w:t>
      </w:r>
      <w:r w:rsidRPr="00391FA1">
        <w:rPr>
          <w:rFonts w:ascii="Times New Roman" w:hAnsi="Times New Roman" w:cs="Times New Roman"/>
          <w:sz w:val="20"/>
          <w:szCs w:val="20"/>
        </w:rPr>
        <w:t xml:space="preserve"> onarım hizmetleri sağlanacaktır. Yurt içinde her hangi bir arıza durumunda</w:t>
      </w:r>
      <w:r>
        <w:rPr>
          <w:rFonts w:ascii="Times New Roman" w:hAnsi="Times New Roman" w:cs="Times New Roman"/>
          <w:sz w:val="20"/>
          <w:szCs w:val="20"/>
        </w:rPr>
        <w:t xml:space="preserve"> arızanın bildirildiği saat ten itibaren; </w:t>
      </w:r>
      <w:r w:rsidRPr="00391FA1">
        <w:rPr>
          <w:rFonts w:ascii="Times New Roman" w:hAnsi="Times New Roman" w:cs="Times New Roman"/>
          <w:sz w:val="20"/>
          <w:szCs w:val="20"/>
        </w:rPr>
        <w:t>en</w:t>
      </w:r>
      <w:r>
        <w:rPr>
          <w:rFonts w:ascii="Times New Roman" w:hAnsi="Times New Roman" w:cs="Times New Roman"/>
          <w:sz w:val="20"/>
          <w:szCs w:val="20"/>
        </w:rPr>
        <w:t xml:space="preserve"> geç </w:t>
      </w:r>
      <w:r w:rsidR="00AD10D2">
        <w:rPr>
          <w:rFonts w:ascii="Times New Roman" w:hAnsi="Times New Roman" w:cs="Times New Roman"/>
          <w:sz w:val="20"/>
          <w:szCs w:val="20"/>
        </w:rPr>
        <w:t>48</w:t>
      </w:r>
      <w:r>
        <w:rPr>
          <w:rFonts w:ascii="Times New Roman" w:hAnsi="Times New Roman" w:cs="Times New Roman"/>
          <w:sz w:val="20"/>
          <w:szCs w:val="20"/>
        </w:rPr>
        <w:t xml:space="preserve"> saat içerisinde servis ve en geç  72 saat</w:t>
      </w:r>
      <w:r w:rsidRPr="00391FA1">
        <w:rPr>
          <w:rFonts w:ascii="Times New Roman" w:hAnsi="Times New Roman" w:cs="Times New Roman"/>
          <w:sz w:val="20"/>
          <w:szCs w:val="20"/>
        </w:rPr>
        <w:t xml:space="preserve"> içerisinde makinayı çalıştırma garantisi verilecektir</w:t>
      </w:r>
      <w:r>
        <w:rPr>
          <w:rFonts w:ascii="Times New Roman" w:hAnsi="Times New Roman" w:cs="Times New Roman"/>
          <w:sz w:val="20"/>
          <w:szCs w:val="20"/>
        </w:rPr>
        <w:t xml:space="preserve">. </w:t>
      </w:r>
      <w:r w:rsidRPr="000D3CBA">
        <w:rPr>
          <w:rFonts w:ascii="Times New Roman" w:hAnsi="Times New Roman" w:cs="Times New Roman"/>
          <w:sz w:val="20"/>
          <w:szCs w:val="20"/>
        </w:rPr>
        <w:t>Periyodik</w:t>
      </w:r>
      <w:r>
        <w:rPr>
          <w:rFonts w:ascii="Times New Roman" w:hAnsi="Times New Roman" w:cs="Times New Roman"/>
          <w:sz w:val="20"/>
          <w:szCs w:val="20"/>
        </w:rPr>
        <w:t xml:space="preserve"> </w:t>
      </w:r>
      <w:r w:rsidRPr="000D3CBA">
        <w:rPr>
          <w:rFonts w:ascii="Times New Roman" w:hAnsi="Times New Roman" w:cs="Times New Roman"/>
          <w:sz w:val="20"/>
          <w:szCs w:val="20"/>
        </w:rPr>
        <w:t>bakım ve genel kontrol bir senede 2 kez olmak üzere garant</w:t>
      </w:r>
      <w:r>
        <w:rPr>
          <w:rFonts w:ascii="Times New Roman" w:hAnsi="Times New Roman" w:cs="Times New Roman"/>
          <w:sz w:val="20"/>
          <w:szCs w:val="20"/>
        </w:rPr>
        <w:t>i kapsamı süresince devam edecektir.</w:t>
      </w:r>
    </w:p>
    <w:p w:rsidR="004D3356" w:rsidRDefault="004D3356" w:rsidP="004D3356">
      <w:pPr>
        <w:spacing w:before="120" w:after="120"/>
        <w:rPr>
          <w:b/>
        </w:rPr>
      </w:pPr>
      <w:r>
        <w:rPr>
          <w:b/>
        </w:rPr>
        <w:t>5</w:t>
      </w:r>
      <w:r w:rsidRPr="00932F28">
        <w:rPr>
          <w:b/>
        </w:rPr>
        <w:t>. Gerekli Yedek Parçalar</w:t>
      </w:r>
    </w:p>
    <w:p w:rsidR="004D3356" w:rsidRPr="00391FA1" w:rsidRDefault="004D3356" w:rsidP="004D3356">
      <w:pPr>
        <w:spacing w:before="120" w:after="120"/>
        <w:rPr>
          <w:rFonts w:ascii="Times New Roman" w:hAnsi="Times New Roman" w:cs="Times New Roman"/>
          <w:sz w:val="20"/>
          <w:szCs w:val="20"/>
        </w:rPr>
      </w:pPr>
      <w:r w:rsidRPr="00391FA1">
        <w:rPr>
          <w:rFonts w:ascii="Times New Roman" w:hAnsi="Times New Roman" w:cs="Times New Roman"/>
          <w:sz w:val="20"/>
          <w:szCs w:val="20"/>
        </w:rPr>
        <w:t>Makinenin yedek parçaları garanti süresi sonuna kadar ücretsiz sonraki dönemde ücreti karşılığında istekli tarafından tedarik edilecektir</w:t>
      </w:r>
      <w:r w:rsidR="0049209A">
        <w:rPr>
          <w:rFonts w:ascii="Times New Roman" w:hAnsi="Times New Roman" w:cs="Times New Roman"/>
          <w:sz w:val="20"/>
          <w:szCs w:val="20"/>
        </w:rPr>
        <w:t>.</w:t>
      </w:r>
    </w:p>
    <w:p w:rsidR="004D3356" w:rsidRDefault="004D3356" w:rsidP="004D3356">
      <w:pPr>
        <w:spacing w:before="120" w:after="120"/>
        <w:rPr>
          <w:b/>
        </w:rPr>
      </w:pPr>
      <w:r>
        <w:rPr>
          <w:b/>
        </w:rPr>
        <w:t>6</w:t>
      </w:r>
      <w:r w:rsidRPr="00932F28">
        <w:rPr>
          <w:b/>
        </w:rPr>
        <w:t>. Kullanım Kılavuzu</w:t>
      </w:r>
    </w:p>
    <w:p w:rsidR="004D3356" w:rsidRPr="00391FA1" w:rsidRDefault="004D3356" w:rsidP="004D3356">
      <w:pPr>
        <w:spacing w:before="120" w:after="120"/>
        <w:rPr>
          <w:rFonts w:ascii="Times New Roman" w:hAnsi="Times New Roman" w:cs="Times New Roman"/>
          <w:sz w:val="20"/>
          <w:szCs w:val="20"/>
        </w:rPr>
      </w:pPr>
      <w:r w:rsidRPr="00391FA1">
        <w:rPr>
          <w:rFonts w:ascii="Times New Roman" w:hAnsi="Times New Roman" w:cs="Times New Roman"/>
          <w:sz w:val="20"/>
          <w:szCs w:val="20"/>
        </w:rPr>
        <w:t xml:space="preserve">Makinenin </w:t>
      </w:r>
      <w:r w:rsidR="0049209A">
        <w:rPr>
          <w:rFonts w:ascii="Times New Roman" w:hAnsi="Times New Roman" w:cs="Times New Roman"/>
          <w:sz w:val="20"/>
          <w:szCs w:val="20"/>
        </w:rPr>
        <w:t xml:space="preserve">Türkçe </w:t>
      </w:r>
      <w:r w:rsidRPr="00391FA1">
        <w:rPr>
          <w:rFonts w:ascii="Times New Roman" w:hAnsi="Times New Roman" w:cs="Times New Roman"/>
          <w:sz w:val="20"/>
          <w:szCs w:val="20"/>
        </w:rPr>
        <w:t>kullanım kılavuzu ve kullanım eğitimi istekli tarafından</w:t>
      </w:r>
      <w:r w:rsidR="0049209A">
        <w:rPr>
          <w:rFonts w:ascii="Times New Roman" w:hAnsi="Times New Roman" w:cs="Times New Roman"/>
          <w:sz w:val="20"/>
          <w:szCs w:val="20"/>
        </w:rPr>
        <w:t xml:space="preserve"> teslim edilecek, </w:t>
      </w:r>
      <w:r w:rsidRPr="00391FA1">
        <w:rPr>
          <w:rFonts w:ascii="Times New Roman" w:hAnsi="Times New Roman" w:cs="Times New Roman"/>
          <w:sz w:val="20"/>
          <w:szCs w:val="20"/>
        </w:rPr>
        <w:t>verilecektir</w:t>
      </w:r>
      <w:r w:rsidR="0049209A">
        <w:rPr>
          <w:rFonts w:ascii="Times New Roman" w:hAnsi="Times New Roman" w:cs="Times New Roman"/>
          <w:sz w:val="20"/>
          <w:szCs w:val="20"/>
        </w:rPr>
        <w:t>.</w:t>
      </w:r>
    </w:p>
    <w:p w:rsidR="004D3356" w:rsidRDefault="004D3356" w:rsidP="004D3356">
      <w:pPr>
        <w:spacing w:before="120" w:after="120"/>
        <w:rPr>
          <w:b/>
        </w:rPr>
      </w:pPr>
      <w:r>
        <w:rPr>
          <w:b/>
        </w:rPr>
        <w:t>7</w:t>
      </w:r>
      <w:r w:rsidRPr="00932F28">
        <w:rPr>
          <w:b/>
        </w:rPr>
        <w:t>. Diğer Hususlar</w:t>
      </w:r>
      <w:r>
        <w:rPr>
          <w:b/>
        </w:rPr>
        <w:t xml:space="preserve"> </w:t>
      </w:r>
    </w:p>
    <w:p w:rsidR="004D7F56" w:rsidRPr="004D7F56" w:rsidRDefault="004D7F56" w:rsidP="004D7F56">
      <w:pPr>
        <w:spacing w:before="120" w:after="120"/>
        <w:rPr>
          <w:rFonts w:ascii="Times New Roman" w:hAnsi="Times New Roman" w:cs="Times New Roman"/>
          <w:sz w:val="20"/>
          <w:szCs w:val="20"/>
        </w:rPr>
      </w:pPr>
      <w:r w:rsidRPr="004D7F56">
        <w:rPr>
          <w:rFonts w:ascii="Times New Roman" w:hAnsi="Times New Roman" w:cs="Times New Roman"/>
          <w:sz w:val="20"/>
          <w:szCs w:val="20"/>
        </w:rPr>
        <w:t xml:space="preserve">Teslimatların nakliye esnasında hiçbir hasar görmemesi için Tedarikçi; gerekli ambalajlamaları yaparak ve gerekli tedbirleri alarak sevkiyatı yapacaktır. Hasara uğramış teslimatlar kesinlikle kabul edilmeyecek olup tedarikçiye iade edilecektir. Tedarikçi tarafından teslimatların mutlaka hafta içi mesai saatleri içerisinde yapılması sağlanacak, mesai saatleri içerisinde yapılmayan teslimatlar kesinlikle kabul edilmeyecektir. </w:t>
      </w:r>
    </w:p>
    <w:p w:rsidR="004D7F56" w:rsidRPr="004D7F56" w:rsidRDefault="004D7F56" w:rsidP="004D7F56">
      <w:pPr>
        <w:spacing w:before="120" w:after="120"/>
        <w:rPr>
          <w:rFonts w:ascii="Times New Roman" w:hAnsi="Times New Roman" w:cs="Times New Roman"/>
          <w:sz w:val="20"/>
          <w:szCs w:val="20"/>
        </w:rPr>
      </w:pPr>
      <w:r w:rsidRPr="004D7F56">
        <w:rPr>
          <w:rFonts w:ascii="Times New Roman" w:hAnsi="Times New Roman" w:cs="Times New Roman"/>
          <w:sz w:val="20"/>
          <w:szCs w:val="20"/>
        </w:rPr>
        <w:t>Ücretsiz kurulum – işletmeye almanın ard</w:t>
      </w:r>
      <w:r w:rsidR="00CA6985">
        <w:rPr>
          <w:rFonts w:ascii="Times New Roman" w:hAnsi="Times New Roman" w:cs="Times New Roman"/>
          <w:sz w:val="20"/>
          <w:szCs w:val="20"/>
        </w:rPr>
        <w:t>ından kullanıcı personele en az</w:t>
      </w:r>
      <w:r w:rsidRPr="004D7F56">
        <w:rPr>
          <w:rFonts w:ascii="Times New Roman" w:hAnsi="Times New Roman" w:cs="Times New Roman"/>
          <w:sz w:val="20"/>
          <w:szCs w:val="20"/>
        </w:rPr>
        <w:t xml:space="preserve"> 6 saat yerinde eğitim verilecektir.</w:t>
      </w:r>
    </w:p>
    <w:p w:rsidR="004D7F56" w:rsidRPr="004D7F56" w:rsidRDefault="004D7F56" w:rsidP="004D7F56">
      <w:pPr>
        <w:spacing w:before="120" w:after="120"/>
        <w:rPr>
          <w:rFonts w:ascii="Times New Roman" w:hAnsi="Times New Roman" w:cs="Times New Roman"/>
          <w:sz w:val="20"/>
          <w:szCs w:val="20"/>
        </w:rPr>
      </w:pPr>
      <w:r w:rsidRPr="004D7F56">
        <w:rPr>
          <w:rFonts w:ascii="Times New Roman" w:hAnsi="Times New Roman" w:cs="Times New Roman"/>
          <w:sz w:val="20"/>
          <w:szCs w:val="20"/>
        </w:rPr>
        <w:t xml:space="preserve">Makinanın, gerekli tüm gereçleri - ekipmanları, aksesuar ve gerekli diğer kalemlerinin Teslim Süresi: Sözleşme imza tarihi itibariyle en geç </w:t>
      </w:r>
      <w:r w:rsidRPr="004D7F56">
        <w:rPr>
          <w:rFonts w:ascii="Times New Roman" w:hAnsi="Times New Roman" w:cs="Times New Roman"/>
          <w:b/>
          <w:sz w:val="20"/>
          <w:szCs w:val="20"/>
        </w:rPr>
        <w:t>2 haftadır.</w:t>
      </w:r>
    </w:p>
    <w:p w:rsidR="004D7F56" w:rsidRPr="004D7F56" w:rsidRDefault="004D7F56" w:rsidP="004D7F56">
      <w:pPr>
        <w:spacing w:before="120" w:after="120"/>
        <w:rPr>
          <w:rFonts w:ascii="Times New Roman" w:hAnsi="Times New Roman" w:cs="Times New Roman"/>
          <w:sz w:val="20"/>
          <w:szCs w:val="20"/>
        </w:rPr>
      </w:pPr>
      <w:r w:rsidRPr="004D7F56">
        <w:rPr>
          <w:rFonts w:ascii="Times New Roman" w:hAnsi="Times New Roman" w:cs="Times New Roman"/>
          <w:sz w:val="20"/>
          <w:szCs w:val="20"/>
        </w:rPr>
        <w:t xml:space="preserve">Ödeme şekli: Makinanın Şirkete kurulumu - çalışır halde teslimi ile ve alımı yapılan makinanın  tam tanımlı faturasının verilmesi ile birlikte  tutarın   % 25 i en geç 15 gün içerisinde firma hesabına havale ile,  geri kalan %75  i faturanın teslimi birlikte dörde bölünerek aylık olarak </w:t>
      </w:r>
      <w:r w:rsidR="00385D97">
        <w:rPr>
          <w:rFonts w:ascii="Times New Roman" w:hAnsi="Times New Roman" w:cs="Times New Roman"/>
          <w:sz w:val="20"/>
          <w:szCs w:val="20"/>
        </w:rPr>
        <w:t>üç ay içerisinde üç</w:t>
      </w:r>
      <w:r w:rsidRPr="004D7F56">
        <w:rPr>
          <w:rFonts w:ascii="Times New Roman" w:hAnsi="Times New Roman" w:cs="Times New Roman"/>
          <w:sz w:val="20"/>
          <w:szCs w:val="20"/>
        </w:rPr>
        <w:t xml:space="preserve"> eşit taksitte hesabına havale ile.</w:t>
      </w:r>
    </w:p>
    <w:p w:rsidR="004D7F56" w:rsidRPr="004D7F56" w:rsidRDefault="004D7F56" w:rsidP="004D7F56">
      <w:pPr>
        <w:spacing w:before="120" w:after="120"/>
        <w:rPr>
          <w:rFonts w:ascii="Times New Roman" w:hAnsi="Times New Roman" w:cs="Times New Roman"/>
          <w:sz w:val="20"/>
          <w:szCs w:val="20"/>
        </w:rPr>
      </w:pPr>
      <w:r w:rsidRPr="004D7F56">
        <w:rPr>
          <w:rFonts w:ascii="Times New Roman" w:hAnsi="Times New Roman" w:cs="Times New Roman"/>
          <w:sz w:val="20"/>
          <w:szCs w:val="20"/>
        </w:rPr>
        <w:t>Yüklenici tarafından sözleşme imzalama aşamasında teklif ettiği bedelin %10’unu oranında kesin teminat verilecektir. Kesin teminat mektubu kesin kabul tarihi itibariyle 2 yıldır.</w:t>
      </w:r>
    </w:p>
    <w:p w:rsidR="00303FE3" w:rsidRDefault="00E70098" w:rsidP="004D7F56">
      <w:pPr>
        <w:spacing w:before="120" w:after="120"/>
        <w:rPr>
          <w:rFonts w:ascii="Times New Roman" w:hAnsi="Times New Roman" w:cs="Times New Roman"/>
          <w:sz w:val="20"/>
          <w:szCs w:val="20"/>
        </w:rPr>
      </w:pPr>
      <w:r w:rsidRPr="00E70098">
        <w:rPr>
          <w:rFonts w:ascii="Times New Roman" w:hAnsi="Times New Roman" w:cs="Times New Roman"/>
          <w:sz w:val="20"/>
          <w:szCs w:val="20"/>
        </w:rPr>
        <w:t xml:space="preserve">Nakliye-Teslim-Montaj-Kurulum-Devreye Alma-Çalıştırma: Kurulumu yapılacak olan </w:t>
      </w:r>
      <w:r>
        <w:rPr>
          <w:rFonts w:ascii="Times New Roman" w:hAnsi="Times New Roman" w:cs="Times New Roman"/>
          <w:sz w:val="20"/>
          <w:szCs w:val="20"/>
        </w:rPr>
        <w:t>makinanın ve ekipmanlarının;</w:t>
      </w:r>
      <w:r w:rsidRPr="00E70098">
        <w:rPr>
          <w:rFonts w:ascii="Times New Roman" w:hAnsi="Times New Roman" w:cs="Times New Roman"/>
          <w:sz w:val="20"/>
          <w:szCs w:val="20"/>
        </w:rPr>
        <w:t xml:space="preserve"> ambalajlanması, taşıması-nakliyesi, nakliye sigortası, DOAL Ltd. Şti.’ nin adresindeki işletme sahasına indirilerek teslim</w:t>
      </w:r>
      <w:r w:rsidR="00290060">
        <w:rPr>
          <w:rFonts w:ascii="Times New Roman" w:hAnsi="Times New Roman" w:cs="Times New Roman"/>
          <w:sz w:val="20"/>
          <w:szCs w:val="20"/>
        </w:rPr>
        <w:t xml:space="preserve"> edilmesi ve </w:t>
      </w:r>
      <w:r w:rsidR="00702081">
        <w:rPr>
          <w:rFonts w:ascii="Times New Roman" w:hAnsi="Times New Roman" w:cs="Times New Roman"/>
          <w:sz w:val="20"/>
          <w:szCs w:val="20"/>
        </w:rPr>
        <w:t>bunun için gerekli vincin bulunması-kiralanması ve vincin kira ücreti,</w:t>
      </w:r>
      <w:r w:rsidR="00045A2F">
        <w:rPr>
          <w:rFonts w:ascii="Times New Roman" w:hAnsi="Times New Roman" w:cs="Times New Roman"/>
          <w:sz w:val="20"/>
          <w:szCs w:val="20"/>
        </w:rPr>
        <w:t xml:space="preserve"> kurulumunun-montajının</w:t>
      </w:r>
      <w:r w:rsidRPr="00E70098">
        <w:rPr>
          <w:rFonts w:ascii="Times New Roman" w:hAnsi="Times New Roman" w:cs="Times New Roman"/>
          <w:sz w:val="20"/>
          <w:szCs w:val="20"/>
        </w:rPr>
        <w:t xml:space="preserve"> </w:t>
      </w:r>
      <w:r w:rsidR="00045A2F">
        <w:rPr>
          <w:rFonts w:ascii="Times New Roman" w:hAnsi="Times New Roman" w:cs="Times New Roman"/>
          <w:sz w:val="20"/>
          <w:szCs w:val="20"/>
        </w:rPr>
        <w:t>yapılması,</w:t>
      </w:r>
      <w:r w:rsidRPr="00E70098">
        <w:rPr>
          <w:rFonts w:ascii="Times New Roman" w:hAnsi="Times New Roman" w:cs="Times New Roman"/>
          <w:sz w:val="20"/>
          <w:szCs w:val="20"/>
        </w:rPr>
        <w:t xml:space="preserve"> </w:t>
      </w:r>
      <w:r w:rsidR="00045A2F">
        <w:rPr>
          <w:rFonts w:ascii="Times New Roman" w:hAnsi="Times New Roman" w:cs="Times New Roman"/>
          <w:sz w:val="20"/>
          <w:szCs w:val="20"/>
        </w:rPr>
        <w:t>makinanın çalıştırılması</w:t>
      </w:r>
      <w:r w:rsidRPr="00E70098">
        <w:rPr>
          <w:rFonts w:ascii="Times New Roman" w:hAnsi="Times New Roman" w:cs="Times New Roman"/>
          <w:sz w:val="20"/>
          <w:szCs w:val="20"/>
        </w:rPr>
        <w:t>-işletmeye alınması,</w:t>
      </w:r>
      <w:r w:rsidR="00045A2F">
        <w:rPr>
          <w:rFonts w:ascii="Times New Roman" w:hAnsi="Times New Roman" w:cs="Times New Roman"/>
          <w:sz w:val="20"/>
          <w:szCs w:val="20"/>
        </w:rPr>
        <w:t xml:space="preserve"> </w:t>
      </w:r>
      <w:r w:rsidR="00702081">
        <w:rPr>
          <w:rFonts w:ascii="Times New Roman" w:hAnsi="Times New Roman" w:cs="Times New Roman"/>
          <w:sz w:val="20"/>
          <w:szCs w:val="20"/>
        </w:rPr>
        <w:t>kullanıcılara yerinde</w:t>
      </w:r>
      <w:r w:rsidR="00DC7707">
        <w:rPr>
          <w:rFonts w:ascii="Times New Roman" w:hAnsi="Times New Roman" w:cs="Times New Roman"/>
          <w:sz w:val="20"/>
          <w:szCs w:val="20"/>
        </w:rPr>
        <w:t xml:space="preserve"> ücretsiz</w:t>
      </w:r>
      <w:r w:rsidR="00045A2F">
        <w:rPr>
          <w:rFonts w:ascii="Times New Roman" w:hAnsi="Times New Roman" w:cs="Times New Roman"/>
          <w:sz w:val="20"/>
          <w:szCs w:val="20"/>
        </w:rPr>
        <w:t xml:space="preserve"> eğitim</w:t>
      </w:r>
      <w:r w:rsidRPr="00E70098">
        <w:rPr>
          <w:rFonts w:ascii="Times New Roman" w:hAnsi="Times New Roman" w:cs="Times New Roman"/>
          <w:sz w:val="20"/>
          <w:szCs w:val="20"/>
        </w:rPr>
        <w:t xml:space="preserve"> verilmesi süreci dahil tüm iş akış süreçlerinin </w:t>
      </w:r>
      <w:r w:rsidR="00A04DBA">
        <w:rPr>
          <w:rFonts w:ascii="Times New Roman" w:hAnsi="Times New Roman" w:cs="Times New Roman"/>
          <w:sz w:val="20"/>
          <w:szCs w:val="20"/>
        </w:rPr>
        <w:t xml:space="preserve">maliyeti, </w:t>
      </w:r>
      <w:r w:rsidRPr="00E70098">
        <w:rPr>
          <w:rFonts w:ascii="Times New Roman" w:hAnsi="Times New Roman" w:cs="Times New Roman"/>
          <w:sz w:val="20"/>
          <w:szCs w:val="20"/>
        </w:rPr>
        <w:t xml:space="preserve">sorumluluğu ve </w:t>
      </w:r>
      <w:r w:rsidR="00702081" w:rsidRPr="00E70098">
        <w:rPr>
          <w:rFonts w:ascii="Times New Roman" w:hAnsi="Times New Roman" w:cs="Times New Roman"/>
          <w:sz w:val="20"/>
          <w:szCs w:val="20"/>
        </w:rPr>
        <w:t>yükümlülüğü tedarikçinin</w:t>
      </w:r>
      <w:r w:rsidRPr="00E70098">
        <w:rPr>
          <w:rFonts w:ascii="Times New Roman" w:hAnsi="Times New Roman" w:cs="Times New Roman"/>
          <w:sz w:val="20"/>
          <w:szCs w:val="20"/>
        </w:rPr>
        <w:t xml:space="preserve"> sorumluluk ve yükümlülüğünde olup, bu süreçte çıkabilecek tüm aksaklıklar ile ilgili </w:t>
      </w:r>
      <w:r w:rsidR="00702081" w:rsidRPr="00E70098">
        <w:rPr>
          <w:rFonts w:ascii="Times New Roman" w:hAnsi="Times New Roman" w:cs="Times New Roman"/>
          <w:sz w:val="20"/>
          <w:szCs w:val="20"/>
        </w:rPr>
        <w:t xml:space="preserve">sorumluluklar </w:t>
      </w:r>
      <w:r w:rsidR="00702081">
        <w:rPr>
          <w:rFonts w:ascii="Times New Roman" w:hAnsi="Times New Roman" w:cs="Times New Roman"/>
          <w:sz w:val="20"/>
          <w:szCs w:val="20"/>
        </w:rPr>
        <w:t>ve maliyetler</w:t>
      </w:r>
      <w:r w:rsidRPr="00E70098">
        <w:rPr>
          <w:rFonts w:ascii="Times New Roman" w:hAnsi="Times New Roman" w:cs="Times New Roman"/>
          <w:sz w:val="20"/>
          <w:szCs w:val="20"/>
        </w:rPr>
        <w:t xml:space="preserve"> de tedarikçiye aittir. Bu konu ile ilgili tüm detaylar</w:t>
      </w:r>
      <w:r w:rsidR="004A2F78">
        <w:rPr>
          <w:rFonts w:ascii="Times New Roman" w:hAnsi="Times New Roman" w:cs="Times New Roman"/>
          <w:sz w:val="20"/>
          <w:szCs w:val="20"/>
        </w:rPr>
        <w:t>,</w:t>
      </w:r>
      <w:r w:rsidRPr="00E70098">
        <w:rPr>
          <w:rFonts w:ascii="Times New Roman" w:hAnsi="Times New Roman" w:cs="Times New Roman"/>
          <w:sz w:val="20"/>
          <w:szCs w:val="20"/>
        </w:rPr>
        <w:t xml:space="preserve"> </w:t>
      </w:r>
      <w:r w:rsidR="004A2F78">
        <w:rPr>
          <w:rFonts w:ascii="Times New Roman" w:hAnsi="Times New Roman" w:cs="Times New Roman"/>
          <w:sz w:val="20"/>
          <w:szCs w:val="20"/>
        </w:rPr>
        <w:t xml:space="preserve">ihaleyi alan </w:t>
      </w:r>
      <w:r w:rsidRPr="00E70098">
        <w:rPr>
          <w:rFonts w:ascii="Times New Roman" w:hAnsi="Times New Roman" w:cs="Times New Roman"/>
          <w:sz w:val="20"/>
          <w:szCs w:val="20"/>
        </w:rPr>
        <w:t>tedarikçi ile yapılacak olan sözleşmede belirtilecektir.</w:t>
      </w:r>
    </w:p>
    <w:tbl>
      <w:tblPr>
        <w:tblStyle w:val="TabloKlavuzu"/>
        <w:tblW w:w="4961" w:type="pct"/>
        <w:tblLayout w:type="fixed"/>
        <w:tblLook w:val="0000"/>
      </w:tblPr>
      <w:tblGrid>
        <w:gridCol w:w="1354"/>
        <w:gridCol w:w="7220"/>
        <w:gridCol w:w="1203"/>
      </w:tblGrid>
      <w:tr w:rsidR="004E3415" w:rsidRPr="007C40DC" w:rsidTr="003859AC">
        <w:trPr>
          <w:trHeight w:val="340"/>
        </w:trPr>
        <w:tc>
          <w:tcPr>
            <w:tcW w:w="1354" w:type="dxa"/>
          </w:tcPr>
          <w:p w:rsidR="004E3415" w:rsidRPr="007C40DC" w:rsidRDefault="004E3415" w:rsidP="00B45768">
            <w:pPr>
              <w:spacing w:before="120" w:after="120"/>
              <w:jc w:val="center"/>
              <w:rPr>
                <w:b/>
              </w:rPr>
            </w:pPr>
            <w:r w:rsidRPr="007C40DC">
              <w:rPr>
                <w:b/>
              </w:rPr>
              <w:t>A</w:t>
            </w:r>
          </w:p>
        </w:tc>
        <w:tc>
          <w:tcPr>
            <w:tcW w:w="7220" w:type="dxa"/>
          </w:tcPr>
          <w:p w:rsidR="004E3415" w:rsidRPr="007C40DC" w:rsidRDefault="004E3415" w:rsidP="00B45768">
            <w:pPr>
              <w:spacing w:before="120" w:after="120"/>
              <w:jc w:val="center"/>
              <w:rPr>
                <w:b/>
              </w:rPr>
            </w:pPr>
            <w:r w:rsidRPr="007C40DC">
              <w:rPr>
                <w:b/>
              </w:rPr>
              <w:t>B</w:t>
            </w:r>
          </w:p>
        </w:tc>
        <w:tc>
          <w:tcPr>
            <w:tcW w:w="1203" w:type="dxa"/>
          </w:tcPr>
          <w:p w:rsidR="004E3415" w:rsidRPr="007C40DC" w:rsidRDefault="004E3415" w:rsidP="00B45768">
            <w:pPr>
              <w:spacing w:before="120" w:after="120"/>
              <w:jc w:val="center"/>
              <w:rPr>
                <w:b/>
              </w:rPr>
            </w:pPr>
            <w:r w:rsidRPr="007C40DC">
              <w:rPr>
                <w:b/>
              </w:rPr>
              <w:t>C</w:t>
            </w:r>
          </w:p>
        </w:tc>
      </w:tr>
      <w:tr w:rsidR="004E3415" w:rsidRPr="007C40DC" w:rsidTr="003859AC">
        <w:trPr>
          <w:trHeight w:val="432"/>
        </w:trPr>
        <w:tc>
          <w:tcPr>
            <w:tcW w:w="1354" w:type="dxa"/>
          </w:tcPr>
          <w:p w:rsidR="004E3415" w:rsidRPr="007C40DC" w:rsidRDefault="004E3415" w:rsidP="00B45768">
            <w:pPr>
              <w:spacing w:before="120" w:after="120"/>
              <w:jc w:val="center"/>
              <w:rPr>
                <w:b/>
              </w:rPr>
            </w:pPr>
            <w:r w:rsidRPr="007C40DC">
              <w:rPr>
                <w:b/>
              </w:rPr>
              <w:t>Sıra No</w:t>
            </w:r>
          </w:p>
        </w:tc>
        <w:tc>
          <w:tcPr>
            <w:tcW w:w="7220" w:type="dxa"/>
          </w:tcPr>
          <w:p w:rsidR="004E3415" w:rsidRPr="007C40DC" w:rsidRDefault="004E3415" w:rsidP="00B45768">
            <w:pPr>
              <w:spacing w:before="120" w:after="120"/>
              <w:jc w:val="center"/>
              <w:rPr>
                <w:b/>
              </w:rPr>
            </w:pPr>
            <w:r w:rsidRPr="007C40DC">
              <w:rPr>
                <w:b/>
              </w:rPr>
              <w:t>Teknik Özellikler</w:t>
            </w:r>
          </w:p>
        </w:tc>
        <w:tc>
          <w:tcPr>
            <w:tcW w:w="1203" w:type="dxa"/>
          </w:tcPr>
          <w:p w:rsidR="004E3415" w:rsidRPr="007C40DC" w:rsidRDefault="004E3415" w:rsidP="00B45768">
            <w:pPr>
              <w:spacing w:before="120" w:after="120"/>
              <w:jc w:val="center"/>
              <w:rPr>
                <w:b/>
              </w:rPr>
            </w:pPr>
            <w:r w:rsidRPr="007C40DC">
              <w:rPr>
                <w:b/>
              </w:rPr>
              <w:t>Miktar</w:t>
            </w:r>
          </w:p>
        </w:tc>
      </w:tr>
      <w:tr w:rsidR="004E3415" w:rsidRPr="007C40DC" w:rsidTr="003859AC">
        <w:trPr>
          <w:trHeight w:val="57"/>
        </w:trPr>
        <w:tc>
          <w:tcPr>
            <w:tcW w:w="1354" w:type="dxa"/>
          </w:tcPr>
          <w:p w:rsidR="004E3415" w:rsidRPr="007C40DC" w:rsidRDefault="00F061DC" w:rsidP="00B45768">
            <w:pPr>
              <w:spacing w:before="120" w:after="120"/>
              <w:jc w:val="center"/>
              <w:rPr>
                <w:b/>
              </w:rPr>
            </w:pPr>
            <w:r>
              <w:rPr>
                <w:b/>
              </w:rPr>
              <w:t>LOT 3</w:t>
            </w:r>
            <w:r w:rsidR="004E3415">
              <w:rPr>
                <w:b/>
              </w:rPr>
              <w:t>.</w:t>
            </w:r>
          </w:p>
        </w:tc>
        <w:tc>
          <w:tcPr>
            <w:tcW w:w="7220" w:type="dxa"/>
          </w:tcPr>
          <w:p w:rsidR="00FE2CC3" w:rsidRPr="00C541F9" w:rsidRDefault="00513DF1" w:rsidP="00FE2CC3">
            <w:pPr>
              <w:spacing w:before="120" w:after="120"/>
              <w:rPr>
                <w:b/>
              </w:rPr>
            </w:pPr>
            <w:r w:rsidRPr="00C541F9">
              <w:rPr>
                <w:b/>
              </w:rPr>
              <w:t>Orbital Boru Kaynak Aparatı</w:t>
            </w:r>
          </w:p>
          <w:p w:rsidR="00C02F04" w:rsidRPr="00C02F04" w:rsidRDefault="00C02F04" w:rsidP="00FE2CC3">
            <w:pPr>
              <w:spacing w:before="120" w:after="120"/>
              <w:rPr>
                <w:rFonts w:eastAsiaTheme="minorEastAsia"/>
                <w:bCs/>
              </w:rPr>
            </w:pPr>
            <w:r w:rsidRPr="00C02F04">
              <w:rPr>
                <w:rFonts w:eastAsiaTheme="minorEastAsia"/>
                <w:bCs/>
              </w:rPr>
              <w:t>Sistem ayrı modüler olarak  3 bolümden oluşmalıdır. Bunlar;</w:t>
            </w:r>
          </w:p>
          <w:p w:rsidR="00C02F04" w:rsidRPr="00C02F04" w:rsidRDefault="00C02F04" w:rsidP="00C02F04">
            <w:pPr>
              <w:autoSpaceDE w:val="0"/>
              <w:autoSpaceDN w:val="0"/>
              <w:adjustRightInd w:val="0"/>
              <w:rPr>
                <w:rFonts w:eastAsiaTheme="minorEastAsia"/>
                <w:bCs/>
              </w:rPr>
            </w:pPr>
            <w:r>
              <w:rPr>
                <w:rFonts w:eastAsiaTheme="minorEastAsia"/>
                <w:bCs/>
              </w:rPr>
              <w:t>A</w:t>
            </w:r>
            <w:r w:rsidRPr="00C02F04">
              <w:rPr>
                <w:rFonts w:eastAsiaTheme="minorEastAsia"/>
                <w:bCs/>
              </w:rPr>
              <w:t>. Torç taşıyıcı traktör,</w:t>
            </w:r>
          </w:p>
          <w:p w:rsidR="00C02F04" w:rsidRPr="00C02F04" w:rsidRDefault="00C02F04" w:rsidP="00C02F04">
            <w:pPr>
              <w:autoSpaceDE w:val="0"/>
              <w:autoSpaceDN w:val="0"/>
              <w:adjustRightInd w:val="0"/>
              <w:rPr>
                <w:rFonts w:eastAsiaTheme="minorEastAsia"/>
                <w:bCs/>
              </w:rPr>
            </w:pPr>
            <w:r>
              <w:rPr>
                <w:rFonts w:eastAsiaTheme="minorEastAsia"/>
                <w:bCs/>
              </w:rPr>
              <w:t>B</w:t>
            </w:r>
            <w:r w:rsidRPr="00C02F04">
              <w:rPr>
                <w:rFonts w:eastAsiaTheme="minorEastAsia"/>
                <w:bCs/>
              </w:rPr>
              <w:t>. Orbital halkalar,</w:t>
            </w:r>
          </w:p>
          <w:p w:rsidR="008F6575" w:rsidRDefault="00C02F04" w:rsidP="008F6575">
            <w:pPr>
              <w:autoSpaceDE w:val="0"/>
              <w:autoSpaceDN w:val="0"/>
              <w:adjustRightInd w:val="0"/>
              <w:rPr>
                <w:rFonts w:eastAsiaTheme="minorEastAsia"/>
                <w:bCs/>
              </w:rPr>
            </w:pPr>
            <w:r>
              <w:rPr>
                <w:rFonts w:eastAsiaTheme="minorEastAsia"/>
                <w:bCs/>
              </w:rPr>
              <w:t>C</w:t>
            </w:r>
            <w:r w:rsidRPr="00C02F04">
              <w:rPr>
                <w:rFonts w:eastAsiaTheme="minorEastAsia"/>
                <w:bCs/>
              </w:rPr>
              <w:t>. Kontrol ünitesi,</w:t>
            </w:r>
          </w:p>
          <w:p w:rsidR="008F6575" w:rsidRPr="006509D1" w:rsidRDefault="00C02F04" w:rsidP="006509D1">
            <w:pPr>
              <w:pStyle w:val="ListeParagraf"/>
              <w:numPr>
                <w:ilvl w:val="0"/>
                <w:numId w:val="41"/>
              </w:numPr>
              <w:autoSpaceDE w:val="0"/>
              <w:autoSpaceDN w:val="0"/>
              <w:adjustRightInd w:val="0"/>
            </w:pPr>
            <w:r w:rsidRPr="006509D1">
              <w:t>Torç taşıyıcı traktörün özellikleri:</w:t>
            </w:r>
          </w:p>
          <w:p w:rsidR="00FE2CC3" w:rsidRDefault="009D7D35" w:rsidP="00FE2CC3">
            <w:pPr>
              <w:autoSpaceDE w:val="0"/>
              <w:autoSpaceDN w:val="0"/>
              <w:adjustRightInd w:val="0"/>
              <w:rPr>
                <w:bCs/>
              </w:rPr>
            </w:pPr>
            <w:r>
              <w:t>-</w:t>
            </w:r>
            <w:r w:rsidRPr="00C5391E">
              <w:rPr>
                <w:rFonts w:ascii="Arial" w:hAnsi="Arial" w:cs="Arial"/>
                <w:bCs/>
                <w:sz w:val="23"/>
                <w:szCs w:val="23"/>
              </w:rPr>
              <w:t xml:space="preserve"> </w:t>
            </w:r>
            <w:r w:rsidR="00FE2CC3">
              <w:rPr>
                <w:bCs/>
              </w:rPr>
              <w:t>240V enerji ile çalışmalıdır</w:t>
            </w:r>
          </w:p>
          <w:p w:rsidR="009D7D35" w:rsidRPr="00FE2CC3" w:rsidRDefault="009D7D35" w:rsidP="00BD4EF5">
            <w:pPr>
              <w:autoSpaceDE w:val="0"/>
              <w:autoSpaceDN w:val="0"/>
              <w:adjustRightInd w:val="0"/>
              <w:rPr>
                <w:bCs/>
              </w:rPr>
            </w:pPr>
            <w:r>
              <w:rPr>
                <w:bCs/>
              </w:rPr>
              <w:t>- Çalışma gerilimi;</w:t>
            </w:r>
            <w:r w:rsidRPr="009D7D35">
              <w:rPr>
                <w:rFonts w:ascii="Arial" w:eastAsiaTheme="minorEastAsia" w:hAnsi="Arial" w:cs="Arial"/>
              </w:rPr>
              <w:t xml:space="preserve"> </w:t>
            </w:r>
            <w:r w:rsidRPr="009D7D35">
              <w:rPr>
                <w:rFonts w:eastAsiaTheme="minorEastAsia"/>
              </w:rPr>
              <w:t>36-46 V AC ile çalışabilmelidir.</w:t>
            </w:r>
          </w:p>
          <w:p w:rsidR="00BD4EF5" w:rsidRDefault="009D7D35" w:rsidP="00BD4EF5">
            <w:pPr>
              <w:rPr>
                <w:rFonts w:eastAsiaTheme="minorEastAsia"/>
              </w:rPr>
            </w:pPr>
            <w:r w:rsidRPr="009D7D35">
              <w:rPr>
                <w:rFonts w:eastAsiaTheme="minorEastAsia"/>
              </w:rPr>
              <w:t>- İlerleme hızı</w:t>
            </w:r>
            <w:r w:rsidR="005F452A">
              <w:t xml:space="preserve"> </w:t>
            </w:r>
            <w:r w:rsidR="005F452A" w:rsidRPr="005F452A">
              <w:rPr>
                <w:rFonts w:eastAsiaTheme="minorEastAsia"/>
              </w:rPr>
              <w:t xml:space="preserve">mutlaka belirtilmeli, </w:t>
            </w:r>
            <w:r w:rsidR="005F452A">
              <w:rPr>
                <w:rFonts w:eastAsiaTheme="minorEastAsia"/>
              </w:rPr>
              <w:t>m</w:t>
            </w:r>
            <w:r w:rsidRPr="009D7D35">
              <w:rPr>
                <w:rFonts w:eastAsiaTheme="minorEastAsia"/>
              </w:rPr>
              <w:t>in</w:t>
            </w:r>
            <w:r>
              <w:rPr>
                <w:rFonts w:eastAsiaTheme="minorEastAsia"/>
              </w:rPr>
              <w:t>imum:</w:t>
            </w:r>
            <w:r w:rsidRPr="009D7D35">
              <w:rPr>
                <w:rFonts w:eastAsiaTheme="minorEastAsia"/>
              </w:rPr>
              <w:t xml:space="preserve"> 5 cm/dakika</w:t>
            </w:r>
            <w:r>
              <w:rPr>
                <w:rFonts w:eastAsiaTheme="minorEastAsia"/>
              </w:rPr>
              <w:t xml:space="preserve"> , </w:t>
            </w:r>
            <w:r w:rsidR="00805C59">
              <w:rPr>
                <w:rFonts w:eastAsiaTheme="minorEastAsia"/>
              </w:rPr>
              <w:t>maks</w:t>
            </w:r>
            <w:r w:rsidR="00805C59" w:rsidRPr="00805C59">
              <w:rPr>
                <w:rFonts w:eastAsiaTheme="minorEastAsia"/>
              </w:rPr>
              <w:t>imum</w:t>
            </w:r>
            <w:r>
              <w:rPr>
                <w:rFonts w:eastAsiaTheme="minorEastAsia"/>
              </w:rPr>
              <w:t xml:space="preserve">: </w:t>
            </w:r>
            <w:r w:rsidRPr="009D7D35">
              <w:rPr>
                <w:rFonts w:eastAsiaTheme="minorEastAsia"/>
              </w:rPr>
              <w:t>99 cm/dakika olmalıdır.</w:t>
            </w:r>
          </w:p>
          <w:p w:rsidR="009D7D35" w:rsidRDefault="009D7D35" w:rsidP="00BD4EF5">
            <w:pPr>
              <w:rPr>
                <w:rFonts w:eastAsiaTheme="minorEastAsia"/>
              </w:rPr>
            </w:pPr>
            <w:r>
              <w:rPr>
                <w:rFonts w:eastAsiaTheme="minorEastAsia"/>
              </w:rPr>
              <w:t>-</w:t>
            </w:r>
            <w:r w:rsidR="005F452A">
              <w:rPr>
                <w:rFonts w:eastAsiaTheme="minorEastAsia"/>
              </w:rPr>
              <w:t xml:space="preserve">Yükseklik ayarı </w:t>
            </w:r>
            <w:r w:rsidR="005F452A" w:rsidRPr="005F452A">
              <w:rPr>
                <w:rFonts w:eastAsiaTheme="minorEastAsia"/>
              </w:rPr>
              <w:t xml:space="preserve">mutlaka belirtilmeli, </w:t>
            </w:r>
            <w:r w:rsidR="005F452A">
              <w:rPr>
                <w:rFonts w:eastAsiaTheme="minorEastAsia"/>
              </w:rPr>
              <w:t>m</w:t>
            </w:r>
            <w:r w:rsidRPr="009D7D35">
              <w:rPr>
                <w:rFonts w:eastAsiaTheme="minorEastAsia"/>
              </w:rPr>
              <w:t>inimum  ± 20 mm arasında ayarlanabilmelidir.</w:t>
            </w:r>
          </w:p>
          <w:p w:rsidR="009D7D35" w:rsidRPr="009D7D35" w:rsidRDefault="009D7D35" w:rsidP="00BD4EF5">
            <w:pPr>
              <w:rPr>
                <w:bCs/>
              </w:rPr>
            </w:pPr>
            <w:r>
              <w:rPr>
                <w:rFonts w:eastAsiaTheme="minorEastAsia"/>
              </w:rPr>
              <w:lastRenderedPageBreak/>
              <w:t>-</w:t>
            </w:r>
            <w:r w:rsidRPr="009D7D35">
              <w:rPr>
                <w:rFonts w:eastAsiaTheme="minorEastAsia"/>
              </w:rPr>
              <w:t xml:space="preserve"> Salınım genişliği</w:t>
            </w:r>
            <w:r>
              <w:rPr>
                <w:rFonts w:eastAsiaTheme="minorEastAsia"/>
              </w:rPr>
              <w:t xml:space="preserve"> </w:t>
            </w:r>
            <w:r w:rsidR="005F452A" w:rsidRPr="005F452A">
              <w:rPr>
                <w:rFonts w:eastAsiaTheme="minorEastAsia"/>
              </w:rPr>
              <w:t xml:space="preserve">mutlaka belirtilmeli, </w:t>
            </w:r>
            <w:r w:rsidR="005F452A">
              <w:rPr>
                <w:rFonts w:eastAsiaTheme="minorEastAsia"/>
              </w:rPr>
              <w:t>m</w:t>
            </w:r>
            <w:r w:rsidRPr="009D7D35">
              <w:rPr>
                <w:rFonts w:eastAsiaTheme="minorEastAsia"/>
              </w:rPr>
              <w:t>inimum</w:t>
            </w:r>
            <w:r>
              <w:rPr>
                <w:rFonts w:eastAsiaTheme="minorEastAsia"/>
              </w:rPr>
              <w:t>:</w:t>
            </w:r>
            <w:r w:rsidRPr="009D7D35">
              <w:rPr>
                <w:rFonts w:eastAsiaTheme="minorEastAsia"/>
              </w:rPr>
              <w:t xml:space="preserve"> 1</w:t>
            </w:r>
            <w:r>
              <w:rPr>
                <w:rFonts w:eastAsiaTheme="minorEastAsia"/>
              </w:rPr>
              <w:t xml:space="preserve"> mm, </w:t>
            </w:r>
            <w:r w:rsidR="00805C59" w:rsidRPr="00805C59">
              <w:rPr>
                <w:rFonts w:eastAsiaTheme="minorEastAsia"/>
              </w:rPr>
              <w:t>maksimum</w:t>
            </w:r>
            <w:r>
              <w:rPr>
                <w:rFonts w:eastAsiaTheme="minorEastAsia"/>
              </w:rPr>
              <w:t xml:space="preserve">: </w:t>
            </w:r>
            <w:r w:rsidRPr="009D7D35">
              <w:rPr>
                <w:rFonts w:eastAsiaTheme="minorEastAsia"/>
              </w:rPr>
              <w:t>30 mm</w:t>
            </w:r>
            <w:r>
              <w:rPr>
                <w:rFonts w:eastAsiaTheme="minorEastAsia"/>
              </w:rPr>
              <w:t xml:space="preserve"> arasında </w:t>
            </w:r>
            <w:r w:rsidRPr="009D7D35">
              <w:rPr>
                <w:rFonts w:eastAsiaTheme="minorEastAsia"/>
              </w:rPr>
              <w:t>ayarlanabilmelidir.</w:t>
            </w:r>
          </w:p>
          <w:p w:rsidR="009D7D35" w:rsidRDefault="009D7D35" w:rsidP="00BD4EF5">
            <w:pPr>
              <w:rPr>
                <w:rFonts w:eastAsiaTheme="minorEastAsia"/>
              </w:rPr>
            </w:pPr>
            <w:r>
              <w:t>-</w:t>
            </w:r>
            <w:r w:rsidRPr="009D7D35">
              <w:rPr>
                <w:rFonts w:eastAsiaTheme="minorEastAsia"/>
              </w:rPr>
              <w:t xml:space="preserve"> Salınım hız</w:t>
            </w:r>
            <w:r w:rsidR="006509D1">
              <w:rPr>
                <w:rFonts w:eastAsiaTheme="minorEastAsia"/>
              </w:rPr>
              <w:t>ı</w:t>
            </w:r>
            <w:r w:rsidR="005F452A">
              <w:t xml:space="preserve"> </w:t>
            </w:r>
            <w:r w:rsidR="005F452A">
              <w:rPr>
                <w:rFonts w:eastAsiaTheme="minorEastAsia"/>
              </w:rPr>
              <w:t>mutlaka belirtilmeli, m</w:t>
            </w:r>
            <w:r w:rsidRPr="009D7D35">
              <w:rPr>
                <w:rFonts w:eastAsiaTheme="minorEastAsia"/>
              </w:rPr>
              <w:t>inimum</w:t>
            </w:r>
            <w:r>
              <w:rPr>
                <w:rFonts w:eastAsiaTheme="minorEastAsia"/>
              </w:rPr>
              <w:t>:</w:t>
            </w:r>
            <w:r w:rsidRPr="009D7D35">
              <w:rPr>
                <w:rFonts w:eastAsiaTheme="minorEastAsia"/>
              </w:rPr>
              <w:t xml:space="preserve"> 6</w:t>
            </w:r>
            <w:r>
              <w:rPr>
                <w:rFonts w:eastAsiaTheme="minorEastAsia"/>
              </w:rPr>
              <w:t xml:space="preserve"> mm/saniye</w:t>
            </w:r>
            <w:r w:rsidR="00C02F04">
              <w:rPr>
                <w:rFonts w:eastAsiaTheme="minorEastAsia"/>
              </w:rPr>
              <w:t xml:space="preserve">, </w:t>
            </w:r>
            <w:r w:rsidR="00805C59" w:rsidRPr="00805C59">
              <w:rPr>
                <w:rFonts w:eastAsiaTheme="minorEastAsia"/>
              </w:rPr>
              <w:t>maksimum</w:t>
            </w:r>
            <w:r w:rsidR="00C02F04">
              <w:rPr>
                <w:rFonts w:eastAsiaTheme="minorEastAsia"/>
              </w:rPr>
              <w:t xml:space="preserve">: </w:t>
            </w:r>
            <w:r w:rsidRPr="009D7D35">
              <w:rPr>
                <w:rFonts w:eastAsiaTheme="minorEastAsia"/>
              </w:rPr>
              <w:t>60 mm/saniye olmalıdır.</w:t>
            </w:r>
          </w:p>
          <w:p w:rsidR="005E2613" w:rsidRDefault="005E2613" w:rsidP="00BD4EF5">
            <w:pPr>
              <w:rPr>
                <w:bCs/>
              </w:rPr>
            </w:pPr>
            <w:r>
              <w:rPr>
                <w:rFonts w:eastAsiaTheme="minorEastAsia"/>
              </w:rPr>
              <w:t>-</w:t>
            </w:r>
            <w:r w:rsidRPr="00C5391E">
              <w:rPr>
                <w:rFonts w:ascii="Arial" w:hAnsi="Arial" w:cs="Arial"/>
                <w:bCs/>
                <w:sz w:val="23"/>
                <w:szCs w:val="23"/>
              </w:rPr>
              <w:t xml:space="preserve"> </w:t>
            </w:r>
            <w:r w:rsidRPr="005E2613">
              <w:rPr>
                <w:bCs/>
              </w:rPr>
              <w:t>Makinenin taşıyıcı torç kafası osilasyon (salı</w:t>
            </w:r>
            <w:r>
              <w:rPr>
                <w:bCs/>
              </w:rPr>
              <w:t>nım) yapma özelliğine sahip olmalı</w:t>
            </w:r>
            <w:r w:rsidRPr="005E2613">
              <w:rPr>
                <w:bCs/>
              </w:rPr>
              <w:t>, istenilen aralıkta ve istenilen hızda kaynak pozisyonu</w:t>
            </w:r>
            <w:r>
              <w:rPr>
                <w:bCs/>
              </w:rPr>
              <w:t>nu ayarlama yapılabilmelidir</w:t>
            </w:r>
          </w:p>
          <w:p w:rsidR="005E2613" w:rsidRPr="005E2613" w:rsidRDefault="005E2613" w:rsidP="00BD4EF5">
            <w:pPr>
              <w:rPr>
                <w:rFonts w:eastAsiaTheme="minorEastAsia"/>
                <w:bCs/>
              </w:rPr>
            </w:pPr>
            <w:r>
              <w:rPr>
                <w:rFonts w:ascii="Arial" w:hAnsi="Arial" w:cs="Arial"/>
                <w:bCs/>
                <w:sz w:val="23"/>
                <w:szCs w:val="23"/>
              </w:rPr>
              <w:t>-</w:t>
            </w:r>
            <w:r w:rsidRPr="005E2613">
              <w:rPr>
                <w:bCs/>
              </w:rPr>
              <w:t xml:space="preserve"> </w:t>
            </w:r>
            <w:r w:rsidR="0095454D">
              <w:rPr>
                <w:bCs/>
              </w:rPr>
              <w:t xml:space="preserve">İstendiğinde </w:t>
            </w:r>
            <w:r w:rsidRPr="005E2613">
              <w:rPr>
                <w:bCs/>
              </w:rPr>
              <w:t xml:space="preserve">dikey, yatay ve </w:t>
            </w:r>
            <w:r>
              <w:rPr>
                <w:bCs/>
              </w:rPr>
              <w:t>dairesel kaynak yapabilmelidir</w:t>
            </w:r>
          </w:p>
          <w:p w:rsidR="009D7D35" w:rsidRPr="009D7D35" w:rsidRDefault="005F452A" w:rsidP="00BD4EF5">
            <w:pPr>
              <w:autoSpaceDE w:val="0"/>
              <w:autoSpaceDN w:val="0"/>
              <w:adjustRightInd w:val="0"/>
              <w:rPr>
                <w:rFonts w:eastAsiaTheme="minorEastAsia"/>
              </w:rPr>
            </w:pPr>
            <w:r>
              <w:rPr>
                <w:rFonts w:eastAsiaTheme="minorEastAsia"/>
              </w:rPr>
              <w:t>- Kenarlarda bekleme süresi mutlaka belirtilmeli, m</w:t>
            </w:r>
            <w:r w:rsidR="00C02F04" w:rsidRPr="009D7D35">
              <w:rPr>
                <w:rFonts w:eastAsiaTheme="minorEastAsia"/>
              </w:rPr>
              <w:t>inimum</w:t>
            </w:r>
            <w:r w:rsidR="00C02F04">
              <w:rPr>
                <w:rFonts w:eastAsiaTheme="minorEastAsia"/>
              </w:rPr>
              <w:t>:</w:t>
            </w:r>
            <w:r w:rsidR="00C02F04" w:rsidRPr="009D7D35">
              <w:rPr>
                <w:rFonts w:eastAsiaTheme="minorEastAsia"/>
              </w:rPr>
              <w:t xml:space="preserve"> </w:t>
            </w:r>
            <w:r w:rsidR="009D7D35" w:rsidRPr="009D7D35">
              <w:rPr>
                <w:rFonts w:eastAsiaTheme="minorEastAsia"/>
              </w:rPr>
              <w:t xml:space="preserve">0 </w:t>
            </w:r>
            <w:r w:rsidR="00C02F04">
              <w:rPr>
                <w:rFonts w:eastAsiaTheme="minorEastAsia"/>
              </w:rPr>
              <w:t>,</w:t>
            </w:r>
            <w:r w:rsidR="009D7D35" w:rsidRPr="009D7D35">
              <w:rPr>
                <w:rFonts w:eastAsiaTheme="minorEastAsia"/>
              </w:rPr>
              <w:t xml:space="preserve"> </w:t>
            </w:r>
            <w:r w:rsidR="00805C59" w:rsidRPr="00805C59">
              <w:rPr>
                <w:rFonts w:eastAsiaTheme="minorEastAsia"/>
              </w:rPr>
              <w:t>maksimum</w:t>
            </w:r>
            <w:r w:rsidR="00C02F04">
              <w:rPr>
                <w:rFonts w:eastAsiaTheme="minorEastAsia"/>
              </w:rPr>
              <w:t xml:space="preserve">: </w:t>
            </w:r>
            <w:r w:rsidR="009D7D35" w:rsidRPr="009D7D35">
              <w:rPr>
                <w:rFonts w:eastAsiaTheme="minorEastAsia"/>
              </w:rPr>
              <w:t>9,9 saniye olmalıdır.</w:t>
            </w:r>
          </w:p>
          <w:p w:rsidR="009D7D35" w:rsidRPr="009D7D35" w:rsidRDefault="005F452A" w:rsidP="009D7D35">
            <w:pPr>
              <w:autoSpaceDE w:val="0"/>
              <w:autoSpaceDN w:val="0"/>
              <w:adjustRightInd w:val="0"/>
              <w:rPr>
                <w:rFonts w:eastAsiaTheme="minorEastAsia"/>
              </w:rPr>
            </w:pPr>
            <w:r>
              <w:rPr>
                <w:rFonts w:eastAsiaTheme="minorEastAsia"/>
              </w:rPr>
              <w:t>- Program sayısı mutlaka belirtilmeli, m</w:t>
            </w:r>
            <w:r w:rsidR="009D7D35" w:rsidRPr="009D7D35">
              <w:rPr>
                <w:rFonts w:eastAsiaTheme="minorEastAsia"/>
              </w:rPr>
              <w:t>inimum 4 programa sahip olmalıdır.</w:t>
            </w:r>
          </w:p>
          <w:p w:rsidR="009D7D35" w:rsidRPr="009D7D35" w:rsidRDefault="009D7D35" w:rsidP="009D7D35">
            <w:pPr>
              <w:autoSpaceDE w:val="0"/>
              <w:autoSpaceDN w:val="0"/>
              <w:adjustRightInd w:val="0"/>
              <w:rPr>
                <w:rFonts w:eastAsiaTheme="minorEastAsia"/>
              </w:rPr>
            </w:pPr>
            <w:r w:rsidRPr="009D7D35">
              <w:rPr>
                <w:rFonts w:eastAsiaTheme="minorEastAsia"/>
              </w:rPr>
              <w:t>- Ağ</w:t>
            </w:r>
            <w:r w:rsidR="00C02F04">
              <w:rPr>
                <w:rFonts w:eastAsiaTheme="minorEastAsia"/>
              </w:rPr>
              <w:t xml:space="preserve">ırlığı; </w:t>
            </w:r>
            <w:r w:rsidR="00625CB3">
              <w:rPr>
                <w:rFonts w:eastAsiaTheme="minorEastAsia"/>
              </w:rPr>
              <w:t>mutlaka belirtilmeli</w:t>
            </w:r>
            <w:r w:rsidR="005F452A">
              <w:rPr>
                <w:rFonts w:eastAsiaTheme="minorEastAsia"/>
              </w:rPr>
              <w:t>,</w:t>
            </w:r>
            <w:r w:rsidR="00625CB3">
              <w:rPr>
                <w:rFonts w:eastAsiaTheme="minorEastAsia"/>
              </w:rPr>
              <w:t xml:space="preserve"> </w:t>
            </w:r>
            <w:r w:rsidR="005F452A">
              <w:rPr>
                <w:rFonts w:eastAsiaTheme="minorEastAsia"/>
              </w:rPr>
              <w:t>m</w:t>
            </w:r>
            <w:r w:rsidR="00AB6D7F">
              <w:rPr>
                <w:rFonts w:eastAsiaTheme="minorEastAsia"/>
              </w:rPr>
              <w:t>aks</w:t>
            </w:r>
            <w:r w:rsidR="00C02F04">
              <w:rPr>
                <w:rFonts w:eastAsiaTheme="minorEastAsia"/>
              </w:rPr>
              <w:t>imum 10</w:t>
            </w:r>
            <w:r w:rsidR="005F452A">
              <w:rPr>
                <w:rFonts w:eastAsiaTheme="minorEastAsia"/>
              </w:rPr>
              <w:t xml:space="preserve"> k</w:t>
            </w:r>
            <w:r w:rsidRPr="009D7D35">
              <w:rPr>
                <w:rFonts w:eastAsiaTheme="minorEastAsia"/>
              </w:rPr>
              <w:t>g olmalıdır</w:t>
            </w:r>
          </w:p>
          <w:p w:rsidR="008F6575" w:rsidRDefault="00C02F04" w:rsidP="009D7D35">
            <w:pPr>
              <w:autoSpaceDE w:val="0"/>
              <w:autoSpaceDN w:val="0"/>
              <w:adjustRightInd w:val="0"/>
              <w:rPr>
                <w:rFonts w:eastAsiaTheme="minorEastAsia"/>
              </w:rPr>
            </w:pPr>
            <w:r>
              <w:rPr>
                <w:rFonts w:eastAsiaTheme="minorEastAsia"/>
              </w:rPr>
              <w:t xml:space="preserve">- </w:t>
            </w:r>
            <w:r w:rsidR="008F6575">
              <w:rPr>
                <w:rFonts w:eastAsiaTheme="minorEastAsia"/>
              </w:rPr>
              <w:t>Uzunluk,</w:t>
            </w:r>
            <w:r w:rsidR="00066114">
              <w:rPr>
                <w:rFonts w:eastAsiaTheme="minorEastAsia"/>
              </w:rPr>
              <w:t xml:space="preserve"> </w:t>
            </w:r>
            <w:r w:rsidR="008F6575">
              <w:rPr>
                <w:rFonts w:eastAsiaTheme="minorEastAsia"/>
              </w:rPr>
              <w:t>Genişlik ve Yükseklik olarak b</w:t>
            </w:r>
            <w:r>
              <w:rPr>
                <w:rFonts w:eastAsiaTheme="minorEastAsia"/>
              </w:rPr>
              <w:t xml:space="preserve">oyutları; </w:t>
            </w:r>
            <w:r w:rsidR="00625CB3">
              <w:rPr>
                <w:rFonts w:eastAsiaTheme="minorEastAsia"/>
              </w:rPr>
              <w:t>mutlaka belirtilmeli</w:t>
            </w:r>
          </w:p>
          <w:p w:rsidR="009D7D35" w:rsidRPr="009D7D35" w:rsidRDefault="00C02F04" w:rsidP="009D7D35">
            <w:pPr>
              <w:autoSpaceDE w:val="0"/>
              <w:autoSpaceDN w:val="0"/>
              <w:adjustRightInd w:val="0"/>
              <w:rPr>
                <w:rFonts w:eastAsiaTheme="minorEastAsia"/>
              </w:rPr>
            </w:pPr>
            <w:r>
              <w:rPr>
                <w:rFonts w:eastAsiaTheme="minorEastAsia"/>
              </w:rPr>
              <w:t>- Koruma Sınıfı ;</w:t>
            </w:r>
            <w:r w:rsidR="009D7D35" w:rsidRPr="009D7D35">
              <w:rPr>
                <w:rFonts w:eastAsiaTheme="minorEastAsia"/>
              </w:rPr>
              <w:t xml:space="preserve"> IP 23 olmalıdır.</w:t>
            </w:r>
          </w:p>
          <w:p w:rsidR="009D7D35" w:rsidRPr="009D7D35" w:rsidRDefault="009D7D35" w:rsidP="009D7D35">
            <w:pPr>
              <w:autoSpaceDE w:val="0"/>
              <w:autoSpaceDN w:val="0"/>
              <w:adjustRightInd w:val="0"/>
              <w:rPr>
                <w:rFonts w:eastAsiaTheme="minorEastAsia"/>
              </w:rPr>
            </w:pPr>
            <w:r w:rsidRPr="009D7D35">
              <w:rPr>
                <w:rFonts w:eastAsiaTheme="minorEastAsia"/>
              </w:rPr>
              <w:t xml:space="preserve">- Her tip ve model </w:t>
            </w:r>
            <w:r w:rsidR="00C02F04">
              <w:rPr>
                <w:rFonts w:eastAsiaTheme="minorEastAsia"/>
              </w:rPr>
              <w:t>kaynak makinası</w:t>
            </w:r>
            <w:r w:rsidRPr="009D7D35">
              <w:rPr>
                <w:rFonts w:eastAsiaTheme="minorEastAsia"/>
              </w:rPr>
              <w:t xml:space="preserve"> ile çalışmaya uygun olmalıdır.</w:t>
            </w:r>
          </w:p>
          <w:p w:rsidR="009D7D35" w:rsidRPr="009D7D35" w:rsidRDefault="009D7D35" w:rsidP="009D7D35">
            <w:pPr>
              <w:autoSpaceDE w:val="0"/>
              <w:autoSpaceDN w:val="0"/>
              <w:adjustRightInd w:val="0"/>
              <w:rPr>
                <w:rFonts w:eastAsiaTheme="minorEastAsia"/>
              </w:rPr>
            </w:pPr>
            <w:r w:rsidRPr="009D7D35">
              <w:rPr>
                <w:rFonts w:eastAsiaTheme="minorEastAsia"/>
              </w:rPr>
              <w:t xml:space="preserve">- </w:t>
            </w:r>
            <w:r w:rsidR="005F452A">
              <w:rPr>
                <w:rFonts w:eastAsiaTheme="minorEastAsia"/>
              </w:rPr>
              <w:t>En az iki</w:t>
            </w:r>
            <w:r w:rsidRPr="009D7D35">
              <w:rPr>
                <w:rFonts w:eastAsiaTheme="minorEastAsia"/>
              </w:rPr>
              <w:t xml:space="preserve"> adet ilerleme motoru ile kararlı bir hareket sağlamalıdır.</w:t>
            </w:r>
          </w:p>
          <w:p w:rsidR="005E2613" w:rsidRDefault="009D7D35" w:rsidP="005E2613">
            <w:pPr>
              <w:autoSpaceDE w:val="0"/>
              <w:autoSpaceDN w:val="0"/>
              <w:adjustRightInd w:val="0"/>
              <w:rPr>
                <w:rFonts w:eastAsiaTheme="minorEastAsia"/>
              </w:rPr>
            </w:pPr>
            <w:r w:rsidRPr="009D7D35">
              <w:rPr>
                <w:rFonts w:eastAsiaTheme="minorEastAsia"/>
              </w:rPr>
              <w:t>- Kaynak torcunun sisteme montajı kolay olmalıdır.</w:t>
            </w:r>
          </w:p>
          <w:p w:rsidR="00AB6D7F" w:rsidRDefault="00AB6D7F" w:rsidP="005E2613">
            <w:pPr>
              <w:autoSpaceDE w:val="0"/>
              <w:autoSpaceDN w:val="0"/>
              <w:adjustRightInd w:val="0"/>
              <w:rPr>
                <w:rFonts w:eastAsiaTheme="minorEastAsia"/>
                <w:bCs/>
              </w:rPr>
            </w:pPr>
          </w:p>
          <w:p w:rsidR="00AB6D7F" w:rsidRPr="00AB6D7F" w:rsidRDefault="009D7D35" w:rsidP="00AB6D7F">
            <w:pPr>
              <w:pStyle w:val="ListeParagraf"/>
              <w:numPr>
                <w:ilvl w:val="0"/>
                <w:numId w:val="41"/>
              </w:numPr>
              <w:autoSpaceDE w:val="0"/>
              <w:autoSpaceDN w:val="0"/>
              <w:adjustRightInd w:val="0"/>
              <w:rPr>
                <w:rFonts w:eastAsiaTheme="minorEastAsia"/>
                <w:bCs/>
              </w:rPr>
            </w:pPr>
            <w:r w:rsidRPr="00AB6D7F">
              <w:rPr>
                <w:rFonts w:eastAsiaTheme="minorEastAsia"/>
                <w:bCs/>
              </w:rPr>
              <w:t>Orbital halkalar</w:t>
            </w:r>
            <w:r w:rsidR="005E2613" w:rsidRPr="00AB6D7F">
              <w:rPr>
                <w:rFonts w:eastAsiaTheme="minorEastAsia"/>
                <w:bCs/>
              </w:rPr>
              <w:t>ın özellikleri</w:t>
            </w:r>
          </w:p>
          <w:p w:rsidR="009D7D35" w:rsidRPr="009D7D35" w:rsidRDefault="009D7D35" w:rsidP="00AB6D7F">
            <w:pPr>
              <w:autoSpaceDE w:val="0"/>
              <w:autoSpaceDN w:val="0"/>
              <w:adjustRightInd w:val="0"/>
              <w:rPr>
                <w:rFonts w:eastAsiaTheme="minorEastAsia"/>
              </w:rPr>
            </w:pPr>
            <w:r w:rsidRPr="009D7D35">
              <w:rPr>
                <w:rFonts w:eastAsiaTheme="minorEastAsia"/>
              </w:rPr>
              <w:t>- Traktörün hareket edebileceği yüzeye sahip olmalıdır.</w:t>
            </w:r>
          </w:p>
          <w:p w:rsidR="005E2613" w:rsidRDefault="009D7D35" w:rsidP="00AB6D7F">
            <w:pPr>
              <w:autoSpaceDE w:val="0"/>
              <w:autoSpaceDN w:val="0"/>
              <w:adjustRightInd w:val="0"/>
              <w:rPr>
                <w:rFonts w:eastAsiaTheme="minorEastAsia"/>
              </w:rPr>
            </w:pPr>
            <w:r w:rsidRPr="009D7D35">
              <w:rPr>
                <w:rFonts w:eastAsiaTheme="minorEastAsia"/>
              </w:rPr>
              <w:t xml:space="preserve">- Sistem ile birlikte </w:t>
            </w:r>
            <w:r w:rsidR="005E2613">
              <w:rPr>
                <w:rFonts w:eastAsiaTheme="minorEastAsia"/>
              </w:rPr>
              <w:t xml:space="preserve">en az </w:t>
            </w:r>
            <w:r w:rsidRPr="009D7D35">
              <w:rPr>
                <w:rFonts w:eastAsiaTheme="minorEastAsia"/>
              </w:rPr>
              <w:t>24” inç çapa sahip orbital halka verilmelidir.</w:t>
            </w:r>
          </w:p>
          <w:p w:rsidR="00D643B1" w:rsidRDefault="009D7D35" w:rsidP="00AB6D7F">
            <w:pPr>
              <w:autoSpaceDE w:val="0"/>
              <w:autoSpaceDN w:val="0"/>
              <w:adjustRightInd w:val="0"/>
              <w:rPr>
                <w:rFonts w:eastAsiaTheme="minorEastAsia"/>
              </w:rPr>
            </w:pPr>
            <w:r w:rsidRPr="009D7D35">
              <w:rPr>
                <w:rFonts w:eastAsiaTheme="minorEastAsia"/>
              </w:rPr>
              <w:t xml:space="preserve">- </w:t>
            </w:r>
            <w:r w:rsidR="005E2613" w:rsidRPr="009D7D35">
              <w:rPr>
                <w:rFonts w:eastAsiaTheme="minorEastAsia"/>
              </w:rPr>
              <w:t>Min</w:t>
            </w:r>
            <w:r w:rsidR="005E2613">
              <w:rPr>
                <w:rFonts w:eastAsiaTheme="minorEastAsia"/>
              </w:rPr>
              <w:t xml:space="preserve">imum </w:t>
            </w:r>
            <w:r w:rsidRPr="009D7D35">
              <w:rPr>
                <w:rFonts w:eastAsiaTheme="minorEastAsia"/>
              </w:rPr>
              <w:t xml:space="preserve"> 6” inç çapa sahip olup, her artan 2” inç çap için orbital halkalar temin edilebilir olmalıdır</w:t>
            </w:r>
            <w:r w:rsidR="005E2613">
              <w:rPr>
                <w:rFonts w:eastAsiaTheme="minorEastAsia"/>
              </w:rPr>
              <w:t>.</w:t>
            </w:r>
          </w:p>
          <w:p w:rsidR="00AB6D7F" w:rsidRPr="009D7D35" w:rsidRDefault="00AB6D7F" w:rsidP="005E2613">
            <w:pPr>
              <w:autoSpaceDE w:val="0"/>
              <w:autoSpaceDN w:val="0"/>
              <w:adjustRightInd w:val="0"/>
              <w:rPr>
                <w:rFonts w:eastAsiaTheme="minorEastAsia"/>
              </w:rPr>
            </w:pPr>
          </w:p>
          <w:p w:rsidR="00AB6D7F" w:rsidRDefault="00AB6D7F" w:rsidP="00AB6D7F">
            <w:pPr>
              <w:autoSpaceDE w:val="0"/>
              <w:autoSpaceDN w:val="0"/>
              <w:adjustRightInd w:val="0"/>
              <w:rPr>
                <w:rFonts w:eastAsiaTheme="minorEastAsia"/>
                <w:bCs/>
              </w:rPr>
            </w:pPr>
            <w:r>
              <w:rPr>
                <w:rFonts w:eastAsiaTheme="minorEastAsia"/>
                <w:bCs/>
              </w:rPr>
              <w:t xml:space="preserve">       </w:t>
            </w:r>
            <w:r w:rsidR="005E2613">
              <w:rPr>
                <w:rFonts w:eastAsiaTheme="minorEastAsia"/>
                <w:bCs/>
              </w:rPr>
              <w:t>C.</w:t>
            </w:r>
            <w:r>
              <w:rPr>
                <w:rFonts w:eastAsiaTheme="minorEastAsia"/>
                <w:bCs/>
              </w:rPr>
              <w:t xml:space="preserve"> </w:t>
            </w:r>
            <w:r w:rsidR="005E2613" w:rsidRPr="005E2613">
              <w:rPr>
                <w:rFonts w:eastAsiaTheme="minorEastAsia"/>
                <w:bCs/>
              </w:rPr>
              <w:t>Kontrol</w:t>
            </w:r>
            <w:r w:rsidR="009D7D35" w:rsidRPr="005E2613">
              <w:rPr>
                <w:rFonts w:eastAsiaTheme="minorEastAsia"/>
                <w:bCs/>
              </w:rPr>
              <w:t xml:space="preserve"> ünitesi</w:t>
            </w:r>
            <w:r w:rsidR="005E2613" w:rsidRPr="005E2613">
              <w:rPr>
                <w:rFonts w:eastAsiaTheme="minorEastAsia"/>
                <w:bCs/>
              </w:rPr>
              <w:t xml:space="preserve"> özellikleri</w:t>
            </w:r>
          </w:p>
          <w:p w:rsidR="009D7D35" w:rsidRPr="009D7D35" w:rsidRDefault="009D7D35" w:rsidP="00AB6D7F">
            <w:pPr>
              <w:autoSpaceDE w:val="0"/>
              <w:autoSpaceDN w:val="0"/>
              <w:adjustRightInd w:val="0"/>
              <w:rPr>
                <w:rFonts w:eastAsiaTheme="minorEastAsia"/>
              </w:rPr>
            </w:pPr>
            <w:r w:rsidRPr="009D7D35">
              <w:rPr>
                <w:rFonts w:eastAsiaTheme="minorEastAsia"/>
              </w:rPr>
              <w:t xml:space="preserve">  </w:t>
            </w:r>
            <w:r w:rsidR="005E2613">
              <w:rPr>
                <w:rFonts w:eastAsiaTheme="minorEastAsia"/>
              </w:rPr>
              <w:t>- Kaynak başla ve durdur butonu olmalıdır</w:t>
            </w:r>
          </w:p>
          <w:p w:rsidR="009D7D35" w:rsidRPr="009D7D35" w:rsidRDefault="005E2613" w:rsidP="00AB6D7F">
            <w:pPr>
              <w:autoSpaceDE w:val="0"/>
              <w:autoSpaceDN w:val="0"/>
              <w:adjustRightInd w:val="0"/>
              <w:rPr>
                <w:rFonts w:eastAsiaTheme="minorEastAsia"/>
              </w:rPr>
            </w:pPr>
            <w:r>
              <w:rPr>
                <w:rFonts w:eastAsiaTheme="minorEastAsia"/>
              </w:rPr>
              <w:t>- İleri ve geri hareket butonu olmalıdır</w:t>
            </w:r>
          </w:p>
          <w:p w:rsidR="009D7D35" w:rsidRPr="009D7D35" w:rsidRDefault="009D7D35" w:rsidP="00AB6D7F">
            <w:pPr>
              <w:autoSpaceDE w:val="0"/>
              <w:autoSpaceDN w:val="0"/>
              <w:adjustRightInd w:val="0"/>
              <w:rPr>
                <w:rFonts w:eastAsiaTheme="minorEastAsia"/>
              </w:rPr>
            </w:pPr>
            <w:r w:rsidRPr="009D7D35">
              <w:rPr>
                <w:rFonts w:eastAsiaTheme="minorEastAsia"/>
              </w:rPr>
              <w:t xml:space="preserve">- İlerleme </w:t>
            </w:r>
            <w:r w:rsidR="005E2613">
              <w:rPr>
                <w:rFonts w:eastAsiaTheme="minorEastAsia"/>
              </w:rPr>
              <w:t>hızı ve kaynak hızı ayar butonu olmalıdır</w:t>
            </w:r>
          </w:p>
          <w:p w:rsidR="009D7D35" w:rsidRDefault="005E2613" w:rsidP="00AB6D7F">
            <w:pPr>
              <w:autoSpaceDE w:val="0"/>
              <w:autoSpaceDN w:val="0"/>
              <w:adjustRightInd w:val="0"/>
              <w:rPr>
                <w:rFonts w:eastAsiaTheme="minorEastAsia"/>
              </w:rPr>
            </w:pPr>
            <w:r>
              <w:rPr>
                <w:rFonts w:eastAsiaTheme="minorEastAsia"/>
              </w:rPr>
              <w:t>- Salınım genişliği ayar butonu olmalıdır</w:t>
            </w:r>
          </w:p>
          <w:p w:rsidR="00066114" w:rsidRPr="009D7D35" w:rsidRDefault="00066114" w:rsidP="00AB6D7F">
            <w:pPr>
              <w:autoSpaceDE w:val="0"/>
              <w:autoSpaceDN w:val="0"/>
              <w:adjustRightInd w:val="0"/>
              <w:rPr>
                <w:rFonts w:eastAsiaTheme="minorEastAsia"/>
              </w:rPr>
            </w:pPr>
            <w:r>
              <w:rPr>
                <w:rFonts w:eastAsiaTheme="minorEastAsia"/>
              </w:rPr>
              <w:t>-</w:t>
            </w:r>
            <w:r w:rsidRPr="00066114">
              <w:rPr>
                <w:rFonts w:eastAsiaTheme="minorEastAsia"/>
              </w:rPr>
              <w:t>Uygun kaynak makinesi ile kullanıldığında amper ayar butonu olmalıdır,</w:t>
            </w:r>
          </w:p>
          <w:p w:rsidR="009D7D35" w:rsidRPr="009D7D35" w:rsidRDefault="009D7D35" w:rsidP="009D7D35">
            <w:pPr>
              <w:autoSpaceDE w:val="0"/>
              <w:autoSpaceDN w:val="0"/>
              <w:adjustRightInd w:val="0"/>
              <w:rPr>
                <w:rFonts w:eastAsiaTheme="minorEastAsia"/>
              </w:rPr>
            </w:pPr>
            <w:r w:rsidRPr="009D7D35">
              <w:rPr>
                <w:rFonts w:eastAsiaTheme="minorEastAsia"/>
              </w:rPr>
              <w:t>- Tel besleme hızı ayar butonu</w:t>
            </w:r>
            <w:r w:rsidR="005E2613">
              <w:rPr>
                <w:rFonts w:eastAsiaTheme="minorEastAsia"/>
              </w:rPr>
              <w:t xml:space="preserve"> olmalıdır</w:t>
            </w:r>
          </w:p>
          <w:p w:rsidR="009D7D35" w:rsidRPr="009D7D35" w:rsidRDefault="009D7D35" w:rsidP="009D7D35">
            <w:pPr>
              <w:autoSpaceDE w:val="0"/>
              <w:autoSpaceDN w:val="0"/>
              <w:adjustRightInd w:val="0"/>
              <w:rPr>
                <w:rFonts w:eastAsiaTheme="minorEastAsia"/>
              </w:rPr>
            </w:pPr>
            <w:r w:rsidRPr="009D7D35">
              <w:rPr>
                <w:rFonts w:eastAsiaTheme="minorEastAsia"/>
              </w:rPr>
              <w:t xml:space="preserve">- </w:t>
            </w:r>
            <w:r w:rsidR="00066114" w:rsidRPr="00066114">
              <w:rPr>
                <w:rFonts w:eastAsiaTheme="minorEastAsia"/>
              </w:rPr>
              <w:t xml:space="preserve"> Uygun kaynak makinesi ile kullanıldığında kaynak voltajı ayar butonu olmalıdır</w:t>
            </w:r>
          </w:p>
          <w:p w:rsidR="009D7D35" w:rsidRPr="009D7D35" w:rsidRDefault="009D7D35" w:rsidP="009D7D35">
            <w:pPr>
              <w:autoSpaceDE w:val="0"/>
              <w:autoSpaceDN w:val="0"/>
              <w:adjustRightInd w:val="0"/>
              <w:rPr>
                <w:rFonts w:eastAsiaTheme="minorEastAsia"/>
              </w:rPr>
            </w:pPr>
            <w:r w:rsidRPr="009D7D35">
              <w:rPr>
                <w:rFonts w:eastAsiaTheme="minorEastAsia"/>
              </w:rPr>
              <w:t xml:space="preserve">- Krater dolgu özelliği </w:t>
            </w:r>
            <w:r w:rsidR="005E2613">
              <w:rPr>
                <w:rFonts w:eastAsiaTheme="minorEastAsia"/>
              </w:rPr>
              <w:t>olmalıdır</w:t>
            </w:r>
            <w:r w:rsidRPr="009D7D35">
              <w:rPr>
                <w:rFonts w:eastAsiaTheme="minorEastAsia"/>
              </w:rPr>
              <w:t>.</w:t>
            </w:r>
          </w:p>
          <w:p w:rsidR="009D7D35" w:rsidRDefault="005E2613" w:rsidP="005E2613">
            <w:pPr>
              <w:autoSpaceDE w:val="0"/>
              <w:autoSpaceDN w:val="0"/>
              <w:adjustRightInd w:val="0"/>
              <w:contextualSpacing/>
              <w:rPr>
                <w:rFonts w:eastAsiaTheme="minorEastAsia"/>
              </w:rPr>
            </w:pPr>
            <w:r>
              <w:rPr>
                <w:rFonts w:eastAsiaTheme="minorEastAsia"/>
              </w:rPr>
              <w:t xml:space="preserve">- </w:t>
            </w:r>
            <w:r w:rsidR="009D7D35" w:rsidRPr="009D7D35">
              <w:rPr>
                <w:rFonts w:eastAsiaTheme="minorEastAsia"/>
              </w:rPr>
              <w:t>Kontrol kutusu üzerinde kaynak hızını ve salınım özelliklerinin ayarlanıp, kaydedilebileceği programlama fonksiyonu olmalıdır.</w:t>
            </w:r>
          </w:p>
          <w:p w:rsidR="00111C56" w:rsidRDefault="005E2613" w:rsidP="00111C56">
            <w:pPr>
              <w:autoSpaceDE w:val="0"/>
              <w:autoSpaceDN w:val="0"/>
              <w:adjustRightInd w:val="0"/>
              <w:contextualSpacing/>
              <w:rPr>
                <w:bCs/>
              </w:rPr>
            </w:pPr>
            <w:r>
              <w:rPr>
                <w:rFonts w:eastAsiaTheme="minorEastAsia"/>
              </w:rPr>
              <w:t>-</w:t>
            </w:r>
            <w:r w:rsidRPr="005468A1">
              <w:rPr>
                <w:rFonts w:ascii="Arial" w:hAnsi="Arial" w:cs="Arial"/>
                <w:bCs/>
                <w:sz w:val="23"/>
                <w:szCs w:val="23"/>
              </w:rPr>
              <w:t xml:space="preserve"> </w:t>
            </w:r>
            <w:r>
              <w:rPr>
                <w:bCs/>
              </w:rPr>
              <w:t>Makinenin</w:t>
            </w:r>
            <w:r w:rsidRPr="005E2613">
              <w:rPr>
                <w:bCs/>
              </w:rPr>
              <w:t xml:space="preserve"> hızı, osilasyon hızı ve aralığı istenilen şekilde kontrol p</w:t>
            </w:r>
            <w:r>
              <w:rPr>
                <w:bCs/>
              </w:rPr>
              <w:t>anelinden ayarlanabilmelidir.</w:t>
            </w:r>
          </w:p>
          <w:p w:rsidR="006D7ECA" w:rsidRDefault="00111C56" w:rsidP="008C7F56">
            <w:pPr>
              <w:autoSpaceDE w:val="0"/>
              <w:autoSpaceDN w:val="0"/>
              <w:adjustRightInd w:val="0"/>
              <w:contextualSpacing/>
            </w:pPr>
            <w:r>
              <w:t xml:space="preserve">- </w:t>
            </w:r>
            <w:r w:rsidR="00BD4EF5">
              <w:t xml:space="preserve">Boru kaynak aparatı </w:t>
            </w:r>
            <w:r w:rsidR="008C7F56" w:rsidRPr="008C7F56">
              <w:t>2013 yılı imalatı ve yeni - kullanılmamış olacaktır.</w:t>
            </w:r>
            <w:r w:rsidR="00BD4EF5" w:rsidRPr="00111C56">
              <w:t xml:space="preserve"> </w:t>
            </w:r>
          </w:p>
          <w:p w:rsidR="006D7ECA" w:rsidRDefault="006D7ECA" w:rsidP="008C7F56">
            <w:pPr>
              <w:autoSpaceDE w:val="0"/>
              <w:autoSpaceDN w:val="0"/>
              <w:adjustRightInd w:val="0"/>
              <w:contextualSpacing/>
            </w:pPr>
            <w:r w:rsidRPr="006D7ECA">
              <w:t>- Çevre kirliliği yaratmadan işçilik ve işletme maliyetlerinde tasarruf sağlayacak şekilde dizayn edilmiş olmalıdır.</w:t>
            </w:r>
          </w:p>
          <w:p w:rsidR="00111C56" w:rsidRDefault="006D7ECA" w:rsidP="008C7F56">
            <w:pPr>
              <w:autoSpaceDE w:val="0"/>
              <w:autoSpaceDN w:val="0"/>
              <w:adjustRightInd w:val="0"/>
              <w:contextualSpacing/>
            </w:pPr>
            <w:r>
              <w:t>-</w:t>
            </w:r>
            <w:r w:rsidR="008C7F56">
              <w:t xml:space="preserve">Aparatın </w:t>
            </w:r>
            <w:r w:rsidR="00111C56" w:rsidRPr="00111C56">
              <w:t>üzerinde silinmez bir yazı ile (metal etiket üzerine numaratör ile yazılmış olarak vb.) ve faturada Boru kaynak aparatının imal yılı, tipi, markası, seri numarası vb. bilgiler mutlaka belirtilecektir.</w:t>
            </w:r>
          </w:p>
          <w:p w:rsidR="006726F9" w:rsidRDefault="006726F9" w:rsidP="006726F9">
            <w:pPr>
              <w:autoSpaceDE w:val="0"/>
              <w:autoSpaceDN w:val="0"/>
              <w:adjustRightInd w:val="0"/>
              <w:contextualSpacing/>
            </w:pPr>
            <w:r>
              <w:t>- Sistemin markası, menşei mutlaka belirtilmelidir</w:t>
            </w:r>
          </w:p>
          <w:p w:rsidR="006726F9" w:rsidRDefault="006726F9" w:rsidP="006726F9">
            <w:pPr>
              <w:autoSpaceDE w:val="0"/>
              <w:autoSpaceDN w:val="0"/>
              <w:adjustRightInd w:val="0"/>
              <w:contextualSpacing/>
            </w:pPr>
            <w:r>
              <w:t xml:space="preserve">- Tedarikçi firma, üretici değil ise teklif edilen markaya ait </w:t>
            </w:r>
            <w:r w:rsidRPr="006726F9">
              <w:rPr>
                <w:b/>
              </w:rPr>
              <w:t>Yetkili Teknik Servis</w:t>
            </w:r>
            <w:r>
              <w:t xml:space="preserve"> </w:t>
            </w:r>
            <w:r w:rsidRPr="006726F9">
              <w:rPr>
                <w:b/>
              </w:rPr>
              <w:t xml:space="preserve">Belgesi </w:t>
            </w:r>
            <w:r>
              <w:t xml:space="preserve">ve </w:t>
            </w:r>
            <w:r w:rsidRPr="006726F9">
              <w:rPr>
                <w:b/>
              </w:rPr>
              <w:t>Yetkili Satıcılık Belgesini</w:t>
            </w:r>
            <w:r>
              <w:t xml:space="preserve"> mutlaka ibraz edecektir.</w:t>
            </w:r>
          </w:p>
          <w:p w:rsidR="00DC7035" w:rsidRPr="004E3415" w:rsidRDefault="00DC7035" w:rsidP="006726F9">
            <w:pPr>
              <w:autoSpaceDE w:val="0"/>
              <w:autoSpaceDN w:val="0"/>
              <w:adjustRightInd w:val="0"/>
              <w:contextualSpacing/>
            </w:pPr>
          </w:p>
        </w:tc>
        <w:tc>
          <w:tcPr>
            <w:tcW w:w="1203" w:type="dxa"/>
          </w:tcPr>
          <w:p w:rsidR="004E3415" w:rsidRPr="00C541F9" w:rsidRDefault="004E3415" w:rsidP="004E3415">
            <w:pPr>
              <w:spacing w:before="120" w:after="120"/>
              <w:jc w:val="center"/>
              <w:rPr>
                <w:b/>
              </w:rPr>
            </w:pPr>
            <w:r w:rsidRPr="00C541F9">
              <w:rPr>
                <w:b/>
              </w:rPr>
              <w:lastRenderedPageBreak/>
              <w:t>1 adet</w:t>
            </w:r>
          </w:p>
        </w:tc>
      </w:tr>
    </w:tbl>
    <w:p w:rsidR="00D643B1" w:rsidRDefault="00D643B1" w:rsidP="00D643B1">
      <w:pPr>
        <w:spacing w:before="120" w:after="120"/>
        <w:rPr>
          <w:b/>
        </w:rPr>
      </w:pPr>
      <w:r>
        <w:rPr>
          <w:b/>
        </w:rPr>
        <w:lastRenderedPageBreak/>
        <w:t>2</w:t>
      </w:r>
      <w:r w:rsidRPr="00DF43CC">
        <w:rPr>
          <w:b/>
        </w:rPr>
        <w:t>.</w:t>
      </w:r>
      <w:r>
        <w:rPr>
          <w:b/>
        </w:rPr>
        <w:t xml:space="preserve"> </w:t>
      </w:r>
      <w:r w:rsidRPr="00DF43CC">
        <w:rPr>
          <w:b/>
        </w:rPr>
        <w:t>Alet, aksesuar ve gerekli diğer kalemler</w:t>
      </w:r>
    </w:p>
    <w:p w:rsidR="007334C5" w:rsidRDefault="007334C5" w:rsidP="007334C5">
      <w:pPr>
        <w:spacing w:before="120" w:after="120"/>
        <w:rPr>
          <w:rFonts w:ascii="Times New Roman" w:hAnsi="Times New Roman" w:cs="Times New Roman"/>
          <w:sz w:val="20"/>
          <w:szCs w:val="20"/>
        </w:rPr>
      </w:pPr>
      <w:r w:rsidRPr="00391FA1">
        <w:rPr>
          <w:rFonts w:ascii="Times New Roman" w:hAnsi="Times New Roman" w:cs="Times New Roman"/>
          <w:sz w:val="20"/>
          <w:szCs w:val="20"/>
        </w:rPr>
        <w:t xml:space="preserve">Tedarikçi firma alımı yapılacak </w:t>
      </w:r>
      <w:r>
        <w:rPr>
          <w:rFonts w:ascii="Times New Roman" w:hAnsi="Times New Roman" w:cs="Times New Roman"/>
          <w:sz w:val="20"/>
          <w:szCs w:val="20"/>
        </w:rPr>
        <w:t xml:space="preserve"> </w:t>
      </w:r>
      <w:r w:rsidR="004C5605">
        <w:rPr>
          <w:rFonts w:ascii="Times New Roman" w:hAnsi="Times New Roman" w:cs="Times New Roman"/>
          <w:sz w:val="20"/>
          <w:szCs w:val="20"/>
        </w:rPr>
        <w:t>boru kaynak aparatı</w:t>
      </w:r>
      <w:r>
        <w:rPr>
          <w:rFonts w:ascii="Times New Roman" w:hAnsi="Times New Roman" w:cs="Times New Roman"/>
          <w:sz w:val="20"/>
          <w:szCs w:val="20"/>
        </w:rPr>
        <w:t xml:space="preserve"> ile gerekli tüm</w:t>
      </w:r>
      <w:r w:rsidRPr="00391FA1">
        <w:rPr>
          <w:rFonts w:ascii="Times New Roman" w:hAnsi="Times New Roman" w:cs="Times New Roman"/>
          <w:sz w:val="20"/>
          <w:szCs w:val="20"/>
        </w:rPr>
        <w:t xml:space="preserve"> </w:t>
      </w:r>
      <w:r>
        <w:rPr>
          <w:rFonts w:ascii="Times New Roman" w:hAnsi="Times New Roman" w:cs="Times New Roman"/>
          <w:sz w:val="20"/>
          <w:szCs w:val="20"/>
        </w:rPr>
        <w:t xml:space="preserve">gereçleri-ekipmanları, </w:t>
      </w:r>
      <w:r w:rsidRPr="00391FA1">
        <w:rPr>
          <w:rFonts w:ascii="Times New Roman" w:hAnsi="Times New Roman" w:cs="Times New Roman"/>
          <w:sz w:val="20"/>
          <w:szCs w:val="20"/>
        </w:rPr>
        <w:t>akse</w:t>
      </w:r>
      <w:r>
        <w:rPr>
          <w:rFonts w:ascii="Times New Roman" w:hAnsi="Times New Roman" w:cs="Times New Roman"/>
          <w:sz w:val="20"/>
          <w:szCs w:val="20"/>
        </w:rPr>
        <w:t>suar ve gerekli diğer kalemleri(</w:t>
      </w:r>
      <w:r w:rsidR="009719B3">
        <w:rPr>
          <w:rFonts w:ascii="Times New Roman" w:hAnsi="Times New Roman" w:cs="Times New Roman"/>
          <w:sz w:val="20"/>
          <w:szCs w:val="20"/>
        </w:rPr>
        <w:t xml:space="preserve"> taşıyıcı otomasyon makinası, makine ray taşıyıcısı, dairesel ray ve bağlantı parçaları, boru kelepçeleri vb.)</w:t>
      </w:r>
      <w:r w:rsidR="00E7689D">
        <w:rPr>
          <w:rFonts w:ascii="Times New Roman" w:hAnsi="Times New Roman" w:cs="Times New Roman"/>
          <w:sz w:val="20"/>
          <w:szCs w:val="20"/>
        </w:rPr>
        <w:t xml:space="preserve"> </w:t>
      </w:r>
      <w:r>
        <w:rPr>
          <w:rFonts w:ascii="Times New Roman" w:hAnsi="Times New Roman" w:cs="Times New Roman"/>
          <w:sz w:val="20"/>
          <w:szCs w:val="20"/>
        </w:rPr>
        <w:t xml:space="preserve">ölçü ve miktarları ile birlikte </w:t>
      </w:r>
      <w:r w:rsidRPr="00391FA1">
        <w:rPr>
          <w:rFonts w:ascii="Times New Roman" w:hAnsi="Times New Roman" w:cs="Times New Roman"/>
          <w:sz w:val="20"/>
          <w:szCs w:val="20"/>
        </w:rPr>
        <w:t>teklifinde belirtecek ve eksiksiz teslim edecektir.</w:t>
      </w:r>
    </w:p>
    <w:p w:rsidR="00D643B1" w:rsidRPr="00264541" w:rsidRDefault="00D643B1" w:rsidP="00D643B1">
      <w:pPr>
        <w:spacing w:before="120" w:after="120"/>
        <w:rPr>
          <w:b/>
        </w:rPr>
      </w:pPr>
      <w:r w:rsidRPr="00264541">
        <w:rPr>
          <w:b/>
        </w:rPr>
        <w:t>3.</w:t>
      </w:r>
      <w:r>
        <w:rPr>
          <w:b/>
        </w:rPr>
        <w:t xml:space="preserve"> </w:t>
      </w:r>
      <w:r w:rsidRPr="00264541">
        <w:rPr>
          <w:b/>
        </w:rPr>
        <w:t>Garanti Koşulları</w:t>
      </w:r>
    </w:p>
    <w:p w:rsidR="00066114" w:rsidRPr="00391FA1" w:rsidRDefault="00066114" w:rsidP="00D643B1">
      <w:pPr>
        <w:spacing w:before="120" w:after="120"/>
        <w:rPr>
          <w:rFonts w:ascii="Times New Roman" w:hAnsi="Times New Roman" w:cs="Times New Roman"/>
          <w:sz w:val="20"/>
          <w:szCs w:val="20"/>
        </w:rPr>
      </w:pPr>
      <w:r w:rsidRPr="00066114">
        <w:rPr>
          <w:rFonts w:ascii="Times New Roman" w:hAnsi="Times New Roman" w:cs="Times New Roman"/>
          <w:sz w:val="20"/>
          <w:szCs w:val="20"/>
        </w:rPr>
        <w:t>Boru Kaynak Aparatının; aşınma ömrü olan parçaları hariç olmak üzere makine 2 yıl tam garantili (kullanıcı hataları hariç, servis merkezinde yapılacak işlemler için işç</w:t>
      </w:r>
      <w:r>
        <w:rPr>
          <w:rFonts w:ascii="Times New Roman" w:hAnsi="Times New Roman" w:cs="Times New Roman"/>
          <w:sz w:val="20"/>
          <w:szCs w:val="20"/>
        </w:rPr>
        <w:t xml:space="preserve">ilik ve parça bedelsiz) olacaktır. </w:t>
      </w:r>
      <w:r w:rsidRPr="00066114">
        <w:rPr>
          <w:rFonts w:ascii="Times New Roman" w:hAnsi="Times New Roman" w:cs="Times New Roman"/>
          <w:sz w:val="20"/>
          <w:szCs w:val="20"/>
        </w:rPr>
        <w:t>Ayrıca sınırsız yedek parça servis garantisi olacaktır.</w:t>
      </w:r>
    </w:p>
    <w:p w:rsidR="00D643B1" w:rsidRDefault="00D643B1" w:rsidP="00D643B1">
      <w:pPr>
        <w:spacing w:before="120" w:after="120"/>
        <w:rPr>
          <w:b/>
        </w:rPr>
      </w:pPr>
      <w:r w:rsidRPr="00391FA1">
        <w:rPr>
          <w:b/>
        </w:rPr>
        <w:t>4.</w:t>
      </w:r>
      <w:r>
        <w:rPr>
          <w:b/>
        </w:rPr>
        <w:t xml:space="preserve"> </w:t>
      </w:r>
      <w:r w:rsidRPr="00391FA1">
        <w:rPr>
          <w:b/>
        </w:rPr>
        <w:t>Montaj ve Bakım-Onarım Hizmetleri</w:t>
      </w:r>
    </w:p>
    <w:p w:rsidR="006726F9" w:rsidRPr="006726F9" w:rsidRDefault="006726F9" w:rsidP="006726F9">
      <w:pPr>
        <w:spacing w:before="120" w:after="120"/>
        <w:rPr>
          <w:rFonts w:ascii="Times New Roman" w:hAnsi="Times New Roman" w:cs="Times New Roman"/>
          <w:sz w:val="20"/>
          <w:szCs w:val="20"/>
        </w:rPr>
      </w:pPr>
      <w:r w:rsidRPr="006726F9">
        <w:rPr>
          <w:rFonts w:ascii="Times New Roman" w:hAnsi="Times New Roman" w:cs="Times New Roman"/>
          <w:sz w:val="20"/>
          <w:szCs w:val="20"/>
        </w:rPr>
        <w:lastRenderedPageBreak/>
        <w:t xml:space="preserve">Boru Kaynak Aparatı ve aksamları ;Tedarikçi firma tarafından; yetki verilmiş ehliyetli teknik servisi tarafından         kurulumu -montajı yapılıp işletmeye alınarak çalışır vaziyette teslim edilecektir. </w:t>
      </w:r>
      <w:r w:rsidRPr="006726F9">
        <w:t xml:space="preserve"> </w:t>
      </w:r>
    </w:p>
    <w:p w:rsidR="006726F9" w:rsidRPr="006726F9" w:rsidRDefault="006726F9" w:rsidP="006726F9">
      <w:pPr>
        <w:spacing w:before="120" w:after="120"/>
        <w:rPr>
          <w:rFonts w:ascii="Times New Roman" w:hAnsi="Times New Roman" w:cs="Times New Roman"/>
          <w:sz w:val="20"/>
          <w:szCs w:val="20"/>
        </w:rPr>
      </w:pPr>
      <w:r w:rsidRPr="006726F9">
        <w:rPr>
          <w:rFonts w:ascii="Times New Roman" w:hAnsi="Times New Roman" w:cs="Times New Roman"/>
          <w:sz w:val="20"/>
          <w:szCs w:val="20"/>
        </w:rPr>
        <w:t xml:space="preserve">Tedarikçi firma, üretici değil ise teklif edilen markaya ait </w:t>
      </w:r>
      <w:r w:rsidRPr="006726F9">
        <w:rPr>
          <w:rFonts w:ascii="Times New Roman" w:hAnsi="Times New Roman" w:cs="Times New Roman"/>
          <w:b/>
          <w:sz w:val="20"/>
          <w:szCs w:val="20"/>
        </w:rPr>
        <w:t>Yetkili Teknik Servis Belgesi</w:t>
      </w:r>
      <w:r w:rsidRPr="006726F9">
        <w:rPr>
          <w:rFonts w:ascii="Times New Roman" w:hAnsi="Times New Roman" w:cs="Times New Roman"/>
          <w:sz w:val="20"/>
          <w:szCs w:val="20"/>
        </w:rPr>
        <w:t xml:space="preserve"> ve </w:t>
      </w:r>
      <w:r w:rsidRPr="006726F9">
        <w:rPr>
          <w:rFonts w:ascii="Times New Roman" w:hAnsi="Times New Roman" w:cs="Times New Roman"/>
          <w:b/>
          <w:sz w:val="20"/>
          <w:szCs w:val="20"/>
        </w:rPr>
        <w:t>Yetkili Satıcılık Belgesini</w:t>
      </w:r>
      <w:r w:rsidRPr="006726F9">
        <w:rPr>
          <w:rFonts w:ascii="Times New Roman" w:hAnsi="Times New Roman" w:cs="Times New Roman"/>
          <w:sz w:val="20"/>
          <w:szCs w:val="20"/>
        </w:rPr>
        <w:t xml:space="preserve"> mutlaka ibraz edecektir. </w:t>
      </w:r>
    </w:p>
    <w:p w:rsidR="009D33A3" w:rsidRDefault="009D33A3" w:rsidP="009D33A3">
      <w:pPr>
        <w:spacing w:before="120" w:after="120"/>
        <w:rPr>
          <w:rFonts w:ascii="Times New Roman" w:hAnsi="Times New Roman" w:cs="Times New Roman"/>
          <w:sz w:val="20"/>
          <w:szCs w:val="20"/>
        </w:rPr>
      </w:pPr>
      <w:r>
        <w:rPr>
          <w:rFonts w:ascii="Times New Roman" w:hAnsi="Times New Roman" w:cs="Times New Roman"/>
          <w:sz w:val="20"/>
          <w:szCs w:val="20"/>
        </w:rPr>
        <w:t>Kurulum-</w:t>
      </w:r>
      <w:r w:rsidR="00CA6985">
        <w:rPr>
          <w:rFonts w:ascii="Times New Roman" w:hAnsi="Times New Roman" w:cs="Times New Roman"/>
          <w:sz w:val="20"/>
          <w:szCs w:val="20"/>
        </w:rPr>
        <w:t xml:space="preserve">montaj </w:t>
      </w:r>
      <w:r w:rsidR="00CA6985" w:rsidRPr="000D3CBA">
        <w:rPr>
          <w:rFonts w:ascii="Times New Roman" w:hAnsi="Times New Roman" w:cs="Times New Roman"/>
          <w:sz w:val="20"/>
          <w:szCs w:val="20"/>
        </w:rPr>
        <w:t>ve</w:t>
      </w:r>
      <w:r w:rsidRPr="000D3CBA">
        <w:rPr>
          <w:rFonts w:ascii="Times New Roman" w:hAnsi="Times New Roman" w:cs="Times New Roman"/>
          <w:sz w:val="20"/>
          <w:szCs w:val="20"/>
        </w:rPr>
        <w:t xml:space="preserve"> işletmeye alma esnasında </w:t>
      </w:r>
      <w:r>
        <w:rPr>
          <w:rFonts w:ascii="Times New Roman" w:hAnsi="Times New Roman" w:cs="Times New Roman"/>
          <w:sz w:val="20"/>
          <w:szCs w:val="20"/>
        </w:rPr>
        <w:t xml:space="preserve">teknik servis elamanları tarafından Şirket makine kullanıcı personeline  </w:t>
      </w:r>
      <w:r w:rsidRPr="000D3CBA">
        <w:rPr>
          <w:rFonts w:ascii="Times New Roman" w:hAnsi="Times New Roman" w:cs="Times New Roman"/>
          <w:sz w:val="20"/>
          <w:szCs w:val="20"/>
        </w:rPr>
        <w:t>gerekli</w:t>
      </w:r>
      <w:r>
        <w:rPr>
          <w:rFonts w:ascii="Times New Roman" w:hAnsi="Times New Roman" w:cs="Times New Roman"/>
          <w:sz w:val="20"/>
          <w:szCs w:val="20"/>
        </w:rPr>
        <w:t xml:space="preserve"> tüm  bilgileri vererek </w:t>
      </w:r>
      <w:r w:rsidRPr="000D3CBA">
        <w:rPr>
          <w:rFonts w:ascii="Times New Roman" w:hAnsi="Times New Roman" w:cs="Times New Roman"/>
          <w:sz w:val="20"/>
          <w:szCs w:val="20"/>
        </w:rPr>
        <w:t xml:space="preserve"> </w:t>
      </w:r>
      <w:r>
        <w:rPr>
          <w:rFonts w:ascii="Times New Roman" w:hAnsi="Times New Roman" w:cs="Times New Roman"/>
          <w:sz w:val="20"/>
          <w:szCs w:val="20"/>
        </w:rPr>
        <w:t xml:space="preserve">boru kaynak aparatını </w:t>
      </w:r>
      <w:r w:rsidR="00773AF0">
        <w:rPr>
          <w:rFonts w:ascii="Times New Roman" w:hAnsi="Times New Roman" w:cs="Times New Roman"/>
          <w:sz w:val="20"/>
          <w:szCs w:val="20"/>
        </w:rPr>
        <w:t xml:space="preserve">her pozisyonda </w:t>
      </w:r>
      <w:r w:rsidRPr="000D3CBA">
        <w:rPr>
          <w:rFonts w:ascii="Times New Roman" w:hAnsi="Times New Roman" w:cs="Times New Roman"/>
          <w:sz w:val="20"/>
          <w:szCs w:val="20"/>
        </w:rPr>
        <w:t>çalı</w:t>
      </w:r>
      <w:r>
        <w:rPr>
          <w:rFonts w:ascii="Times New Roman" w:hAnsi="Times New Roman" w:cs="Times New Roman"/>
          <w:sz w:val="20"/>
          <w:szCs w:val="20"/>
        </w:rPr>
        <w:t>şır durumda teslim edecektir.</w:t>
      </w:r>
    </w:p>
    <w:p w:rsidR="00FD6B28" w:rsidRDefault="009D33A3" w:rsidP="006651EB">
      <w:pPr>
        <w:spacing w:before="120" w:after="120"/>
        <w:rPr>
          <w:rFonts w:ascii="Times New Roman" w:hAnsi="Times New Roman" w:cs="Times New Roman"/>
          <w:sz w:val="20"/>
          <w:szCs w:val="20"/>
        </w:rPr>
      </w:pPr>
      <w:r>
        <w:rPr>
          <w:rFonts w:ascii="Times New Roman" w:hAnsi="Times New Roman" w:cs="Times New Roman"/>
          <w:sz w:val="20"/>
          <w:szCs w:val="20"/>
        </w:rPr>
        <w:t xml:space="preserve"> Boru kaynak aparatı ve </w:t>
      </w:r>
      <w:r w:rsidR="00E7689D">
        <w:rPr>
          <w:rFonts w:ascii="Times New Roman" w:hAnsi="Times New Roman" w:cs="Times New Roman"/>
          <w:sz w:val="20"/>
          <w:szCs w:val="20"/>
        </w:rPr>
        <w:t xml:space="preserve">aksamları </w:t>
      </w:r>
      <w:r w:rsidR="00111C56">
        <w:rPr>
          <w:rFonts w:ascii="Times New Roman" w:hAnsi="Times New Roman" w:cs="Times New Roman"/>
          <w:sz w:val="20"/>
          <w:szCs w:val="20"/>
        </w:rPr>
        <w:t xml:space="preserve"> </w:t>
      </w:r>
      <w:r w:rsidR="00111C56" w:rsidRPr="00391FA1">
        <w:rPr>
          <w:rFonts w:ascii="Times New Roman" w:hAnsi="Times New Roman" w:cs="Times New Roman"/>
          <w:sz w:val="20"/>
          <w:szCs w:val="20"/>
        </w:rPr>
        <w:t>en</w:t>
      </w:r>
      <w:r w:rsidR="006651EB" w:rsidRPr="00391FA1">
        <w:rPr>
          <w:rFonts w:ascii="Times New Roman" w:hAnsi="Times New Roman" w:cs="Times New Roman"/>
          <w:sz w:val="20"/>
          <w:szCs w:val="20"/>
        </w:rPr>
        <w:t xml:space="preserve"> az 10 yıl süre ile bakım onarım hizmetleri </w:t>
      </w:r>
      <w:r w:rsidR="006651EB">
        <w:rPr>
          <w:rFonts w:ascii="Times New Roman" w:hAnsi="Times New Roman" w:cs="Times New Roman"/>
          <w:sz w:val="20"/>
          <w:szCs w:val="20"/>
        </w:rPr>
        <w:t>yetkili servis tarafından</w:t>
      </w:r>
      <w:r w:rsidR="006651EB" w:rsidRPr="00391FA1">
        <w:rPr>
          <w:rFonts w:ascii="Times New Roman" w:hAnsi="Times New Roman" w:cs="Times New Roman"/>
          <w:sz w:val="20"/>
          <w:szCs w:val="20"/>
        </w:rPr>
        <w:t xml:space="preserve"> sağlanacaktır. </w:t>
      </w:r>
    </w:p>
    <w:p w:rsidR="006651EB" w:rsidRDefault="006651EB" w:rsidP="006651EB">
      <w:pPr>
        <w:spacing w:before="120" w:after="120"/>
        <w:rPr>
          <w:rFonts w:ascii="Times New Roman" w:hAnsi="Times New Roman" w:cs="Times New Roman"/>
          <w:sz w:val="20"/>
          <w:szCs w:val="20"/>
        </w:rPr>
      </w:pPr>
      <w:r w:rsidRPr="00391FA1">
        <w:rPr>
          <w:rFonts w:ascii="Times New Roman" w:hAnsi="Times New Roman" w:cs="Times New Roman"/>
          <w:sz w:val="20"/>
          <w:szCs w:val="20"/>
        </w:rPr>
        <w:t>Yurt içinde her hangi bir arıza durumunda</w:t>
      </w:r>
      <w:r w:rsidR="009719B3">
        <w:rPr>
          <w:rFonts w:ascii="Times New Roman" w:hAnsi="Times New Roman" w:cs="Times New Roman"/>
          <w:sz w:val="20"/>
          <w:szCs w:val="20"/>
        </w:rPr>
        <w:t xml:space="preserve"> arıza bildirim saatinden itibaren </w:t>
      </w:r>
      <w:r w:rsidRPr="00391FA1">
        <w:rPr>
          <w:rFonts w:ascii="Times New Roman" w:hAnsi="Times New Roman" w:cs="Times New Roman"/>
          <w:sz w:val="20"/>
          <w:szCs w:val="20"/>
        </w:rPr>
        <w:t xml:space="preserve"> </w:t>
      </w:r>
      <w:r>
        <w:rPr>
          <w:rFonts w:ascii="Times New Roman" w:hAnsi="Times New Roman" w:cs="Times New Roman"/>
          <w:sz w:val="20"/>
          <w:szCs w:val="20"/>
        </w:rPr>
        <w:t xml:space="preserve">en geç </w:t>
      </w:r>
      <w:r w:rsidR="009719B3">
        <w:rPr>
          <w:rFonts w:ascii="Times New Roman" w:hAnsi="Times New Roman" w:cs="Times New Roman"/>
          <w:sz w:val="20"/>
          <w:szCs w:val="20"/>
        </w:rPr>
        <w:t xml:space="preserve">48 saat içerisinde </w:t>
      </w:r>
      <w:r w:rsidRPr="00391FA1">
        <w:rPr>
          <w:rFonts w:ascii="Times New Roman" w:hAnsi="Times New Roman" w:cs="Times New Roman"/>
          <w:sz w:val="20"/>
          <w:szCs w:val="20"/>
        </w:rPr>
        <w:t xml:space="preserve">servis ve </w:t>
      </w:r>
      <w:r w:rsidR="009719B3">
        <w:rPr>
          <w:rFonts w:ascii="Times New Roman" w:hAnsi="Times New Roman" w:cs="Times New Roman"/>
          <w:sz w:val="20"/>
          <w:szCs w:val="20"/>
        </w:rPr>
        <w:t xml:space="preserve">72 saat </w:t>
      </w:r>
      <w:r w:rsidRPr="00391FA1">
        <w:rPr>
          <w:rFonts w:ascii="Times New Roman" w:hAnsi="Times New Roman" w:cs="Times New Roman"/>
          <w:sz w:val="20"/>
          <w:szCs w:val="20"/>
        </w:rPr>
        <w:t xml:space="preserve"> içerisinde makinayı çalıştırma garantisi verilecektir</w:t>
      </w:r>
      <w:r>
        <w:rPr>
          <w:rFonts w:ascii="Times New Roman" w:hAnsi="Times New Roman" w:cs="Times New Roman"/>
          <w:sz w:val="20"/>
          <w:szCs w:val="20"/>
        </w:rPr>
        <w:t xml:space="preserve">. </w:t>
      </w:r>
      <w:r w:rsidRPr="000D3CBA">
        <w:rPr>
          <w:rFonts w:ascii="Times New Roman" w:hAnsi="Times New Roman" w:cs="Times New Roman"/>
          <w:sz w:val="20"/>
          <w:szCs w:val="20"/>
        </w:rPr>
        <w:t>Periyodik</w:t>
      </w:r>
      <w:r>
        <w:rPr>
          <w:rFonts w:ascii="Times New Roman" w:hAnsi="Times New Roman" w:cs="Times New Roman"/>
          <w:sz w:val="20"/>
          <w:szCs w:val="20"/>
        </w:rPr>
        <w:t xml:space="preserve"> </w:t>
      </w:r>
      <w:r w:rsidRPr="000D3CBA">
        <w:rPr>
          <w:rFonts w:ascii="Times New Roman" w:hAnsi="Times New Roman" w:cs="Times New Roman"/>
          <w:sz w:val="20"/>
          <w:szCs w:val="20"/>
        </w:rPr>
        <w:t>bakım ve genel kontrol bir senede 2 kez olmak üzere garant</w:t>
      </w:r>
      <w:r w:rsidR="00407D4B">
        <w:rPr>
          <w:rFonts w:ascii="Times New Roman" w:hAnsi="Times New Roman" w:cs="Times New Roman"/>
          <w:sz w:val="20"/>
          <w:szCs w:val="20"/>
        </w:rPr>
        <w:t>i kapsamı süresince devam edecektir.</w:t>
      </w:r>
    </w:p>
    <w:p w:rsidR="00D643B1" w:rsidRDefault="00D643B1" w:rsidP="00D643B1">
      <w:pPr>
        <w:spacing w:before="120" w:after="120"/>
        <w:rPr>
          <w:b/>
        </w:rPr>
      </w:pPr>
      <w:r>
        <w:rPr>
          <w:b/>
        </w:rPr>
        <w:t>5</w:t>
      </w:r>
      <w:r w:rsidRPr="00932F28">
        <w:rPr>
          <w:b/>
        </w:rPr>
        <w:t>. Gerekli Yedek Parçalar</w:t>
      </w:r>
    </w:p>
    <w:p w:rsidR="00D643B1" w:rsidRPr="00391FA1" w:rsidRDefault="00170E3C" w:rsidP="00D643B1">
      <w:pPr>
        <w:spacing w:before="120" w:after="120"/>
        <w:rPr>
          <w:rFonts w:ascii="Times New Roman" w:hAnsi="Times New Roman" w:cs="Times New Roman"/>
          <w:sz w:val="20"/>
          <w:szCs w:val="20"/>
        </w:rPr>
      </w:pPr>
      <w:r>
        <w:rPr>
          <w:rFonts w:ascii="Times New Roman" w:hAnsi="Times New Roman" w:cs="Times New Roman"/>
          <w:sz w:val="20"/>
          <w:szCs w:val="20"/>
        </w:rPr>
        <w:t xml:space="preserve">Boru kaynak aparatı ve </w:t>
      </w:r>
      <w:r w:rsidR="00E7689D">
        <w:rPr>
          <w:rFonts w:ascii="Times New Roman" w:hAnsi="Times New Roman" w:cs="Times New Roman"/>
          <w:sz w:val="20"/>
          <w:szCs w:val="20"/>
        </w:rPr>
        <w:t>aksamlarının</w:t>
      </w:r>
      <w:r w:rsidR="00D643B1" w:rsidRPr="00391FA1">
        <w:rPr>
          <w:rFonts w:ascii="Times New Roman" w:hAnsi="Times New Roman" w:cs="Times New Roman"/>
          <w:sz w:val="20"/>
          <w:szCs w:val="20"/>
        </w:rPr>
        <w:t xml:space="preserve"> </w:t>
      </w:r>
      <w:r w:rsidR="00E7689D" w:rsidRPr="00E7689D">
        <w:rPr>
          <w:rFonts w:ascii="Times New Roman" w:hAnsi="Times New Roman" w:cs="Times New Roman"/>
          <w:sz w:val="20"/>
          <w:szCs w:val="20"/>
        </w:rPr>
        <w:t xml:space="preserve">aşınma ömrü olan </w:t>
      </w:r>
      <w:r w:rsidR="00D643B1" w:rsidRPr="00391FA1">
        <w:rPr>
          <w:rFonts w:ascii="Times New Roman" w:hAnsi="Times New Roman" w:cs="Times New Roman"/>
          <w:sz w:val="20"/>
          <w:szCs w:val="20"/>
        </w:rPr>
        <w:t>yedek parçaları</w:t>
      </w:r>
      <w:r w:rsidR="00E7689D">
        <w:rPr>
          <w:rFonts w:ascii="Times New Roman" w:hAnsi="Times New Roman" w:cs="Times New Roman"/>
          <w:sz w:val="20"/>
          <w:szCs w:val="20"/>
        </w:rPr>
        <w:t xml:space="preserve"> hariç</w:t>
      </w:r>
      <w:r w:rsidR="00D643B1" w:rsidRPr="00391FA1">
        <w:rPr>
          <w:rFonts w:ascii="Times New Roman" w:hAnsi="Times New Roman" w:cs="Times New Roman"/>
          <w:sz w:val="20"/>
          <w:szCs w:val="20"/>
        </w:rPr>
        <w:t xml:space="preserve"> </w:t>
      </w:r>
      <w:r w:rsidR="00E7689D">
        <w:rPr>
          <w:rFonts w:ascii="Times New Roman" w:hAnsi="Times New Roman" w:cs="Times New Roman"/>
          <w:sz w:val="20"/>
          <w:szCs w:val="20"/>
        </w:rPr>
        <w:t xml:space="preserve">diğer parçaları </w:t>
      </w:r>
      <w:r w:rsidR="00D643B1" w:rsidRPr="00391FA1">
        <w:rPr>
          <w:rFonts w:ascii="Times New Roman" w:hAnsi="Times New Roman" w:cs="Times New Roman"/>
          <w:sz w:val="20"/>
          <w:szCs w:val="20"/>
        </w:rPr>
        <w:t>garanti süresi sonuna kadar ücretsiz sonraki dönemde ücreti karşılığında istekli tarafından tedarik edilecektir</w:t>
      </w:r>
      <w:r w:rsidR="00E7689D">
        <w:rPr>
          <w:rFonts w:ascii="Times New Roman" w:hAnsi="Times New Roman" w:cs="Times New Roman"/>
          <w:sz w:val="20"/>
          <w:szCs w:val="20"/>
        </w:rPr>
        <w:t>.</w:t>
      </w:r>
    </w:p>
    <w:p w:rsidR="00D643B1" w:rsidRDefault="00D643B1" w:rsidP="00D643B1">
      <w:pPr>
        <w:spacing w:before="120" w:after="120"/>
        <w:rPr>
          <w:b/>
        </w:rPr>
      </w:pPr>
      <w:r>
        <w:rPr>
          <w:b/>
        </w:rPr>
        <w:t>6</w:t>
      </w:r>
      <w:r w:rsidRPr="00932F28">
        <w:rPr>
          <w:b/>
        </w:rPr>
        <w:t>. Kullanım Kılavuzu</w:t>
      </w:r>
    </w:p>
    <w:p w:rsidR="00D643B1" w:rsidRDefault="00170E3C" w:rsidP="00D643B1">
      <w:pPr>
        <w:spacing w:before="120" w:after="120"/>
        <w:rPr>
          <w:rFonts w:ascii="Times New Roman" w:hAnsi="Times New Roman" w:cs="Times New Roman"/>
          <w:sz w:val="20"/>
          <w:szCs w:val="20"/>
        </w:rPr>
      </w:pPr>
      <w:r>
        <w:rPr>
          <w:rFonts w:ascii="Times New Roman" w:hAnsi="Times New Roman" w:cs="Times New Roman"/>
          <w:sz w:val="20"/>
          <w:szCs w:val="20"/>
        </w:rPr>
        <w:t>Boru kaynak aparatının Türkçe</w:t>
      </w:r>
      <w:r w:rsidR="00407D4B">
        <w:rPr>
          <w:rFonts w:ascii="Times New Roman" w:hAnsi="Times New Roman" w:cs="Times New Roman"/>
          <w:sz w:val="20"/>
          <w:szCs w:val="20"/>
        </w:rPr>
        <w:t xml:space="preserve"> </w:t>
      </w:r>
      <w:r w:rsidR="00D643B1" w:rsidRPr="00391FA1">
        <w:rPr>
          <w:rFonts w:ascii="Times New Roman" w:hAnsi="Times New Roman" w:cs="Times New Roman"/>
          <w:sz w:val="20"/>
          <w:szCs w:val="20"/>
        </w:rPr>
        <w:t>kullanım kılavuzu ve kullanım eğitimi istekli tarafından</w:t>
      </w:r>
      <w:r w:rsidR="00407D4B">
        <w:rPr>
          <w:rFonts w:ascii="Times New Roman" w:hAnsi="Times New Roman" w:cs="Times New Roman"/>
          <w:sz w:val="20"/>
          <w:szCs w:val="20"/>
        </w:rPr>
        <w:t xml:space="preserve"> ücretsiz </w:t>
      </w:r>
      <w:r w:rsidR="00407D4B" w:rsidRPr="00391FA1">
        <w:rPr>
          <w:rFonts w:ascii="Times New Roman" w:hAnsi="Times New Roman" w:cs="Times New Roman"/>
          <w:sz w:val="20"/>
          <w:szCs w:val="20"/>
        </w:rPr>
        <w:t>verilecektir</w:t>
      </w:r>
    </w:p>
    <w:p w:rsidR="0039673F" w:rsidRDefault="0039673F" w:rsidP="0039673F">
      <w:pPr>
        <w:spacing w:before="120" w:after="120"/>
        <w:rPr>
          <w:rFonts w:ascii="Times New Roman" w:hAnsi="Times New Roman" w:cs="Times New Roman"/>
          <w:sz w:val="20"/>
          <w:szCs w:val="20"/>
        </w:rPr>
      </w:pPr>
      <w:r>
        <w:rPr>
          <w:rFonts w:ascii="Times New Roman" w:hAnsi="Times New Roman" w:cs="Times New Roman"/>
          <w:sz w:val="20"/>
          <w:szCs w:val="20"/>
        </w:rPr>
        <w:t xml:space="preserve">Türkçe kullanım kılavuzunda kapasite tablosu yok ise Tedarikçi </w:t>
      </w:r>
      <w:r w:rsidR="008E3B98">
        <w:rPr>
          <w:rFonts w:ascii="Times New Roman" w:hAnsi="Times New Roman" w:cs="Times New Roman"/>
          <w:sz w:val="20"/>
          <w:szCs w:val="20"/>
        </w:rPr>
        <w:t>tarafından kapasite</w:t>
      </w:r>
      <w:r>
        <w:rPr>
          <w:rFonts w:ascii="Times New Roman" w:hAnsi="Times New Roman" w:cs="Times New Roman"/>
          <w:sz w:val="20"/>
          <w:szCs w:val="20"/>
        </w:rPr>
        <w:t xml:space="preserve"> tablosu da ücretsiz olarak boru kaynak aparatı ile birlikte </w:t>
      </w:r>
      <w:r w:rsidR="008E3B98">
        <w:rPr>
          <w:rFonts w:ascii="Times New Roman" w:hAnsi="Times New Roman" w:cs="Times New Roman"/>
          <w:sz w:val="20"/>
          <w:szCs w:val="20"/>
        </w:rPr>
        <w:t>tes</w:t>
      </w:r>
      <w:r>
        <w:rPr>
          <w:rFonts w:ascii="Times New Roman" w:hAnsi="Times New Roman" w:cs="Times New Roman"/>
          <w:sz w:val="20"/>
          <w:szCs w:val="20"/>
        </w:rPr>
        <w:t>lim edilecektir.</w:t>
      </w:r>
    </w:p>
    <w:p w:rsidR="00D643B1" w:rsidRDefault="00D643B1" w:rsidP="00D643B1">
      <w:pPr>
        <w:spacing w:before="120" w:after="120"/>
        <w:rPr>
          <w:b/>
        </w:rPr>
      </w:pPr>
      <w:r>
        <w:rPr>
          <w:b/>
        </w:rPr>
        <w:t>7</w:t>
      </w:r>
      <w:r w:rsidRPr="00932F28">
        <w:rPr>
          <w:b/>
        </w:rPr>
        <w:t>. Diğer Hususlar</w:t>
      </w:r>
      <w:r>
        <w:rPr>
          <w:b/>
        </w:rPr>
        <w:t xml:space="preserve"> </w:t>
      </w:r>
    </w:p>
    <w:p w:rsidR="003A5169" w:rsidRDefault="003A5169" w:rsidP="003A5169">
      <w:pPr>
        <w:spacing w:before="120" w:after="120"/>
        <w:rPr>
          <w:rFonts w:ascii="Times New Roman" w:hAnsi="Times New Roman" w:cs="Times New Roman"/>
          <w:sz w:val="20"/>
          <w:szCs w:val="20"/>
        </w:rPr>
      </w:pPr>
      <w:r w:rsidRPr="002B48B8">
        <w:rPr>
          <w:rFonts w:ascii="Times New Roman" w:hAnsi="Times New Roman" w:cs="Times New Roman"/>
          <w:sz w:val="20"/>
          <w:szCs w:val="20"/>
        </w:rPr>
        <w:t>Teslimatların nakliye esnasında hiçbir hasar görmemesi iç</w:t>
      </w:r>
      <w:r>
        <w:rPr>
          <w:rFonts w:ascii="Times New Roman" w:hAnsi="Times New Roman" w:cs="Times New Roman"/>
          <w:sz w:val="20"/>
          <w:szCs w:val="20"/>
        </w:rPr>
        <w:t>in T</w:t>
      </w:r>
      <w:r w:rsidRPr="002B48B8">
        <w:rPr>
          <w:rFonts w:ascii="Times New Roman" w:hAnsi="Times New Roman" w:cs="Times New Roman"/>
          <w:sz w:val="20"/>
          <w:szCs w:val="20"/>
        </w:rPr>
        <w:t>edarikçi</w:t>
      </w:r>
      <w:r>
        <w:rPr>
          <w:rFonts w:ascii="Times New Roman" w:hAnsi="Times New Roman" w:cs="Times New Roman"/>
          <w:sz w:val="20"/>
          <w:szCs w:val="20"/>
        </w:rPr>
        <w:t>;</w:t>
      </w:r>
      <w:r w:rsidRPr="002B48B8">
        <w:rPr>
          <w:rFonts w:ascii="Times New Roman" w:hAnsi="Times New Roman" w:cs="Times New Roman"/>
          <w:sz w:val="20"/>
          <w:szCs w:val="20"/>
        </w:rPr>
        <w:t xml:space="preserve"> gerekli ambalajlamalar</w:t>
      </w:r>
      <w:r>
        <w:rPr>
          <w:rFonts w:ascii="Times New Roman" w:hAnsi="Times New Roman" w:cs="Times New Roman"/>
          <w:sz w:val="20"/>
          <w:szCs w:val="20"/>
        </w:rPr>
        <w:t>ı yaparak ve gerekli tedbirleri ala</w:t>
      </w:r>
      <w:r w:rsidRPr="002B48B8">
        <w:rPr>
          <w:rFonts w:ascii="Times New Roman" w:hAnsi="Times New Roman" w:cs="Times New Roman"/>
          <w:sz w:val="20"/>
          <w:szCs w:val="20"/>
        </w:rPr>
        <w:t>rak sevkiyat</w:t>
      </w:r>
      <w:r>
        <w:rPr>
          <w:rFonts w:ascii="Times New Roman" w:hAnsi="Times New Roman" w:cs="Times New Roman"/>
          <w:sz w:val="20"/>
          <w:szCs w:val="20"/>
        </w:rPr>
        <w:t>ı yapa</w:t>
      </w:r>
      <w:r w:rsidRPr="002B48B8">
        <w:rPr>
          <w:rFonts w:ascii="Times New Roman" w:hAnsi="Times New Roman" w:cs="Times New Roman"/>
          <w:sz w:val="20"/>
          <w:szCs w:val="20"/>
        </w:rPr>
        <w:t xml:space="preserve">caktır. Hasara uğramış teslimatlar kesinlikle kabul edilmeyecek olup tedarikçiye iade edilecektir. Tedarikçi tarafından teslimatların mutlaka hafta içi mesai saatleri içerisinde yapılması sağlanacak, mesai saatleri içerisinde yapılmayan teslimatlar kesinlikle kabul edilmeyecektir. </w:t>
      </w:r>
    </w:p>
    <w:p w:rsidR="009D33A3" w:rsidRDefault="00E7689D" w:rsidP="009D33A3">
      <w:pPr>
        <w:spacing w:before="120" w:after="120"/>
        <w:rPr>
          <w:rFonts w:ascii="Times New Roman" w:hAnsi="Times New Roman" w:cs="Times New Roman"/>
          <w:sz w:val="20"/>
          <w:szCs w:val="20"/>
        </w:rPr>
      </w:pPr>
      <w:r>
        <w:rPr>
          <w:rFonts w:ascii="Times New Roman" w:hAnsi="Times New Roman" w:cs="Times New Roman"/>
          <w:sz w:val="20"/>
          <w:szCs w:val="20"/>
        </w:rPr>
        <w:t>Boru kaynak aparatı ve aksamlarının</w:t>
      </w:r>
      <w:r w:rsidR="00170E3C">
        <w:rPr>
          <w:rFonts w:ascii="Times New Roman" w:hAnsi="Times New Roman" w:cs="Times New Roman"/>
          <w:sz w:val="20"/>
          <w:szCs w:val="20"/>
        </w:rPr>
        <w:t xml:space="preserve"> ü</w:t>
      </w:r>
      <w:r w:rsidR="009D33A3" w:rsidRPr="00391FA1">
        <w:rPr>
          <w:rFonts w:ascii="Times New Roman" w:hAnsi="Times New Roman" w:cs="Times New Roman"/>
          <w:sz w:val="20"/>
          <w:szCs w:val="20"/>
        </w:rPr>
        <w:t>cretsiz kurulum</w:t>
      </w:r>
      <w:r w:rsidR="009D33A3">
        <w:rPr>
          <w:rFonts w:ascii="Times New Roman" w:hAnsi="Times New Roman" w:cs="Times New Roman"/>
          <w:sz w:val="20"/>
          <w:szCs w:val="20"/>
        </w:rPr>
        <w:t xml:space="preserve"> – işletmeye almanın ardından kullanıcı</w:t>
      </w:r>
      <w:r w:rsidR="009D33A3" w:rsidRPr="00391FA1">
        <w:rPr>
          <w:rFonts w:ascii="Times New Roman" w:hAnsi="Times New Roman" w:cs="Times New Roman"/>
          <w:sz w:val="20"/>
          <w:szCs w:val="20"/>
        </w:rPr>
        <w:t xml:space="preserve"> personele</w:t>
      </w:r>
      <w:r w:rsidR="009D33A3">
        <w:rPr>
          <w:rFonts w:ascii="Times New Roman" w:hAnsi="Times New Roman" w:cs="Times New Roman"/>
          <w:sz w:val="20"/>
          <w:szCs w:val="20"/>
        </w:rPr>
        <w:t xml:space="preserve"> en az  </w:t>
      </w:r>
      <w:r w:rsidR="00AB6D7F">
        <w:rPr>
          <w:rFonts w:ascii="Times New Roman" w:hAnsi="Times New Roman" w:cs="Times New Roman"/>
          <w:sz w:val="20"/>
          <w:szCs w:val="20"/>
        </w:rPr>
        <w:t xml:space="preserve">6 </w:t>
      </w:r>
      <w:r w:rsidR="009D33A3" w:rsidRPr="00391FA1">
        <w:rPr>
          <w:rFonts w:ascii="Times New Roman" w:hAnsi="Times New Roman" w:cs="Times New Roman"/>
          <w:sz w:val="20"/>
          <w:szCs w:val="20"/>
        </w:rPr>
        <w:t>saat yerinde eğitim verilecektir.</w:t>
      </w:r>
    </w:p>
    <w:p w:rsidR="009D33A3" w:rsidRDefault="00170E3C" w:rsidP="009D33A3">
      <w:pPr>
        <w:spacing w:before="120" w:after="120"/>
        <w:rPr>
          <w:rFonts w:ascii="Times New Roman" w:hAnsi="Times New Roman" w:cs="Times New Roman"/>
          <w:sz w:val="20"/>
          <w:szCs w:val="20"/>
        </w:rPr>
      </w:pPr>
      <w:r>
        <w:rPr>
          <w:rFonts w:ascii="Times New Roman" w:hAnsi="Times New Roman" w:cs="Times New Roman"/>
          <w:sz w:val="20"/>
          <w:szCs w:val="20"/>
        </w:rPr>
        <w:t xml:space="preserve">Boru kaynak aparatı ve </w:t>
      </w:r>
      <w:r w:rsidR="00E7689D">
        <w:rPr>
          <w:rFonts w:ascii="Times New Roman" w:hAnsi="Times New Roman" w:cs="Times New Roman"/>
          <w:sz w:val="20"/>
          <w:szCs w:val="20"/>
        </w:rPr>
        <w:t>aksamlarının</w:t>
      </w:r>
      <w:r w:rsidR="009D33A3">
        <w:rPr>
          <w:rFonts w:ascii="Times New Roman" w:hAnsi="Times New Roman" w:cs="Times New Roman"/>
          <w:sz w:val="20"/>
          <w:szCs w:val="20"/>
        </w:rPr>
        <w:t xml:space="preserve"> Teslim Süresi: Sözleşme imza tarihi itibariyle en geç </w:t>
      </w:r>
      <w:r w:rsidR="00AB6D7F">
        <w:rPr>
          <w:rFonts w:ascii="Times New Roman" w:hAnsi="Times New Roman" w:cs="Times New Roman"/>
          <w:b/>
          <w:sz w:val="20"/>
          <w:szCs w:val="20"/>
        </w:rPr>
        <w:t>8</w:t>
      </w:r>
      <w:r w:rsidR="009D33A3" w:rsidRPr="008C61A9">
        <w:rPr>
          <w:rFonts w:ascii="Times New Roman" w:hAnsi="Times New Roman" w:cs="Times New Roman"/>
          <w:b/>
          <w:sz w:val="20"/>
          <w:szCs w:val="20"/>
        </w:rPr>
        <w:t xml:space="preserve"> haftadır</w:t>
      </w:r>
      <w:r w:rsidR="009D33A3">
        <w:rPr>
          <w:rFonts w:ascii="Times New Roman" w:hAnsi="Times New Roman" w:cs="Times New Roman"/>
          <w:sz w:val="20"/>
          <w:szCs w:val="20"/>
        </w:rPr>
        <w:t>.</w:t>
      </w:r>
    </w:p>
    <w:p w:rsidR="00FF61EF" w:rsidRDefault="00FF61EF" w:rsidP="00FF61EF">
      <w:pPr>
        <w:spacing w:before="120" w:after="120"/>
        <w:rPr>
          <w:rFonts w:ascii="Times New Roman" w:hAnsi="Times New Roman" w:cs="Times New Roman"/>
          <w:sz w:val="20"/>
          <w:szCs w:val="20"/>
        </w:rPr>
      </w:pPr>
      <w:r>
        <w:rPr>
          <w:rFonts w:ascii="Times New Roman" w:hAnsi="Times New Roman" w:cs="Times New Roman"/>
          <w:sz w:val="20"/>
          <w:szCs w:val="20"/>
        </w:rPr>
        <w:t xml:space="preserve">Ödeme şekli: </w:t>
      </w:r>
      <w:r w:rsidRPr="00475324">
        <w:rPr>
          <w:rFonts w:ascii="Times New Roman" w:hAnsi="Times New Roman" w:cs="Times New Roman"/>
          <w:sz w:val="20"/>
          <w:szCs w:val="20"/>
        </w:rPr>
        <w:t xml:space="preserve">%20 Ön ödeme (avans teminat mektubu karşılığı), </w:t>
      </w:r>
      <w:r w:rsidR="00AB6D7F" w:rsidRPr="00AB6D7F">
        <w:rPr>
          <w:rFonts w:ascii="Times New Roman" w:hAnsi="Times New Roman" w:cs="Times New Roman"/>
          <w:sz w:val="20"/>
          <w:szCs w:val="20"/>
        </w:rPr>
        <w:t xml:space="preserve">Boru kaynak aparatı ve aksamlarının </w:t>
      </w:r>
      <w:r w:rsidR="00AB6D7F">
        <w:rPr>
          <w:rFonts w:ascii="Times New Roman" w:hAnsi="Times New Roman" w:cs="Times New Roman"/>
          <w:sz w:val="20"/>
          <w:szCs w:val="20"/>
        </w:rPr>
        <w:t xml:space="preserve">çalışır vaziyette teslimi - kurulumu ve  </w:t>
      </w:r>
      <w:r w:rsidR="00AB6D7F" w:rsidRPr="00475324">
        <w:rPr>
          <w:rFonts w:ascii="Times New Roman" w:hAnsi="Times New Roman" w:cs="Times New Roman"/>
          <w:sz w:val="20"/>
          <w:szCs w:val="20"/>
        </w:rPr>
        <w:t>alımı</w:t>
      </w:r>
      <w:r w:rsidRPr="00475324">
        <w:rPr>
          <w:rFonts w:ascii="Times New Roman" w:hAnsi="Times New Roman" w:cs="Times New Roman"/>
          <w:sz w:val="20"/>
          <w:szCs w:val="20"/>
        </w:rPr>
        <w:t xml:space="preserve"> yapılan </w:t>
      </w:r>
      <w:r w:rsidR="00E7689D">
        <w:rPr>
          <w:rFonts w:ascii="Times New Roman" w:hAnsi="Times New Roman" w:cs="Times New Roman"/>
          <w:sz w:val="20"/>
          <w:szCs w:val="20"/>
        </w:rPr>
        <w:t xml:space="preserve">Boru kaynak aparatı ve aksamlarının tam </w:t>
      </w:r>
      <w:r w:rsidRPr="00475324">
        <w:rPr>
          <w:rFonts w:ascii="Times New Roman" w:hAnsi="Times New Roman" w:cs="Times New Roman"/>
          <w:sz w:val="20"/>
          <w:szCs w:val="20"/>
        </w:rPr>
        <w:t>tanımlı fatu</w:t>
      </w:r>
      <w:r w:rsidR="00E7689D">
        <w:rPr>
          <w:rFonts w:ascii="Times New Roman" w:hAnsi="Times New Roman" w:cs="Times New Roman"/>
          <w:sz w:val="20"/>
          <w:szCs w:val="20"/>
        </w:rPr>
        <w:t>rasının v</w:t>
      </w:r>
      <w:r>
        <w:rPr>
          <w:rFonts w:ascii="Times New Roman" w:hAnsi="Times New Roman" w:cs="Times New Roman"/>
          <w:sz w:val="20"/>
          <w:szCs w:val="20"/>
        </w:rPr>
        <w:t xml:space="preserve">erilmesi ile </w:t>
      </w:r>
      <w:r w:rsidR="00E7689D">
        <w:rPr>
          <w:rFonts w:ascii="Times New Roman" w:hAnsi="Times New Roman" w:cs="Times New Roman"/>
          <w:sz w:val="20"/>
          <w:szCs w:val="20"/>
        </w:rPr>
        <w:t>birlikte bakiye</w:t>
      </w:r>
      <w:r w:rsidR="00F961F4">
        <w:rPr>
          <w:rFonts w:ascii="Times New Roman" w:hAnsi="Times New Roman" w:cs="Times New Roman"/>
          <w:sz w:val="20"/>
          <w:szCs w:val="20"/>
        </w:rPr>
        <w:t xml:space="preserve"> tutar</w:t>
      </w:r>
      <w:r>
        <w:rPr>
          <w:rFonts w:ascii="Times New Roman" w:hAnsi="Times New Roman" w:cs="Times New Roman"/>
          <w:sz w:val="20"/>
          <w:szCs w:val="20"/>
        </w:rPr>
        <w:t xml:space="preserve"> </w:t>
      </w:r>
      <w:r w:rsidR="00AB6D7F">
        <w:rPr>
          <w:rFonts w:ascii="Times New Roman" w:hAnsi="Times New Roman" w:cs="Times New Roman"/>
          <w:sz w:val="20"/>
          <w:szCs w:val="20"/>
        </w:rPr>
        <w:t xml:space="preserve">hesaba havale </w:t>
      </w:r>
    </w:p>
    <w:p w:rsidR="007F1967" w:rsidRDefault="002666DC" w:rsidP="00F961F4">
      <w:pPr>
        <w:spacing w:before="120" w:after="120"/>
        <w:rPr>
          <w:rFonts w:ascii="Times New Roman" w:hAnsi="Times New Roman" w:cs="Times New Roman"/>
          <w:sz w:val="20"/>
          <w:szCs w:val="20"/>
        </w:rPr>
      </w:pPr>
      <w:r w:rsidRPr="002666DC">
        <w:rPr>
          <w:rFonts w:ascii="Times New Roman" w:hAnsi="Times New Roman" w:cs="Times New Roman"/>
          <w:sz w:val="20"/>
          <w:szCs w:val="20"/>
        </w:rPr>
        <w:t>Nakliye-Teslim-Montaj-Kurulum-Devreye Alma-Çalıştırma: Kurulumu yapılacak olan makinanın ve ekipmanlarının; ambalajlanması, taşıması-nakliyesi, nakliye sigortası, DOAL Ltd. Şti.’ nin adresindeki işletme sahasına indirilerek teslim edilmesi ve bunun için gerekli vincin bulunması-kiralanması ve vincin kira ücreti, kurulumunun-montajının yapılması, makinanın çalıştırılması-işletmeye alınması, kullanıcılara yerinde ücretsiz eğitim verilmesi süreci dahil tüm iş akış süreçlerinin maliyeti, sorumluluğu ve yükümlülüğü tedarikçinin sorumluluk ve yükümlülüğünde olup, bu süreçte çıkabilecek tüm aksaklıklar ile ilgili sorumluluklar ve maliyetler de tedarikçiye aittir. Bu konu ile ilgili tüm detaylar, ihaleyi alan tedarikçi ile yapılacak olan sözleşmede belirtilecektir.</w:t>
      </w:r>
    </w:p>
    <w:p w:rsidR="007F1967" w:rsidRDefault="007F1967" w:rsidP="00F961F4">
      <w:pPr>
        <w:spacing w:before="120" w:after="120"/>
        <w:rPr>
          <w:rFonts w:ascii="Times New Roman" w:hAnsi="Times New Roman" w:cs="Times New Roman"/>
          <w:sz w:val="20"/>
          <w:szCs w:val="20"/>
        </w:rPr>
      </w:pPr>
    </w:p>
    <w:p w:rsidR="005327B8" w:rsidRDefault="005327B8" w:rsidP="00F961F4">
      <w:pPr>
        <w:spacing w:before="120" w:after="120"/>
        <w:rPr>
          <w:rFonts w:ascii="Times New Roman" w:hAnsi="Times New Roman" w:cs="Times New Roman"/>
          <w:sz w:val="20"/>
          <w:szCs w:val="20"/>
        </w:rPr>
      </w:pPr>
    </w:p>
    <w:p w:rsidR="005327B8" w:rsidRDefault="005327B8" w:rsidP="00F961F4">
      <w:pPr>
        <w:spacing w:before="120" w:after="120"/>
        <w:rPr>
          <w:rFonts w:ascii="Times New Roman" w:hAnsi="Times New Roman" w:cs="Times New Roman"/>
          <w:sz w:val="20"/>
          <w:szCs w:val="20"/>
        </w:rPr>
      </w:pPr>
    </w:p>
    <w:p w:rsidR="005327B8" w:rsidRDefault="005327B8" w:rsidP="00F961F4">
      <w:pPr>
        <w:spacing w:before="120" w:after="120"/>
        <w:rPr>
          <w:rFonts w:ascii="Times New Roman" w:hAnsi="Times New Roman" w:cs="Times New Roman"/>
          <w:sz w:val="20"/>
          <w:szCs w:val="20"/>
        </w:rPr>
      </w:pPr>
    </w:p>
    <w:p w:rsidR="005327B8" w:rsidRDefault="005327B8" w:rsidP="00F961F4">
      <w:pPr>
        <w:spacing w:before="120" w:after="120"/>
        <w:rPr>
          <w:rFonts w:ascii="Times New Roman" w:hAnsi="Times New Roman" w:cs="Times New Roman"/>
          <w:sz w:val="20"/>
          <w:szCs w:val="20"/>
        </w:rPr>
      </w:pPr>
    </w:p>
    <w:p w:rsidR="005327B8" w:rsidRDefault="005327B8" w:rsidP="00F961F4">
      <w:pPr>
        <w:spacing w:before="120" w:after="120"/>
        <w:rPr>
          <w:rFonts w:ascii="Times New Roman" w:hAnsi="Times New Roman" w:cs="Times New Roman"/>
          <w:sz w:val="20"/>
          <w:szCs w:val="20"/>
        </w:rPr>
      </w:pPr>
    </w:p>
    <w:tbl>
      <w:tblPr>
        <w:tblStyle w:val="TabloKlavuzu"/>
        <w:tblW w:w="4961" w:type="pct"/>
        <w:tblLayout w:type="fixed"/>
        <w:tblLook w:val="0000"/>
      </w:tblPr>
      <w:tblGrid>
        <w:gridCol w:w="1354"/>
        <w:gridCol w:w="7220"/>
        <w:gridCol w:w="1203"/>
      </w:tblGrid>
      <w:tr w:rsidR="00F061DC" w:rsidRPr="007C40DC" w:rsidTr="00617680">
        <w:trPr>
          <w:trHeight w:val="335"/>
        </w:trPr>
        <w:tc>
          <w:tcPr>
            <w:tcW w:w="1354" w:type="dxa"/>
          </w:tcPr>
          <w:p w:rsidR="00F061DC" w:rsidRPr="007C40DC" w:rsidRDefault="00F061DC" w:rsidP="00F061DC">
            <w:pPr>
              <w:spacing w:before="120" w:after="120"/>
              <w:jc w:val="center"/>
              <w:rPr>
                <w:b/>
              </w:rPr>
            </w:pPr>
            <w:r w:rsidRPr="007C40DC">
              <w:rPr>
                <w:b/>
              </w:rPr>
              <w:lastRenderedPageBreak/>
              <w:t>A</w:t>
            </w:r>
          </w:p>
        </w:tc>
        <w:tc>
          <w:tcPr>
            <w:tcW w:w="7220" w:type="dxa"/>
          </w:tcPr>
          <w:p w:rsidR="00F061DC" w:rsidRPr="007C40DC" w:rsidRDefault="00F061DC" w:rsidP="00F061DC">
            <w:pPr>
              <w:spacing w:before="120" w:after="120"/>
              <w:jc w:val="center"/>
              <w:rPr>
                <w:b/>
              </w:rPr>
            </w:pPr>
            <w:r w:rsidRPr="007C40DC">
              <w:rPr>
                <w:b/>
              </w:rPr>
              <w:t>B</w:t>
            </w:r>
          </w:p>
        </w:tc>
        <w:tc>
          <w:tcPr>
            <w:tcW w:w="1203" w:type="dxa"/>
          </w:tcPr>
          <w:p w:rsidR="00F061DC" w:rsidRPr="007C40DC" w:rsidRDefault="00F061DC" w:rsidP="00F061DC">
            <w:pPr>
              <w:spacing w:before="120" w:after="120"/>
              <w:jc w:val="center"/>
              <w:rPr>
                <w:b/>
              </w:rPr>
            </w:pPr>
            <w:r w:rsidRPr="007C40DC">
              <w:rPr>
                <w:b/>
              </w:rPr>
              <w:t>C</w:t>
            </w:r>
          </w:p>
        </w:tc>
      </w:tr>
      <w:tr w:rsidR="00F061DC" w:rsidRPr="007C40DC" w:rsidTr="00617680">
        <w:trPr>
          <w:trHeight w:val="201"/>
        </w:trPr>
        <w:tc>
          <w:tcPr>
            <w:tcW w:w="1354" w:type="dxa"/>
          </w:tcPr>
          <w:p w:rsidR="00F061DC" w:rsidRPr="007C40DC" w:rsidRDefault="00F061DC" w:rsidP="00F061DC">
            <w:pPr>
              <w:spacing w:before="120" w:after="120"/>
              <w:jc w:val="center"/>
              <w:rPr>
                <w:b/>
              </w:rPr>
            </w:pPr>
            <w:r w:rsidRPr="007C40DC">
              <w:rPr>
                <w:b/>
              </w:rPr>
              <w:t>Sıra No</w:t>
            </w:r>
          </w:p>
        </w:tc>
        <w:tc>
          <w:tcPr>
            <w:tcW w:w="7220" w:type="dxa"/>
          </w:tcPr>
          <w:p w:rsidR="00F061DC" w:rsidRPr="007C40DC" w:rsidRDefault="00F061DC" w:rsidP="00F061DC">
            <w:pPr>
              <w:spacing w:before="120" w:after="120"/>
              <w:jc w:val="center"/>
              <w:rPr>
                <w:b/>
              </w:rPr>
            </w:pPr>
            <w:r w:rsidRPr="007C40DC">
              <w:rPr>
                <w:b/>
              </w:rPr>
              <w:t>Teknik Özellikler</w:t>
            </w:r>
          </w:p>
        </w:tc>
        <w:tc>
          <w:tcPr>
            <w:tcW w:w="1203" w:type="dxa"/>
          </w:tcPr>
          <w:p w:rsidR="00F061DC" w:rsidRPr="007C40DC" w:rsidRDefault="00F061DC" w:rsidP="00F061DC">
            <w:pPr>
              <w:spacing w:before="120" w:after="120"/>
              <w:jc w:val="center"/>
              <w:rPr>
                <w:b/>
              </w:rPr>
            </w:pPr>
            <w:r w:rsidRPr="007C40DC">
              <w:rPr>
                <w:b/>
              </w:rPr>
              <w:t>Miktar</w:t>
            </w:r>
          </w:p>
        </w:tc>
      </w:tr>
      <w:tr w:rsidR="00F061DC" w:rsidRPr="00E67178" w:rsidTr="0028029C">
        <w:trPr>
          <w:trHeight w:val="10711"/>
        </w:trPr>
        <w:tc>
          <w:tcPr>
            <w:tcW w:w="1354" w:type="dxa"/>
          </w:tcPr>
          <w:p w:rsidR="00F061DC" w:rsidRPr="007C40DC" w:rsidRDefault="00F061DC" w:rsidP="00F061DC">
            <w:pPr>
              <w:spacing w:before="120" w:after="120"/>
              <w:jc w:val="center"/>
              <w:rPr>
                <w:b/>
              </w:rPr>
            </w:pPr>
            <w:r>
              <w:rPr>
                <w:b/>
              </w:rPr>
              <w:t>LOT 4.</w:t>
            </w:r>
          </w:p>
        </w:tc>
        <w:tc>
          <w:tcPr>
            <w:tcW w:w="7220" w:type="dxa"/>
          </w:tcPr>
          <w:p w:rsidR="00894503" w:rsidRPr="00894503" w:rsidRDefault="00894503" w:rsidP="00894503">
            <w:pPr>
              <w:spacing w:before="120" w:after="120" w:line="276" w:lineRule="auto"/>
            </w:pPr>
            <w:r w:rsidRPr="00894503">
              <w:t>Hidrolik kombine makas</w:t>
            </w:r>
          </w:p>
          <w:p w:rsidR="00894503" w:rsidRPr="00894503" w:rsidRDefault="00894503" w:rsidP="004B419A">
            <w:pPr>
              <w:spacing w:line="276" w:lineRule="auto"/>
            </w:pPr>
            <w:r w:rsidRPr="00894503">
              <w:t>- Çift pistonlu olmalıdır</w:t>
            </w:r>
          </w:p>
          <w:p w:rsidR="00894503" w:rsidRPr="00894503" w:rsidRDefault="00894503" w:rsidP="004B419A">
            <w:pPr>
              <w:spacing w:line="276" w:lineRule="auto"/>
            </w:pPr>
            <w:r w:rsidRPr="00894503">
              <w:t>- Elektrik gerilimi 380 V 50 Hzolmalıdır</w:t>
            </w:r>
          </w:p>
          <w:p w:rsidR="00894503" w:rsidRPr="00894503" w:rsidRDefault="00894503" w:rsidP="004B419A">
            <w:pPr>
              <w:spacing w:line="276" w:lineRule="auto"/>
            </w:pPr>
            <w:r w:rsidRPr="00894503">
              <w:t>- Basıncı en az 80 ton olmalıdır</w:t>
            </w:r>
          </w:p>
          <w:p w:rsidR="00894503" w:rsidRPr="00894503" w:rsidRDefault="00894503" w:rsidP="004B419A">
            <w:pPr>
              <w:spacing w:line="276" w:lineRule="auto"/>
            </w:pPr>
            <w:r w:rsidRPr="00894503">
              <w:t>- Motor gücü en az 11 kW olmalıdır</w:t>
            </w:r>
          </w:p>
          <w:p w:rsidR="003859AC" w:rsidRDefault="00894503" w:rsidP="003859AC">
            <w:r w:rsidRPr="00894503">
              <w:t>- Elektrik –Elektronik sisteminde kullanılan malzemelerin markası ve menşei mutlaka belirtilmelidir</w:t>
            </w:r>
            <w:r w:rsidR="003859AC">
              <w:t>.</w:t>
            </w:r>
          </w:p>
          <w:p w:rsidR="003859AC" w:rsidRPr="00894503" w:rsidRDefault="003859AC" w:rsidP="003859AC">
            <w:r>
              <w:t>- Tedarikçi firma, ü</w:t>
            </w:r>
            <w:r w:rsidRPr="00894503">
              <w:t xml:space="preserve">retici değil ise teklif edilen markaya ait </w:t>
            </w:r>
            <w:r w:rsidRPr="00894503">
              <w:rPr>
                <w:b/>
              </w:rPr>
              <w:t>Yetkili Teknik Servis Belgesi</w:t>
            </w:r>
            <w:r w:rsidRPr="00894503">
              <w:t xml:space="preserve"> ve </w:t>
            </w:r>
            <w:r w:rsidRPr="00894503">
              <w:rPr>
                <w:b/>
              </w:rPr>
              <w:t>Yetkili Satıcılık Belgesini</w:t>
            </w:r>
            <w:r w:rsidRPr="00894503">
              <w:t xml:space="preserve"> </w:t>
            </w:r>
            <w:r>
              <w:t xml:space="preserve">mutlaka </w:t>
            </w:r>
            <w:r w:rsidRPr="00894503">
              <w:t xml:space="preserve">ibraz edecektir. </w:t>
            </w:r>
          </w:p>
          <w:p w:rsidR="00221990" w:rsidRDefault="00221990" w:rsidP="004B419A">
            <w:pPr>
              <w:spacing w:line="276" w:lineRule="auto"/>
            </w:pPr>
          </w:p>
          <w:p w:rsidR="00894503" w:rsidRPr="00894503" w:rsidRDefault="00894503" w:rsidP="004B419A">
            <w:pPr>
              <w:spacing w:line="276" w:lineRule="auto"/>
            </w:pPr>
            <w:r w:rsidRPr="00894503">
              <w:t>Standart donanımları olarak;</w:t>
            </w:r>
          </w:p>
          <w:p w:rsidR="00894503" w:rsidRPr="00894503" w:rsidRDefault="00894503" w:rsidP="004B419A">
            <w:pPr>
              <w:spacing w:line="276" w:lineRule="auto"/>
              <w:rPr>
                <w:b/>
              </w:rPr>
            </w:pPr>
            <w:r w:rsidRPr="00894503">
              <w:rPr>
                <w:rFonts w:ascii="Arial" w:hAnsi="Arial" w:cs="Arial"/>
              </w:rPr>
              <w:t xml:space="preserve">- </w:t>
            </w:r>
            <w:r w:rsidRPr="00894503">
              <w:t>Ø24mm zımba ve matris</w:t>
            </w:r>
          </w:p>
          <w:p w:rsidR="00894503" w:rsidRPr="00894503" w:rsidRDefault="00894503" w:rsidP="004B419A">
            <w:pPr>
              <w:spacing w:line="276" w:lineRule="auto"/>
              <w:rPr>
                <w:b/>
              </w:rPr>
            </w:pPr>
            <w:r w:rsidRPr="00894503">
              <w:t>- Zımba tutucusu</w:t>
            </w:r>
          </w:p>
          <w:p w:rsidR="00894503" w:rsidRPr="00894503" w:rsidRDefault="00894503" w:rsidP="004B419A">
            <w:pPr>
              <w:spacing w:line="276" w:lineRule="auto"/>
              <w:rPr>
                <w:b/>
              </w:rPr>
            </w:pPr>
            <w:r w:rsidRPr="00894503">
              <w:t>- Flanş-lama kesme bıçağı</w:t>
            </w:r>
          </w:p>
          <w:p w:rsidR="00894503" w:rsidRPr="00894503" w:rsidRDefault="00894503" w:rsidP="004B419A">
            <w:pPr>
              <w:spacing w:line="276" w:lineRule="auto"/>
            </w:pPr>
            <w:r w:rsidRPr="00894503">
              <w:t>- Dolu malzeme makası</w:t>
            </w:r>
          </w:p>
          <w:p w:rsidR="00894503" w:rsidRPr="00894503" w:rsidRDefault="00894503" w:rsidP="004B419A">
            <w:pPr>
              <w:spacing w:line="276" w:lineRule="auto"/>
              <w:rPr>
                <w:b/>
              </w:rPr>
            </w:pPr>
            <w:r w:rsidRPr="00894503">
              <w:t>- Köşebent kesme makası</w:t>
            </w:r>
          </w:p>
          <w:p w:rsidR="00894503" w:rsidRPr="00894503" w:rsidRDefault="00894503" w:rsidP="004B419A">
            <w:pPr>
              <w:spacing w:line="276" w:lineRule="auto"/>
              <w:rPr>
                <w:b/>
              </w:rPr>
            </w:pPr>
            <w:r w:rsidRPr="00894503">
              <w:t>- Çentik açma donanımı</w:t>
            </w:r>
          </w:p>
          <w:p w:rsidR="00894503" w:rsidRPr="00894503" w:rsidRDefault="00894503" w:rsidP="004B419A">
            <w:pPr>
              <w:spacing w:line="276" w:lineRule="auto"/>
              <w:rPr>
                <w:b/>
              </w:rPr>
            </w:pPr>
            <w:r w:rsidRPr="00894503">
              <w:t>- Çalışma lambası</w:t>
            </w:r>
          </w:p>
          <w:p w:rsidR="00894503" w:rsidRPr="00894503" w:rsidRDefault="00894503" w:rsidP="004B419A">
            <w:pPr>
              <w:spacing w:line="276" w:lineRule="auto"/>
              <w:rPr>
                <w:b/>
              </w:rPr>
            </w:pPr>
            <w:r w:rsidRPr="00894503">
              <w:t>- Merkezi yağlama sistemi</w:t>
            </w:r>
          </w:p>
          <w:p w:rsidR="00894503" w:rsidRPr="00894503" w:rsidRDefault="00894503" w:rsidP="004B419A">
            <w:pPr>
              <w:spacing w:line="276" w:lineRule="auto"/>
              <w:rPr>
                <w:b/>
              </w:rPr>
            </w:pPr>
            <w:r w:rsidRPr="00894503">
              <w:t>- Elektrikli arka dayama</w:t>
            </w:r>
          </w:p>
          <w:p w:rsidR="00894503" w:rsidRPr="00894503" w:rsidRDefault="00894503" w:rsidP="004B419A">
            <w:pPr>
              <w:spacing w:line="276" w:lineRule="auto"/>
              <w:rPr>
                <w:b/>
              </w:rPr>
            </w:pPr>
            <w:r w:rsidRPr="00894503">
              <w:t>- Ay anahtarı</w:t>
            </w:r>
          </w:p>
          <w:p w:rsidR="00894503" w:rsidRDefault="00894503" w:rsidP="004B419A">
            <w:pPr>
              <w:spacing w:line="276" w:lineRule="auto"/>
            </w:pPr>
            <w:r w:rsidRPr="00894503">
              <w:t>- Türkçe Kullanma kılavuzu</w:t>
            </w:r>
          </w:p>
          <w:p w:rsidR="001E29AD" w:rsidRPr="00894503" w:rsidRDefault="001E29AD" w:rsidP="004B419A">
            <w:pPr>
              <w:spacing w:line="276" w:lineRule="auto"/>
              <w:rPr>
                <w:b/>
              </w:rPr>
            </w:pPr>
            <w:r>
              <w:t>olacaktır.</w:t>
            </w:r>
          </w:p>
          <w:p w:rsidR="00894503" w:rsidRPr="00894503" w:rsidRDefault="00894503" w:rsidP="004B419A">
            <w:pPr>
              <w:spacing w:line="276" w:lineRule="auto"/>
            </w:pPr>
            <w:r w:rsidRPr="00894503">
              <w:t>- Hidrolik Ekipmanlar (markası ve menşei mutlaka belirtilmelidir)</w:t>
            </w:r>
          </w:p>
          <w:p w:rsidR="00894503" w:rsidRPr="00894503" w:rsidRDefault="00894503" w:rsidP="004B419A">
            <w:pPr>
              <w:spacing w:line="276" w:lineRule="auto"/>
            </w:pPr>
            <w:r w:rsidRPr="00894503">
              <w:t>- Elektrik Ekipmanları(markası ve menşei mutlaka belirtilmelidir)</w:t>
            </w:r>
          </w:p>
          <w:p w:rsidR="00894503" w:rsidRDefault="00894503" w:rsidP="004B419A">
            <w:pPr>
              <w:spacing w:line="276" w:lineRule="auto"/>
            </w:pPr>
            <w:r w:rsidRPr="00894503">
              <w:t>- Makinanın Renk- Ral numarası mutlaka belirtilmelidir.</w:t>
            </w:r>
          </w:p>
          <w:p w:rsidR="004B419A" w:rsidRDefault="004B419A" w:rsidP="004B419A">
            <w:r>
              <w:t xml:space="preserve">- Makina </w:t>
            </w:r>
            <w:r w:rsidRPr="004B419A">
              <w:t xml:space="preserve"> 2013 yılı imalatı ve</w:t>
            </w:r>
            <w:r>
              <w:t xml:space="preserve"> yeni - kullanılmamış olacaktır.</w:t>
            </w:r>
          </w:p>
          <w:p w:rsidR="006D7ECA" w:rsidRDefault="006D7ECA" w:rsidP="004B419A">
            <w:r>
              <w:t>-</w:t>
            </w:r>
            <w:r w:rsidRPr="006D7ECA">
              <w:t xml:space="preserve"> Çevre kirliliği yaratmadan işçilik ve işletme maliyetlerinde tasarruf sağlayacak şekilde dizayn edilmiş olmalıdır.</w:t>
            </w:r>
          </w:p>
          <w:p w:rsidR="00A0061C" w:rsidRDefault="00A0061C" w:rsidP="004B419A">
            <w:r>
              <w:t xml:space="preserve">- </w:t>
            </w:r>
            <w:r w:rsidRPr="00A0061C">
              <w:t>Çift Pistonlu Hidrolik Kom</w:t>
            </w:r>
            <w:r>
              <w:t>bine Makasın ve elemanlarının  teslim süresi; s</w:t>
            </w:r>
            <w:r w:rsidRPr="00A0061C">
              <w:t xml:space="preserve">özleşme imza tarihi itibariyle en geç </w:t>
            </w:r>
            <w:r w:rsidRPr="005327B8">
              <w:t>3</w:t>
            </w:r>
            <w:r w:rsidR="00D0631F" w:rsidRPr="005327B8">
              <w:t>0</w:t>
            </w:r>
            <w:r w:rsidRPr="00A0061C">
              <w:t xml:space="preserve"> gündür.</w:t>
            </w:r>
          </w:p>
          <w:p w:rsidR="004B419A" w:rsidRDefault="004B419A" w:rsidP="004B419A">
            <w:r>
              <w:t xml:space="preserve">- Makinanın üzerinde silinmez bir yazı ile (metal etiket üzerine numaratör ile yazılmış olarak vb.) </w:t>
            </w:r>
            <w:r w:rsidRPr="004B419A">
              <w:t>imal yılı, tipi, markası, seri numarası vb</w:t>
            </w:r>
            <w:r>
              <w:t>. bilgileri olacak ve faturada. bilgiler mutlaka belirtilecektir.</w:t>
            </w:r>
          </w:p>
          <w:p w:rsidR="004B419A" w:rsidRDefault="004B419A" w:rsidP="004B419A">
            <w:r>
              <w:t>- Makinanın yağ kapasitesi maksimum 80 litre olmalıdır.</w:t>
            </w:r>
          </w:p>
          <w:p w:rsidR="00611F89" w:rsidRPr="00894503" w:rsidRDefault="00014524" w:rsidP="00014524">
            <w:r w:rsidRPr="005327B8">
              <w:t xml:space="preserve">Ağırlık </w:t>
            </w:r>
            <w:r w:rsidR="000667A2" w:rsidRPr="005327B8">
              <w:t>ve boyutları tamamen çıkarılmıştır.</w:t>
            </w:r>
            <w:r w:rsidR="000667A2">
              <w:t xml:space="preserve"> </w:t>
            </w:r>
          </w:p>
          <w:p w:rsidR="00894503" w:rsidRPr="00894503" w:rsidRDefault="00894503" w:rsidP="00894503">
            <w:pPr>
              <w:spacing w:line="276" w:lineRule="auto"/>
            </w:pPr>
            <w:r w:rsidRPr="00894503">
              <w:t xml:space="preserve">Makinanın </w:t>
            </w:r>
            <w:r w:rsidR="00611F89" w:rsidRPr="00894503">
              <w:t>6 çalışma</w:t>
            </w:r>
            <w:r w:rsidRPr="00894503">
              <w:t xml:space="preserve"> istasyonu olmalıdır, bunlar;</w:t>
            </w:r>
          </w:p>
          <w:p w:rsidR="00894503" w:rsidRPr="00894503" w:rsidRDefault="00894503" w:rsidP="00894503">
            <w:pPr>
              <w:spacing w:before="120" w:after="120" w:line="276" w:lineRule="auto"/>
              <w:rPr>
                <w:b/>
              </w:rPr>
            </w:pPr>
            <w:r w:rsidRPr="00894503">
              <w:rPr>
                <w:b/>
              </w:rPr>
              <w:t>1. DELİK ZIMBASI</w:t>
            </w:r>
          </w:p>
          <w:p w:rsidR="00894503" w:rsidRPr="00894503" w:rsidRDefault="00894503" w:rsidP="00894503">
            <w:pPr>
              <w:spacing w:line="276" w:lineRule="auto"/>
            </w:pPr>
            <w:r w:rsidRPr="00894503">
              <w:t xml:space="preserve">-Makinanın zımba kısmında </w:t>
            </w:r>
            <w:r w:rsidR="0061649D" w:rsidRPr="005327B8">
              <w:t>en az</w:t>
            </w:r>
            <w:r w:rsidR="0061649D">
              <w:t xml:space="preserve"> </w:t>
            </w:r>
            <w:r w:rsidRPr="00894503">
              <w:t>40 mm çapa kadar (</w:t>
            </w:r>
            <w:r w:rsidR="0061649D" w:rsidRPr="005327B8">
              <w:t>en az</w:t>
            </w:r>
            <w:r w:rsidR="0061649D">
              <w:t xml:space="preserve"> </w:t>
            </w:r>
            <w:r w:rsidRPr="00894503">
              <w:t>14mm kalınlıkta) delik delme ve zımbalama işlemleri çok temiz yapılabilmelidir</w:t>
            </w:r>
          </w:p>
          <w:p w:rsidR="00894503" w:rsidRPr="00894503" w:rsidRDefault="00894503" w:rsidP="00894503">
            <w:pPr>
              <w:spacing w:line="276" w:lineRule="auto"/>
            </w:pPr>
            <w:r w:rsidRPr="00894503">
              <w:t>- Zımbası ve matrisi kolay değiştirilebilir olmalı, talep halinde özel zımbalar talep saatinden itibaren en geç 240 saat içerinde tedarikçi  firmadan  temin edilebilmelidir.</w:t>
            </w:r>
          </w:p>
          <w:p w:rsidR="00894503" w:rsidRPr="00894503" w:rsidRDefault="00894503" w:rsidP="00894503">
            <w:pPr>
              <w:spacing w:line="276" w:lineRule="auto"/>
            </w:pPr>
            <w:r w:rsidRPr="00894503">
              <w:t>- Maksimum kalınlıkta çap belirtilmeli, en az Ø 40x14 mm olmalıdır</w:t>
            </w:r>
            <w:r w:rsidRPr="00894503">
              <w:tab/>
            </w:r>
          </w:p>
          <w:p w:rsidR="00894503" w:rsidRPr="00894503" w:rsidRDefault="00894503" w:rsidP="00894503">
            <w:pPr>
              <w:spacing w:line="276" w:lineRule="auto"/>
            </w:pPr>
            <w:r w:rsidRPr="00894503">
              <w:t>- Çap x Kalınlık mutlaka belirtilmeli, en az Ø 24x24 mm olmalıdır.</w:t>
            </w:r>
          </w:p>
          <w:p w:rsidR="00894503" w:rsidRPr="00894503" w:rsidRDefault="00894503" w:rsidP="00894503">
            <w:pPr>
              <w:spacing w:line="276" w:lineRule="auto"/>
            </w:pPr>
            <w:r w:rsidRPr="00894503">
              <w:t>- Maksimum çapta kalınlık mutlaka belirtilmeli, en az Ø 110x4 mm olmalıdır.</w:t>
            </w:r>
          </w:p>
          <w:p w:rsidR="00894503" w:rsidRPr="00894503" w:rsidRDefault="00894503" w:rsidP="00894503">
            <w:pPr>
              <w:spacing w:line="276" w:lineRule="auto"/>
            </w:pPr>
            <w:r w:rsidRPr="00894503">
              <w:t>- İş kursu mutlaka belirtilmeli, en az 80 mm</w:t>
            </w:r>
            <w:r w:rsidRPr="00894503">
              <w:tab/>
              <w:t xml:space="preserve"> olmalıdır.</w:t>
            </w:r>
            <w:r w:rsidRPr="00894503">
              <w:tab/>
            </w:r>
            <w:r w:rsidRPr="00894503">
              <w:tab/>
            </w:r>
          </w:p>
          <w:p w:rsidR="00894503" w:rsidRPr="00894503" w:rsidRDefault="00894503" w:rsidP="00894503">
            <w:pPr>
              <w:spacing w:line="276" w:lineRule="auto"/>
            </w:pPr>
            <w:r w:rsidRPr="00894503">
              <w:t>- Kurs adedi mutlaka belirtilmeli, 20 mm de en az x 25 olmalıdır</w:t>
            </w:r>
          </w:p>
          <w:p w:rsidR="00894503" w:rsidRPr="00894503" w:rsidRDefault="00894503" w:rsidP="00894503">
            <w:pPr>
              <w:spacing w:line="276" w:lineRule="auto"/>
            </w:pPr>
            <w:r w:rsidRPr="00894503">
              <w:t>- Oluk derinliği mutlaka belirtilmeli, en az 510 mm olmalıdır</w:t>
            </w:r>
          </w:p>
          <w:p w:rsidR="00894503" w:rsidRPr="00894503" w:rsidRDefault="00894503" w:rsidP="00894503">
            <w:pPr>
              <w:spacing w:line="276" w:lineRule="auto"/>
            </w:pPr>
            <w:r w:rsidRPr="00894503">
              <w:lastRenderedPageBreak/>
              <w:t>- Çalışma yüksekliği mutlaka belirtilmeli, en az1200 mm olmalıdır</w:t>
            </w:r>
            <w:r w:rsidRPr="00894503">
              <w:tab/>
            </w:r>
            <w:r w:rsidRPr="00894503">
              <w:tab/>
            </w:r>
          </w:p>
          <w:p w:rsidR="00894503" w:rsidRDefault="00894503" w:rsidP="00894503">
            <w:pPr>
              <w:spacing w:line="276" w:lineRule="auto"/>
            </w:pPr>
            <w:r w:rsidRPr="00894503">
              <w:t>Kaç mm üzerindeki çaptaki  zımbalar için ekstra aparat gerektiği mutlaka belirtilmeli, en az 40 mm çapa kadar olan zımbalar için ekstra aparat gerekmemelidir.</w:t>
            </w:r>
          </w:p>
          <w:p w:rsidR="00FB215F" w:rsidRDefault="00894503" w:rsidP="00FB215F">
            <w:pPr>
              <w:spacing w:before="120" w:after="120" w:line="276" w:lineRule="auto"/>
              <w:rPr>
                <w:b/>
              </w:rPr>
            </w:pPr>
            <w:r w:rsidRPr="00894503">
              <w:rPr>
                <w:b/>
              </w:rPr>
              <w:t>2. DOLU MALZEME MAKASI</w:t>
            </w:r>
          </w:p>
          <w:p w:rsidR="00894503" w:rsidRPr="00894503" w:rsidRDefault="00894503" w:rsidP="00FB215F">
            <w:pPr>
              <w:spacing w:before="120" w:after="120" w:line="276" w:lineRule="auto"/>
            </w:pPr>
            <w:r w:rsidRPr="00894503">
              <w:t>- 45 mm'ye kadar dolu yuvarlak ve 45mm dolu kare malzemeler çok hızlı bir şekilde kesilebilmelidir</w:t>
            </w:r>
          </w:p>
          <w:p w:rsidR="00894503" w:rsidRPr="00894503" w:rsidRDefault="00894503" w:rsidP="00611F89">
            <w:r w:rsidRPr="00894503">
              <w:t>- Çalışma Yüksekliği  en az 1310 mm. Olmalıdır.</w:t>
            </w:r>
          </w:p>
          <w:p w:rsidR="00894503" w:rsidRDefault="00894503" w:rsidP="00611F89">
            <w:r w:rsidRPr="00894503">
              <w:t>-</w:t>
            </w:r>
            <w:r w:rsidR="00611F89">
              <w:t xml:space="preserve"> </w:t>
            </w:r>
            <w:r w:rsidRPr="00894503">
              <w:t>Bıçaklar değiştirilerek U-I ve T Profillerde kesilebilmeli, talep halinde özel bıçaklar talep saatinden itibaren en geç 240 saat içerinde tedarikçi firmadan  temin edilebilmelidir.</w:t>
            </w:r>
          </w:p>
          <w:p w:rsidR="00894503" w:rsidRPr="00894503" w:rsidRDefault="00894503" w:rsidP="00894503">
            <w:pPr>
              <w:spacing w:before="120" w:after="120" w:line="276" w:lineRule="auto"/>
              <w:rPr>
                <w:b/>
              </w:rPr>
            </w:pPr>
            <w:r w:rsidRPr="00894503">
              <w:rPr>
                <w:b/>
              </w:rPr>
              <w:t>3. KÖŞEBENT KESME MAKASI</w:t>
            </w:r>
          </w:p>
          <w:p w:rsidR="00894503" w:rsidRPr="00894503" w:rsidRDefault="00894503" w:rsidP="00611F89">
            <w:r w:rsidRPr="00894503">
              <w:t>- Çeşitli ebatlarda köşebentler özel bıçaklar ile</w:t>
            </w:r>
            <w:r w:rsidR="0061649D">
              <w:t xml:space="preserve"> </w:t>
            </w:r>
            <w:r w:rsidRPr="00894503">
              <w:t xml:space="preserve">90 </w:t>
            </w:r>
            <w:r w:rsidRPr="00894503">
              <w:rPr>
                <w:vertAlign w:val="superscript"/>
              </w:rPr>
              <w:t xml:space="preserve">0 </w:t>
            </w:r>
            <w:r w:rsidRPr="00894503">
              <w:t xml:space="preserve">- 45 </w:t>
            </w:r>
            <w:r w:rsidRPr="00894503">
              <w:rPr>
                <w:vertAlign w:val="superscript"/>
              </w:rPr>
              <w:t>0</w:t>
            </w:r>
            <w:r w:rsidRPr="00894503">
              <w:t>derece kesilebilmelidir.</w:t>
            </w:r>
          </w:p>
          <w:p w:rsidR="00894503" w:rsidRPr="00894503" w:rsidRDefault="00894503" w:rsidP="00611F89">
            <w:r w:rsidRPr="00894503">
              <w:t>Bu ölçüler en az;</w:t>
            </w:r>
          </w:p>
          <w:p w:rsidR="00A934C1" w:rsidRPr="005327B8" w:rsidRDefault="00894503" w:rsidP="00611F89">
            <w:r w:rsidRPr="005327B8">
              <w:t>-Dik köşebent (90°)</w:t>
            </w:r>
            <w:r w:rsidRPr="005327B8">
              <w:tab/>
            </w:r>
            <w:r w:rsidRPr="005327B8">
              <w:tab/>
              <w:t xml:space="preserve">: </w:t>
            </w:r>
          </w:p>
          <w:p w:rsidR="00894503" w:rsidRPr="005327B8" w:rsidRDefault="00894503" w:rsidP="00611F89">
            <w:r w:rsidRPr="005327B8">
              <w:t>-Aç</w:t>
            </w:r>
            <w:r w:rsidR="00A934C1" w:rsidRPr="005327B8">
              <w:t>ılı köşebent (45°)</w:t>
            </w:r>
            <w:r w:rsidR="00A934C1" w:rsidRPr="005327B8">
              <w:tab/>
            </w:r>
            <w:r w:rsidR="00A934C1" w:rsidRPr="005327B8">
              <w:tab/>
              <w:t xml:space="preserve">: </w:t>
            </w:r>
          </w:p>
          <w:p w:rsidR="00894503" w:rsidRPr="00894503" w:rsidRDefault="00894503" w:rsidP="00611F89">
            <w:r w:rsidRPr="005327B8">
              <w:t>-Çalışma yüksekliği</w:t>
            </w:r>
            <w:r w:rsidRPr="005327B8">
              <w:tab/>
            </w:r>
            <w:r w:rsidRPr="005327B8">
              <w:tab/>
              <w:t xml:space="preserve">: </w:t>
            </w:r>
          </w:p>
          <w:p w:rsidR="00894503" w:rsidRPr="00894503" w:rsidRDefault="00611F89" w:rsidP="00611F89">
            <w:r>
              <w:t>o</w:t>
            </w:r>
            <w:r w:rsidR="00894503" w:rsidRPr="00894503">
              <w:t>lmalıdır.</w:t>
            </w:r>
          </w:p>
          <w:p w:rsidR="00894503" w:rsidRPr="00894503" w:rsidRDefault="00894503" w:rsidP="00894503">
            <w:pPr>
              <w:spacing w:before="120" w:after="120" w:line="276" w:lineRule="auto"/>
              <w:rPr>
                <w:b/>
              </w:rPr>
            </w:pPr>
            <w:r w:rsidRPr="00894503">
              <w:rPr>
                <w:b/>
              </w:rPr>
              <w:t>4. SAC MAKASI</w:t>
            </w:r>
          </w:p>
          <w:p w:rsidR="00894503" w:rsidRPr="00894503" w:rsidRDefault="00894503" w:rsidP="00894503">
            <w:pPr>
              <w:spacing w:before="120" w:after="120" w:line="276" w:lineRule="auto"/>
            </w:pPr>
            <w:r w:rsidRPr="00894503">
              <w:t>Gündelik sac kesme işlemleri yapılabilmelidir(malzeme ve bıçak ölçüleri mutlaka belirtilmelidir)</w:t>
            </w:r>
          </w:p>
          <w:p w:rsidR="00894503" w:rsidRPr="00894503" w:rsidRDefault="00894503" w:rsidP="004B419A">
            <w:pPr>
              <w:spacing w:line="276" w:lineRule="auto"/>
            </w:pPr>
            <w:r w:rsidRPr="00894503">
              <w:t xml:space="preserve">Bu ölçüler en az; </w:t>
            </w:r>
          </w:p>
          <w:p w:rsidR="00894503" w:rsidRPr="005327B8" w:rsidRDefault="00894503" w:rsidP="00611F89">
            <w:r w:rsidRPr="005327B8">
              <w:t>-Düz Sac</w:t>
            </w:r>
            <w:r w:rsidRPr="005327B8">
              <w:tab/>
            </w:r>
            <w:r w:rsidRPr="005327B8">
              <w:tab/>
            </w:r>
            <w:r w:rsidRPr="005327B8">
              <w:tab/>
            </w:r>
            <w:r w:rsidRPr="005327B8">
              <w:tab/>
              <w:t xml:space="preserve">: </w:t>
            </w:r>
          </w:p>
          <w:p w:rsidR="00894503" w:rsidRPr="005327B8" w:rsidRDefault="00894503" w:rsidP="00611F89">
            <w:r w:rsidRPr="005327B8">
              <w:t>-Düz Sac</w:t>
            </w:r>
            <w:r w:rsidRPr="005327B8">
              <w:tab/>
            </w:r>
            <w:r w:rsidRPr="005327B8">
              <w:tab/>
            </w:r>
            <w:r w:rsidRPr="005327B8">
              <w:tab/>
            </w:r>
            <w:r w:rsidRPr="005327B8">
              <w:tab/>
              <w:t xml:space="preserve">: </w:t>
            </w:r>
          </w:p>
          <w:p w:rsidR="00237269" w:rsidRPr="005327B8" w:rsidRDefault="00894503" w:rsidP="00611F89">
            <w:r w:rsidRPr="005327B8">
              <w:t>-Bıçak uzunluğu</w:t>
            </w:r>
            <w:r w:rsidRPr="005327B8">
              <w:tab/>
            </w:r>
            <w:r w:rsidRPr="005327B8">
              <w:tab/>
            </w:r>
            <w:r w:rsidRPr="005327B8">
              <w:tab/>
              <w:t xml:space="preserve">              : </w:t>
            </w:r>
          </w:p>
          <w:p w:rsidR="00237269" w:rsidRPr="005327B8" w:rsidRDefault="00894503" w:rsidP="00611F89">
            <w:r w:rsidRPr="005327B8">
              <w:t>-Açılı kesim</w:t>
            </w:r>
            <w:r w:rsidRPr="005327B8">
              <w:tab/>
            </w:r>
            <w:r w:rsidRPr="005327B8">
              <w:tab/>
            </w:r>
            <w:r w:rsidRPr="005327B8">
              <w:tab/>
              <w:t xml:space="preserve">              : </w:t>
            </w:r>
          </w:p>
          <w:p w:rsidR="00237269" w:rsidRPr="005327B8" w:rsidRDefault="00894503" w:rsidP="00611F89">
            <w:r w:rsidRPr="005327B8">
              <w:t>-Çalışma yüksekliği</w:t>
            </w:r>
            <w:r w:rsidRPr="005327B8">
              <w:tab/>
            </w:r>
            <w:r w:rsidRPr="005327B8">
              <w:tab/>
              <w:t xml:space="preserve">             : </w:t>
            </w:r>
          </w:p>
          <w:p w:rsidR="00894503" w:rsidRPr="00894503" w:rsidRDefault="00611F89" w:rsidP="00611F89">
            <w:r w:rsidRPr="005327B8">
              <w:t>o</w:t>
            </w:r>
            <w:r w:rsidR="00894503" w:rsidRPr="005327B8">
              <w:t>lmalıdır.</w:t>
            </w:r>
          </w:p>
          <w:p w:rsidR="00894503" w:rsidRPr="00894503" w:rsidRDefault="00894503" w:rsidP="00894503">
            <w:pPr>
              <w:spacing w:before="120" w:after="120" w:line="276" w:lineRule="auto"/>
              <w:rPr>
                <w:b/>
              </w:rPr>
            </w:pPr>
            <w:r w:rsidRPr="00894503">
              <w:rPr>
                <w:b/>
              </w:rPr>
              <w:t>5. KÖŞE ÇIKARMA</w:t>
            </w:r>
          </w:p>
          <w:p w:rsidR="00894503" w:rsidRPr="00894503" w:rsidRDefault="00894503" w:rsidP="004B419A">
            <w:pPr>
              <w:spacing w:line="276" w:lineRule="auto"/>
            </w:pPr>
            <w:r w:rsidRPr="00894503">
              <w:t>Dikdörtgen çentik kalıbı ile köşe açma ve çentik işlemlerini çok temiz ve düzgün bir şekilde yapılabilmelidir. Özel çentik işleri için gereken kalıplar talep edildiğinde, talep saatinden itibaren en geç 240 saat içerinde tedarikçi firmadan temin edilebilmelidir.</w:t>
            </w:r>
          </w:p>
          <w:p w:rsidR="00894503" w:rsidRPr="00894503" w:rsidRDefault="00894503" w:rsidP="004B419A">
            <w:pPr>
              <w:spacing w:line="276" w:lineRule="auto"/>
            </w:pPr>
            <w:r w:rsidRPr="00894503">
              <w:t>Bu ölçüler en az;</w:t>
            </w:r>
          </w:p>
          <w:p w:rsidR="00237269" w:rsidRPr="005327B8" w:rsidRDefault="00894503" w:rsidP="00611F89">
            <w:r w:rsidRPr="005327B8">
              <w:t>- Malzeme kalınlığı</w:t>
            </w:r>
            <w:r w:rsidRPr="005327B8">
              <w:tab/>
            </w:r>
            <w:r w:rsidRPr="005327B8">
              <w:tab/>
            </w:r>
            <w:r w:rsidRPr="005327B8">
              <w:tab/>
              <w:t xml:space="preserve">: </w:t>
            </w:r>
          </w:p>
          <w:p w:rsidR="00237269" w:rsidRPr="005327B8" w:rsidRDefault="00894503" w:rsidP="00611F89">
            <w:r w:rsidRPr="005327B8">
              <w:t>- Genişlik</w:t>
            </w:r>
            <w:r w:rsidRPr="005327B8">
              <w:tab/>
            </w:r>
            <w:r w:rsidRPr="005327B8">
              <w:tab/>
            </w:r>
            <w:r w:rsidRPr="005327B8">
              <w:tab/>
            </w:r>
            <w:r w:rsidRPr="005327B8">
              <w:tab/>
              <w:t xml:space="preserve">: </w:t>
            </w:r>
          </w:p>
          <w:p w:rsidR="00237269" w:rsidRPr="005327B8" w:rsidRDefault="00894503" w:rsidP="00611F89">
            <w:r w:rsidRPr="005327B8">
              <w:t>- Derinlik</w:t>
            </w:r>
            <w:r w:rsidRPr="005327B8">
              <w:tab/>
            </w:r>
            <w:r w:rsidRPr="005327B8">
              <w:tab/>
            </w:r>
            <w:r w:rsidRPr="005327B8">
              <w:tab/>
            </w:r>
            <w:r w:rsidRPr="005327B8">
              <w:tab/>
              <w:t xml:space="preserve">: </w:t>
            </w:r>
          </w:p>
          <w:p w:rsidR="00894503" w:rsidRPr="005327B8" w:rsidRDefault="00611F89" w:rsidP="00611F89">
            <w:r w:rsidRPr="005327B8">
              <w:t>- U boşaltma ( kenar x kenar x t</w:t>
            </w:r>
            <w:r w:rsidR="00894503" w:rsidRPr="005327B8">
              <w:t xml:space="preserve"> )             </w:t>
            </w:r>
            <w:r w:rsidRPr="005327B8">
              <w:t xml:space="preserve">     </w:t>
            </w:r>
            <w:r w:rsidR="00894503" w:rsidRPr="005327B8">
              <w:t xml:space="preserve">:                                             </w:t>
            </w:r>
          </w:p>
          <w:p w:rsidR="00894503" w:rsidRPr="00894503" w:rsidRDefault="00894503" w:rsidP="00611F89">
            <w:r w:rsidRPr="005327B8">
              <w:t>- Çalışma yüksekliği</w:t>
            </w:r>
            <w:r w:rsidRPr="00894503">
              <w:tab/>
            </w:r>
            <w:r w:rsidRPr="00894503">
              <w:tab/>
              <w:t xml:space="preserve">              : </w:t>
            </w:r>
          </w:p>
          <w:p w:rsidR="00894503" w:rsidRDefault="00611F89" w:rsidP="00611F89">
            <w:r>
              <w:t>o</w:t>
            </w:r>
            <w:r w:rsidR="00894503" w:rsidRPr="00894503">
              <w:t>lmalıdır.</w:t>
            </w:r>
          </w:p>
          <w:p w:rsidR="00611F89" w:rsidRPr="00894503" w:rsidRDefault="00611F89" w:rsidP="00611F89"/>
          <w:p w:rsidR="00894503" w:rsidRDefault="00894503" w:rsidP="004B419A">
            <w:pPr>
              <w:rPr>
                <w:b/>
              </w:rPr>
            </w:pPr>
            <w:r w:rsidRPr="00611F89">
              <w:rPr>
                <w:b/>
              </w:rPr>
              <w:t xml:space="preserve">6- AÇILI KESİM </w:t>
            </w:r>
          </w:p>
          <w:p w:rsidR="00611F89" w:rsidRPr="00611F89" w:rsidRDefault="00611F89" w:rsidP="004B419A">
            <w:pPr>
              <w:rPr>
                <w:b/>
              </w:rPr>
            </w:pPr>
          </w:p>
          <w:p w:rsidR="00237269" w:rsidRPr="005327B8" w:rsidRDefault="00611F89" w:rsidP="004B419A">
            <w:r w:rsidRPr="005327B8">
              <w:t>- 90 derece k</w:t>
            </w:r>
            <w:r w:rsidR="00894503" w:rsidRPr="005327B8">
              <w:t xml:space="preserve">esimlerde                    </w:t>
            </w:r>
            <w:r w:rsidRPr="005327B8">
              <w:t xml:space="preserve"> </w:t>
            </w:r>
            <w:r w:rsidR="00894503" w:rsidRPr="005327B8">
              <w:t xml:space="preserve">: </w:t>
            </w:r>
          </w:p>
          <w:p w:rsidR="00237269" w:rsidRDefault="00611F89" w:rsidP="004B419A">
            <w:r w:rsidRPr="005327B8">
              <w:t>- 45 derece k</w:t>
            </w:r>
            <w:r w:rsidR="00894503" w:rsidRPr="005327B8">
              <w:t xml:space="preserve">esimlerde                   </w:t>
            </w:r>
            <w:r w:rsidRPr="005327B8">
              <w:t xml:space="preserve"> </w:t>
            </w:r>
            <w:r w:rsidR="00894503" w:rsidRPr="005327B8">
              <w:t xml:space="preserve"> :</w:t>
            </w:r>
            <w:r w:rsidR="00894503" w:rsidRPr="004B419A">
              <w:t xml:space="preserve"> </w:t>
            </w:r>
          </w:p>
          <w:p w:rsidR="00237269" w:rsidRDefault="00611F89" w:rsidP="004B419A">
            <w:r>
              <w:t>- Çalışma  y</w:t>
            </w:r>
            <w:r w:rsidR="00894503" w:rsidRPr="004B419A">
              <w:t xml:space="preserve">üksekliği </w:t>
            </w:r>
            <w:r>
              <w:t xml:space="preserve">                      : </w:t>
            </w:r>
          </w:p>
          <w:p w:rsidR="00894503" w:rsidRDefault="00611F89" w:rsidP="004B419A">
            <w:r>
              <w:t xml:space="preserve"> o</w:t>
            </w:r>
            <w:r w:rsidR="00894503" w:rsidRPr="004B419A">
              <w:t>lmalıdır.</w:t>
            </w:r>
          </w:p>
          <w:p w:rsidR="004B419A" w:rsidRPr="004E3415" w:rsidRDefault="004B419A" w:rsidP="004B419A"/>
        </w:tc>
        <w:tc>
          <w:tcPr>
            <w:tcW w:w="1203" w:type="dxa"/>
          </w:tcPr>
          <w:p w:rsidR="00F061DC" w:rsidRPr="00E67178" w:rsidRDefault="00F061DC" w:rsidP="00F061DC">
            <w:pPr>
              <w:spacing w:before="120" w:after="120"/>
              <w:jc w:val="center"/>
            </w:pPr>
            <w:r>
              <w:lastRenderedPageBreak/>
              <w:t>1 adet</w:t>
            </w:r>
          </w:p>
        </w:tc>
      </w:tr>
    </w:tbl>
    <w:p w:rsidR="00132292" w:rsidRDefault="00132292" w:rsidP="00894503">
      <w:pPr>
        <w:spacing w:before="120" w:after="120"/>
        <w:rPr>
          <w:b/>
        </w:rPr>
      </w:pPr>
    </w:p>
    <w:p w:rsidR="00132292" w:rsidRDefault="00894503" w:rsidP="00894503">
      <w:pPr>
        <w:spacing w:before="120" w:after="120"/>
        <w:rPr>
          <w:b/>
        </w:rPr>
      </w:pPr>
      <w:r w:rsidRPr="00894503">
        <w:rPr>
          <w:b/>
        </w:rPr>
        <w:t>2.Alet, ak</w:t>
      </w:r>
      <w:r w:rsidR="00132292">
        <w:rPr>
          <w:b/>
        </w:rPr>
        <w:t>sesuar ve gerekli diğer kaleml</w:t>
      </w:r>
    </w:p>
    <w:p w:rsidR="00894503" w:rsidRPr="00132292" w:rsidRDefault="00894503" w:rsidP="00894503">
      <w:pPr>
        <w:spacing w:before="120" w:after="120"/>
        <w:rPr>
          <w:b/>
        </w:rPr>
      </w:pPr>
      <w:r w:rsidRPr="00894503">
        <w:rPr>
          <w:rFonts w:ascii="Times New Roman" w:hAnsi="Times New Roman" w:cs="Times New Roman"/>
          <w:sz w:val="20"/>
          <w:szCs w:val="20"/>
        </w:rPr>
        <w:lastRenderedPageBreak/>
        <w:t xml:space="preserve">Tedarikçi firma alımı yapılacak  Çift Pistonlu Hidrolik Kombine Makas  ile gerekli </w:t>
      </w:r>
      <w:r w:rsidR="00611F89" w:rsidRPr="00894503">
        <w:rPr>
          <w:rFonts w:ascii="Times New Roman" w:hAnsi="Times New Roman" w:cs="Times New Roman"/>
          <w:sz w:val="20"/>
          <w:szCs w:val="20"/>
        </w:rPr>
        <w:t>tüm gereçleri</w:t>
      </w:r>
      <w:r w:rsidRPr="00894503">
        <w:rPr>
          <w:rFonts w:ascii="Times New Roman" w:hAnsi="Times New Roman" w:cs="Times New Roman"/>
          <w:sz w:val="20"/>
          <w:szCs w:val="20"/>
        </w:rPr>
        <w:t xml:space="preserve">-ekipmanları, aksesuar ve gerekli diğer kalemleri ( L köşebent kesme, Lama-Mil kesme, giyotin kesme, köşe </w:t>
      </w:r>
      <w:r w:rsidR="00027141">
        <w:rPr>
          <w:rFonts w:ascii="Times New Roman" w:hAnsi="Times New Roman" w:cs="Times New Roman"/>
          <w:sz w:val="20"/>
          <w:szCs w:val="20"/>
        </w:rPr>
        <w:t xml:space="preserve">çıkartma, zımbalama ve zımbalar </w:t>
      </w:r>
      <w:r w:rsidRPr="00894503">
        <w:rPr>
          <w:rFonts w:ascii="Times New Roman" w:hAnsi="Times New Roman" w:cs="Times New Roman"/>
          <w:sz w:val="20"/>
          <w:szCs w:val="20"/>
        </w:rPr>
        <w:t>vb.)</w:t>
      </w:r>
      <w:r w:rsidR="00027141">
        <w:rPr>
          <w:rFonts w:ascii="Times New Roman" w:hAnsi="Times New Roman" w:cs="Times New Roman"/>
          <w:sz w:val="20"/>
          <w:szCs w:val="20"/>
        </w:rPr>
        <w:t xml:space="preserve"> </w:t>
      </w:r>
      <w:r w:rsidRPr="00894503">
        <w:rPr>
          <w:rFonts w:ascii="Times New Roman" w:hAnsi="Times New Roman" w:cs="Times New Roman"/>
          <w:sz w:val="20"/>
          <w:szCs w:val="20"/>
        </w:rPr>
        <w:t>ölçü ve miktarları ile birlikte teklifinde belirtecek ve eksiksiz teslim edecektir.</w:t>
      </w:r>
    </w:p>
    <w:p w:rsidR="00894503" w:rsidRPr="00894503" w:rsidRDefault="00894503" w:rsidP="00894503">
      <w:pPr>
        <w:spacing w:before="120" w:after="120"/>
        <w:rPr>
          <w:b/>
        </w:rPr>
      </w:pPr>
      <w:r w:rsidRPr="00894503">
        <w:rPr>
          <w:b/>
        </w:rPr>
        <w:t>3.Garanti Koşulları</w:t>
      </w:r>
    </w:p>
    <w:p w:rsidR="00894503" w:rsidRPr="00894503" w:rsidRDefault="00894503" w:rsidP="00894503">
      <w:pPr>
        <w:spacing w:before="120" w:after="120"/>
        <w:rPr>
          <w:rFonts w:ascii="Times New Roman" w:hAnsi="Times New Roman" w:cs="Times New Roman"/>
          <w:sz w:val="20"/>
          <w:szCs w:val="20"/>
        </w:rPr>
      </w:pPr>
      <w:r w:rsidRPr="00894503">
        <w:rPr>
          <w:rFonts w:ascii="Times New Roman" w:hAnsi="Times New Roman" w:cs="Times New Roman"/>
          <w:sz w:val="20"/>
          <w:szCs w:val="20"/>
        </w:rPr>
        <w:t>Çift Pistonlu Hidrolik Kombine Makasın , aşınma ömrü olan parçaları hariç olmak üzere makine en az 2 yıl tam garantili (İşçilik ve parça bedelsiz) sonraki 3 yıl (Parça bedelli, işçilik bedelsiz) olacaktır.  Ayrıca sınırsız yedek parça servis garantisi olacaktır.</w:t>
      </w:r>
    </w:p>
    <w:p w:rsidR="00894503" w:rsidRPr="00894503" w:rsidRDefault="00894503" w:rsidP="00894503">
      <w:pPr>
        <w:spacing w:before="120" w:after="120"/>
        <w:rPr>
          <w:b/>
        </w:rPr>
      </w:pPr>
      <w:r w:rsidRPr="00894503">
        <w:rPr>
          <w:b/>
        </w:rPr>
        <w:t>4.Montaj ve Bakım-Onarım Hizmetleri</w:t>
      </w:r>
      <w:r w:rsidRPr="00894503">
        <w:rPr>
          <w:rFonts w:ascii="Times New Roman" w:hAnsi="Times New Roman" w:cs="Times New Roman"/>
          <w:sz w:val="20"/>
          <w:szCs w:val="20"/>
        </w:rPr>
        <w:t xml:space="preserve"> </w:t>
      </w:r>
    </w:p>
    <w:p w:rsidR="00894503" w:rsidRDefault="00611F89" w:rsidP="00894503">
      <w:pPr>
        <w:spacing w:before="120" w:after="120"/>
        <w:rPr>
          <w:rFonts w:ascii="Times New Roman" w:hAnsi="Times New Roman" w:cs="Times New Roman"/>
          <w:sz w:val="20"/>
          <w:szCs w:val="20"/>
        </w:rPr>
      </w:pPr>
      <w:r>
        <w:rPr>
          <w:rFonts w:ascii="Times New Roman" w:hAnsi="Times New Roman" w:cs="Times New Roman"/>
          <w:sz w:val="20"/>
          <w:szCs w:val="20"/>
        </w:rPr>
        <w:t xml:space="preserve">Makina </w:t>
      </w:r>
      <w:r w:rsidR="00894503" w:rsidRPr="00894503">
        <w:rPr>
          <w:rFonts w:ascii="Times New Roman" w:hAnsi="Times New Roman" w:cs="Times New Roman"/>
          <w:sz w:val="20"/>
          <w:szCs w:val="20"/>
        </w:rPr>
        <w:t>Tedarikçi firma tarafından</w:t>
      </w:r>
      <w:r>
        <w:rPr>
          <w:rFonts w:ascii="Times New Roman" w:hAnsi="Times New Roman" w:cs="Times New Roman"/>
          <w:sz w:val="20"/>
          <w:szCs w:val="20"/>
        </w:rPr>
        <w:t xml:space="preserve"> </w:t>
      </w:r>
      <w:r w:rsidR="00894503" w:rsidRPr="00894503">
        <w:rPr>
          <w:rFonts w:ascii="Times New Roman" w:hAnsi="Times New Roman" w:cs="Times New Roman"/>
          <w:sz w:val="20"/>
          <w:szCs w:val="20"/>
        </w:rPr>
        <w:t xml:space="preserve">; yetki verilmiş ehliyetli teknik servisi tarafından kurulumu-montajı yapılıp işletmeye alınarak çalışır vaziyette teslim edilecektir. </w:t>
      </w:r>
    </w:p>
    <w:p w:rsidR="00221990" w:rsidRPr="00221990" w:rsidRDefault="00221990" w:rsidP="00221990">
      <w:pPr>
        <w:rPr>
          <w:rFonts w:ascii="Times New Roman" w:hAnsi="Times New Roman" w:cs="Times New Roman"/>
          <w:sz w:val="20"/>
          <w:szCs w:val="20"/>
        </w:rPr>
      </w:pPr>
      <w:r w:rsidRPr="00221990">
        <w:rPr>
          <w:rFonts w:ascii="Times New Roman" w:hAnsi="Times New Roman" w:cs="Times New Roman"/>
          <w:sz w:val="20"/>
          <w:szCs w:val="20"/>
        </w:rPr>
        <w:t xml:space="preserve">Tedarikçi firma, üretici değil ise teklif edilen markaya ait </w:t>
      </w:r>
      <w:r w:rsidRPr="00221990">
        <w:rPr>
          <w:rFonts w:ascii="Times New Roman" w:hAnsi="Times New Roman" w:cs="Times New Roman"/>
          <w:b/>
          <w:sz w:val="20"/>
          <w:szCs w:val="20"/>
        </w:rPr>
        <w:t>Yetkili Teknik Servis Belgesi</w:t>
      </w:r>
      <w:r w:rsidRPr="00221990">
        <w:rPr>
          <w:rFonts w:ascii="Times New Roman" w:hAnsi="Times New Roman" w:cs="Times New Roman"/>
          <w:sz w:val="20"/>
          <w:szCs w:val="20"/>
        </w:rPr>
        <w:t xml:space="preserve"> ve </w:t>
      </w:r>
      <w:r w:rsidRPr="00221990">
        <w:rPr>
          <w:rFonts w:ascii="Times New Roman" w:hAnsi="Times New Roman" w:cs="Times New Roman"/>
          <w:b/>
          <w:sz w:val="20"/>
          <w:szCs w:val="20"/>
        </w:rPr>
        <w:t>Yetkili Satıcılık Belgesini</w:t>
      </w:r>
      <w:r w:rsidRPr="00221990">
        <w:rPr>
          <w:rFonts w:ascii="Times New Roman" w:hAnsi="Times New Roman" w:cs="Times New Roman"/>
          <w:sz w:val="20"/>
          <w:szCs w:val="20"/>
        </w:rPr>
        <w:t xml:space="preserve"> mutlaka ibraz edecektir. </w:t>
      </w:r>
    </w:p>
    <w:p w:rsidR="00894503" w:rsidRPr="00894503" w:rsidRDefault="00894503" w:rsidP="00894503">
      <w:pPr>
        <w:spacing w:before="120" w:after="120"/>
        <w:rPr>
          <w:rFonts w:ascii="Times New Roman" w:hAnsi="Times New Roman" w:cs="Times New Roman"/>
          <w:sz w:val="20"/>
          <w:szCs w:val="20"/>
        </w:rPr>
      </w:pPr>
      <w:r w:rsidRPr="00894503">
        <w:rPr>
          <w:rFonts w:ascii="Times New Roman" w:hAnsi="Times New Roman" w:cs="Times New Roman"/>
          <w:sz w:val="20"/>
          <w:szCs w:val="20"/>
        </w:rPr>
        <w:t xml:space="preserve">Kurulum-montaj ve işletmeye alma esnasında teknik servis elamanları tarafından Şirket makine kullanıcı </w:t>
      </w:r>
      <w:r w:rsidR="00065A67" w:rsidRPr="00894503">
        <w:rPr>
          <w:rFonts w:ascii="Times New Roman" w:hAnsi="Times New Roman" w:cs="Times New Roman"/>
          <w:sz w:val="20"/>
          <w:szCs w:val="20"/>
        </w:rPr>
        <w:t>personeline gerekli</w:t>
      </w:r>
      <w:r w:rsidRPr="00894503">
        <w:rPr>
          <w:rFonts w:ascii="Times New Roman" w:hAnsi="Times New Roman" w:cs="Times New Roman"/>
          <w:sz w:val="20"/>
          <w:szCs w:val="20"/>
        </w:rPr>
        <w:t xml:space="preserve"> </w:t>
      </w:r>
      <w:r w:rsidR="00065A67" w:rsidRPr="00894503">
        <w:rPr>
          <w:rFonts w:ascii="Times New Roman" w:hAnsi="Times New Roman" w:cs="Times New Roman"/>
          <w:sz w:val="20"/>
          <w:szCs w:val="20"/>
        </w:rPr>
        <w:t>tüm bilgileri</w:t>
      </w:r>
      <w:r w:rsidRPr="00894503">
        <w:rPr>
          <w:rFonts w:ascii="Times New Roman" w:hAnsi="Times New Roman" w:cs="Times New Roman"/>
          <w:sz w:val="20"/>
          <w:szCs w:val="20"/>
        </w:rPr>
        <w:t xml:space="preserve"> vererek Çift Pistonlu Hidrolik Kombine Makası yukarıda belirtilen</w:t>
      </w:r>
      <w:r w:rsidR="00611F89">
        <w:rPr>
          <w:rFonts w:ascii="Times New Roman" w:hAnsi="Times New Roman" w:cs="Times New Roman"/>
          <w:sz w:val="20"/>
          <w:szCs w:val="20"/>
        </w:rPr>
        <w:t xml:space="preserve"> altı</w:t>
      </w:r>
      <w:r w:rsidRPr="00894503">
        <w:rPr>
          <w:rFonts w:ascii="Times New Roman" w:hAnsi="Times New Roman" w:cs="Times New Roman"/>
          <w:sz w:val="20"/>
          <w:szCs w:val="20"/>
        </w:rPr>
        <w:t xml:space="preserve"> istasyonda her biri için ayrı ayrı çalışır durumda teslim edecektir.</w:t>
      </w:r>
    </w:p>
    <w:p w:rsidR="00894503" w:rsidRPr="00894503" w:rsidRDefault="00894503" w:rsidP="00894503">
      <w:pPr>
        <w:spacing w:before="120" w:after="120"/>
        <w:rPr>
          <w:rFonts w:ascii="Times New Roman" w:hAnsi="Times New Roman" w:cs="Times New Roman"/>
          <w:sz w:val="20"/>
          <w:szCs w:val="20"/>
        </w:rPr>
      </w:pPr>
      <w:r w:rsidRPr="00894503">
        <w:rPr>
          <w:rFonts w:ascii="Times New Roman" w:hAnsi="Times New Roman" w:cs="Times New Roman"/>
          <w:sz w:val="20"/>
          <w:szCs w:val="20"/>
        </w:rPr>
        <w:t xml:space="preserve"> Çift Pistonlu Hidrolik Kombine Makasın ve elemanlarının en az 10 yıl süre ile bakım onarım hizmetleri yetkili servis tarafından sağlanacaktır. Yurt içinde her hangi bir arıza durumunda arıza bildirim saatinden itibaren en</w:t>
      </w:r>
      <w:r w:rsidR="00611F89">
        <w:rPr>
          <w:rFonts w:ascii="Times New Roman" w:hAnsi="Times New Roman" w:cs="Times New Roman"/>
          <w:sz w:val="20"/>
          <w:szCs w:val="20"/>
        </w:rPr>
        <w:t xml:space="preserve"> </w:t>
      </w:r>
      <w:r w:rsidRPr="00894503">
        <w:rPr>
          <w:rFonts w:ascii="Times New Roman" w:hAnsi="Times New Roman" w:cs="Times New Roman"/>
          <w:sz w:val="20"/>
          <w:szCs w:val="20"/>
        </w:rPr>
        <w:t xml:space="preserve">geç 48 saat içerisinde servis ve 72 </w:t>
      </w:r>
      <w:r w:rsidR="00D0631F" w:rsidRPr="00894503">
        <w:rPr>
          <w:rFonts w:ascii="Times New Roman" w:hAnsi="Times New Roman" w:cs="Times New Roman"/>
          <w:sz w:val="20"/>
          <w:szCs w:val="20"/>
        </w:rPr>
        <w:t>saat içerisinde</w:t>
      </w:r>
      <w:r w:rsidRPr="00894503">
        <w:rPr>
          <w:rFonts w:ascii="Times New Roman" w:hAnsi="Times New Roman" w:cs="Times New Roman"/>
          <w:sz w:val="20"/>
          <w:szCs w:val="20"/>
        </w:rPr>
        <w:t xml:space="preserve"> makinayı çalıştırma garantisi verilecektir. </w:t>
      </w:r>
      <w:r w:rsidR="00611F89" w:rsidRPr="00894503">
        <w:rPr>
          <w:rFonts w:ascii="Times New Roman" w:hAnsi="Times New Roman" w:cs="Times New Roman"/>
          <w:sz w:val="20"/>
          <w:szCs w:val="20"/>
        </w:rPr>
        <w:t>Periyodik bakım</w:t>
      </w:r>
      <w:r w:rsidRPr="00894503">
        <w:rPr>
          <w:rFonts w:ascii="Times New Roman" w:hAnsi="Times New Roman" w:cs="Times New Roman"/>
          <w:sz w:val="20"/>
          <w:szCs w:val="20"/>
        </w:rPr>
        <w:t xml:space="preserve"> ve genel kontrol bir senede 2 kez olmak üzere garanti kapsamı süresince devam edecektir.</w:t>
      </w:r>
    </w:p>
    <w:p w:rsidR="00894503" w:rsidRPr="00894503" w:rsidRDefault="00894503" w:rsidP="00894503">
      <w:pPr>
        <w:spacing w:before="120" w:after="120"/>
        <w:rPr>
          <w:b/>
        </w:rPr>
      </w:pPr>
      <w:r w:rsidRPr="00894503">
        <w:rPr>
          <w:b/>
        </w:rPr>
        <w:t>5. Gerekli Yedek Parçalar</w:t>
      </w:r>
    </w:p>
    <w:p w:rsidR="00894503" w:rsidRPr="00894503" w:rsidRDefault="00894503" w:rsidP="00894503">
      <w:pPr>
        <w:spacing w:before="120" w:after="120"/>
        <w:rPr>
          <w:rFonts w:ascii="Times New Roman" w:hAnsi="Times New Roman" w:cs="Times New Roman"/>
          <w:sz w:val="20"/>
          <w:szCs w:val="20"/>
        </w:rPr>
      </w:pPr>
      <w:r w:rsidRPr="00894503">
        <w:rPr>
          <w:rFonts w:ascii="Times New Roman" w:hAnsi="Times New Roman" w:cs="Times New Roman"/>
          <w:sz w:val="20"/>
          <w:szCs w:val="20"/>
        </w:rPr>
        <w:t xml:space="preserve">Çift Pistonlu Hidrolik Kombine Makasın ve </w:t>
      </w:r>
      <w:r w:rsidR="00065A67" w:rsidRPr="00894503">
        <w:rPr>
          <w:rFonts w:ascii="Times New Roman" w:hAnsi="Times New Roman" w:cs="Times New Roman"/>
          <w:sz w:val="20"/>
          <w:szCs w:val="20"/>
        </w:rPr>
        <w:t>elemanlarının yedek</w:t>
      </w:r>
      <w:r w:rsidRPr="00894503">
        <w:rPr>
          <w:rFonts w:ascii="Times New Roman" w:hAnsi="Times New Roman" w:cs="Times New Roman"/>
          <w:sz w:val="20"/>
          <w:szCs w:val="20"/>
        </w:rPr>
        <w:t xml:space="preserve"> parçaları garanti süresi sonuna kadar ücretsiz sonraki dönemde ücreti karşılığında istekli tarafından tedarik edilecektir</w:t>
      </w:r>
    </w:p>
    <w:p w:rsidR="00894503" w:rsidRPr="00894503" w:rsidRDefault="00894503" w:rsidP="00894503">
      <w:pPr>
        <w:spacing w:before="120" w:after="120"/>
        <w:rPr>
          <w:b/>
        </w:rPr>
      </w:pPr>
      <w:r w:rsidRPr="00894503">
        <w:rPr>
          <w:b/>
        </w:rPr>
        <w:t>6. Kullanım Kılavuzu</w:t>
      </w:r>
    </w:p>
    <w:p w:rsidR="00894503" w:rsidRPr="00894503" w:rsidRDefault="00894503" w:rsidP="00894503">
      <w:pPr>
        <w:spacing w:before="120" w:after="120"/>
        <w:rPr>
          <w:rFonts w:ascii="Times New Roman" w:hAnsi="Times New Roman" w:cs="Times New Roman"/>
          <w:sz w:val="20"/>
          <w:szCs w:val="20"/>
        </w:rPr>
      </w:pPr>
      <w:r w:rsidRPr="00894503">
        <w:rPr>
          <w:rFonts w:ascii="Times New Roman" w:hAnsi="Times New Roman" w:cs="Times New Roman"/>
          <w:sz w:val="20"/>
          <w:szCs w:val="20"/>
        </w:rPr>
        <w:t xml:space="preserve">Çift Pistonlu Hidrolik Kombine Makasın ve </w:t>
      </w:r>
      <w:r w:rsidR="00611F89" w:rsidRPr="00894503">
        <w:rPr>
          <w:rFonts w:ascii="Times New Roman" w:hAnsi="Times New Roman" w:cs="Times New Roman"/>
          <w:sz w:val="20"/>
          <w:szCs w:val="20"/>
        </w:rPr>
        <w:t>elemanlarının, Türkçe</w:t>
      </w:r>
      <w:r w:rsidRPr="00894503">
        <w:rPr>
          <w:rFonts w:ascii="Times New Roman" w:hAnsi="Times New Roman" w:cs="Times New Roman"/>
          <w:sz w:val="20"/>
          <w:szCs w:val="20"/>
        </w:rPr>
        <w:t xml:space="preserve"> kullanım kılavuzu ve kullanım eğitimi istekli tarafından ücretsiz verilecektir</w:t>
      </w:r>
    </w:p>
    <w:p w:rsidR="00894503" w:rsidRPr="00894503" w:rsidRDefault="00894503" w:rsidP="00894503">
      <w:pPr>
        <w:spacing w:before="120" w:after="120"/>
        <w:rPr>
          <w:rFonts w:ascii="Times New Roman" w:hAnsi="Times New Roman" w:cs="Times New Roman"/>
          <w:sz w:val="20"/>
          <w:szCs w:val="20"/>
        </w:rPr>
      </w:pPr>
      <w:r w:rsidRPr="00894503">
        <w:rPr>
          <w:rFonts w:ascii="Times New Roman" w:hAnsi="Times New Roman" w:cs="Times New Roman"/>
          <w:sz w:val="20"/>
          <w:szCs w:val="20"/>
        </w:rPr>
        <w:t xml:space="preserve">Türkçe kullanım kılavuzunda kapasite tablosu yok ise Tedarikçi tarafından kapasite tablosu da ücretsiz olarak Çift Pistonlu Hidrolik Kombine Makasın ve </w:t>
      </w:r>
      <w:r w:rsidR="00611F89" w:rsidRPr="00894503">
        <w:rPr>
          <w:rFonts w:ascii="Times New Roman" w:hAnsi="Times New Roman" w:cs="Times New Roman"/>
          <w:sz w:val="20"/>
          <w:szCs w:val="20"/>
        </w:rPr>
        <w:t>elemanları ile</w:t>
      </w:r>
      <w:r w:rsidRPr="00894503">
        <w:rPr>
          <w:rFonts w:ascii="Times New Roman" w:hAnsi="Times New Roman" w:cs="Times New Roman"/>
          <w:sz w:val="20"/>
          <w:szCs w:val="20"/>
        </w:rPr>
        <w:t xml:space="preserve"> birlikte teslim edilecektir.</w:t>
      </w:r>
    </w:p>
    <w:p w:rsidR="00894503" w:rsidRPr="00894503" w:rsidRDefault="00894503" w:rsidP="00894503">
      <w:pPr>
        <w:spacing w:before="120" w:after="120"/>
        <w:rPr>
          <w:b/>
        </w:rPr>
      </w:pPr>
      <w:r w:rsidRPr="00894503">
        <w:rPr>
          <w:b/>
        </w:rPr>
        <w:t>7. Diğer Hususlar</w:t>
      </w:r>
    </w:p>
    <w:p w:rsidR="00611F89" w:rsidRDefault="00611F89" w:rsidP="00611F89">
      <w:pPr>
        <w:spacing w:before="120" w:after="120"/>
        <w:rPr>
          <w:rFonts w:ascii="Times New Roman" w:hAnsi="Times New Roman" w:cs="Times New Roman"/>
          <w:sz w:val="20"/>
          <w:szCs w:val="20"/>
        </w:rPr>
      </w:pPr>
      <w:r w:rsidRPr="002B48B8">
        <w:rPr>
          <w:rFonts w:ascii="Times New Roman" w:hAnsi="Times New Roman" w:cs="Times New Roman"/>
          <w:sz w:val="20"/>
          <w:szCs w:val="20"/>
        </w:rPr>
        <w:t>Teslimatların nakliye esnasında hiçbir hasar görmemesi iç</w:t>
      </w:r>
      <w:r>
        <w:rPr>
          <w:rFonts w:ascii="Times New Roman" w:hAnsi="Times New Roman" w:cs="Times New Roman"/>
          <w:sz w:val="20"/>
          <w:szCs w:val="20"/>
        </w:rPr>
        <w:t>in T</w:t>
      </w:r>
      <w:r w:rsidRPr="002B48B8">
        <w:rPr>
          <w:rFonts w:ascii="Times New Roman" w:hAnsi="Times New Roman" w:cs="Times New Roman"/>
          <w:sz w:val="20"/>
          <w:szCs w:val="20"/>
        </w:rPr>
        <w:t>edarikçi</w:t>
      </w:r>
      <w:r>
        <w:rPr>
          <w:rFonts w:ascii="Times New Roman" w:hAnsi="Times New Roman" w:cs="Times New Roman"/>
          <w:sz w:val="20"/>
          <w:szCs w:val="20"/>
        </w:rPr>
        <w:t>;</w:t>
      </w:r>
      <w:r w:rsidRPr="002B48B8">
        <w:rPr>
          <w:rFonts w:ascii="Times New Roman" w:hAnsi="Times New Roman" w:cs="Times New Roman"/>
          <w:sz w:val="20"/>
          <w:szCs w:val="20"/>
        </w:rPr>
        <w:t xml:space="preserve"> gerekli ambalajlamalar</w:t>
      </w:r>
      <w:r>
        <w:rPr>
          <w:rFonts w:ascii="Times New Roman" w:hAnsi="Times New Roman" w:cs="Times New Roman"/>
          <w:sz w:val="20"/>
          <w:szCs w:val="20"/>
        </w:rPr>
        <w:t>ı yaparak ve gerekli tedbirleri ala</w:t>
      </w:r>
      <w:r w:rsidRPr="002B48B8">
        <w:rPr>
          <w:rFonts w:ascii="Times New Roman" w:hAnsi="Times New Roman" w:cs="Times New Roman"/>
          <w:sz w:val="20"/>
          <w:szCs w:val="20"/>
        </w:rPr>
        <w:t>rak sevkiyat</w:t>
      </w:r>
      <w:r>
        <w:rPr>
          <w:rFonts w:ascii="Times New Roman" w:hAnsi="Times New Roman" w:cs="Times New Roman"/>
          <w:sz w:val="20"/>
          <w:szCs w:val="20"/>
        </w:rPr>
        <w:t>ı yapa</w:t>
      </w:r>
      <w:r w:rsidRPr="002B48B8">
        <w:rPr>
          <w:rFonts w:ascii="Times New Roman" w:hAnsi="Times New Roman" w:cs="Times New Roman"/>
          <w:sz w:val="20"/>
          <w:szCs w:val="20"/>
        </w:rPr>
        <w:t xml:space="preserve">caktır. Hasara uğramış teslimatlar kesinlikle kabul edilmeyecek olup tedarikçiye iade edilecektir. Tedarikçi tarafından teslimatların mutlaka hafta içi mesai saatleri içerisinde yapılması sağlanacak, mesai saatleri içerisinde yapılmayan teslimatlar kesinlikle kabul edilmeyecektir. </w:t>
      </w:r>
    </w:p>
    <w:p w:rsidR="00894503" w:rsidRPr="00894503" w:rsidRDefault="00894503" w:rsidP="00894503">
      <w:pPr>
        <w:spacing w:before="120" w:after="120"/>
        <w:rPr>
          <w:rFonts w:ascii="Times New Roman" w:hAnsi="Times New Roman" w:cs="Times New Roman"/>
          <w:sz w:val="20"/>
          <w:szCs w:val="20"/>
        </w:rPr>
      </w:pPr>
      <w:r w:rsidRPr="00894503">
        <w:rPr>
          <w:rFonts w:ascii="Times New Roman" w:hAnsi="Times New Roman" w:cs="Times New Roman"/>
          <w:sz w:val="20"/>
          <w:szCs w:val="20"/>
        </w:rPr>
        <w:t xml:space="preserve">Çift Pistonlu Hidrolik Kombine Makasın ve </w:t>
      </w:r>
      <w:r w:rsidR="00D0631F" w:rsidRPr="00894503">
        <w:rPr>
          <w:rFonts w:ascii="Times New Roman" w:hAnsi="Times New Roman" w:cs="Times New Roman"/>
          <w:sz w:val="20"/>
          <w:szCs w:val="20"/>
        </w:rPr>
        <w:t>elemanlarının ücretsiz</w:t>
      </w:r>
      <w:r w:rsidRPr="00894503">
        <w:rPr>
          <w:rFonts w:ascii="Times New Roman" w:hAnsi="Times New Roman" w:cs="Times New Roman"/>
          <w:sz w:val="20"/>
          <w:szCs w:val="20"/>
        </w:rPr>
        <w:t xml:space="preserve"> kurulum – işletmeye almanın ardından kullanıcı personele en az  10 saat yerinde eğitim verilecektir.</w:t>
      </w:r>
    </w:p>
    <w:p w:rsidR="00894503" w:rsidRPr="00894503" w:rsidRDefault="00894503" w:rsidP="00894503">
      <w:pPr>
        <w:spacing w:before="120" w:after="120"/>
        <w:rPr>
          <w:rFonts w:ascii="Times New Roman" w:hAnsi="Times New Roman" w:cs="Times New Roman"/>
          <w:sz w:val="20"/>
          <w:szCs w:val="20"/>
        </w:rPr>
      </w:pPr>
      <w:r w:rsidRPr="00894503">
        <w:rPr>
          <w:rFonts w:ascii="Times New Roman" w:hAnsi="Times New Roman" w:cs="Times New Roman"/>
          <w:sz w:val="20"/>
          <w:szCs w:val="20"/>
        </w:rPr>
        <w:t xml:space="preserve">Çift Pistonlu Hidrolik Kombine Makasın ve </w:t>
      </w:r>
      <w:r w:rsidR="00D0631F" w:rsidRPr="00894503">
        <w:rPr>
          <w:rFonts w:ascii="Times New Roman" w:hAnsi="Times New Roman" w:cs="Times New Roman"/>
          <w:sz w:val="20"/>
          <w:szCs w:val="20"/>
        </w:rPr>
        <w:t>elemanlarının Teslim</w:t>
      </w:r>
      <w:r w:rsidRPr="00894503">
        <w:rPr>
          <w:rFonts w:ascii="Times New Roman" w:hAnsi="Times New Roman" w:cs="Times New Roman"/>
          <w:sz w:val="20"/>
          <w:szCs w:val="20"/>
        </w:rPr>
        <w:t xml:space="preserve"> Süresi: Sözleşme imza tarihi itibariyle en geç </w:t>
      </w:r>
      <w:r w:rsidRPr="005327B8">
        <w:rPr>
          <w:rFonts w:ascii="Times New Roman" w:hAnsi="Times New Roman" w:cs="Times New Roman"/>
          <w:b/>
          <w:sz w:val="20"/>
          <w:szCs w:val="20"/>
        </w:rPr>
        <w:t>3</w:t>
      </w:r>
      <w:r w:rsidR="000667A2" w:rsidRPr="005327B8">
        <w:rPr>
          <w:rFonts w:ascii="Times New Roman" w:hAnsi="Times New Roman" w:cs="Times New Roman"/>
          <w:b/>
          <w:sz w:val="20"/>
          <w:szCs w:val="20"/>
        </w:rPr>
        <w:t>0</w:t>
      </w:r>
      <w:r w:rsidRPr="005327B8">
        <w:rPr>
          <w:rFonts w:ascii="Times New Roman" w:hAnsi="Times New Roman" w:cs="Times New Roman"/>
          <w:b/>
          <w:sz w:val="20"/>
          <w:szCs w:val="20"/>
        </w:rPr>
        <w:t xml:space="preserve"> gün</w:t>
      </w:r>
      <w:r w:rsidRPr="00894503">
        <w:rPr>
          <w:rFonts w:ascii="Times New Roman" w:hAnsi="Times New Roman" w:cs="Times New Roman"/>
          <w:b/>
          <w:sz w:val="20"/>
          <w:szCs w:val="20"/>
        </w:rPr>
        <w:t>dür.</w:t>
      </w:r>
    </w:p>
    <w:p w:rsidR="00894503" w:rsidRPr="00894503" w:rsidRDefault="00894503" w:rsidP="00894503">
      <w:pPr>
        <w:spacing w:before="120" w:after="120"/>
        <w:rPr>
          <w:rFonts w:ascii="Times New Roman" w:hAnsi="Times New Roman" w:cs="Times New Roman"/>
          <w:sz w:val="20"/>
          <w:szCs w:val="20"/>
        </w:rPr>
      </w:pPr>
      <w:r w:rsidRPr="00894503">
        <w:rPr>
          <w:rFonts w:ascii="Times New Roman" w:hAnsi="Times New Roman" w:cs="Times New Roman"/>
          <w:sz w:val="20"/>
          <w:szCs w:val="20"/>
        </w:rPr>
        <w:t>Ödeme şekli: %20 Ön ödeme (Avans Teminat Mektubu karşılığı) bakiye Çift Pistonlu Hidrolik Kombine Makasın teslimi</w:t>
      </w:r>
      <w:r w:rsidR="00065A67">
        <w:rPr>
          <w:rFonts w:ascii="Times New Roman" w:hAnsi="Times New Roman" w:cs="Times New Roman"/>
          <w:sz w:val="20"/>
          <w:szCs w:val="20"/>
        </w:rPr>
        <w:t>-kurulumu-montajı</w:t>
      </w:r>
      <w:r w:rsidRPr="00894503">
        <w:rPr>
          <w:rFonts w:ascii="Times New Roman" w:hAnsi="Times New Roman" w:cs="Times New Roman"/>
          <w:sz w:val="20"/>
          <w:szCs w:val="20"/>
        </w:rPr>
        <w:t xml:space="preserve"> </w:t>
      </w:r>
      <w:r w:rsidR="00065A67">
        <w:rPr>
          <w:rFonts w:ascii="Times New Roman" w:hAnsi="Times New Roman" w:cs="Times New Roman"/>
          <w:sz w:val="20"/>
          <w:szCs w:val="20"/>
        </w:rPr>
        <w:t xml:space="preserve">ve </w:t>
      </w:r>
      <w:r w:rsidR="00065A67" w:rsidRPr="00065A67">
        <w:rPr>
          <w:rFonts w:ascii="Times New Roman" w:hAnsi="Times New Roman" w:cs="Times New Roman"/>
          <w:sz w:val="20"/>
          <w:szCs w:val="20"/>
        </w:rPr>
        <w:t xml:space="preserve">çalışır halde </w:t>
      </w:r>
      <w:r w:rsidRPr="00894503">
        <w:rPr>
          <w:rFonts w:ascii="Times New Roman" w:hAnsi="Times New Roman" w:cs="Times New Roman"/>
          <w:sz w:val="20"/>
          <w:szCs w:val="20"/>
        </w:rPr>
        <w:t xml:space="preserve">ve alımı yapılan Çift Pistonlu Hidrolik Kombine Makasın ve </w:t>
      </w:r>
      <w:r w:rsidR="00065A67" w:rsidRPr="00894503">
        <w:rPr>
          <w:rFonts w:ascii="Times New Roman" w:hAnsi="Times New Roman" w:cs="Times New Roman"/>
          <w:sz w:val="20"/>
          <w:szCs w:val="20"/>
        </w:rPr>
        <w:t>elemanlarının tam</w:t>
      </w:r>
      <w:r w:rsidRPr="00894503">
        <w:rPr>
          <w:rFonts w:ascii="Times New Roman" w:hAnsi="Times New Roman" w:cs="Times New Roman"/>
          <w:sz w:val="20"/>
          <w:szCs w:val="20"/>
        </w:rPr>
        <w:t xml:space="preserve"> tanımlı fat</w:t>
      </w:r>
      <w:r w:rsidR="00937A62">
        <w:rPr>
          <w:rFonts w:ascii="Times New Roman" w:hAnsi="Times New Roman" w:cs="Times New Roman"/>
          <w:sz w:val="20"/>
          <w:szCs w:val="20"/>
        </w:rPr>
        <w:t>urasının verilmesi ile birlikte hesaba havale</w:t>
      </w:r>
      <w:r w:rsidRPr="00894503">
        <w:rPr>
          <w:rFonts w:ascii="Times New Roman" w:hAnsi="Times New Roman" w:cs="Times New Roman"/>
          <w:sz w:val="20"/>
          <w:szCs w:val="20"/>
        </w:rPr>
        <w:t xml:space="preserve"> </w:t>
      </w:r>
    </w:p>
    <w:p w:rsidR="00027141" w:rsidRDefault="008C2B4E" w:rsidP="00977202">
      <w:pPr>
        <w:spacing w:before="120" w:after="120"/>
        <w:rPr>
          <w:rFonts w:ascii="Times New Roman" w:hAnsi="Times New Roman" w:cs="Times New Roman"/>
          <w:sz w:val="20"/>
          <w:szCs w:val="20"/>
        </w:rPr>
      </w:pPr>
      <w:r w:rsidRPr="008C2B4E">
        <w:rPr>
          <w:rFonts w:ascii="Times New Roman" w:hAnsi="Times New Roman" w:cs="Times New Roman"/>
          <w:sz w:val="20"/>
          <w:szCs w:val="20"/>
        </w:rPr>
        <w:t xml:space="preserve">Nakliye-Teslim-Montaj-Kurulum-Devreye Alma-Çalıştırma: Kurulumu yapılacak olan makinanın ve ekipmanlarının; ambalajlanması, taşıması-nakliyesi, nakliye sigortası, DOAL Ltd. Şti.’ nin adresindeki işletme sahasına indirilerek teslim edilmesi ve bunun için gerekli vincin bulunması-kiralanması ve vincin kira ücreti, kurulumunun-montajının yapılması, makinanın çalıştırılması-işletmeye alınması, kullanıcılara yerinde ücretsiz eğitim verilmesi süreci dahil tüm </w:t>
      </w:r>
      <w:r w:rsidRPr="008C2B4E">
        <w:rPr>
          <w:rFonts w:ascii="Times New Roman" w:hAnsi="Times New Roman" w:cs="Times New Roman"/>
          <w:sz w:val="20"/>
          <w:szCs w:val="20"/>
        </w:rPr>
        <w:lastRenderedPageBreak/>
        <w:t>iş akış süreçlerinin maliyeti, sorumluluğu ve yükümlülüğü tedarikçinin sorumluluk ve yükümlülüğünde olup, bu süreçte çıkabilecek tüm aksaklıklar ile ilgili sorumluluklar ve maliyetler de tedarikçiye aittir. Bu konu ile ilgili tüm detaylar, ihaleyi alan tedarikçi ile yapılacak olan sözleşmede belirtilecektir.</w:t>
      </w:r>
    </w:p>
    <w:tbl>
      <w:tblPr>
        <w:tblStyle w:val="TabloKlavuzu"/>
        <w:tblpPr w:leftFromText="141" w:rightFromText="141" w:vertAnchor="text" w:horzAnchor="margin" w:tblpY="217"/>
        <w:tblW w:w="4946" w:type="pct"/>
        <w:tblLayout w:type="fixed"/>
        <w:tblLook w:val="0000"/>
      </w:tblPr>
      <w:tblGrid>
        <w:gridCol w:w="1354"/>
        <w:gridCol w:w="7260"/>
        <w:gridCol w:w="1134"/>
      </w:tblGrid>
      <w:tr w:rsidR="00065A67" w:rsidRPr="007C40DC" w:rsidTr="00027141">
        <w:trPr>
          <w:trHeight w:val="335"/>
        </w:trPr>
        <w:tc>
          <w:tcPr>
            <w:tcW w:w="1354" w:type="dxa"/>
          </w:tcPr>
          <w:p w:rsidR="00065A67" w:rsidRPr="007C40DC" w:rsidRDefault="00065A67" w:rsidP="00065A67">
            <w:pPr>
              <w:spacing w:before="120" w:after="120"/>
              <w:jc w:val="center"/>
              <w:rPr>
                <w:b/>
              </w:rPr>
            </w:pPr>
            <w:r w:rsidRPr="007C40DC">
              <w:rPr>
                <w:b/>
              </w:rPr>
              <w:t>A</w:t>
            </w:r>
          </w:p>
        </w:tc>
        <w:tc>
          <w:tcPr>
            <w:tcW w:w="7260" w:type="dxa"/>
          </w:tcPr>
          <w:p w:rsidR="00065A67" w:rsidRPr="007C40DC" w:rsidRDefault="00065A67" w:rsidP="00065A67">
            <w:pPr>
              <w:spacing w:before="120" w:after="120"/>
              <w:jc w:val="center"/>
              <w:rPr>
                <w:b/>
              </w:rPr>
            </w:pPr>
            <w:r w:rsidRPr="007C40DC">
              <w:rPr>
                <w:b/>
              </w:rPr>
              <w:t>B</w:t>
            </w:r>
          </w:p>
        </w:tc>
        <w:tc>
          <w:tcPr>
            <w:tcW w:w="1134" w:type="dxa"/>
          </w:tcPr>
          <w:p w:rsidR="00065A67" w:rsidRPr="007C40DC" w:rsidRDefault="00065A67" w:rsidP="00065A67">
            <w:pPr>
              <w:spacing w:before="120" w:after="120"/>
              <w:jc w:val="center"/>
              <w:rPr>
                <w:b/>
              </w:rPr>
            </w:pPr>
            <w:r w:rsidRPr="007C40DC">
              <w:rPr>
                <w:b/>
              </w:rPr>
              <w:t>C</w:t>
            </w:r>
          </w:p>
        </w:tc>
      </w:tr>
      <w:tr w:rsidR="00065A67" w:rsidRPr="007C40DC" w:rsidTr="00027141">
        <w:trPr>
          <w:trHeight w:val="201"/>
        </w:trPr>
        <w:tc>
          <w:tcPr>
            <w:tcW w:w="1354" w:type="dxa"/>
          </w:tcPr>
          <w:p w:rsidR="00065A67" w:rsidRPr="007C40DC" w:rsidRDefault="00065A67" w:rsidP="00065A67">
            <w:pPr>
              <w:spacing w:before="120" w:after="120"/>
              <w:jc w:val="center"/>
              <w:rPr>
                <w:b/>
              </w:rPr>
            </w:pPr>
            <w:r w:rsidRPr="007C40DC">
              <w:rPr>
                <w:b/>
              </w:rPr>
              <w:t>Sıra No</w:t>
            </w:r>
          </w:p>
        </w:tc>
        <w:tc>
          <w:tcPr>
            <w:tcW w:w="7260" w:type="dxa"/>
          </w:tcPr>
          <w:p w:rsidR="00065A67" w:rsidRPr="007C40DC" w:rsidRDefault="00065A67" w:rsidP="00065A67">
            <w:pPr>
              <w:spacing w:before="120" w:after="120"/>
              <w:jc w:val="center"/>
              <w:rPr>
                <w:b/>
              </w:rPr>
            </w:pPr>
            <w:r w:rsidRPr="007C40DC">
              <w:rPr>
                <w:b/>
              </w:rPr>
              <w:t>Teknik Özellikler</w:t>
            </w:r>
          </w:p>
        </w:tc>
        <w:tc>
          <w:tcPr>
            <w:tcW w:w="1134" w:type="dxa"/>
          </w:tcPr>
          <w:p w:rsidR="00065A67" w:rsidRPr="007C40DC" w:rsidRDefault="00065A67" w:rsidP="00065A67">
            <w:pPr>
              <w:spacing w:before="120" w:after="120"/>
              <w:jc w:val="center"/>
              <w:rPr>
                <w:b/>
              </w:rPr>
            </w:pPr>
            <w:r w:rsidRPr="007C40DC">
              <w:rPr>
                <w:b/>
              </w:rPr>
              <w:t>Miktar</w:t>
            </w:r>
          </w:p>
        </w:tc>
      </w:tr>
    </w:tbl>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0"/>
        <w:gridCol w:w="7294"/>
        <w:gridCol w:w="1134"/>
      </w:tblGrid>
      <w:tr w:rsidR="002B362A" w:rsidRPr="002B362A" w:rsidTr="00D8480A">
        <w:trPr>
          <w:divId w:val="19817990"/>
          <w:trHeight w:val="898"/>
        </w:trPr>
        <w:tc>
          <w:tcPr>
            <w:tcW w:w="1320" w:type="dxa"/>
            <w:tcBorders>
              <w:top w:val="single" w:sz="4" w:space="0" w:color="auto"/>
              <w:left w:val="single" w:sz="4" w:space="0" w:color="auto"/>
              <w:bottom w:val="single" w:sz="4" w:space="0" w:color="auto"/>
              <w:right w:val="single" w:sz="4" w:space="0" w:color="auto"/>
            </w:tcBorders>
            <w:hideMark/>
          </w:tcPr>
          <w:p w:rsidR="002B362A" w:rsidRPr="002B362A" w:rsidRDefault="002B362A" w:rsidP="002B362A">
            <w:pPr>
              <w:spacing w:before="120" w:after="120" w:line="240" w:lineRule="auto"/>
              <w:jc w:val="center"/>
              <w:rPr>
                <w:rFonts w:ascii="Times New Roman" w:eastAsia="Times New Roman" w:hAnsi="Times New Roman" w:cs="Times New Roman"/>
                <w:b/>
                <w:sz w:val="20"/>
                <w:szCs w:val="20"/>
                <w:lang w:eastAsia="tr-TR"/>
              </w:rPr>
            </w:pPr>
            <w:r w:rsidRPr="002B362A">
              <w:rPr>
                <w:rFonts w:ascii="Times New Roman" w:eastAsia="Times New Roman" w:hAnsi="Times New Roman" w:cs="Times New Roman"/>
                <w:b/>
                <w:sz w:val="20"/>
                <w:szCs w:val="20"/>
                <w:lang w:eastAsia="tr-TR"/>
              </w:rPr>
              <w:t>LOT 5.</w:t>
            </w:r>
          </w:p>
        </w:tc>
        <w:tc>
          <w:tcPr>
            <w:tcW w:w="7293" w:type="dxa"/>
            <w:tcBorders>
              <w:top w:val="single" w:sz="4" w:space="0" w:color="auto"/>
              <w:left w:val="single" w:sz="4" w:space="0" w:color="auto"/>
              <w:bottom w:val="single" w:sz="4" w:space="0" w:color="auto"/>
              <w:right w:val="single" w:sz="4" w:space="0" w:color="auto"/>
            </w:tcBorders>
          </w:tcPr>
          <w:p w:rsidR="002B362A" w:rsidRPr="002B362A" w:rsidRDefault="002B362A" w:rsidP="00A33D56">
            <w:pPr>
              <w:spacing w:before="120" w:after="0" w:line="240" w:lineRule="auto"/>
              <w:rPr>
                <w:rFonts w:ascii="Times New Roman" w:eastAsia="Times New Roman" w:hAnsi="Times New Roman" w:cs="Times New Roman"/>
                <w:sz w:val="20"/>
                <w:szCs w:val="20"/>
                <w:lang w:eastAsia="tr-TR"/>
              </w:rPr>
            </w:pPr>
            <w:r w:rsidRPr="002B362A">
              <w:rPr>
                <w:rFonts w:ascii="Times New Roman" w:eastAsia="Times New Roman" w:hAnsi="Times New Roman" w:cs="Times New Roman"/>
                <w:sz w:val="20"/>
                <w:szCs w:val="20"/>
                <w:lang w:eastAsia="tr-TR"/>
              </w:rPr>
              <w:t>Silindir Bükme Makinası</w:t>
            </w:r>
          </w:p>
          <w:p w:rsidR="002B362A" w:rsidRDefault="002B362A" w:rsidP="00A33D56">
            <w:pPr>
              <w:spacing w:after="0" w:line="240" w:lineRule="auto"/>
              <w:rPr>
                <w:rFonts w:ascii="Times New Roman" w:eastAsia="Batang" w:hAnsi="Times New Roman" w:cs="Times New Roman"/>
                <w:sz w:val="20"/>
              </w:rPr>
            </w:pPr>
            <w:r w:rsidRPr="002B362A">
              <w:rPr>
                <w:rFonts w:ascii="Times New Roman" w:eastAsia="Batang" w:hAnsi="Times New Roman" w:cs="Times New Roman"/>
                <w:sz w:val="20"/>
              </w:rPr>
              <w:t xml:space="preserve">-Makinenin bükme yapabileceği malzeme kalınlığı ön bükümlü </w:t>
            </w:r>
            <w:r w:rsidR="005E2A27" w:rsidRPr="005327B8">
              <w:t>en az</w:t>
            </w:r>
            <w:r w:rsidR="005E2A27">
              <w:t xml:space="preserve"> </w:t>
            </w:r>
            <w:r w:rsidRPr="002B362A">
              <w:rPr>
                <w:rFonts w:ascii="Times New Roman" w:eastAsia="Batang" w:hAnsi="Times New Roman" w:cs="Times New Roman"/>
                <w:sz w:val="20"/>
              </w:rPr>
              <w:t>37 mm olacaktır.</w:t>
            </w:r>
          </w:p>
          <w:p w:rsidR="002B362A" w:rsidRDefault="002B362A" w:rsidP="002B362A">
            <w:pPr>
              <w:spacing w:after="0"/>
              <w:rPr>
                <w:rFonts w:ascii="Times New Roman" w:eastAsia="Times New Roman" w:hAnsi="Times New Roman" w:cs="Times New Roman"/>
                <w:sz w:val="20"/>
                <w:szCs w:val="20"/>
                <w:lang w:eastAsia="tr-TR"/>
              </w:rPr>
            </w:pPr>
            <w:r w:rsidRPr="002B362A">
              <w:rPr>
                <w:rFonts w:ascii="Times New Roman" w:eastAsia="Times New Roman" w:hAnsi="Times New Roman" w:cs="Times New Roman"/>
                <w:sz w:val="20"/>
                <w:szCs w:val="20"/>
                <w:lang w:eastAsia="tr-TR"/>
              </w:rPr>
              <w:t>- Makineden ayrı hareketli kumanda paneli mevcut olacaktır.</w:t>
            </w:r>
          </w:p>
          <w:p w:rsidR="002B362A" w:rsidRDefault="002B362A" w:rsidP="002B362A">
            <w:pPr>
              <w:spacing w:after="0"/>
              <w:rPr>
                <w:rFonts w:ascii="Times New Roman" w:eastAsia="Times New Roman" w:hAnsi="Times New Roman" w:cs="Times New Roman"/>
                <w:sz w:val="20"/>
                <w:szCs w:val="20"/>
                <w:lang w:eastAsia="tr-TR"/>
              </w:rPr>
            </w:pPr>
            <w:r w:rsidRPr="002B362A">
              <w:rPr>
                <w:rFonts w:ascii="Times New Roman" w:eastAsia="Times New Roman" w:hAnsi="Times New Roman" w:cs="Times New Roman"/>
                <w:sz w:val="20"/>
                <w:szCs w:val="20"/>
                <w:lang w:eastAsia="tr-TR"/>
              </w:rPr>
              <w:t>- Tüm valsler rulman ile yataklanmış olacaktır.</w:t>
            </w:r>
          </w:p>
          <w:p w:rsidR="002B362A" w:rsidRDefault="002B362A" w:rsidP="002B362A">
            <w:pPr>
              <w:spacing w:after="0"/>
              <w:rPr>
                <w:rFonts w:ascii="Times New Roman" w:eastAsia="Times New Roman" w:hAnsi="Times New Roman" w:cs="Times New Roman"/>
                <w:sz w:val="20"/>
                <w:szCs w:val="20"/>
                <w:lang w:eastAsia="tr-TR"/>
              </w:rPr>
            </w:pPr>
            <w:r w:rsidRPr="002B362A">
              <w:rPr>
                <w:rFonts w:ascii="Times New Roman" w:eastAsia="Times New Roman" w:hAnsi="Times New Roman" w:cs="Times New Roman"/>
                <w:sz w:val="20"/>
                <w:szCs w:val="20"/>
                <w:lang w:eastAsia="tr-TR"/>
              </w:rPr>
              <w:t>- Alt ve yan valslerin paralelliği , valslere özel bir dizayn ile bağlanan, dayanımı yüksek tork milleri ile mekanik olarak sağlanacaktır.</w:t>
            </w:r>
          </w:p>
          <w:p w:rsidR="002B362A" w:rsidRDefault="002B362A" w:rsidP="002B362A">
            <w:pPr>
              <w:spacing w:after="0"/>
              <w:rPr>
                <w:rFonts w:ascii="Times New Roman" w:eastAsia="Times New Roman" w:hAnsi="Times New Roman" w:cs="Times New Roman"/>
                <w:sz w:val="20"/>
                <w:szCs w:val="20"/>
                <w:lang w:eastAsia="tr-TR"/>
              </w:rPr>
            </w:pPr>
            <w:r w:rsidRPr="002B362A">
              <w:rPr>
                <w:rFonts w:ascii="Times New Roman" w:eastAsia="Times New Roman" w:hAnsi="Times New Roman" w:cs="Times New Roman"/>
                <w:sz w:val="20"/>
                <w:szCs w:val="20"/>
                <w:lang w:eastAsia="tr-TR"/>
              </w:rPr>
              <w:t>-Üst vals kapağı kumanda panelinden hidrolik olarak açılır kapanır olacak, kapak açıldığında üst vals otomatik olarak yukarı kalkacaktır.</w:t>
            </w:r>
          </w:p>
          <w:p w:rsidR="002B362A" w:rsidRPr="002B362A" w:rsidRDefault="002B362A" w:rsidP="002B362A">
            <w:pPr>
              <w:spacing w:after="0"/>
              <w:rPr>
                <w:rFonts w:ascii="Times New Roman" w:eastAsia="Times New Roman" w:hAnsi="Times New Roman" w:cs="Times New Roman"/>
                <w:sz w:val="20"/>
                <w:szCs w:val="20"/>
                <w:lang w:eastAsia="tr-TR"/>
              </w:rPr>
            </w:pPr>
            <w:r w:rsidRPr="002B362A">
              <w:rPr>
                <w:rFonts w:ascii="Times New Roman" w:eastAsia="Times New Roman" w:hAnsi="Times New Roman" w:cs="Times New Roman"/>
                <w:sz w:val="20"/>
                <w:szCs w:val="20"/>
                <w:lang w:eastAsia="tr-TR"/>
              </w:rPr>
              <w:t>- Valslerin konik olarak açılması ve paralel hale getirilmesi kumanda paneli üzerinden gerçekleşecektir.</w:t>
            </w:r>
          </w:p>
          <w:p w:rsidR="002B362A" w:rsidRPr="002B362A" w:rsidRDefault="002B362A" w:rsidP="002B362A">
            <w:pPr>
              <w:spacing w:after="0"/>
              <w:rPr>
                <w:rFonts w:ascii="Times New Roman" w:eastAsia="Calibri" w:hAnsi="Times New Roman" w:cs="Times New Roman"/>
                <w:sz w:val="20"/>
              </w:rPr>
            </w:pPr>
            <w:r w:rsidRPr="002B362A">
              <w:rPr>
                <w:rFonts w:ascii="Times New Roman" w:eastAsia="Calibri" w:hAnsi="Times New Roman" w:cs="Times New Roman"/>
                <w:sz w:val="20"/>
              </w:rPr>
              <w:t xml:space="preserve">- Merkezi valsler (üst ve alt vals) hidrolik motor+ planet redüktör tahrikli olacaktır. </w:t>
            </w:r>
          </w:p>
          <w:p w:rsidR="002B362A" w:rsidRPr="002B362A" w:rsidRDefault="002B362A" w:rsidP="002B362A">
            <w:pPr>
              <w:spacing w:after="0"/>
              <w:rPr>
                <w:rFonts w:ascii="Times New Roman" w:eastAsia="Calibri" w:hAnsi="Times New Roman" w:cs="Times New Roman"/>
                <w:sz w:val="20"/>
              </w:rPr>
            </w:pPr>
            <w:r w:rsidRPr="002B362A">
              <w:rPr>
                <w:rFonts w:ascii="Times New Roman" w:eastAsia="Calibri" w:hAnsi="Times New Roman" w:cs="Times New Roman"/>
                <w:sz w:val="20"/>
              </w:rPr>
              <w:t>- Aşırı yüklenmelere karşı hidroliksel ve elektriksel olarak önlem alınmış olacaktır.</w:t>
            </w:r>
          </w:p>
          <w:p w:rsidR="002B362A" w:rsidRPr="002B362A" w:rsidRDefault="002B362A" w:rsidP="002B362A">
            <w:pPr>
              <w:spacing w:after="0"/>
              <w:rPr>
                <w:rFonts w:ascii="Times New Roman" w:eastAsia="Calibri" w:hAnsi="Times New Roman" w:cs="Times New Roman"/>
                <w:sz w:val="20"/>
              </w:rPr>
            </w:pPr>
            <w:r w:rsidRPr="002B362A">
              <w:rPr>
                <w:rFonts w:ascii="Times New Roman" w:eastAsia="Calibri" w:hAnsi="Times New Roman" w:cs="Times New Roman"/>
                <w:sz w:val="20"/>
              </w:rPr>
              <w:t>- Makine CE standartlarına uygun olacaktır.</w:t>
            </w:r>
          </w:p>
          <w:p w:rsidR="002B362A" w:rsidRPr="002B362A" w:rsidRDefault="002B362A" w:rsidP="002B362A">
            <w:pPr>
              <w:spacing w:after="0"/>
              <w:rPr>
                <w:rFonts w:ascii="Times New Roman" w:eastAsia="Calibri" w:hAnsi="Times New Roman" w:cs="Times New Roman"/>
                <w:sz w:val="20"/>
              </w:rPr>
            </w:pPr>
            <w:r w:rsidRPr="002B362A">
              <w:rPr>
                <w:rFonts w:ascii="Times New Roman" w:eastAsia="Calibri" w:hAnsi="Times New Roman" w:cs="Times New Roman"/>
                <w:sz w:val="20"/>
              </w:rPr>
              <w:t>- Makinenin konik kıvırma tertibatı olacaktır.</w:t>
            </w:r>
          </w:p>
          <w:p w:rsidR="002B362A" w:rsidRPr="002B362A" w:rsidRDefault="002B362A" w:rsidP="002B362A">
            <w:pPr>
              <w:spacing w:after="0"/>
              <w:rPr>
                <w:rFonts w:ascii="Times New Roman" w:eastAsia="Calibri" w:hAnsi="Times New Roman" w:cs="Times New Roman"/>
                <w:sz w:val="20"/>
              </w:rPr>
            </w:pPr>
            <w:r w:rsidRPr="002B362A">
              <w:rPr>
                <w:rFonts w:ascii="Times New Roman" w:eastAsia="Calibri" w:hAnsi="Times New Roman" w:cs="Times New Roman"/>
                <w:sz w:val="20"/>
              </w:rPr>
              <w:t>- Makine valslerine ve de konik tertibatına hareket veren piston sayısı toplamda</w:t>
            </w:r>
          </w:p>
          <w:p w:rsidR="002B362A" w:rsidRPr="002B362A" w:rsidRDefault="002B362A" w:rsidP="002B362A">
            <w:pPr>
              <w:spacing w:after="0"/>
              <w:rPr>
                <w:rFonts w:ascii="Times New Roman" w:eastAsia="Calibri" w:hAnsi="Times New Roman" w:cs="Times New Roman"/>
                <w:sz w:val="20"/>
              </w:rPr>
            </w:pPr>
            <w:r w:rsidRPr="002B362A">
              <w:rPr>
                <w:rFonts w:ascii="Times New Roman" w:eastAsia="Calibri" w:hAnsi="Times New Roman" w:cs="Times New Roman"/>
                <w:sz w:val="20"/>
              </w:rPr>
              <w:t xml:space="preserve"> </w:t>
            </w:r>
            <w:r w:rsidR="005E2A27" w:rsidRPr="005327B8">
              <w:t>en az</w:t>
            </w:r>
            <w:r w:rsidR="005E2A27">
              <w:t xml:space="preserve"> </w:t>
            </w:r>
            <w:r w:rsidRPr="002B362A">
              <w:rPr>
                <w:rFonts w:ascii="Times New Roman" w:eastAsia="Calibri" w:hAnsi="Times New Roman" w:cs="Times New Roman"/>
                <w:sz w:val="20"/>
              </w:rPr>
              <w:t>11 adet olacaktır.</w:t>
            </w:r>
          </w:p>
          <w:p w:rsidR="002B362A" w:rsidRPr="002B362A" w:rsidRDefault="002B362A" w:rsidP="002B362A">
            <w:pPr>
              <w:spacing w:after="0"/>
              <w:rPr>
                <w:rFonts w:ascii="Times New Roman" w:eastAsia="Calibri" w:hAnsi="Times New Roman" w:cs="Times New Roman"/>
                <w:sz w:val="20"/>
              </w:rPr>
            </w:pPr>
            <w:r w:rsidRPr="002B362A">
              <w:rPr>
                <w:rFonts w:ascii="Times New Roman" w:eastAsia="Calibri" w:hAnsi="Times New Roman" w:cs="Times New Roman"/>
                <w:sz w:val="20"/>
              </w:rPr>
              <w:t>- Makinenin etrafında acil stop şeridi bulunacaktır.</w:t>
            </w:r>
          </w:p>
          <w:p w:rsidR="002B362A" w:rsidRPr="005327B8" w:rsidRDefault="002B362A" w:rsidP="002B362A">
            <w:pPr>
              <w:spacing w:after="0"/>
              <w:rPr>
                <w:rFonts w:ascii="Times New Roman" w:eastAsia="Calibri" w:hAnsi="Times New Roman" w:cs="Times New Roman"/>
                <w:sz w:val="20"/>
              </w:rPr>
            </w:pPr>
            <w:r w:rsidRPr="002B362A">
              <w:rPr>
                <w:rFonts w:ascii="Times New Roman" w:eastAsia="Calibri" w:hAnsi="Times New Roman" w:cs="Times New Roman"/>
                <w:sz w:val="20"/>
              </w:rPr>
              <w:t xml:space="preserve">- Makine üst valsı özel </w:t>
            </w:r>
            <w:r w:rsidRPr="005327B8">
              <w:rPr>
                <w:rFonts w:ascii="Times New Roman" w:eastAsia="Calibri" w:hAnsi="Times New Roman" w:cs="Times New Roman"/>
                <w:sz w:val="20"/>
              </w:rPr>
              <w:t>çelikten yapılacak olup</w:t>
            </w:r>
            <w:r w:rsidRPr="005327B8">
              <w:rPr>
                <w:rFonts w:ascii="Times New Roman" w:eastAsia="Calibri" w:hAnsi="Times New Roman" w:cs="Times New Roman"/>
              </w:rPr>
              <w:t xml:space="preserve"> </w:t>
            </w:r>
            <w:r w:rsidRPr="005327B8">
              <w:rPr>
                <w:rFonts w:ascii="Times New Roman" w:eastAsia="Calibri" w:hAnsi="Times New Roman" w:cs="Times New Roman"/>
                <w:sz w:val="20"/>
              </w:rPr>
              <w:t xml:space="preserve">çapı </w:t>
            </w:r>
            <w:r w:rsidR="005E2A27" w:rsidRPr="005327B8">
              <w:t xml:space="preserve">en az </w:t>
            </w:r>
            <w:r w:rsidRPr="005327B8">
              <w:rPr>
                <w:rFonts w:ascii="Times New Roman" w:eastAsia="Calibri" w:hAnsi="Times New Roman" w:cs="Times New Roman"/>
                <w:sz w:val="20"/>
              </w:rPr>
              <w:t>360 mm olacaktır.</w:t>
            </w:r>
          </w:p>
          <w:p w:rsidR="002B362A" w:rsidRPr="005327B8" w:rsidRDefault="002B362A" w:rsidP="002B362A">
            <w:pPr>
              <w:spacing w:after="0"/>
              <w:rPr>
                <w:rFonts w:ascii="Times New Roman" w:eastAsia="Calibri" w:hAnsi="Times New Roman" w:cs="Times New Roman"/>
                <w:sz w:val="20"/>
              </w:rPr>
            </w:pPr>
            <w:r w:rsidRPr="005327B8">
              <w:rPr>
                <w:rFonts w:ascii="Times New Roman" w:eastAsia="Calibri" w:hAnsi="Times New Roman" w:cs="Times New Roman"/>
                <w:sz w:val="20"/>
              </w:rPr>
              <w:t xml:space="preserve">- Makinenin motor gücü </w:t>
            </w:r>
            <w:r w:rsidR="005E2A27" w:rsidRPr="005327B8">
              <w:t xml:space="preserve">en az </w:t>
            </w:r>
            <w:r w:rsidRPr="005327B8">
              <w:rPr>
                <w:rFonts w:ascii="Times New Roman" w:eastAsia="Calibri" w:hAnsi="Times New Roman" w:cs="Times New Roman"/>
                <w:sz w:val="20"/>
              </w:rPr>
              <w:t>19 kW olacaktır.</w:t>
            </w:r>
          </w:p>
          <w:p w:rsidR="002B362A" w:rsidRPr="005327B8" w:rsidRDefault="002B362A" w:rsidP="002B362A">
            <w:pPr>
              <w:spacing w:after="0"/>
              <w:rPr>
                <w:rFonts w:ascii="Times New Roman" w:eastAsia="Calibri" w:hAnsi="Times New Roman" w:cs="Times New Roman"/>
                <w:sz w:val="20"/>
              </w:rPr>
            </w:pPr>
            <w:r w:rsidRPr="005327B8">
              <w:rPr>
                <w:rFonts w:ascii="Times New Roman" w:eastAsia="Calibri" w:hAnsi="Times New Roman" w:cs="Times New Roman"/>
                <w:sz w:val="20"/>
              </w:rPr>
              <w:t>- Çift hız kontrolü olacaktır</w:t>
            </w:r>
          </w:p>
          <w:p w:rsidR="002B362A" w:rsidRPr="002B362A" w:rsidRDefault="002B362A" w:rsidP="002B362A">
            <w:pPr>
              <w:spacing w:after="0"/>
              <w:rPr>
                <w:rFonts w:ascii="Times New Roman" w:eastAsia="Calibri" w:hAnsi="Times New Roman" w:cs="Times New Roman"/>
                <w:sz w:val="20"/>
              </w:rPr>
            </w:pPr>
            <w:r w:rsidRPr="005327B8">
              <w:rPr>
                <w:rFonts w:ascii="Times New Roman" w:eastAsia="Calibri" w:hAnsi="Times New Roman" w:cs="Times New Roman"/>
                <w:sz w:val="20"/>
              </w:rPr>
              <w:t xml:space="preserve">- Malzemeyi daha kolay konumlandırmak ve toleransız ön büküm elde edebilmek için Makinada çift hız sistemi </w:t>
            </w:r>
            <w:r w:rsidR="005E2A27" w:rsidRPr="005327B8">
              <w:t xml:space="preserve">en az </w:t>
            </w:r>
            <w:r w:rsidRPr="005327B8">
              <w:rPr>
                <w:rFonts w:ascii="Times New Roman" w:eastAsia="Calibri" w:hAnsi="Times New Roman" w:cs="Times New Roman"/>
                <w:sz w:val="20"/>
              </w:rPr>
              <w:t>0,1</w:t>
            </w:r>
            <w:r w:rsidRPr="002B362A">
              <w:rPr>
                <w:rFonts w:ascii="Times New Roman" w:eastAsia="Calibri" w:hAnsi="Times New Roman" w:cs="Times New Roman"/>
                <w:sz w:val="20"/>
              </w:rPr>
              <w:t xml:space="preserve"> metre/ dakika olmalıdır</w:t>
            </w:r>
          </w:p>
          <w:p w:rsidR="002B362A" w:rsidRPr="002B362A" w:rsidRDefault="002B362A" w:rsidP="002B362A">
            <w:pPr>
              <w:spacing w:after="0"/>
              <w:rPr>
                <w:rFonts w:ascii="Times New Roman" w:eastAsia="Calibri" w:hAnsi="Times New Roman" w:cs="Times New Roman"/>
                <w:sz w:val="20"/>
                <w:szCs w:val="20"/>
              </w:rPr>
            </w:pPr>
            <w:r w:rsidRPr="002B362A">
              <w:rPr>
                <w:rFonts w:ascii="Times New Roman" w:eastAsia="Calibri" w:hAnsi="Times New Roman" w:cs="Times New Roman"/>
                <w:sz w:val="20"/>
                <w:szCs w:val="20"/>
              </w:rPr>
              <w:t>- Makina merkezi asansör sistemi ile donatılmış olacaktır.</w:t>
            </w:r>
          </w:p>
          <w:p w:rsidR="002B362A" w:rsidRDefault="002B362A" w:rsidP="002B362A">
            <w:pPr>
              <w:spacing w:after="0"/>
              <w:rPr>
                <w:rFonts w:ascii="Times New Roman" w:eastAsia="Calibri" w:hAnsi="Times New Roman" w:cs="Times New Roman"/>
                <w:bCs/>
                <w:sz w:val="20"/>
              </w:rPr>
            </w:pPr>
            <w:r w:rsidRPr="002B362A">
              <w:rPr>
                <w:rFonts w:ascii="Times New Roman" w:eastAsia="Calibri" w:hAnsi="Times New Roman" w:cs="Times New Roman"/>
                <w:bCs/>
                <w:sz w:val="20"/>
              </w:rPr>
              <w:t xml:space="preserve">- CNC  kontrol ünitesi olacaktır. Kontrol ünitesi makineden bağımsız olacaktır. </w:t>
            </w:r>
          </w:p>
          <w:p w:rsidR="002B362A" w:rsidRDefault="002B362A" w:rsidP="002B362A">
            <w:pPr>
              <w:spacing w:after="0"/>
              <w:rPr>
                <w:rFonts w:ascii="Times New Roman" w:eastAsia="Times New Roman" w:hAnsi="Times New Roman" w:cs="Times New Roman"/>
                <w:sz w:val="20"/>
                <w:szCs w:val="20"/>
                <w:lang w:eastAsia="tr-TR"/>
              </w:rPr>
            </w:pPr>
            <w:r w:rsidRPr="002B362A">
              <w:rPr>
                <w:rFonts w:ascii="Times New Roman" w:eastAsia="Times New Roman" w:hAnsi="Times New Roman" w:cs="Times New Roman"/>
                <w:sz w:val="20"/>
                <w:szCs w:val="20"/>
                <w:lang w:eastAsia="tr-TR"/>
              </w:rPr>
              <w:t>- Silindir bükme makinası 4 merdaneli / valsli (toplu) ve CNC kontrol üniteli olacaktır.</w:t>
            </w:r>
          </w:p>
          <w:p w:rsidR="002B362A" w:rsidRDefault="002B362A" w:rsidP="002B362A">
            <w:pPr>
              <w:spacing w:after="0"/>
              <w:rPr>
                <w:rFonts w:ascii="Times New Roman" w:eastAsia="Times New Roman" w:hAnsi="Times New Roman" w:cs="Times New Roman"/>
                <w:sz w:val="20"/>
                <w:szCs w:val="20"/>
                <w:lang w:eastAsia="tr-TR"/>
              </w:rPr>
            </w:pPr>
            <w:r w:rsidRPr="002B362A">
              <w:rPr>
                <w:rFonts w:ascii="Times New Roman" w:eastAsia="Times New Roman" w:hAnsi="Times New Roman" w:cs="Times New Roman"/>
                <w:sz w:val="20"/>
                <w:szCs w:val="20"/>
                <w:lang w:eastAsia="tr-TR"/>
              </w:rPr>
              <w:t xml:space="preserve">- CNC kontrol ünitesi, en az 15” Renkli  TFT-LCD ekran, çözünürlüğü en az </w:t>
            </w:r>
          </w:p>
          <w:p w:rsidR="002B362A" w:rsidRDefault="002B362A" w:rsidP="002B362A">
            <w:pPr>
              <w:spacing w:after="0"/>
              <w:rPr>
                <w:rFonts w:ascii="Times New Roman" w:eastAsia="Times New Roman" w:hAnsi="Times New Roman" w:cs="Times New Roman"/>
                <w:sz w:val="20"/>
                <w:szCs w:val="20"/>
                <w:lang w:eastAsia="tr-TR"/>
              </w:rPr>
            </w:pPr>
            <w:r w:rsidRPr="002B362A">
              <w:rPr>
                <w:rFonts w:ascii="Times New Roman" w:eastAsia="Times New Roman" w:hAnsi="Times New Roman" w:cs="Times New Roman"/>
                <w:sz w:val="20"/>
                <w:szCs w:val="20"/>
                <w:lang w:eastAsia="tr-TR"/>
              </w:rPr>
              <w:t>(1024 x 768, (R.G.B) ) 262,144 renk olacaktır.</w:t>
            </w:r>
          </w:p>
          <w:p w:rsidR="002B362A" w:rsidRDefault="002B362A" w:rsidP="002B362A">
            <w:pPr>
              <w:spacing w:after="0"/>
              <w:rPr>
                <w:rFonts w:ascii="Times New Roman" w:eastAsia="Times New Roman" w:hAnsi="Times New Roman" w:cs="Times New Roman"/>
                <w:sz w:val="20"/>
                <w:szCs w:val="20"/>
                <w:lang w:eastAsia="tr-TR"/>
              </w:rPr>
            </w:pPr>
            <w:r w:rsidRPr="002B362A">
              <w:rPr>
                <w:rFonts w:ascii="Times New Roman" w:eastAsia="Times New Roman" w:hAnsi="Times New Roman" w:cs="Times New Roman"/>
                <w:sz w:val="20"/>
                <w:szCs w:val="20"/>
                <w:lang w:eastAsia="tr-TR"/>
              </w:rPr>
              <w:t>- CNC kontrol ünitesi, toza ve şiddetli su püskürmelerine karşı IP66 koruma sınıflı ve çalışma sıcaklığı -20 / +60°C olacaktır.</w:t>
            </w:r>
          </w:p>
          <w:p w:rsidR="002B362A" w:rsidRDefault="002B362A" w:rsidP="002B362A">
            <w:pPr>
              <w:spacing w:after="0"/>
              <w:rPr>
                <w:rFonts w:ascii="Times New Roman" w:eastAsia="Times New Roman" w:hAnsi="Times New Roman" w:cs="Times New Roman"/>
                <w:sz w:val="20"/>
                <w:szCs w:val="20"/>
                <w:lang w:eastAsia="tr-TR"/>
              </w:rPr>
            </w:pPr>
            <w:r w:rsidRPr="002B362A">
              <w:rPr>
                <w:rFonts w:ascii="Times New Roman" w:eastAsia="Times New Roman" w:hAnsi="Times New Roman" w:cs="Times New Roman"/>
                <w:sz w:val="20"/>
                <w:szCs w:val="20"/>
                <w:lang w:eastAsia="tr-TR"/>
              </w:rPr>
              <w:t>- Haberleşme hatlarında en az;2 Ethernet Portu,1 VGA, 1 DVI-I Port olacaktır.</w:t>
            </w:r>
          </w:p>
          <w:p w:rsidR="002B362A" w:rsidRDefault="002B362A" w:rsidP="002B362A">
            <w:pPr>
              <w:spacing w:after="0"/>
              <w:rPr>
                <w:rFonts w:ascii="Times New Roman" w:eastAsia="Times New Roman" w:hAnsi="Times New Roman" w:cs="Times New Roman"/>
                <w:sz w:val="20"/>
                <w:szCs w:val="20"/>
                <w:lang w:eastAsia="tr-TR"/>
              </w:rPr>
            </w:pPr>
            <w:r w:rsidRPr="002B362A">
              <w:rPr>
                <w:rFonts w:ascii="Times New Roman" w:eastAsia="Times New Roman" w:hAnsi="Times New Roman" w:cs="Times New Roman"/>
                <w:sz w:val="20"/>
                <w:szCs w:val="20"/>
                <w:lang w:eastAsia="tr-TR"/>
              </w:rPr>
              <w:t>- Makine gövdesi St 52 çelik konstrüksiyon olacaktır</w:t>
            </w:r>
          </w:p>
          <w:p w:rsidR="002B362A" w:rsidRDefault="002B362A" w:rsidP="002B362A">
            <w:pPr>
              <w:spacing w:after="0"/>
              <w:rPr>
                <w:rFonts w:ascii="Times New Roman" w:eastAsia="Times New Roman" w:hAnsi="Times New Roman" w:cs="Times New Roman"/>
                <w:sz w:val="20"/>
                <w:szCs w:val="20"/>
                <w:lang w:eastAsia="tr-TR"/>
              </w:rPr>
            </w:pPr>
            <w:r w:rsidRPr="002B362A">
              <w:rPr>
                <w:rFonts w:ascii="Times New Roman" w:eastAsia="Times New Roman" w:hAnsi="Times New Roman" w:cs="Times New Roman"/>
                <w:sz w:val="20"/>
                <w:szCs w:val="20"/>
                <w:lang w:eastAsia="tr-TR"/>
              </w:rPr>
              <w:t>- Makinanın gövdesinde büküm esnasında oluşan esneme ve burulmalar minimize edilmiş olmalıdır.</w:t>
            </w:r>
          </w:p>
          <w:p w:rsidR="002B362A" w:rsidRPr="002B362A" w:rsidRDefault="002B362A" w:rsidP="002B362A">
            <w:pPr>
              <w:spacing w:after="0"/>
              <w:rPr>
                <w:rFonts w:ascii="Times New Roman" w:eastAsia="Times New Roman" w:hAnsi="Times New Roman" w:cs="Times New Roman"/>
                <w:sz w:val="20"/>
                <w:szCs w:val="20"/>
                <w:lang w:eastAsia="tr-TR"/>
              </w:rPr>
            </w:pPr>
            <w:r w:rsidRPr="002B362A">
              <w:rPr>
                <w:rFonts w:ascii="Times New Roman" w:eastAsia="Times New Roman" w:hAnsi="Times New Roman" w:cs="Times New Roman"/>
                <w:sz w:val="20"/>
                <w:szCs w:val="20"/>
                <w:lang w:eastAsia="tr-TR"/>
              </w:rPr>
              <w:t>- Rijit olan makinanın bu gövdeleri güçlendirilmiş şaseye çelik barlar ile bağlanarak güçlü iskelet yapısı olmalıdır.</w:t>
            </w:r>
          </w:p>
          <w:p w:rsidR="002B362A" w:rsidRPr="002B362A" w:rsidRDefault="002B362A" w:rsidP="002B362A">
            <w:pPr>
              <w:autoSpaceDE w:val="0"/>
              <w:autoSpaceDN w:val="0"/>
              <w:adjustRightInd w:val="0"/>
              <w:spacing w:after="0" w:line="240" w:lineRule="auto"/>
              <w:rPr>
                <w:rFonts w:ascii="Times New Roman" w:eastAsia="Times New Roman" w:hAnsi="Times New Roman" w:cs="Times New Roman"/>
                <w:sz w:val="20"/>
                <w:szCs w:val="20"/>
                <w:lang w:eastAsia="tr-TR"/>
              </w:rPr>
            </w:pPr>
            <w:r w:rsidRPr="002B362A">
              <w:rPr>
                <w:rFonts w:ascii="Times New Roman" w:eastAsia="Times New Roman" w:hAnsi="Times New Roman" w:cs="Times New Roman"/>
                <w:sz w:val="20"/>
                <w:szCs w:val="20"/>
                <w:lang w:eastAsia="tr-TR"/>
              </w:rPr>
              <w:t>- Merdaneler Sertifikalı ve çatlak kontrolü yapılmış yüksek dayanımlı</w:t>
            </w:r>
          </w:p>
          <w:p w:rsidR="002B362A" w:rsidRPr="005327B8" w:rsidRDefault="002B362A" w:rsidP="002B362A">
            <w:pPr>
              <w:autoSpaceDE w:val="0"/>
              <w:autoSpaceDN w:val="0"/>
              <w:adjustRightInd w:val="0"/>
              <w:spacing w:after="0" w:line="240" w:lineRule="auto"/>
              <w:rPr>
                <w:rFonts w:ascii="Times New Roman" w:eastAsia="Times New Roman" w:hAnsi="Times New Roman" w:cs="Times New Roman"/>
                <w:sz w:val="20"/>
                <w:szCs w:val="20"/>
                <w:lang w:eastAsia="tr-TR"/>
              </w:rPr>
            </w:pPr>
            <w:r w:rsidRPr="002B362A">
              <w:rPr>
                <w:rFonts w:ascii="Times New Roman" w:eastAsia="Times New Roman" w:hAnsi="Times New Roman" w:cs="Times New Roman"/>
                <w:sz w:val="20"/>
                <w:szCs w:val="20"/>
                <w:lang w:eastAsia="tr-TR"/>
              </w:rPr>
              <w:t xml:space="preserve">özel </w:t>
            </w:r>
            <w:r w:rsidRPr="005327B8">
              <w:rPr>
                <w:rFonts w:ascii="Times New Roman" w:eastAsia="Times New Roman" w:hAnsi="Times New Roman" w:cs="Times New Roman"/>
                <w:sz w:val="20"/>
                <w:szCs w:val="20"/>
                <w:lang w:eastAsia="tr-TR"/>
              </w:rPr>
              <w:t xml:space="preserve">çeliklerinden imal edilmiş olmalıdır. </w:t>
            </w:r>
          </w:p>
          <w:p w:rsidR="002B362A" w:rsidRPr="005327B8" w:rsidRDefault="00A82BAC" w:rsidP="002B362A">
            <w:pPr>
              <w:autoSpaceDE w:val="0"/>
              <w:autoSpaceDN w:val="0"/>
              <w:adjustRightInd w:val="0"/>
              <w:spacing w:after="0" w:line="240" w:lineRule="auto"/>
              <w:rPr>
                <w:rFonts w:ascii="Times New Roman" w:eastAsia="Times New Roman" w:hAnsi="Times New Roman" w:cs="Times New Roman"/>
                <w:sz w:val="20"/>
                <w:szCs w:val="20"/>
                <w:lang w:eastAsia="tr-TR"/>
              </w:rPr>
            </w:pPr>
            <w:r w:rsidRPr="005327B8">
              <w:rPr>
                <w:rFonts w:ascii="Times New Roman" w:eastAsia="Times New Roman" w:hAnsi="Times New Roman" w:cs="Times New Roman"/>
                <w:sz w:val="20"/>
                <w:szCs w:val="20"/>
                <w:lang w:eastAsia="tr-TR"/>
              </w:rPr>
              <w:t xml:space="preserve">- Çalışma Boyu </w:t>
            </w:r>
            <w:r w:rsidR="005E2A27" w:rsidRPr="005327B8">
              <w:t>en az en fazla</w:t>
            </w:r>
            <w:r w:rsidRPr="005327B8">
              <w:rPr>
                <w:rFonts w:ascii="Times New Roman" w:eastAsia="Times New Roman" w:hAnsi="Times New Roman" w:cs="Times New Roman"/>
                <w:sz w:val="20"/>
                <w:szCs w:val="20"/>
                <w:lang w:eastAsia="tr-TR"/>
              </w:rPr>
              <w:t xml:space="preserve">2100 </w:t>
            </w:r>
            <w:r w:rsidR="002B362A" w:rsidRPr="005327B8">
              <w:rPr>
                <w:rFonts w:ascii="Times New Roman" w:eastAsia="Times New Roman" w:hAnsi="Times New Roman" w:cs="Times New Roman"/>
                <w:sz w:val="20"/>
                <w:szCs w:val="20"/>
                <w:lang w:eastAsia="tr-TR"/>
              </w:rPr>
              <w:t>- 2300 mm olacaktır</w:t>
            </w:r>
          </w:p>
          <w:p w:rsidR="005C334D" w:rsidRPr="005327B8" w:rsidRDefault="005C334D" w:rsidP="002B362A">
            <w:pPr>
              <w:autoSpaceDE w:val="0"/>
              <w:autoSpaceDN w:val="0"/>
              <w:adjustRightInd w:val="0"/>
              <w:spacing w:after="0" w:line="240" w:lineRule="auto"/>
              <w:rPr>
                <w:rFonts w:ascii="Times New Roman" w:eastAsia="Times New Roman" w:hAnsi="Times New Roman" w:cs="Times New Roman"/>
                <w:sz w:val="20"/>
                <w:szCs w:val="20"/>
                <w:lang w:eastAsia="tr-TR"/>
              </w:rPr>
            </w:pPr>
            <w:r w:rsidRPr="005327B8">
              <w:rPr>
                <w:rFonts w:ascii="Times New Roman" w:eastAsia="Times New Roman" w:hAnsi="Times New Roman" w:cs="Times New Roman"/>
                <w:sz w:val="20"/>
                <w:szCs w:val="20"/>
                <w:lang w:eastAsia="tr-TR"/>
              </w:rPr>
              <w:t xml:space="preserve">- Maksimum kıvırma kapasitesi </w:t>
            </w:r>
            <w:r w:rsidR="005E2A27" w:rsidRPr="005327B8">
              <w:t xml:space="preserve">en az </w:t>
            </w:r>
            <w:r w:rsidRPr="005327B8">
              <w:rPr>
                <w:rFonts w:ascii="Times New Roman" w:eastAsia="Times New Roman" w:hAnsi="Times New Roman" w:cs="Times New Roman"/>
                <w:sz w:val="20"/>
                <w:szCs w:val="20"/>
                <w:lang w:eastAsia="tr-TR"/>
              </w:rPr>
              <w:t>45 mm olacaktır.</w:t>
            </w:r>
          </w:p>
          <w:p w:rsidR="002B362A" w:rsidRPr="005327B8" w:rsidRDefault="002B362A" w:rsidP="002B362A">
            <w:pPr>
              <w:autoSpaceDE w:val="0"/>
              <w:autoSpaceDN w:val="0"/>
              <w:adjustRightInd w:val="0"/>
              <w:spacing w:after="0" w:line="240" w:lineRule="auto"/>
              <w:rPr>
                <w:rFonts w:ascii="Times New Roman" w:eastAsia="Times New Roman" w:hAnsi="Times New Roman" w:cs="Times New Roman"/>
                <w:sz w:val="20"/>
                <w:szCs w:val="20"/>
                <w:lang w:eastAsia="tr-TR"/>
              </w:rPr>
            </w:pPr>
            <w:r w:rsidRPr="005327B8">
              <w:rPr>
                <w:rFonts w:ascii="Times New Roman" w:eastAsia="Times New Roman" w:hAnsi="Times New Roman" w:cs="Times New Roman"/>
                <w:sz w:val="20"/>
                <w:szCs w:val="20"/>
                <w:lang w:eastAsia="tr-TR"/>
              </w:rPr>
              <w:t>- K</w:t>
            </w:r>
            <w:r w:rsidR="005C334D" w:rsidRPr="005327B8">
              <w:rPr>
                <w:rFonts w:ascii="Times New Roman" w:eastAsia="Times New Roman" w:hAnsi="Times New Roman" w:cs="Times New Roman"/>
                <w:sz w:val="20"/>
                <w:szCs w:val="20"/>
                <w:lang w:eastAsia="tr-TR"/>
              </w:rPr>
              <w:t>ıvırma kapasitesi ,belli boyda ön k</w:t>
            </w:r>
            <w:r w:rsidRPr="005327B8">
              <w:rPr>
                <w:rFonts w:ascii="Times New Roman" w:eastAsia="Times New Roman" w:hAnsi="Times New Roman" w:cs="Times New Roman"/>
                <w:sz w:val="20"/>
                <w:szCs w:val="20"/>
                <w:lang w:eastAsia="tr-TR"/>
              </w:rPr>
              <w:t>ıvırmalı minimum ,</w:t>
            </w:r>
            <w:r w:rsidR="005E2A27" w:rsidRPr="005327B8">
              <w:rPr>
                <w:rFonts w:ascii="Times New Roman" w:eastAsia="Times New Roman" w:hAnsi="Times New Roman" w:cs="Times New Roman"/>
                <w:sz w:val="20"/>
                <w:szCs w:val="20"/>
                <w:lang w:eastAsia="tr-TR"/>
              </w:rPr>
              <w:t xml:space="preserve"> </w:t>
            </w:r>
            <w:r w:rsidR="005E2A27" w:rsidRPr="005327B8">
              <w:t>en az</w:t>
            </w:r>
            <w:r w:rsidRPr="005327B8">
              <w:rPr>
                <w:rFonts w:ascii="Times New Roman" w:eastAsia="Times New Roman" w:hAnsi="Times New Roman" w:cs="Times New Roman"/>
                <w:sz w:val="20"/>
                <w:szCs w:val="20"/>
                <w:lang w:eastAsia="tr-TR"/>
              </w:rPr>
              <w:t xml:space="preserve"> 37 mm olacaktır.</w:t>
            </w:r>
          </w:p>
          <w:p w:rsidR="002B362A" w:rsidRDefault="002B362A" w:rsidP="002B362A">
            <w:pPr>
              <w:autoSpaceDE w:val="0"/>
              <w:autoSpaceDN w:val="0"/>
              <w:adjustRightInd w:val="0"/>
              <w:spacing w:after="0" w:line="240" w:lineRule="auto"/>
              <w:rPr>
                <w:rFonts w:ascii="Times New Roman" w:eastAsia="Times New Roman" w:hAnsi="Times New Roman" w:cs="Times New Roman"/>
                <w:sz w:val="20"/>
                <w:szCs w:val="20"/>
                <w:lang w:eastAsia="tr-TR"/>
              </w:rPr>
            </w:pPr>
            <w:r w:rsidRPr="005327B8">
              <w:rPr>
                <w:rFonts w:ascii="Times New Roman" w:eastAsia="Times New Roman" w:hAnsi="Times New Roman" w:cs="Times New Roman"/>
                <w:sz w:val="20"/>
                <w:szCs w:val="20"/>
                <w:lang w:eastAsia="tr-TR"/>
              </w:rPr>
              <w:t>- Yazılımın markası, içeriği, işlemcisi, programlama, hesaplama</w:t>
            </w:r>
            <w:r w:rsidRPr="002B362A">
              <w:rPr>
                <w:rFonts w:ascii="Times New Roman" w:eastAsia="Times New Roman" w:hAnsi="Times New Roman" w:cs="Times New Roman"/>
                <w:sz w:val="20"/>
                <w:szCs w:val="20"/>
                <w:lang w:eastAsia="tr-TR"/>
              </w:rPr>
              <w:t xml:space="preserve">, yedekleme, fabrika ayarları vb. özellikleri mutlaka belirtilmeli yazılımın Türkçe kullanım kılavuzu makine </w:t>
            </w:r>
            <w:r w:rsidR="005C334D">
              <w:rPr>
                <w:rFonts w:ascii="Times New Roman" w:eastAsia="Times New Roman" w:hAnsi="Times New Roman" w:cs="Times New Roman"/>
                <w:sz w:val="20"/>
                <w:szCs w:val="20"/>
                <w:lang w:eastAsia="tr-TR"/>
              </w:rPr>
              <w:t>birlikte verilecektir.</w:t>
            </w:r>
          </w:p>
          <w:p w:rsidR="00221990" w:rsidRDefault="00221990" w:rsidP="002B362A">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221990">
              <w:rPr>
                <w:rFonts w:ascii="Times New Roman" w:eastAsia="Times New Roman" w:hAnsi="Times New Roman" w:cs="Times New Roman"/>
                <w:sz w:val="20"/>
                <w:szCs w:val="20"/>
                <w:lang w:eastAsia="tr-TR"/>
              </w:rPr>
              <w:t xml:space="preserve"> Tedarikçi firma, üretici değil ise teklif edilen markaya ait </w:t>
            </w:r>
            <w:r w:rsidRPr="00A82BAC">
              <w:rPr>
                <w:rFonts w:ascii="Times New Roman" w:eastAsia="Times New Roman" w:hAnsi="Times New Roman" w:cs="Times New Roman"/>
                <w:b/>
                <w:sz w:val="20"/>
                <w:szCs w:val="20"/>
                <w:lang w:eastAsia="tr-TR"/>
              </w:rPr>
              <w:t xml:space="preserve">Yetkili </w:t>
            </w:r>
            <w:r w:rsidRPr="00221990">
              <w:rPr>
                <w:rFonts w:ascii="Times New Roman" w:eastAsia="Times New Roman" w:hAnsi="Times New Roman" w:cs="Times New Roman"/>
                <w:b/>
                <w:sz w:val="20"/>
                <w:szCs w:val="20"/>
                <w:lang w:eastAsia="tr-TR"/>
              </w:rPr>
              <w:t>Teknik Servis</w:t>
            </w:r>
            <w:r w:rsidRPr="00221990">
              <w:rPr>
                <w:rFonts w:ascii="Times New Roman" w:eastAsia="Times New Roman" w:hAnsi="Times New Roman" w:cs="Times New Roman"/>
                <w:sz w:val="20"/>
                <w:szCs w:val="20"/>
                <w:lang w:eastAsia="tr-TR"/>
              </w:rPr>
              <w:t xml:space="preserve"> </w:t>
            </w:r>
            <w:r w:rsidRPr="00221990">
              <w:rPr>
                <w:rFonts w:ascii="Times New Roman" w:eastAsia="Times New Roman" w:hAnsi="Times New Roman" w:cs="Times New Roman"/>
                <w:b/>
                <w:sz w:val="20"/>
                <w:szCs w:val="20"/>
                <w:lang w:eastAsia="tr-TR"/>
              </w:rPr>
              <w:lastRenderedPageBreak/>
              <w:t xml:space="preserve">Belgesi </w:t>
            </w:r>
            <w:r w:rsidRPr="00221990">
              <w:rPr>
                <w:rFonts w:ascii="Times New Roman" w:eastAsia="Times New Roman" w:hAnsi="Times New Roman" w:cs="Times New Roman"/>
                <w:sz w:val="20"/>
                <w:szCs w:val="20"/>
                <w:lang w:eastAsia="tr-TR"/>
              </w:rPr>
              <w:t xml:space="preserve">ve </w:t>
            </w:r>
            <w:r w:rsidRPr="00221990">
              <w:rPr>
                <w:rFonts w:ascii="Times New Roman" w:eastAsia="Times New Roman" w:hAnsi="Times New Roman" w:cs="Times New Roman"/>
                <w:b/>
                <w:sz w:val="20"/>
                <w:szCs w:val="20"/>
                <w:lang w:eastAsia="tr-TR"/>
              </w:rPr>
              <w:t>Yetkili Satıcılık Belgesini</w:t>
            </w:r>
            <w:r w:rsidRPr="00221990">
              <w:rPr>
                <w:rFonts w:ascii="Times New Roman" w:eastAsia="Times New Roman" w:hAnsi="Times New Roman" w:cs="Times New Roman"/>
                <w:sz w:val="20"/>
                <w:szCs w:val="20"/>
                <w:lang w:eastAsia="tr-TR"/>
              </w:rPr>
              <w:t xml:space="preserve"> mutlaka ibraz edecektir.</w:t>
            </w:r>
          </w:p>
          <w:p w:rsidR="00A0061C" w:rsidRDefault="009460E4" w:rsidP="002B362A">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Makine </w:t>
            </w:r>
            <w:r w:rsidRPr="009460E4">
              <w:rPr>
                <w:rFonts w:ascii="Times New Roman" w:eastAsia="Times New Roman" w:hAnsi="Times New Roman" w:cs="Times New Roman"/>
                <w:sz w:val="20"/>
                <w:szCs w:val="20"/>
                <w:lang w:eastAsia="tr-TR"/>
              </w:rPr>
              <w:t>2013 yılı imalatı yeni - kullanılmamış olacaktır.</w:t>
            </w:r>
          </w:p>
          <w:p w:rsidR="006D7ECA" w:rsidRDefault="006D7ECA" w:rsidP="002B362A">
            <w:pPr>
              <w:autoSpaceDE w:val="0"/>
              <w:autoSpaceDN w:val="0"/>
              <w:adjustRightInd w:val="0"/>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Pr="006D7ECA">
              <w:rPr>
                <w:rFonts w:ascii="Times New Roman" w:eastAsia="Times New Roman" w:hAnsi="Times New Roman" w:cs="Times New Roman"/>
                <w:sz w:val="20"/>
                <w:szCs w:val="20"/>
                <w:lang w:eastAsia="tr-TR"/>
              </w:rPr>
              <w:t xml:space="preserve"> Çevre kirliliği yaratmadan işçilik ve işletme maliyetlerinde tasarruf sağlayacak şekilde dizayn edilmiş olmalıdır.</w:t>
            </w:r>
          </w:p>
          <w:p w:rsidR="00A0061C" w:rsidRDefault="00A0061C" w:rsidP="002B362A">
            <w:pPr>
              <w:autoSpaceDE w:val="0"/>
              <w:autoSpaceDN w:val="0"/>
              <w:adjustRightInd w:val="0"/>
              <w:spacing w:after="0" w:line="240" w:lineRule="auto"/>
              <w:rPr>
                <w:rFonts w:ascii="Times New Roman" w:eastAsia="Times New Roman" w:hAnsi="Times New Roman" w:cs="Times New Roman"/>
                <w:sz w:val="20"/>
                <w:szCs w:val="20"/>
                <w:lang w:eastAsia="tr-TR"/>
              </w:rPr>
            </w:pPr>
            <w:r w:rsidRPr="00A0061C">
              <w:rPr>
                <w:rFonts w:ascii="Times New Roman" w:eastAsia="Times New Roman" w:hAnsi="Times New Roman" w:cs="Times New Roman"/>
                <w:sz w:val="20"/>
                <w:szCs w:val="20"/>
                <w:lang w:eastAsia="tr-TR"/>
              </w:rPr>
              <w:t>- Silindir Bükme Makinasının ve elemanlarının- aparatlarının teslim süresi ;sözleşme</w:t>
            </w:r>
            <w:r w:rsidR="005E2A27">
              <w:rPr>
                <w:rFonts w:ascii="Times New Roman" w:eastAsia="Times New Roman" w:hAnsi="Times New Roman" w:cs="Times New Roman"/>
                <w:sz w:val="20"/>
                <w:szCs w:val="20"/>
                <w:lang w:eastAsia="tr-TR"/>
              </w:rPr>
              <w:t xml:space="preserve"> imza </w:t>
            </w:r>
            <w:r w:rsidR="005E2A27" w:rsidRPr="005327B8">
              <w:rPr>
                <w:rFonts w:ascii="Times New Roman" w:eastAsia="Times New Roman" w:hAnsi="Times New Roman" w:cs="Times New Roman"/>
                <w:sz w:val="20"/>
                <w:szCs w:val="20"/>
                <w:lang w:eastAsia="tr-TR"/>
              </w:rPr>
              <w:t>tarihi itibariyle en geç 4</w:t>
            </w:r>
            <w:r w:rsidRPr="005327B8">
              <w:rPr>
                <w:rFonts w:ascii="Times New Roman" w:eastAsia="Times New Roman" w:hAnsi="Times New Roman" w:cs="Times New Roman"/>
                <w:sz w:val="20"/>
                <w:szCs w:val="20"/>
                <w:lang w:eastAsia="tr-TR"/>
              </w:rPr>
              <w:t xml:space="preserve"> haftadır</w:t>
            </w:r>
            <w:r w:rsidRPr="00A0061C">
              <w:rPr>
                <w:rFonts w:ascii="Times New Roman" w:eastAsia="Times New Roman" w:hAnsi="Times New Roman" w:cs="Times New Roman"/>
                <w:sz w:val="20"/>
                <w:szCs w:val="20"/>
                <w:lang w:eastAsia="tr-TR"/>
              </w:rPr>
              <w:t>.</w:t>
            </w:r>
          </w:p>
          <w:p w:rsidR="002B362A" w:rsidRPr="002B362A" w:rsidRDefault="002B362A" w:rsidP="00D8480A">
            <w:pPr>
              <w:autoSpaceDE w:val="0"/>
              <w:autoSpaceDN w:val="0"/>
              <w:adjustRightInd w:val="0"/>
              <w:spacing w:after="0" w:line="240" w:lineRule="auto"/>
              <w:rPr>
                <w:rFonts w:ascii="Times New Roman" w:eastAsia="Times New Roman" w:hAnsi="Times New Roman" w:cs="Times New Roman"/>
                <w:sz w:val="20"/>
                <w:szCs w:val="20"/>
                <w:lang w:eastAsia="tr-TR"/>
              </w:rPr>
            </w:pPr>
            <w:r w:rsidRPr="002B362A">
              <w:rPr>
                <w:rFonts w:ascii="Times New Roman" w:eastAsia="Times New Roman" w:hAnsi="Times New Roman" w:cs="Times New Roman"/>
                <w:sz w:val="20"/>
                <w:szCs w:val="20"/>
                <w:lang w:eastAsia="tr-TR"/>
              </w:rPr>
              <w:t xml:space="preserve">- Makinanın uzunluğu, yüksekliği, genişliği </w:t>
            </w:r>
            <w:r w:rsidR="00A33D56">
              <w:rPr>
                <w:rFonts w:ascii="Times New Roman" w:eastAsia="Times New Roman" w:hAnsi="Times New Roman" w:cs="Times New Roman"/>
                <w:sz w:val="20"/>
                <w:szCs w:val="20"/>
                <w:lang w:eastAsia="tr-TR"/>
              </w:rPr>
              <w:t xml:space="preserve">ve ağırlığı </w:t>
            </w:r>
            <w:r w:rsidRPr="002B362A">
              <w:rPr>
                <w:rFonts w:ascii="Times New Roman" w:eastAsia="Times New Roman" w:hAnsi="Times New Roman" w:cs="Times New Roman"/>
                <w:sz w:val="20"/>
                <w:szCs w:val="20"/>
                <w:lang w:eastAsia="tr-TR"/>
              </w:rPr>
              <w:t>mutlaka belirtilecek</w:t>
            </w:r>
            <w:r w:rsidR="00A33D56">
              <w:rPr>
                <w:rFonts w:ascii="Times New Roman" w:eastAsia="Times New Roman" w:hAnsi="Times New Roman" w:cs="Times New Roman"/>
                <w:sz w:val="20"/>
                <w:szCs w:val="20"/>
                <w:lang w:eastAsia="tr-TR"/>
              </w:rPr>
              <w:t>tir.</w:t>
            </w:r>
          </w:p>
        </w:tc>
        <w:tc>
          <w:tcPr>
            <w:tcW w:w="1134" w:type="dxa"/>
            <w:tcBorders>
              <w:top w:val="single" w:sz="4" w:space="0" w:color="auto"/>
              <w:left w:val="single" w:sz="4" w:space="0" w:color="auto"/>
              <w:bottom w:val="single" w:sz="4" w:space="0" w:color="auto"/>
              <w:right w:val="single" w:sz="4" w:space="0" w:color="auto"/>
            </w:tcBorders>
            <w:hideMark/>
          </w:tcPr>
          <w:p w:rsidR="002B362A" w:rsidRPr="002B362A" w:rsidRDefault="002B362A" w:rsidP="002B362A">
            <w:pPr>
              <w:spacing w:before="120" w:after="120" w:line="240" w:lineRule="auto"/>
              <w:jc w:val="center"/>
              <w:rPr>
                <w:rFonts w:ascii="Times New Roman" w:eastAsia="Times New Roman" w:hAnsi="Times New Roman" w:cs="Times New Roman"/>
                <w:sz w:val="20"/>
                <w:szCs w:val="20"/>
                <w:lang w:eastAsia="tr-TR"/>
              </w:rPr>
            </w:pPr>
            <w:r w:rsidRPr="002B362A">
              <w:rPr>
                <w:rFonts w:ascii="Times New Roman" w:eastAsia="Times New Roman" w:hAnsi="Times New Roman" w:cs="Times New Roman"/>
                <w:sz w:val="20"/>
                <w:szCs w:val="20"/>
                <w:lang w:eastAsia="tr-TR"/>
              </w:rPr>
              <w:lastRenderedPageBreak/>
              <w:t>1 adet</w:t>
            </w:r>
          </w:p>
        </w:tc>
      </w:tr>
    </w:tbl>
    <w:p w:rsidR="002B362A" w:rsidRPr="002B362A" w:rsidRDefault="002B362A" w:rsidP="002B362A">
      <w:pPr>
        <w:spacing w:before="120" w:after="120"/>
        <w:rPr>
          <w:rFonts w:ascii="Calibri" w:eastAsia="Calibri" w:hAnsi="Calibri" w:cs="Times New Roman"/>
          <w:b/>
        </w:rPr>
      </w:pPr>
      <w:r w:rsidRPr="002B362A">
        <w:rPr>
          <w:rFonts w:ascii="Calibri" w:eastAsia="Calibri" w:hAnsi="Calibri" w:cs="Times New Roman"/>
          <w:b/>
        </w:rPr>
        <w:lastRenderedPageBreak/>
        <w:t>2. Alet, aksesuar ve gerekli diğer kalemler</w:t>
      </w:r>
    </w:p>
    <w:p w:rsidR="00F364B5" w:rsidRDefault="00F364B5" w:rsidP="002B362A">
      <w:pPr>
        <w:spacing w:before="120" w:after="120"/>
        <w:rPr>
          <w:rFonts w:ascii="Times New Roman" w:eastAsia="Calibri" w:hAnsi="Times New Roman" w:cs="Times New Roman"/>
          <w:sz w:val="20"/>
          <w:szCs w:val="20"/>
        </w:rPr>
      </w:pPr>
      <w:r w:rsidRPr="00F364B5">
        <w:rPr>
          <w:rFonts w:ascii="Times New Roman" w:eastAsia="Calibri" w:hAnsi="Times New Roman" w:cs="Times New Roman"/>
          <w:sz w:val="20"/>
          <w:szCs w:val="20"/>
        </w:rPr>
        <w:t>Tedarikçi firma alımı yapılacak  Silindir Bükme Makinasını ile gerekli tüm gereçleri-ekipmanları, aksesuar ve gerekli diğer kalemleri ( konik kıvırma tertibatı</w:t>
      </w:r>
      <w:r>
        <w:rPr>
          <w:rFonts w:ascii="Times New Roman" w:eastAsia="Calibri" w:hAnsi="Times New Roman" w:cs="Times New Roman"/>
          <w:sz w:val="20"/>
          <w:szCs w:val="20"/>
        </w:rPr>
        <w:t>, yan dayamalar, dikey dayama,</w:t>
      </w:r>
      <w:r w:rsidRPr="00F364B5">
        <w:rPr>
          <w:rFonts w:ascii="Times New Roman" w:eastAsia="Calibri" w:hAnsi="Times New Roman" w:cs="Times New Roman"/>
          <w:sz w:val="20"/>
          <w:szCs w:val="20"/>
        </w:rPr>
        <w:t xml:space="preserve"> asansör , vb.) ölçü ve miktarları ile birlikte teklifinde belirtecek ve eksiksiz teslim edecektir.</w:t>
      </w:r>
    </w:p>
    <w:p w:rsidR="002B362A" w:rsidRPr="002B362A" w:rsidRDefault="002B362A" w:rsidP="002B362A">
      <w:pPr>
        <w:spacing w:before="120" w:after="120"/>
        <w:rPr>
          <w:rFonts w:ascii="Calibri" w:eastAsia="Calibri" w:hAnsi="Calibri" w:cs="Times New Roman"/>
          <w:b/>
        </w:rPr>
      </w:pPr>
      <w:r w:rsidRPr="002B362A">
        <w:rPr>
          <w:rFonts w:ascii="Calibri" w:eastAsia="Calibri" w:hAnsi="Calibri" w:cs="Times New Roman"/>
          <w:b/>
        </w:rPr>
        <w:t>3. Garanti Koşulları</w:t>
      </w:r>
    </w:p>
    <w:p w:rsidR="00F364B5" w:rsidRDefault="00F364B5" w:rsidP="002B362A">
      <w:pPr>
        <w:spacing w:before="120" w:after="120"/>
        <w:rPr>
          <w:rFonts w:ascii="Times New Roman" w:eastAsia="Calibri" w:hAnsi="Times New Roman" w:cs="Times New Roman"/>
          <w:sz w:val="20"/>
          <w:szCs w:val="20"/>
        </w:rPr>
      </w:pPr>
      <w:r w:rsidRPr="00F364B5">
        <w:rPr>
          <w:rFonts w:ascii="Times New Roman" w:eastAsia="Calibri" w:hAnsi="Times New Roman" w:cs="Times New Roman"/>
          <w:sz w:val="20"/>
          <w:szCs w:val="20"/>
        </w:rPr>
        <w:t>Silindir Bükme Makinasının, aşınma ömrü olan parçaları hariç olmak üzere makina 2 yıl tam garantili (işçilik ve parça bedelsiz) olacaktır.  Ayrıca sınırsız yedek parça servis garantisi olacaktır.</w:t>
      </w:r>
    </w:p>
    <w:p w:rsidR="002B362A" w:rsidRPr="002B362A" w:rsidRDefault="002B362A" w:rsidP="002B362A">
      <w:pPr>
        <w:spacing w:before="120" w:after="120"/>
        <w:rPr>
          <w:rFonts w:ascii="Calibri" w:eastAsia="Calibri" w:hAnsi="Calibri" w:cs="Times New Roman"/>
          <w:b/>
        </w:rPr>
      </w:pPr>
      <w:r w:rsidRPr="002B362A">
        <w:rPr>
          <w:rFonts w:ascii="Calibri" w:eastAsia="Calibri" w:hAnsi="Calibri" w:cs="Times New Roman"/>
          <w:b/>
        </w:rPr>
        <w:t xml:space="preserve"> 4. Montaj ve Bakım-Onarım Hizmetleri</w:t>
      </w:r>
    </w:p>
    <w:p w:rsidR="002B362A" w:rsidRDefault="002B362A" w:rsidP="002B362A">
      <w:pPr>
        <w:spacing w:before="120" w:after="120"/>
        <w:rPr>
          <w:rFonts w:ascii="Times New Roman" w:eastAsia="Calibri" w:hAnsi="Times New Roman" w:cs="Times New Roman"/>
          <w:sz w:val="20"/>
          <w:szCs w:val="20"/>
        </w:rPr>
      </w:pPr>
      <w:r w:rsidRPr="002B362A">
        <w:rPr>
          <w:rFonts w:ascii="Times New Roman" w:eastAsia="Calibri" w:hAnsi="Times New Roman" w:cs="Times New Roman"/>
          <w:sz w:val="20"/>
          <w:szCs w:val="20"/>
        </w:rPr>
        <w:t>Makina Tedarikçi firma tarafından; yetki verilmiş ehliyetli teknik servisi tarafından kurulumu-montajı yapılıp işletmeye alınarak her büküm pozisyonunda(silindirik,</w:t>
      </w:r>
      <w:r w:rsidRPr="002B362A">
        <w:rPr>
          <w:rFonts w:ascii="Calibri" w:eastAsia="Calibri" w:hAnsi="Calibri" w:cs="Times New Roman"/>
        </w:rPr>
        <w:t xml:space="preserve"> </w:t>
      </w:r>
      <w:r w:rsidRPr="002B362A">
        <w:rPr>
          <w:rFonts w:ascii="Times New Roman" w:eastAsia="Calibri" w:hAnsi="Times New Roman" w:cs="Times New Roman"/>
          <w:sz w:val="20"/>
          <w:szCs w:val="20"/>
        </w:rPr>
        <w:t>konik</w:t>
      </w:r>
      <w:r>
        <w:rPr>
          <w:rFonts w:ascii="Times New Roman" w:eastAsia="Calibri" w:hAnsi="Times New Roman" w:cs="Times New Roman"/>
          <w:sz w:val="20"/>
          <w:szCs w:val="20"/>
        </w:rPr>
        <w:t>,</w:t>
      </w:r>
      <w:r w:rsidR="00A33D56">
        <w:rPr>
          <w:rFonts w:ascii="Times New Roman" w:eastAsia="Calibri" w:hAnsi="Times New Roman" w:cs="Times New Roman"/>
          <w:sz w:val="20"/>
          <w:szCs w:val="20"/>
        </w:rPr>
        <w:t xml:space="preserve"> </w:t>
      </w:r>
      <w:r>
        <w:rPr>
          <w:rFonts w:ascii="Times New Roman" w:eastAsia="Calibri" w:hAnsi="Times New Roman" w:cs="Times New Roman"/>
          <w:sz w:val="20"/>
          <w:szCs w:val="20"/>
        </w:rPr>
        <w:t>vb.</w:t>
      </w:r>
      <w:r w:rsidRPr="002B362A">
        <w:rPr>
          <w:rFonts w:ascii="Times New Roman" w:eastAsia="Calibri" w:hAnsi="Times New Roman" w:cs="Times New Roman"/>
          <w:sz w:val="20"/>
          <w:szCs w:val="20"/>
        </w:rPr>
        <w:t xml:space="preserve">) çalışır vaziyette teslim edilecektir. </w:t>
      </w:r>
    </w:p>
    <w:p w:rsidR="00886435" w:rsidRPr="00894503" w:rsidRDefault="00886435" w:rsidP="00886435">
      <w:pPr>
        <w:spacing w:before="120" w:after="120"/>
        <w:rPr>
          <w:rFonts w:ascii="Times New Roman" w:hAnsi="Times New Roman" w:cs="Times New Roman"/>
          <w:sz w:val="20"/>
          <w:szCs w:val="20"/>
        </w:rPr>
      </w:pPr>
      <w:r>
        <w:rPr>
          <w:rFonts w:ascii="Times New Roman" w:hAnsi="Times New Roman" w:cs="Times New Roman"/>
          <w:sz w:val="20"/>
          <w:szCs w:val="20"/>
        </w:rPr>
        <w:t>Tedarikçi firma, ü</w:t>
      </w:r>
      <w:r w:rsidRPr="00894503">
        <w:rPr>
          <w:rFonts w:ascii="Times New Roman" w:hAnsi="Times New Roman" w:cs="Times New Roman"/>
          <w:sz w:val="20"/>
          <w:szCs w:val="20"/>
        </w:rPr>
        <w:t xml:space="preserve">retici değil ise teklif edilen markaya ait </w:t>
      </w:r>
      <w:r w:rsidRPr="00894503">
        <w:rPr>
          <w:rFonts w:ascii="Times New Roman" w:hAnsi="Times New Roman" w:cs="Times New Roman"/>
          <w:b/>
          <w:sz w:val="20"/>
          <w:szCs w:val="20"/>
        </w:rPr>
        <w:t>Yetkili Teknik Servis Belgesi</w:t>
      </w:r>
      <w:r w:rsidRPr="00894503">
        <w:rPr>
          <w:rFonts w:ascii="Times New Roman" w:hAnsi="Times New Roman" w:cs="Times New Roman"/>
          <w:sz w:val="20"/>
          <w:szCs w:val="20"/>
        </w:rPr>
        <w:t xml:space="preserve"> ve </w:t>
      </w:r>
      <w:r w:rsidRPr="00894503">
        <w:rPr>
          <w:rFonts w:ascii="Times New Roman" w:hAnsi="Times New Roman" w:cs="Times New Roman"/>
          <w:b/>
          <w:sz w:val="20"/>
          <w:szCs w:val="20"/>
        </w:rPr>
        <w:t>Yetkili Satıcılık Belgesini</w:t>
      </w:r>
      <w:r w:rsidRPr="00894503">
        <w:rPr>
          <w:rFonts w:ascii="Times New Roman" w:hAnsi="Times New Roman" w:cs="Times New Roman"/>
          <w:sz w:val="20"/>
          <w:szCs w:val="20"/>
        </w:rPr>
        <w:t xml:space="preserve"> </w:t>
      </w:r>
      <w:r>
        <w:rPr>
          <w:rFonts w:ascii="Times New Roman" w:hAnsi="Times New Roman" w:cs="Times New Roman"/>
          <w:sz w:val="20"/>
          <w:szCs w:val="20"/>
        </w:rPr>
        <w:t xml:space="preserve">mutlaka </w:t>
      </w:r>
      <w:r w:rsidRPr="00894503">
        <w:rPr>
          <w:rFonts w:ascii="Times New Roman" w:hAnsi="Times New Roman" w:cs="Times New Roman"/>
          <w:sz w:val="20"/>
          <w:szCs w:val="20"/>
        </w:rPr>
        <w:t xml:space="preserve">ibraz edecektir. </w:t>
      </w:r>
    </w:p>
    <w:p w:rsidR="002B362A" w:rsidRPr="002B362A" w:rsidRDefault="002B362A" w:rsidP="002B362A">
      <w:pPr>
        <w:spacing w:before="120" w:after="120"/>
        <w:rPr>
          <w:rFonts w:ascii="Times New Roman" w:eastAsia="Calibri" w:hAnsi="Times New Roman" w:cs="Times New Roman"/>
          <w:sz w:val="20"/>
          <w:szCs w:val="20"/>
        </w:rPr>
      </w:pPr>
      <w:r w:rsidRPr="002B362A">
        <w:rPr>
          <w:rFonts w:ascii="Times New Roman" w:eastAsia="Calibri" w:hAnsi="Times New Roman" w:cs="Times New Roman"/>
          <w:sz w:val="20"/>
          <w:szCs w:val="20"/>
        </w:rPr>
        <w:t>Kurulum</w:t>
      </w:r>
      <w:r>
        <w:rPr>
          <w:rFonts w:ascii="Times New Roman" w:eastAsia="Calibri" w:hAnsi="Times New Roman" w:cs="Times New Roman"/>
          <w:sz w:val="20"/>
          <w:szCs w:val="20"/>
        </w:rPr>
        <w:t xml:space="preserve"> </w:t>
      </w:r>
      <w:r w:rsidRPr="002B362A">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2B362A">
        <w:rPr>
          <w:rFonts w:ascii="Times New Roman" w:eastAsia="Calibri" w:hAnsi="Times New Roman" w:cs="Times New Roman"/>
          <w:sz w:val="20"/>
          <w:szCs w:val="20"/>
        </w:rPr>
        <w:t xml:space="preserve">montaj ve işletmeye alma esnasında teknik servis elamanları tarafından Şirket makine kullanıcı </w:t>
      </w:r>
      <w:r w:rsidR="0047001A" w:rsidRPr="002B362A">
        <w:rPr>
          <w:rFonts w:ascii="Times New Roman" w:eastAsia="Calibri" w:hAnsi="Times New Roman" w:cs="Times New Roman"/>
          <w:sz w:val="20"/>
          <w:szCs w:val="20"/>
        </w:rPr>
        <w:t>personeline gerekli</w:t>
      </w:r>
      <w:r w:rsidRPr="002B362A">
        <w:rPr>
          <w:rFonts w:ascii="Times New Roman" w:eastAsia="Calibri" w:hAnsi="Times New Roman" w:cs="Times New Roman"/>
          <w:sz w:val="20"/>
          <w:szCs w:val="20"/>
        </w:rPr>
        <w:t xml:space="preserve"> </w:t>
      </w:r>
      <w:r w:rsidR="0047001A" w:rsidRPr="002B362A">
        <w:rPr>
          <w:rFonts w:ascii="Times New Roman" w:eastAsia="Calibri" w:hAnsi="Times New Roman" w:cs="Times New Roman"/>
          <w:sz w:val="20"/>
          <w:szCs w:val="20"/>
        </w:rPr>
        <w:t>tüm bilgileri</w:t>
      </w:r>
      <w:r w:rsidRPr="002B362A">
        <w:rPr>
          <w:rFonts w:ascii="Times New Roman" w:eastAsia="Calibri" w:hAnsi="Times New Roman" w:cs="Times New Roman"/>
          <w:sz w:val="20"/>
          <w:szCs w:val="20"/>
        </w:rPr>
        <w:t xml:space="preserve"> </w:t>
      </w:r>
      <w:r w:rsidR="0047001A" w:rsidRPr="002B362A">
        <w:rPr>
          <w:rFonts w:ascii="Times New Roman" w:eastAsia="Calibri" w:hAnsi="Times New Roman" w:cs="Times New Roman"/>
          <w:sz w:val="20"/>
          <w:szCs w:val="20"/>
        </w:rPr>
        <w:t>vererek Silindir</w:t>
      </w:r>
      <w:r w:rsidRPr="002B362A">
        <w:rPr>
          <w:rFonts w:ascii="Times New Roman" w:eastAsia="Calibri" w:hAnsi="Times New Roman" w:cs="Times New Roman"/>
          <w:sz w:val="20"/>
          <w:szCs w:val="20"/>
        </w:rPr>
        <w:t xml:space="preserve"> Bükme Makinasının büküm pozisyonlarının her biri için ayrı ayrı çalışır durumda teslim edecektir.</w:t>
      </w:r>
    </w:p>
    <w:p w:rsidR="002B362A" w:rsidRPr="002B362A" w:rsidRDefault="002B362A" w:rsidP="002B362A">
      <w:pPr>
        <w:spacing w:before="120" w:after="120"/>
        <w:rPr>
          <w:rFonts w:ascii="Times New Roman" w:eastAsia="Calibri" w:hAnsi="Times New Roman" w:cs="Times New Roman"/>
          <w:sz w:val="20"/>
          <w:szCs w:val="20"/>
        </w:rPr>
      </w:pPr>
      <w:r w:rsidRPr="002B362A">
        <w:rPr>
          <w:rFonts w:ascii="Times New Roman" w:eastAsia="Calibri" w:hAnsi="Times New Roman" w:cs="Times New Roman"/>
          <w:sz w:val="20"/>
          <w:szCs w:val="20"/>
        </w:rPr>
        <w:t xml:space="preserve"> Yurt içinde her hangi bir arıza durumunda arıza bildirim saatinden itibaren  en geç 48 saat içerisinde servis ve 72 saat  içerisinde makinayı </w:t>
      </w:r>
      <w:r w:rsidR="006B1091" w:rsidRPr="002B362A">
        <w:rPr>
          <w:rFonts w:ascii="Times New Roman" w:eastAsia="Calibri" w:hAnsi="Times New Roman" w:cs="Times New Roman"/>
          <w:sz w:val="20"/>
          <w:szCs w:val="20"/>
        </w:rPr>
        <w:t>müdahale</w:t>
      </w:r>
      <w:r w:rsidRPr="002B362A">
        <w:rPr>
          <w:rFonts w:ascii="Times New Roman" w:eastAsia="Calibri" w:hAnsi="Times New Roman" w:cs="Times New Roman"/>
          <w:sz w:val="20"/>
          <w:szCs w:val="20"/>
        </w:rPr>
        <w:t xml:space="preserve">  garantisi verilecektir. </w:t>
      </w:r>
    </w:p>
    <w:p w:rsidR="002B362A" w:rsidRPr="002B362A" w:rsidRDefault="002B362A" w:rsidP="002B362A">
      <w:pPr>
        <w:spacing w:before="120" w:after="120"/>
        <w:rPr>
          <w:rFonts w:ascii="Calibri" w:eastAsia="Calibri" w:hAnsi="Calibri" w:cs="Times New Roman"/>
          <w:b/>
        </w:rPr>
      </w:pPr>
      <w:r w:rsidRPr="002B362A">
        <w:rPr>
          <w:rFonts w:ascii="Calibri" w:eastAsia="Calibri" w:hAnsi="Calibri" w:cs="Times New Roman"/>
          <w:b/>
        </w:rPr>
        <w:t>5. Gerekli Yedek Parçalar</w:t>
      </w:r>
    </w:p>
    <w:p w:rsidR="002B362A" w:rsidRPr="002B362A" w:rsidRDefault="002B362A" w:rsidP="002B362A">
      <w:pPr>
        <w:spacing w:before="120" w:after="120"/>
        <w:rPr>
          <w:rFonts w:ascii="Times New Roman" w:eastAsia="Calibri" w:hAnsi="Times New Roman" w:cs="Times New Roman"/>
          <w:sz w:val="20"/>
          <w:szCs w:val="20"/>
        </w:rPr>
      </w:pPr>
      <w:r w:rsidRPr="002B362A">
        <w:rPr>
          <w:rFonts w:ascii="Times New Roman" w:eastAsia="Calibri" w:hAnsi="Times New Roman" w:cs="Times New Roman"/>
          <w:sz w:val="20"/>
          <w:szCs w:val="20"/>
        </w:rPr>
        <w:t>Silindir Bükme Makinasının yedek parçaları garanti süresi sonuna kadar ücretsiz sonraki dönemde ücreti karşılığında istekli tarafından tedarik edilecektir.</w:t>
      </w:r>
    </w:p>
    <w:p w:rsidR="002B362A" w:rsidRPr="002B362A" w:rsidRDefault="002B362A" w:rsidP="002B362A">
      <w:pPr>
        <w:spacing w:before="120" w:after="120"/>
        <w:rPr>
          <w:rFonts w:ascii="Calibri" w:eastAsia="Calibri" w:hAnsi="Calibri" w:cs="Times New Roman"/>
          <w:b/>
        </w:rPr>
      </w:pPr>
      <w:r w:rsidRPr="002B362A">
        <w:rPr>
          <w:rFonts w:ascii="Calibri" w:eastAsia="Calibri" w:hAnsi="Calibri" w:cs="Times New Roman"/>
          <w:b/>
        </w:rPr>
        <w:t>6. Kullanım Kılavuzu</w:t>
      </w:r>
    </w:p>
    <w:p w:rsidR="002B362A" w:rsidRPr="002B362A" w:rsidRDefault="002B362A" w:rsidP="002B362A">
      <w:pPr>
        <w:spacing w:before="120" w:after="120"/>
        <w:rPr>
          <w:rFonts w:ascii="Times New Roman" w:eastAsia="Calibri" w:hAnsi="Times New Roman" w:cs="Times New Roman"/>
          <w:sz w:val="20"/>
          <w:szCs w:val="20"/>
        </w:rPr>
      </w:pPr>
      <w:r w:rsidRPr="002B362A">
        <w:rPr>
          <w:rFonts w:ascii="Times New Roman" w:eastAsia="Calibri" w:hAnsi="Times New Roman" w:cs="Times New Roman"/>
          <w:sz w:val="20"/>
          <w:szCs w:val="20"/>
        </w:rPr>
        <w:t>Silindir Bükme Makinasının ve elemanlarının,  Türkçe kullanım kılavuzu ve kullanım eğitimi istekli tarafından teslimden sonra ücretsiz verilecektir.</w:t>
      </w:r>
    </w:p>
    <w:p w:rsidR="002B362A" w:rsidRPr="002B362A" w:rsidRDefault="002B362A" w:rsidP="002B362A">
      <w:pPr>
        <w:rPr>
          <w:rFonts w:ascii="Times New Roman" w:eastAsia="Calibri" w:hAnsi="Times New Roman" w:cs="Times New Roman"/>
          <w:sz w:val="20"/>
          <w:szCs w:val="20"/>
        </w:rPr>
      </w:pPr>
      <w:r w:rsidRPr="002B362A">
        <w:rPr>
          <w:rFonts w:ascii="Times New Roman" w:eastAsia="Calibri" w:hAnsi="Times New Roman" w:cs="Times New Roman"/>
          <w:sz w:val="20"/>
          <w:szCs w:val="20"/>
        </w:rPr>
        <w:t>Türkçe kullanım kılavuzunda kapasite tablosu yok ise Tedarikçi tarafından Standart olarak ön büküm ve büküm kapasiteleri akma sınırı 240 N/mm² değerindeki saclar için Büküm Kapasiteleri Hesaplama tablosu da ücretsiz olarak Silindir Bükme Makinasının ve elemanları ile birlikte teslim edecek, ayrıca farklı akma sınırındaki uzunluk ve kalınlıklardaki saclar için elde edilebilecek çaplar için de Büküm Kapasiteleri Hesaplama tablosunu mutlaka verecektir.</w:t>
      </w:r>
    </w:p>
    <w:p w:rsidR="002B362A" w:rsidRPr="002B362A" w:rsidRDefault="002B362A" w:rsidP="002B362A">
      <w:pPr>
        <w:spacing w:before="120" w:after="120"/>
        <w:rPr>
          <w:rFonts w:ascii="Calibri" w:eastAsia="Calibri" w:hAnsi="Calibri" w:cs="Times New Roman"/>
          <w:b/>
        </w:rPr>
      </w:pPr>
      <w:r w:rsidRPr="002B362A">
        <w:rPr>
          <w:rFonts w:ascii="Calibri" w:eastAsia="Calibri" w:hAnsi="Calibri" w:cs="Times New Roman"/>
          <w:b/>
        </w:rPr>
        <w:t xml:space="preserve">7. Diğer Hususlar </w:t>
      </w:r>
    </w:p>
    <w:p w:rsidR="003A5169" w:rsidRDefault="003A5169" w:rsidP="003A5169">
      <w:pPr>
        <w:spacing w:before="120" w:after="120"/>
        <w:rPr>
          <w:rFonts w:ascii="Times New Roman" w:hAnsi="Times New Roman" w:cs="Times New Roman"/>
          <w:sz w:val="20"/>
          <w:szCs w:val="20"/>
        </w:rPr>
      </w:pPr>
      <w:r w:rsidRPr="002B48B8">
        <w:rPr>
          <w:rFonts w:ascii="Times New Roman" w:hAnsi="Times New Roman" w:cs="Times New Roman"/>
          <w:sz w:val="20"/>
          <w:szCs w:val="20"/>
        </w:rPr>
        <w:t>Teslimatların nakliye esnasında hiçbir hasar görmemesi iç</w:t>
      </w:r>
      <w:r>
        <w:rPr>
          <w:rFonts w:ascii="Times New Roman" w:hAnsi="Times New Roman" w:cs="Times New Roman"/>
          <w:sz w:val="20"/>
          <w:szCs w:val="20"/>
        </w:rPr>
        <w:t>in T</w:t>
      </w:r>
      <w:r w:rsidRPr="002B48B8">
        <w:rPr>
          <w:rFonts w:ascii="Times New Roman" w:hAnsi="Times New Roman" w:cs="Times New Roman"/>
          <w:sz w:val="20"/>
          <w:szCs w:val="20"/>
        </w:rPr>
        <w:t>edarikçi</w:t>
      </w:r>
      <w:r>
        <w:rPr>
          <w:rFonts w:ascii="Times New Roman" w:hAnsi="Times New Roman" w:cs="Times New Roman"/>
          <w:sz w:val="20"/>
          <w:szCs w:val="20"/>
        </w:rPr>
        <w:t>;</w:t>
      </w:r>
      <w:r w:rsidRPr="002B48B8">
        <w:rPr>
          <w:rFonts w:ascii="Times New Roman" w:hAnsi="Times New Roman" w:cs="Times New Roman"/>
          <w:sz w:val="20"/>
          <w:szCs w:val="20"/>
        </w:rPr>
        <w:t xml:space="preserve"> gerekli ambalajlamalar</w:t>
      </w:r>
      <w:r>
        <w:rPr>
          <w:rFonts w:ascii="Times New Roman" w:hAnsi="Times New Roman" w:cs="Times New Roman"/>
          <w:sz w:val="20"/>
          <w:szCs w:val="20"/>
        </w:rPr>
        <w:t>ı yaparak ve gerekli tedbirleri ala</w:t>
      </w:r>
      <w:r w:rsidRPr="002B48B8">
        <w:rPr>
          <w:rFonts w:ascii="Times New Roman" w:hAnsi="Times New Roman" w:cs="Times New Roman"/>
          <w:sz w:val="20"/>
          <w:szCs w:val="20"/>
        </w:rPr>
        <w:t>rak sevkiyat</w:t>
      </w:r>
      <w:r>
        <w:rPr>
          <w:rFonts w:ascii="Times New Roman" w:hAnsi="Times New Roman" w:cs="Times New Roman"/>
          <w:sz w:val="20"/>
          <w:szCs w:val="20"/>
        </w:rPr>
        <w:t>ı yapa</w:t>
      </w:r>
      <w:r w:rsidRPr="002B48B8">
        <w:rPr>
          <w:rFonts w:ascii="Times New Roman" w:hAnsi="Times New Roman" w:cs="Times New Roman"/>
          <w:sz w:val="20"/>
          <w:szCs w:val="20"/>
        </w:rPr>
        <w:t xml:space="preserve">caktır. Hasara uğramış teslimatlar kesinlikle kabul edilmeyecek olup tedarikçiye iade edilecektir. Tedarikçi tarafından teslimatların mutlaka hafta içi mesai saatleri içerisinde yapılması sağlanacak, mesai saatleri içerisinde yapılmayan teslimatlar kesinlikle kabul edilmeyecektir. </w:t>
      </w:r>
    </w:p>
    <w:p w:rsidR="002B362A" w:rsidRPr="002B362A" w:rsidRDefault="003A5169" w:rsidP="002B362A">
      <w:pPr>
        <w:spacing w:before="120" w:after="120"/>
        <w:rPr>
          <w:rFonts w:ascii="Times New Roman" w:eastAsia="Calibri" w:hAnsi="Times New Roman" w:cs="Times New Roman"/>
          <w:sz w:val="20"/>
          <w:szCs w:val="20"/>
        </w:rPr>
      </w:pPr>
      <w:r>
        <w:rPr>
          <w:rFonts w:ascii="Times New Roman" w:eastAsia="Calibri" w:hAnsi="Times New Roman" w:cs="Times New Roman"/>
          <w:sz w:val="20"/>
          <w:szCs w:val="20"/>
        </w:rPr>
        <w:t xml:space="preserve">Silindir  </w:t>
      </w:r>
      <w:r w:rsidR="002B362A" w:rsidRPr="002B362A">
        <w:rPr>
          <w:rFonts w:ascii="Times New Roman" w:eastAsia="Calibri" w:hAnsi="Times New Roman" w:cs="Times New Roman"/>
          <w:sz w:val="20"/>
          <w:szCs w:val="20"/>
        </w:rPr>
        <w:t xml:space="preserve">Bükme Makinasının ve elemanlarının - aparatlarının ücretsiz kurulum – işletmeye almanın ardından kullanıcı personele en az  8 </w:t>
      </w:r>
      <w:r>
        <w:rPr>
          <w:rFonts w:ascii="Times New Roman" w:eastAsia="Calibri" w:hAnsi="Times New Roman" w:cs="Times New Roman"/>
          <w:sz w:val="20"/>
          <w:szCs w:val="20"/>
        </w:rPr>
        <w:t xml:space="preserve">saat </w:t>
      </w:r>
      <w:r w:rsidR="002B362A" w:rsidRPr="002B362A">
        <w:rPr>
          <w:rFonts w:ascii="Times New Roman" w:eastAsia="Calibri" w:hAnsi="Times New Roman" w:cs="Times New Roman"/>
          <w:sz w:val="20"/>
          <w:szCs w:val="20"/>
        </w:rPr>
        <w:t xml:space="preserve"> yerinde </w:t>
      </w:r>
      <w:r w:rsidR="00F364B5">
        <w:rPr>
          <w:rFonts w:ascii="Times New Roman" w:eastAsia="Calibri" w:hAnsi="Times New Roman" w:cs="Times New Roman"/>
          <w:sz w:val="20"/>
          <w:szCs w:val="20"/>
        </w:rPr>
        <w:t xml:space="preserve">ücretsiz </w:t>
      </w:r>
      <w:r w:rsidR="002B362A" w:rsidRPr="002B362A">
        <w:rPr>
          <w:rFonts w:ascii="Times New Roman" w:eastAsia="Calibri" w:hAnsi="Times New Roman" w:cs="Times New Roman"/>
          <w:sz w:val="20"/>
          <w:szCs w:val="20"/>
        </w:rPr>
        <w:t>eğitim verilecektir.</w:t>
      </w:r>
    </w:p>
    <w:p w:rsidR="002B362A" w:rsidRPr="002B362A" w:rsidRDefault="002B362A" w:rsidP="002B362A">
      <w:pPr>
        <w:spacing w:before="120" w:after="120"/>
        <w:rPr>
          <w:rFonts w:ascii="Times New Roman" w:eastAsia="Calibri" w:hAnsi="Times New Roman" w:cs="Times New Roman"/>
          <w:sz w:val="20"/>
          <w:szCs w:val="20"/>
        </w:rPr>
      </w:pPr>
      <w:r w:rsidRPr="002B362A">
        <w:rPr>
          <w:rFonts w:ascii="Times New Roman" w:eastAsia="Calibri" w:hAnsi="Times New Roman" w:cs="Times New Roman"/>
          <w:sz w:val="20"/>
          <w:szCs w:val="20"/>
        </w:rPr>
        <w:t xml:space="preserve">Silindir Bükme Makinasının ve elemanlarının- aparatlarının Teslim Süresi: </w:t>
      </w:r>
      <w:r w:rsidR="00E83043">
        <w:rPr>
          <w:rFonts w:ascii="Times New Roman" w:eastAsia="Calibri" w:hAnsi="Times New Roman" w:cs="Times New Roman"/>
          <w:sz w:val="20"/>
          <w:szCs w:val="20"/>
        </w:rPr>
        <w:t xml:space="preserve"> </w:t>
      </w:r>
      <w:r w:rsidRPr="002B362A">
        <w:rPr>
          <w:rFonts w:ascii="Times New Roman" w:eastAsia="Calibri" w:hAnsi="Times New Roman" w:cs="Times New Roman"/>
          <w:sz w:val="20"/>
          <w:szCs w:val="20"/>
        </w:rPr>
        <w:t xml:space="preserve">Sözleşme imza tarihi itibariyle en geç </w:t>
      </w:r>
      <w:r w:rsidR="00937A62">
        <w:rPr>
          <w:rFonts w:ascii="Times New Roman" w:eastAsia="Calibri" w:hAnsi="Times New Roman" w:cs="Times New Roman"/>
          <w:sz w:val="20"/>
          <w:szCs w:val="20"/>
        </w:rPr>
        <w:t xml:space="preserve">         </w:t>
      </w:r>
      <w:r w:rsidR="005E2A27" w:rsidRPr="005327B8">
        <w:rPr>
          <w:rFonts w:ascii="Times New Roman" w:eastAsia="Calibri" w:hAnsi="Times New Roman" w:cs="Times New Roman"/>
          <w:sz w:val="20"/>
          <w:szCs w:val="20"/>
        </w:rPr>
        <w:t>4</w:t>
      </w:r>
      <w:r w:rsidRPr="002B362A">
        <w:rPr>
          <w:rFonts w:ascii="Times New Roman" w:eastAsia="Calibri" w:hAnsi="Times New Roman" w:cs="Times New Roman"/>
          <w:b/>
          <w:sz w:val="20"/>
          <w:szCs w:val="20"/>
        </w:rPr>
        <w:t xml:space="preserve"> haftadır</w:t>
      </w:r>
      <w:r w:rsidRPr="002B362A">
        <w:rPr>
          <w:rFonts w:ascii="Times New Roman" w:eastAsia="Calibri" w:hAnsi="Times New Roman" w:cs="Times New Roman"/>
          <w:sz w:val="20"/>
          <w:szCs w:val="20"/>
        </w:rPr>
        <w:t>.</w:t>
      </w:r>
    </w:p>
    <w:p w:rsidR="002B362A" w:rsidRDefault="00221990" w:rsidP="002B362A">
      <w:pPr>
        <w:spacing w:before="120" w:after="120"/>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Ödeme </w:t>
      </w:r>
      <w:r w:rsidR="00284964">
        <w:rPr>
          <w:rFonts w:ascii="Times New Roman" w:eastAsia="Calibri" w:hAnsi="Times New Roman" w:cs="Times New Roman"/>
          <w:sz w:val="20"/>
          <w:szCs w:val="20"/>
        </w:rPr>
        <w:t xml:space="preserve">şekli: Ön </w:t>
      </w:r>
      <w:r w:rsidR="00E83043">
        <w:rPr>
          <w:rFonts w:ascii="Times New Roman" w:eastAsia="Calibri" w:hAnsi="Times New Roman" w:cs="Times New Roman"/>
          <w:sz w:val="20"/>
          <w:szCs w:val="20"/>
        </w:rPr>
        <w:t>ödeme verilmeyecek</w:t>
      </w:r>
      <w:r w:rsidR="00284964">
        <w:rPr>
          <w:rFonts w:ascii="Times New Roman" w:eastAsia="Calibri" w:hAnsi="Times New Roman" w:cs="Times New Roman"/>
          <w:sz w:val="20"/>
          <w:szCs w:val="20"/>
        </w:rPr>
        <w:t xml:space="preserve"> olup,</w:t>
      </w:r>
      <w:r w:rsidR="002B362A" w:rsidRPr="002B362A">
        <w:rPr>
          <w:rFonts w:ascii="Times New Roman" w:eastAsia="Calibri" w:hAnsi="Times New Roman" w:cs="Times New Roman"/>
          <w:sz w:val="20"/>
          <w:szCs w:val="20"/>
        </w:rPr>
        <w:t xml:space="preserve"> ödeme teslim sonrası </w:t>
      </w:r>
      <w:r w:rsidR="00284964" w:rsidRPr="00284964">
        <w:rPr>
          <w:rFonts w:ascii="Times New Roman" w:eastAsia="Calibri" w:hAnsi="Times New Roman" w:cs="Times New Roman"/>
          <w:sz w:val="20"/>
          <w:szCs w:val="20"/>
        </w:rPr>
        <w:t>Silindir Bükme Makinasının ve elemanlarının- aparatlarının</w:t>
      </w:r>
      <w:r w:rsidR="002B362A" w:rsidRPr="002B362A">
        <w:rPr>
          <w:rFonts w:ascii="Times New Roman" w:eastAsia="Calibri" w:hAnsi="Times New Roman" w:cs="Times New Roman"/>
          <w:sz w:val="20"/>
          <w:szCs w:val="20"/>
        </w:rPr>
        <w:t xml:space="preserve"> çalışır halde teslimi </w:t>
      </w:r>
      <w:r w:rsidR="00284964">
        <w:rPr>
          <w:rFonts w:ascii="Times New Roman" w:eastAsia="Calibri" w:hAnsi="Times New Roman" w:cs="Times New Roman"/>
          <w:sz w:val="20"/>
          <w:szCs w:val="20"/>
        </w:rPr>
        <w:t xml:space="preserve">ve tam tanımlı faturasının verilmesi </w:t>
      </w:r>
      <w:r w:rsidR="002B362A" w:rsidRPr="002B362A">
        <w:rPr>
          <w:rFonts w:ascii="Times New Roman" w:eastAsia="Calibri" w:hAnsi="Times New Roman" w:cs="Times New Roman"/>
          <w:sz w:val="20"/>
          <w:szCs w:val="20"/>
        </w:rPr>
        <w:t xml:space="preserve">ile birlikte </w:t>
      </w:r>
      <w:r w:rsidR="00937A62">
        <w:rPr>
          <w:rFonts w:ascii="Times New Roman" w:eastAsia="Calibri" w:hAnsi="Times New Roman" w:cs="Times New Roman"/>
          <w:sz w:val="20"/>
          <w:szCs w:val="20"/>
        </w:rPr>
        <w:t>hesaba havale</w:t>
      </w:r>
    </w:p>
    <w:p w:rsidR="00A33D56" w:rsidRDefault="008C2B4E" w:rsidP="002B362A">
      <w:pPr>
        <w:spacing w:before="120" w:after="120"/>
        <w:rPr>
          <w:rFonts w:ascii="Times New Roman" w:eastAsia="Calibri" w:hAnsi="Times New Roman" w:cs="Times New Roman"/>
          <w:sz w:val="20"/>
          <w:szCs w:val="20"/>
        </w:rPr>
      </w:pPr>
      <w:r w:rsidRPr="008C2B4E">
        <w:rPr>
          <w:rFonts w:ascii="Times New Roman" w:eastAsia="Calibri" w:hAnsi="Times New Roman" w:cs="Times New Roman"/>
          <w:sz w:val="20"/>
          <w:szCs w:val="20"/>
        </w:rPr>
        <w:t>Nakliye-Teslim-Montaj-Kurulum-Devreye Alma-Çalıştırma: Kurulumu yapılacak olan makinanın ve ekipmanlarının; ambalajlanması, taşıması-nakliyesi, nakliye sigortası, DOAL Ltd. Şti.’ nin adresindeki işletme sahasına indirilerek teslim edilmesi ve bunun için gerekli vincin bulunması-kiralanması ve vincin kira ücreti, kurulumunun-montajının yapılması, makinanın çalıştırılması-işletmeye alınması, kullanıcılara yerinde ücretsiz eğitim verilmesi süreci dahil tüm iş akış süreçlerinin maliyeti, sorumluluğu ve yükümlülüğü tedarikçinin sorumluluk ve yükümlülüğünde olup, bu süreçte çıkabilecek tüm aksaklıklar ile ilgili sorumluluklar ve maliyetler de tedarikçiye aittir. Bu konu ile ilgili tüm detaylar, ihaleyi alan tedarikçi ile yapılacak olan sözleşmede belirtilecektir.</w:t>
      </w:r>
    </w:p>
    <w:tbl>
      <w:tblPr>
        <w:tblStyle w:val="TabloKlavuzu"/>
        <w:tblW w:w="4961" w:type="pct"/>
        <w:tblLayout w:type="fixed"/>
        <w:tblLook w:val="0000"/>
      </w:tblPr>
      <w:tblGrid>
        <w:gridCol w:w="1354"/>
        <w:gridCol w:w="7220"/>
        <w:gridCol w:w="1203"/>
      </w:tblGrid>
      <w:tr w:rsidR="00F061DC" w:rsidRPr="007C40DC" w:rsidTr="004C34CC">
        <w:trPr>
          <w:trHeight w:val="335"/>
        </w:trPr>
        <w:tc>
          <w:tcPr>
            <w:tcW w:w="1354" w:type="dxa"/>
          </w:tcPr>
          <w:p w:rsidR="00F061DC" w:rsidRPr="007C40DC" w:rsidRDefault="00F061DC" w:rsidP="00F061DC">
            <w:pPr>
              <w:spacing w:before="120" w:after="120"/>
              <w:jc w:val="center"/>
              <w:rPr>
                <w:b/>
              </w:rPr>
            </w:pPr>
            <w:r w:rsidRPr="007C40DC">
              <w:rPr>
                <w:b/>
              </w:rPr>
              <w:t>A</w:t>
            </w:r>
          </w:p>
        </w:tc>
        <w:tc>
          <w:tcPr>
            <w:tcW w:w="7220" w:type="dxa"/>
          </w:tcPr>
          <w:p w:rsidR="00F061DC" w:rsidRPr="007C40DC" w:rsidRDefault="00F061DC" w:rsidP="00F061DC">
            <w:pPr>
              <w:spacing w:before="120" w:after="120"/>
              <w:jc w:val="center"/>
              <w:rPr>
                <w:b/>
              </w:rPr>
            </w:pPr>
            <w:r w:rsidRPr="007C40DC">
              <w:rPr>
                <w:b/>
              </w:rPr>
              <w:t>B</w:t>
            </w:r>
          </w:p>
        </w:tc>
        <w:tc>
          <w:tcPr>
            <w:tcW w:w="1203" w:type="dxa"/>
          </w:tcPr>
          <w:p w:rsidR="00F061DC" w:rsidRPr="007C40DC" w:rsidRDefault="00F061DC" w:rsidP="00F061DC">
            <w:pPr>
              <w:spacing w:before="120" w:after="120"/>
              <w:jc w:val="center"/>
              <w:rPr>
                <w:b/>
              </w:rPr>
            </w:pPr>
            <w:r w:rsidRPr="007C40DC">
              <w:rPr>
                <w:b/>
              </w:rPr>
              <w:t>C</w:t>
            </w:r>
          </w:p>
        </w:tc>
      </w:tr>
      <w:tr w:rsidR="00F061DC" w:rsidRPr="007C40DC" w:rsidTr="004C34CC">
        <w:trPr>
          <w:trHeight w:val="201"/>
        </w:trPr>
        <w:tc>
          <w:tcPr>
            <w:tcW w:w="1354" w:type="dxa"/>
          </w:tcPr>
          <w:p w:rsidR="00F061DC" w:rsidRPr="007C40DC" w:rsidRDefault="00F061DC" w:rsidP="00F061DC">
            <w:pPr>
              <w:spacing w:before="120" w:after="120"/>
              <w:jc w:val="center"/>
              <w:rPr>
                <w:b/>
              </w:rPr>
            </w:pPr>
            <w:r w:rsidRPr="007C40DC">
              <w:rPr>
                <w:b/>
              </w:rPr>
              <w:t>Sıra No</w:t>
            </w:r>
          </w:p>
        </w:tc>
        <w:tc>
          <w:tcPr>
            <w:tcW w:w="7220" w:type="dxa"/>
          </w:tcPr>
          <w:p w:rsidR="00F061DC" w:rsidRPr="007C40DC" w:rsidRDefault="00F061DC" w:rsidP="00F061DC">
            <w:pPr>
              <w:spacing w:before="120" w:after="120"/>
              <w:jc w:val="center"/>
              <w:rPr>
                <w:b/>
              </w:rPr>
            </w:pPr>
            <w:r w:rsidRPr="007C40DC">
              <w:rPr>
                <w:b/>
              </w:rPr>
              <w:t>Teknik Özellikler</w:t>
            </w:r>
          </w:p>
        </w:tc>
        <w:tc>
          <w:tcPr>
            <w:tcW w:w="1203" w:type="dxa"/>
          </w:tcPr>
          <w:p w:rsidR="00F061DC" w:rsidRPr="007C40DC" w:rsidRDefault="00F061DC" w:rsidP="00F061DC">
            <w:pPr>
              <w:spacing w:before="120" w:after="120"/>
              <w:jc w:val="center"/>
              <w:rPr>
                <w:b/>
              </w:rPr>
            </w:pPr>
            <w:r w:rsidRPr="007C40DC">
              <w:rPr>
                <w:b/>
              </w:rPr>
              <w:t>Miktar</w:t>
            </w:r>
          </w:p>
        </w:tc>
      </w:tr>
      <w:tr w:rsidR="00F061DC" w:rsidRPr="00E67178" w:rsidTr="00DC7035">
        <w:trPr>
          <w:trHeight w:val="7593"/>
        </w:trPr>
        <w:tc>
          <w:tcPr>
            <w:tcW w:w="1354" w:type="dxa"/>
          </w:tcPr>
          <w:p w:rsidR="00F061DC" w:rsidRPr="007C40DC" w:rsidRDefault="00F061DC" w:rsidP="00F061DC">
            <w:pPr>
              <w:spacing w:before="120" w:after="120"/>
              <w:jc w:val="center"/>
              <w:rPr>
                <w:b/>
              </w:rPr>
            </w:pPr>
            <w:r>
              <w:rPr>
                <w:b/>
              </w:rPr>
              <w:t>LOT 6.</w:t>
            </w:r>
          </w:p>
        </w:tc>
        <w:tc>
          <w:tcPr>
            <w:tcW w:w="7220" w:type="dxa"/>
          </w:tcPr>
          <w:p w:rsidR="00F061DC" w:rsidRDefault="00FD0C6D" w:rsidP="00A03736">
            <w:pPr>
              <w:spacing w:before="120" w:after="120"/>
            </w:pPr>
            <w:r>
              <w:t>Köprülü gezer vinç</w:t>
            </w:r>
          </w:p>
          <w:p w:rsidR="003E170E" w:rsidRPr="0021472B" w:rsidRDefault="003E170E" w:rsidP="00A03736">
            <w:pPr>
              <w:spacing w:before="120" w:after="120"/>
              <w:rPr>
                <w:b/>
              </w:rPr>
            </w:pPr>
            <w:r w:rsidRPr="0021472B">
              <w:rPr>
                <w:b/>
              </w:rPr>
              <w:t>GENEL VERİLER</w:t>
            </w:r>
            <w:r w:rsidR="00D763F4" w:rsidRPr="0021472B">
              <w:rPr>
                <w:b/>
              </w:rPr>
              <w:t>:</w:t>
            </w:r>
          </w:p>
          <w:p w:rsidR="00D4152E" w:rsidRDefault="00D4152E" w:rsidP="004C34CC">
            <w:r w:rsidRPr="00D4152E">
              <w:t>- Kaldırma kapasitesi 10 ton olacaktır</w:t>
            </w:r>
          </w:p>
          <w:p w:rsidR="00A03736" w:rsidRDefault="00A03736" w:rsidP="004C34CC">
            <w:r>
              <w:t>- Çift kiriş gezer köprülü  vinç olacaktır</w:t>
            </w:r>
          </w:p>
          <w:p w:rsidR="003E170E" w:rsidRDefault="003E170E" w:rsidP="004C34CC">
            <w:r>
              <w:t>- Çalışma yeri</w:t>
            </w:r>
            <w:r w:rsidRPr="003E170E">
              <w:t xml:space="preserve"> kapalı alandır</w:t>
            </w:r>
          </w:p>
          <w:p w:rsidR="00D4152E" w:rsidRDefault="00D4152E" w:rsidP="004C34CC">
            <w:r w:rsidRPr="00D4152E">
              <w:t>- Çalışma Sıcaklığı    - 15 / +55°C dir</w:t>
            </w:r>
          </w:p>
          <w:p w:rsidR="00D4152E" w:rsidRDefault="00D4152E" w:rsidP="004C34CC">
            <w:r>
              <w:t>-</w:t>
            </w:r>
            <w:r w:rsidRPr="00D4152E">
              <w:t xml:space="preserve"> Çalışma grubu FEM ( 2M )olacaktır</w:t>
            </w:r>
          </w:p>
          <w:p w:rsidR="00111C56" w:rsidRDefault="00111C56" w:rsidP="004C34CC">
            <w:r>
              <w:t>-</w:t>
            </w:r>
            <w:r w:rsidR="00A03736">
              <w:t xml:space="preserve"> </w:t>
            </w:r>
            <w:r w:rsidR="00A03736" w:rsidRPr="00A03736">
              <w:t>Kaldırma Yüksekliği</w:t>
            </w:r>
            <w:r w:rsidR="00A03736">
              <w:t xml:space="preserve"> 5,5 metre olacaktır</w:t>
            </w:r>
          </w:p>
          <w:p w:rsidR="00A03736" w:rsidRDefault="00A03736" w:rsidP="004C34CC">
            <w:r>
              <w:t>-Köprü aks açıklığı 14,5 metre olacaktır</w:t>
            </w:r>
          </w:p>
          <w:p w:rsidR="00A03736" w:rsidRDefault="00A03736" w:rsidP="004C34CC">
            <w:r>
              <w:t>-Yürüme yolu uzunluğu 22 metre olacaktır</w:t>
            </w:r>
          </w:p>
          <w:p w:rsidR="00DC22D8" w:rsidRDefault="00DC22D8" w:rsidP="004C34CC">
            <w:r>
              <w:t xml:space="preserve">- </w:t>
            </w:r>
            <w:r w:rsidRPr="00DC22D8">
              <w:t>Hol boyu 44 metre</w:t>
            </w:r>
            <w:r>
              <w:t>dir</w:t>
            </w:r>
          </w:p>
          <w:p w:rsidR="00165EB8" w:rsidRDefault="00165EB8" w:rsidP="004C34CC">
            <w:r>
              <w:t>- Direk(kolon) 10 adet olacaktır</w:t>
            </w:r>
          </w:p>
          <w:p w:rsidR="00165EB8" w:rsidRDefault="00165EB8" w:rsidP="004C34CC">
            <w:r>
              <w:t>- Direk (kolon) Merkezi 6.00 metre</w:t>
            </w:r>
          </w:p>
          <w:p w:rsidR="003E170E" w:rsidRDefault="003E170E" w:rsidP="004C34CC">
            <w:r>
              <w:t>-Tespit şekli çift kiriş sistemi olacaktır</w:t>
            </w:r>
          </w:p>
          <w:p w:rsidR="009460E4" w:rsidRDefault="009460E4" w:rsidP="004C34CC">
            <w:r>
              <w:t xml:space="preserve">- </w:t>
            </w:r>
            <w:r w:rsidRPr="009460E4">
              <w:t>2013 yılı imalatı ve yeni - kullanılmamış olacaktır.</w:t>
            </w:r>
          </w:p>
          <w:p w:rsidR="00067263" w:rsidRDefault="00067263" w:rsidP="004C34CC">
            <w:r>
              <w:t>-</w:t>
            </w:r>
            <w:r w:rsidRPr="00067263">
              <w:t xml:space="preserve"> Çevre kirliliği yaratmadan işçilik ve işletme maliyetlerinde tasarruf sağlayacak şekilde dizayn edilmiş olmalıdır.</w:t>
            </w:r>
          </w:p>
          <w:p w:rsidR="00221990" w:rsidRDefault="00221990" w:rsidP="004C34CC">
            <w:r>
              <w:t xml:space="preserve">- </w:t>
            </w:r>
            <w:r w:rsidRPr="00221990">
              <w:t xml:space="preserve">Tedarikçi firma, üretici değil ise teklif edilen markaya ait </w:t>
            </w:r>
            <w:r w:rsidRPr="00221990">
              <w:rPr>
                <w:b/>
              </w:rPr>
              <w:t>Yetkili Teknik Servis Belgesi</w:t>
            </w:r>
            <w:r w:rsidRPr="00221990">
              <w:t xml:space="preserve"> ve </w:t>
            </w:r>
            <w:r w:rsidRPr="00221990">
              <w:rPr>
                <w:b/>
              </w:rPr>
              <w:t>Yetkili Satıcılık Belgesini</w:t>
            </w:r>
            <w:r w:rsidRPr="00221990">
              <w:t xml:space="preserve"> mutlaka ibraz edecektir.</w:t>
            </w:r>
          </w:p>
          <w:p w:rsidR="003E170E" w:rsidRPr="00A33D56" w:rsidRDefault="003E170E" w:rsidP="003E170E">
            <w:pPr>
              <w:spacing w:before="120" w:after="120"/>
              <w:rPr>
                <w:b/>
              </w:rPr>
            </w:pPr>
            <w:r w:rsidRPr="00A33D56">
              <w:rPr>
                <w:b/>
              </w:rPr>
              <w:t xml:space="preserve">KALDIRMA </w:t>
            </w:r>
            <w:r w:rsidR="00D4152E" w:rsidRPr="00A33D56">
              <w:rPr>
                <w:b/>
              </w:rPr>
              <w:t>SİSTEMİ:</w:t>
            </w:r>
          </w:p>
          <w:p w:rsidR="00A03736" w:rsidRDefault="00F53937" w:rsidP="004C34CC">
            <w:r>
              <w:t>- Halat çapı 14</w:t>
            </w:r>
            <w:r w:rsidR="00A03736">
              <w:t xml:space="preserve"> mm olacaktır</w:t>
            </w:r>
          </w:p>
          <w:p w:rsidR="0000103C" w:rsidRDefault="0000103C" w:rsidP="004C34CC">
            <w:r>
              <w:t xml:space="preserve">- </w:t>
            </w:r>
            <w:r w:rsidRPr="0000103C">
              <w:t>Halat Tipi Kendir Özlü Çelik Halat( 6x36 ) olacaktır</w:t>
            </w:r>
          </w:p>
          <w:p w:rsidR="00A03736" w:rsidRDefault="00F53937" w:rsidP="004C34CC">
            <w:r>
              <w:t>- Halat donanımı 1/4</w:t>
            </w:r>
            <w:r w:rsidR="00A03736">
              <w:t xml:space="preserve"> olacaktır</w:t>
            </w:r>
          </w:p>
          <w:p w:rsidR="00F061DC" w:rsidRDefault="00A03736" w:rsidP="004C34CC">
            <w:r>
              <w:t>- Kanca Tipi tek ağızlı dövme çelik ve kilit mandallı olacaktır( DIN 15401)</w:t>
            </w:r>
            <w:r w:rsidRPr="004E3415">
              <w:t xml:space="preserve"> </w:t>
            </w:r>
          </w:p>
          <w:p w:rsidR="005D1A1B" w:rsidRDefault="00715837" w:rsidP="004C34CC">
            <w:r>
              <w:t>- Kaldırma h</w:t>
            </w:r>
            <w:r w:rsidR="005D1A1B">
              <w:t>ızı 0</w:t>
            </w:r>
            <w:r>
              <w:t>- 4 m/dk y</w:t>
            </w:r>
            <w:r w:rsidR="005D1A1B">
              <w:t>umuşak kalkış- d</w:t>
            </w:r>
            <w:r w:rsidR="005D1A1B" w:rsidRPr="005D1A1B">
              <w:t>uruşlu</w:t>
            </w:r>
            <w:r w:rsidR="005D1A1B">
              <w:t xml:space="preserve"> ve  ayarlanabilir h</w:t>
            </w:r>
            <w:r w:rsidR="005D1A1B" w:rsidRPr="005D1A1B">
              <w:t>ızlı (İnvertörlü</w:t>
            </w:r>
            <w:r w:rsidR="005D1A1B">
              <w:t>)</w:t>
            </w:r>
            <w:r w:rsidR="005D1A1B" w:rsidRPr="005D1A1B">
              <w:t xml:space="preserve"> </w:t>
            </w:r>
            <w:r w:rsidR="005D1A1B">
              <w:t>olacaktır</w:t>
            </w:r>
          </w:p>
          <w:p w:rsidR="004C34CC" w:rsidRDefault="005D1A1B" w:rsidP="004C34CC">
            <w:r>
              <w:t xml:space="preserve">- </w:t>
            </w:r>
            <w:r w:rsidRPr="005327B8">
              <w:t xml:space="preserve">Motor  , gücü </w:t>
            </w:r>
            <w:r w:rsidR="00827CAF" w:rsidRPr="005327B8">
              <w:t>en az</w:t>
            </w:r>
            <w:r w:rsidR="00827CAF">
              <w:t xml:space="preserve"> </w:t>
            </w:r>
            <w:r w:rsidRPr="005D1A1B">
              <w:t>7,5 kw</w:t>
            </w:r>
            <w:r>
              <w:t>-1500 d/dk olacaktır.</w:t>
            </w:r>
          </w:p>
          <w:p w:rsidR="00E26B4A" w:rsidRDefault="00E26B4A" w:rsidP="004C34CC">
            <w:r w:rsidRPr="00E26B4A">
              <w:t xml:space="preserve">- AMF tip elektromanyetik fren olacaktır </w:t>
            </w:r>
          </w:p>
          <w:p w:rsidR="00B36434" w:rsidRDefault="00B36434" w:rsidP="00F14A61">
            <w:r w:rsidRPr="005327B8">
              <w:t xml:space="preserve">- Redüktör </w:t>
            </w:r>
            <w:r w:rsidR="00827CAF" w:rsidRPr="005327B8">
              <w:t>ve</w:t>
            </w:r>
            <w:r w:rsidRPr="005327B8">
              <w:t xml:space="preserve"> helisel dişlili</w:t>
            </w:r>
            <w:r w:rsidR="00E26B4A" w:rsidRPr="005327B8">
              <w:t xml:space="preserve"> </w:t>
            </w:r>
            <w:r w:rsidRPr="005327B8">
              <w:t xml:space="preserve"> olacaktır.</w:t>
            </w:r>
          </w:p>
          <w:p w:rsidR="0000103C" w:rsidRDefault="00F53937" w:rsidP="00F14A61">
            <w:r>
              <w:t xml:space="preserve">- Boya </w:t>
            </w:r>
            <w:r w:rsidR="00FE71FD">
              <w:t xml:space="preserve">rengi </w:t>
            </w:r>
            <w:r w:rsidR="00FE71FD" w:rsidRPr="00FE71FD">
              <w:t>Ral 5005 (Parlament Mavi)</w:t>
            </w:r>
            <w:r w:rsidR="00FE71FD">
              <w:t>olacaktır</w:t>
            </w:r>
          </w:p>
          <w:p w:rsidR="00715837" w:rsidRPr="00A33D56" w:rsidRDefault="00715837" w:rsidP="00D4152E">
            <w:pPr>
              <w:spacing w:before="120" w:after="120"/>
              <w:rPr>
                <w:b/>
              </w:rPr>
            </w:pPr>
            <w:r w:rsidRPr="00A33D56">
              <w:rPr>
                <w:b/>
              </w:rPr>
              <w:t>ARABA YÜRÜTME GRUBU:</w:t>
            </w:r>
          </w:p>
          <w:p w:rsidR="00715837" w:rsidRDefault="00715837" w:rsidP="004C34CC">
            <w:r w:rsidRPr="00715837">
              <w:t xml:space="preserve">- </w:t>
            </w:r>
            <w:r>
              <w:t>Yürüme hızı</w:t>
            </w:r>
            <w:r w:rsidRPr="00715837">
              <w:t xml:space="preserve"> </w:t>
            </w:r>
            <w:r>
              <w:t>0 – 20 m/dk y</w:t>
            </w:r>
            <w:r w:rsidRPr="00715837">
              <w:t>umuşak kalkış- duruşlu ve  ayarlanabilir hızlı (İnvertörlü) olacaktır</w:t>
            </w:r>
          </w:p>
          <w:p w:rsidR="00E26B4A" w:rsidRDefault="00E26B4A" w:rsidP="004C34CC">
            <w:r>
              <w:t xml:space="preserve">- Motor  </w:t>
            </w:r>
            <w:r w:rsidRPr="005327B8">
              <w:t xml:space="preserve">gücü </w:t>
            </w:r>
            <w:r w:rsidR="00827CAF" w:rsidRPr="005327B8">
              <w:t>en az</w:t>
            </w:r>
            <w:r w:rsidR="00827CAF">
              <w:t xml:space="preserve"> </w:t>
            </w:r>
            <w:r>
              <w:t>1</w:t>
            </w:r>
            <w:r w:rsidRPr="00E26B4A">
              <w:t>,5 kw-1500 d/dk olacaktır.</w:t>
            </w:r>
          </w:p>
          <w:p w:rsidR="00E26B4A" w:rsidRDefault="00E26B4A" w:rsidP="004C34CC">
            <w:r w:rsidRPr="00E26B4A">
              <w:t xml:space="preserve">- </w:t>
            </w:r>
            <w:r>
              <w:t>AMF tip elektromanyetik f</w:t>
            </w:r>
            <w:r w:rsidRPr="00E26B4A">
              <w:t>ren olacaktır</w:t>
            </w:r>
          </w:p>
          <w:p w:rsidR="00E26B4A" w:rsidRDefault="00E26B4A" w:rsidP="004C34CC">
            <w:r w:rsidRPr="005327B8">
              <w:t xml:space="preserve">- Redüktör ve helisel dişlili </w:t>
            </w:r>
            <w:r w:rsidR="00827CAF" w:rsidRPr="005327B8">
              <w:t xml:space="preserve"> </w:t>
            </w:r>
            <w:r w:rsidRPr="005327B8">
              <w:t>olacaktır.</w:t>
            </w:r>
          </w:p>
          <w:p w:rsidR="00E26B4A" w:rsidRDefault="00E26B4A" w:rsidP="004C34CC">
            <w:r>
              <w:t>- Redüktör  göbekten tahrikli, tork kollu olacaktır.</w:t>
            </w:r>
          </w:p>
          <w:p w:rsidR="00E26B4A" w:rsidRDefault="00E26B4A" w:rsidP="004C34CC">
            <w:r>
              <w:t>- Teker malzemesi GGG 60 sfero döküm olacaktır</w:t>
            </w:r>
          </w:p>
          <w:p w:rsidR="00E26B4A" w:rsidRDefault="00E26B4A" w:rsidP="004C34CC">
            <w:r>
              <w:t>- Toplam teker adedi 4 adet olacak ve çapları en az 170 mm olacaktır.</w:t>
            </w:r>
          </w:p>
          <w:p w:rsidR="00E26B4A" w:rsidRDefault="00E26B4A" w:rsidP="004C34CC">
            <w:r>
              <w:t>- 2 adet tahrikli teker olacaktır</w:t>
            </w:r>
          </w:p>
          <w:p w:rsidR="00E26B4A" w:rsidRDefault="00E26B4A" w:rsidP="004C34CC">
            <w:r>
              <w:t xml:space="preserve">- </w:t>
            </w:r>
            <w:r w:rsidRPr="00E26B4A">
              <w:t xml:space="preserve"> Boya rengi Ral 5005 (Parlament Mavi)olacaktır</w:t>
            </w:r>
          </w:p>
          <w:p w:rsidR="000F4BD1" w:rsidRPr="00A33D56" w:rsidRDefault="000F4BD1" w:rsidP="000F4BD1">
            <w:pPr>
              <w:spacing w:before="120" w:after="120"/>
              <w:rPr>
                <w:b/>
              </w:rPr>
            </w:pPr>
            <w:r w:rsidRPr="00A33D56">
              <w:rPr>
                <w:b/>
              </w:rPr>
              <w:lastRenderedPageBreak/>
              <w:t>KÖPRÜ YÜRÜTME GRUBU:</w:t>
            </w:r>
          </w:p>
          <w:p w:rsidR="000F4BD1" w:rsidRDefault="000F4BD1" w:rsidP="004C34CC">
            <w:r w:rsidRPr="00715837">
              <w:t xml:space="preserve">- </w:t>
            </w:r>
            <w:r>
              <w:t>Yürüme hızı</w:t>
            </w:r>
            <w:r w:rsidRPr="00715837">
              <w:t xml:space="preserve"> </w:t>
            </w:r>
            <w:r>
              <w:t>0 – 20 m/dk y</w:t>
            </w:r>
            <w:r w:rsidRPr="00715837">
              <w:t>umuşak kalkış- duruşlu ve  ayarlanabilir hızlı (İnvertörlü) olacaktır</w:t>
            </w:r>
          </w:p>
          <w:p w:rsidR="000F4BD1" w:rsidRPr="005327B8" w:rsidRDefault="000F4BD1" w:rsidP="004C34CC">
            <w:r>
              <w:t xml:space="preserve">- 2 adet  </w:t>
            </w:r>
            <w:r w:rsidRPr="005327B8">
              <w:t>gücü</w:t>
            </w:r>
            <w:r w:rsidR="00827CAF" w:rsidRPr="005327B8">
              <w:t xml:space="preserve"> en az</w:t>
            </w:r>
            <w:r w:rsidRPr="005327B8">
              <w:t xml:space="preserve"> 1,1 kw-1500 d/dk motor olacaktır.</w:t>
            </w:r>
          </w:p>
          <w:p w:rsidR="000F4BD1" w:rsidRPr="005327B8" w:rsidRDefault="000F4BD1" w:rsidP="004C34CC">
            <w:r w:rsidRPr="005327B8">
              <w:t>-  2 adet AMF tip elektromanyetik fren olacaktır</w:t>
            </w:r>
          </w:p>
          <w:p w:rsidR="000F4BD1" w:rsidRPr="005327B8" w:rsidRDefault="000F4BD1" w:rsidP="004C34CC">
            <w:r w:rsidRPr="005327B8">
              <w:t>- Redüktör ve helisel dişlili olacaktır.</w:t>
            </w:r>
          </w:p>
          <w:p w:rsidR="000F4BD1" w:rsidRPr="005327B8" w:rsidRDefault="000F4BD1" w:rsidP="004C34CC">
            <w:r w:rsidRPr="005327B8">
              <w:t>- Redüktör  göbekten tahrikli, tork kollu olacaktır.</w:t>
            </w:r>
          </w:p>
          <w:p w:rsidR="000F4BD1" w:rsidRPr="005327B8" w:rsidRDefault="000F4BD1" w:rsidP="004C34CC">
            <w:r w:rsidRPr="005327B8">
              <w:t>- Teker malzemesi GGG 60 sfero döküm olacaktır</w:t>
            </w:r>
          </w:p>
          <w:p w:rsidR="000F4BD1" w:rsidRPr="005327B8" w:rsidRDefault="000F4BD1" w:rsidP="004C34CC">
            <w:r w:rsidRPr="005327B8">
              <w:t>- Toplam teker adedi 4 adet olacak ve çapları en az 250 mm olacaktır.</w:t>
            </w:r>
          </w:p>
          <w:p w:rsidR="000F4BD1" w:rsidRPr="005327B8" w:rsidRDefault="000F4BD1" w:rsidP="004C34CC">
            <w:r w:rsidRPr="005327B8">
              <w:t>- 2 adet tahrikli teker olacaktır</w:t>
            </w:r>
          </w:p>
          <w:p w:rsidR="000F4BD1" w:rsidRPr="005327B8" w:rsidRDefault="000F4BD1" w:rsidP="004C34CC">
            <w:r w:rsidRPr="005327B8">
              <w:t>-  Boya rengi Ral 1028 (Catarpillar sarısı )olacaktır</w:t>
            </w:r>
          </w:p>
          <w:p w:rsidR="000F4BD1" w:rsidRPr="005327B8" w:rsidRDefault="000F4BD1" w:rsidP="000F4BD1">
            <w:pPr>
              <w:spacing w:before="120" w:after="120"/>
              <w:rPr>
                <w:b/>
              </w:rPr>
            </w:pPr>
            <w:r w:rsidRPr="005327B8">
              <w:rPr>
                <w:b/>
              </w:rPr>
              <w:t xml:space="preserve">KÖPRÜ GRUBU </w:t>
            </w:r>
            <w:r w:rsidR="00DC3812" w:rsidRPr="005327B8">
              <w:rPr>
                <w:b/>
              </w:rPr>
              <w:t>:</w:t>
            </w:r>
          </w:p>
          <w:p w:rsidR="000F4BD1" w:rsidRPr="005327B8" w:rsidRDefault="000F4BD1" w:rsidP="004C34CC">
            <w:r w:rsidRPr="005327B8">
              <w:t xml:space="preserve">- Çift kiriş olacaktır </w:t>
            </w:r>
          </w:p>
          <w:p w:rsidR="000F4BD1" w:rsidRPr="005327B8" w:rsidRDefault="000F4BD1" w:rsidP="004C34CC">
            <w:r w:rsidRPr="005327B8">
              <w:t xml:space="preserve">- Kiriş tipi kutu konstrüksiyon, FEM A5 sınıfı olacaktır </w:t>
            </w:r>
          </w:p>
          <w:p w:rsidR="00856D7B" w:rsidRPr="005327B8" w:rsidRDefault="00856D7B" w:rsidP="004C34CC">
            <w:r w:rsidRPr="005327B8">
              <w:t>- Maksimum sehim oranı 1/1000 olacaktır</w:t>
            </w:r>
          </w:p>
          <w:p w:rsidR="00856D7B" w:rsidRPr="005327B8" w:rsidRDefault="00856D7B" w:rsidP="004C34CC">
            <w:r w:rsidRPr="005327B8">
              <w:t>- Köprü boyunca tek tarafı korkuluklu bakım platformu olacaktır.</w:t>
            </w:r>
          </w:p>
          <w:p w:rsidR="00856D7B" w:rsidRPr="005327B8" w:rsidRDefault="00856D7B" w:rsidP="004C34CC">
            <w:r w:rsidRPr="005327B8">
              <w:t>- Kiriş St 37 malzemeden yapılacaktır</w:t>
            </w:r>
          </w:p>
          <w:p w:rsidR="00856D7B" w:rsidRPr="005327B8" w:rsidRDefault="00856D7B" w:rsidP="004C34CC">
            <w:r w:rsidRPr="005327B8">
              <w:t>- Araba yürüme rayı 40x40 mm kare malzemeden yapılacaktır</w:t>
            </w:r>
          </w:p>
          <w:p w:rsidR="00856D7B" w:rsidRPr="005327B8" w:rsidRDefault="00856D7B" w:rsidP="004C34CC">
            <w:r w:rsidRPr="005327B8">
              <w:t>- Boya rengi Ral 1028 (Catarpillar sarısı )olacaktır</w:t>
            </w:r>
          </w:p>
          <w:p w:rsidR="00856D7B" w:rsidRPr="005327B8" w:rsidRDefault="00856D7B" w:rsidP="004C34CC">
            <w:r w:rsidRPr="005327B8">
              <w:t>- Yan yol 360 lık IPE den yapılacaktır</w:t>
            </w:r>
          </w:p>
          <w:p w:rsidR="00856D7B" w:rsidRPr="005327B8" w:rsidRDefault="00856D7B" w:rsidP="004C34CC">
            <w:r w:rsidRPr="005327B8">
              <w:t xml:space="preserve">- Direkler </w:t>
            </w:r>
            <w:r w:rsidR="00827CAF" w:rsidRPr="005327B8">
              <w:t xml:space="preserve">en az </w:t>
            </w:r>
            <w:r w:rsidRPr="005327B8">
              <w:t>300x</w:t>
            </w:r>
            <w:r w:rsidR="00827CAF" w:rsidRPr="005327B8">
              <w:t xml:space="preserve"> en az </w:t>
            </w:r>
            <w:r w:rsidRPr="005327B8">
              <w:t>200x</w:t>
            </w:r>
            <w:r w:rsidR="00827CAF" w:rsidRPr="005327B8">
              <w:t xml:space="preserve"> en az </w:t>
            </w:r>
            <w:r w:rsidRPr="005327B8">
              <w:t>6 mm olacaktır.</w:t>
            </w:r>
          </w:p>
          <w:p w:rsidR="00DC3812" w:rsidRPr="005327B8" w:rsidRDefault="00DC3812" w:rsidP="004C34CC">
            <w:r w:rsidRPr="005327B8">
              <w:t>- Kapasite, uyarı-ikaz yazıları yazılıarı-levhaları olacaktır</w:t>
            </w:r>
          </w:p>
          <w:p w:rsidR="00DC3812" w:rsidRPr="005327B8" w:rsidRDefault="00DC3812" w:rsidP="004C34CC">
            <w:r w:rsidRPr="005327B8">
              <w:t>- İmal</w:t>
            </w:r>
            <w:r w:rsidR="00F14A61" w:rsidRPr="005327B8">
              <w:t>atçı ve teknik verilerin-</w:t>
            </w:r>
            <w:r w:rsidRPr="005327B8">
              <w:t xml:space="preserve"> bilgilerinin yazılı old</w:t>
            </w:r>
            <w:r w:rsidR="00F14A61" w:rsidRPr="005327B8">
              <w:t>uğu alüminyum etiket olacaktır.</w:t>
            </w:r>
          </w:p>
          <w:p w:rsidR="00856D7B" w:rsidRPr="005327B8" w:rsidRDefault="00856D7B" w:rsidP="000F4BD1">
            <w:pPr>
              <w:spacing w:before="120" w:after="120"/>
              <w:rPr>
                <w:b/>
              </w:rPr>
            </w:pPr>
            <w:r w:rsidRPr="005327B8">
              <w:rPr>
                <w:b/>
              </w:rPr>
              <w:t>ELEKTRİ</w:t>
            </w:r>
            <w:r w:rsidR="00CF0532" w:rsidRPr="005327B8">
              <w:rPr>
                <w:b/>
              </w:rPr>
              <w:t>K</w:t>
            </w:r>
            <w:r w:rsidRPr="005327B8">
              <w:rPr>
                <w:b/>
              </w:rPr>
              <w:t xml:space="preserve"> Sİ</w:t>
            </w:r>
            <w:r w:rsidR="00CF0532" w:rsidRPr="005327B8">
              <w:rPr>
                <w:b/>
              </w:rPr>
              <w:t>S</w:t>
            </w:r>
            <w:r w:rsidRPr="005327B8">
              <w:rPr>
                <w:b/>
              </w:rPr>
              <w:t>TEMİ</w:t>
            </w:r>
            <w:r w:rsidR="00DC3812" w:rsidRPr="005327B8">
              <w:rPr>
                <w:b/>
              </w:rPr>
              <w:t xml:space="preserve"> :</w:t>
            </w:r>
          </w:p>
          <w:p w:rsidR="00856D7B" w:rsidRPr="005327B8" w:rsidRDefault="00D9411E" w:rsidP="004C34CC">
            <w:r w:rsidRPr="005327B8">
              <w:t>- Pano kullanılan malzemeler olacaktır</w:t>
            </w:r>
          </w:p>
          <w:p w:rsidR="00D9411E" w:rsidRPr="005327B8" w:rsidRDefault="00D9411E" w:rsidP="004C34CC">
            <w:r w:rsidRPr="005327B8">
              <w:t>- Ana  besleme gerilimi 380 V, frekansı 50 Hz olacaktır</w:t>
            </w:r>
          </w:p>
          <w:p w:rsidR="00D9411E" w:rsidRPr="005327B8" w:rsidRDefault="00D9411E" w:rsidP="004C34CC">
            <w:r w:rsidRPr="005327B8">
              <w:t>- Kumanda voltajı 24 V olacaktır</w:t>
            </w:r>
          </w:p>
          <w:p w:rsidR="00D9411E" w:rsidRPr="005327B8" w:rsidRDefault="00D9411E" w:rsidP="004C34CC">
            <w:r w:rsidRPr="005327B8">
              <w:t>- Motorların koruma sınıfı IP 55,izalasyon sınıfı F olacaktır</w:t>
            </w:r>
          </w:p>
          <w:p w:rsidR="00D9411E" w:rsidRPr="005327B8" w:rsidRDefault="00D9411E" w:rsidP="004C34CC">
            <w:r w:rsidRPr="005327B8">
              <w:t>- 12 haraketli kumanda panosu  olacaktır.</w:t>
            </w:r>
          </w:p>
          <w:p w:rsidR="00D9411E" w:rsidRPr="005327B8" w:rsidRDefault="00D9411E" w:rsidP="004C34CC">
            <w:r w:rsidRPr="005327B8">
              <w:t xml:space="preserve">- Hol boyu AE Busbar </w:t>
            </w:r>
            <w:r w:rsidR="00827CAF" w:rsidRPr="005327B8">
              <w:t xml:space="preserve">veya muadili </w:t>
            </w:r>
            <w:r w:rsidRPr="005327B8">
              <w:t>sistemli elektrik tesisatı olacaktır.</w:t>
            </w:r>
          </w:p>
          <w:p w:rsidR="00D9411E" w:rsidRPr="005327B8" w:rsidRDefault="00D9411E" w:rsidP="004C34CC">
            <w:r w:rsidRPr="005327B8">
              <w:t xml:space="preserve">-Köprü boyunca gezerli  </w:t>
            </w:r>
            <w:r w:rsidR="00F8516B" w:rsidRPr="005327B8">
              <w:t>f</w:t>
            </w:r>
            <w:r w:rsidRPr="005327B8">
              <w:t>eston sistemli kumanda olacaktır</w:t>
            </w:r>
          </w:p>
          <w:p w:rsidR="00D9411E" w:rsidRDefault="00D9411E" w:rsidP="004C34CC">
            <w:r w:rsidRPr="005327B8">
              <w:t>- Motor sürücüleri</w:t>
            </w:r>
            <w:r w:rsidR="00827CAF" w:rsidRPr="005327B8">
              <w:t xml:space="preserve"> </w:t>
            </w:r>
            <w:r w:rsidR="00DC3812" w:rsidRPr="005327B8">
              <w:t>ve olacaktır</w:t>
            </w:r>
          </w:p>
          <w:p w:rsidR="00DC3812" w:rsidRDefault="00DC3812" w:rsidP="004C34CC">
            <w:r>
              <w:t>-</w:t>
            </w:r>
            <w:r w:rsidRPr="00DC3812">
              <w:t xml:space="preserve">Araba </w:t>
            </w:r>
            <w:r w:rsidR="00D763F4" w:rsidRPr="00DC3812">
              <w:t>yürütme için limit swichi</w:t>
            </w:r>
            <w:r w:rsidR="00D763F4">
              <w:t xml:space="preserve"> </w:t>
            </w:r>
            <w:r>
              <w:t>olacaktır</w:t>
            </w:r>
          </w:p>
          <w:p w:rsidR="00DC3812" w:rsidRDefault="00DC3812" w:rsidP="004C34CC">
            <w:r>
              <w:t xml:space="preserve">- </w:t>
            </w:r>
            <w:r w:rsidR="00D763F4">
              <w:t>Köprü yürütme i</w:t>
            </w:r>
            <w:r w:rsidRPr="00DC3812">
              <w:t xml:space="preserve">çin </w:t>
            </w:r>
            <w:r w:rsidR="00D763F4" w:rsidRPr="00DC3812">
              <w:t>limit swichi</w:t>
            </w:r>
            <w:r w:rsidR="00D763F4">
              <w:t xml:space="preserve"> </w:t>
            </w:r>
            <w:r>
              <w:t>olacaktır</w:t>
            </w:r>
          </w:p>
          <w:p w:rsidR="00DC3812" w:rsidRDefault="00DC3812" w:rsidP="004C34CC">
            <w:r>
              <w:t xml:space="preserve">- Kaldırma ve </w:t>
            </w:r>
            <w:r w:rsidRPr="00DC3812">
              <w:t xml:space="preserve"> İndirme Limit Swichi</w:t>
            </w:r>
            <w:r>
              <w:t xml:space="preserve"> olacaktır</w:t>
            </w:r>
          </w:p>
          <w:p w:rsidR="00DC3812" w:rsidRDefault="00DC3812" w:rsidP="00F14A61">
            <w:r>
              <w:t>- Tüm devreyi k</w:t>
            </w:r>
            <w:r w:rsidRPr="00DC3812">
              <w:t>e</w:t>
            </w:r>
            <w:r>
              <w:t>secek acil s</w:t>
            </w:r>
            <w:r w:rsidR="00D763F4">
              <w:t>top b</w:t>
            </w:r>
            <w:r w:rsidRPr="00DC3812">
              <w:t>utonu</w:t>
            </w:r>
            <w:r>
              <w:t xml:space="preserve"> </w:t>
            </w:r>
            <w:r w:rsidRPr="00DC3812">
              <w:t>olacaktır</w:t>
            </w:r>
          </w:p>
          <w:p w:rsidR="00DC3812" w:rsidRDefault="00DC3812" w:rsidP="00F14A61">
            <w:r>
              <w:t>- Her motor için k</w:t>
            </w:r>
            <w:r w:rsidRPr="00DC3812">
              <w:t>oruma</w:t>
            </w:r>
            <w:r>
              <w:t xml:space="preserve"> </w:t>
            </w:r>
            <w:r w:rsidRPr="00DC3812">
              <w:t>olacaktır</w:t>
            </w:r>
          </w:p>
          <w:p w:rsidR="00DC3812" w:rsidRDefault="00DC3812" w:rsidP="00F14A61">
            <w:r>
              <w:t xml:space="preserve">- Sesli </w:t>
            </w:r>
            <w:r w:rsidR="00D763F4">
              <w:t>ve ışıklı</w:t>
            </w:r>
            <w:r>
              <w:t xml:space="preserve"> uyarı-ikaz s</w:t>
            </w:r>
            <w:r w:rsidRPr="00DC3812">
              <w:t>istemi</w:t>
            </w:r>
            <w:r>
              <w:t xml:space="preserve"> </w:t>
            </w:r>
            <w:r w:rsidRPr="00DC3812">
              <w:t>olacaktır</w:t>
            </w:r>
          </w:p>
          <w:p w:rsidR="00D763F4" w:rsidRDefault="00D763F4" w:rsidP="00F14A61">
            <w:r>
              <w:t>- Elektrik panosu bağlantı şeması verilecektir</w:t>
            </w:r>
          </w:p>
          <w:p w:rsidR="00D763F4" w:rsidRDefault="00D763F4" w:rsidP="00F14A61">
            <w:r>
              <w:t>-İşletme-bakım el kitabı verilecektir</w:t>
            </w:r>
          </w:p>
          <w:p w:rsidR="00E26B4A" w:rsidRPr="004E3415" w:rsidRDefault="00D763F4" w:rsidP="00DC7035">
            <w:r>
              <w:t>-Yedek parça listesi verilecektir.</w:t>
            </w:r>
          </w:p>
        </w:tc>
        <w:tc>
          <w:tcPr>
            <w:tcW w:w="1203" w:type="dxa"/>
          </w:tcPr>
          <w:p w:rsidR="00F061DC" w:rsidRPr="00E67178" w:rsidRDefault="00F061DC" w:rsidP="00F061DC">
            <w:pPr>
              <w:spacing w:before="120" w:after="120"/>
              <w:jc w:val="center"/>
            </w:pPr>
            <w:r>
              <w:lastRenderedPageBreak/>
              <w:t>1 adet</w:t>
            </w:r>
          </w:p>
        </w:tc>
      </w:tr>
    </w:tbl>
    <w:p w:rsidR="00D763F4" w:rsidRDefault="00D763F4" w:rsidP="00D763F4">
      <w:pPr>
        <w:spacing w:before="120" w:after="120"/>
        <w:rPr>
          <w:b/>
        </w:rPr>
      </w:pPr>
      <w:r>
        <w:rPr>
          <w:b/>
        </w:rPr>
        <w:lastRenderedPageBreak/>
        <w:t>2</w:t>
      </w:r>
      <w:r w:rsidRPr="00DF43CC">
        <w:rPr>
          <w:b/>
        </w:rPr>
        <w:t>.</w:t>
      </w:r>
      <w:r>
        <w:rPr>
          <w:b/>
        </w:rPr>
        <w:t xml:space="preserve"> </w:t>
      </w:r>
      <w:r w:rsidRPr="00DF43CC">
        <w:rPr>
          <w:b/>
        </w:rPr>
        <w:t>Alet, aksesuar ve gerekli diğer kalemler</w:t>
      </w:r>
    </w:p>
    <w:p w:rsidR="00D763F4" w:rsidRDefault="00D763F4" w:rsidP="00D763F4">
      <w:pPr>
        <w:spacing w:before="120" w:after="120"/>
        <w:rPr>
          <w:rFonts w:ascii="Times New Roman" w:hAnsi="Times New Roman" w:cs="Times New Roman"/>
          <w:sz w:val="20"/>
          <w:szCs w:val="20"/>
        </w:rPr>
      </w:pPr>
      <w:r w:rsidRPr="00391FA1">
        <w:rPr>
          <w:rFonts w:ascii="Times New Roman" w:hAnsi="Times New Roman" w:cs="Times New Roman"/>
          <w:sz w:val="20"/>
          <w:szCs w:val="20"/>
        </w:rPr>
        <w:t xml:space="preserve">Tedarikçi firma alımı yapılacak </w:t>
      </w:r>
      <w:r>
        <w:rPr>
          <w:rFonts w:ascii="Times New Roman" w:hAnsi="Times New Roman" w:cs="Times New Roman"/>
          <w:sz w:val="20"/>
          <w:szCs w:val="20"/>
        </w:rPr>
        <w:t xml:space="preserve"> </w:t>
      </w:r>
      <w:r w:rsidRPr="00D763F4">
        <w:rPr>
          <w:rFonts w:ascii="Times New Roman" w:hAnsi="Times New Roman" w:cs="Times New Roman"/>
          <w:sz w:val="20"/>
          <w:szCs w:val="20"/>
        </w:rPr>
        <w:t xml:space="preserve">Çift kiriş gezer köprülü  vinç </w:t>
      </w:r>
      <w:r>
        <w:rPr>
          <w:rFonts w:ascii="Times New Roman" w:hAnsi="Times New Roman" w:cs="Times New Roman"/>
          <w:sz w:val="20"/>
          <w:szCs w:val="20"/>
        </w:rPr>
        <w:t>ile gerekli tüm</w:t>
      </w:r>
      <w:r w:rsidRPr="00391FA1">
        <w:rPr>
          <w:rFonts w:ascii="Times New Roman" w:hAnsi="Times New Roman" w:cs="Times New Roman"/>
          <w:sz w:val="20"/>
          <w:szCs w:val="20"/>
        </w:rPr>
        <w:t xml:space="preserve"> </w:t>
      </w:r>
      <w:r>
        <w:rPr>
          <w:rFonts w:ascii="Times New Roman" w:hAnsi="Times New Roman" w:cs="Times New Roman"/>
          <w:sz w:val="20"/>
          <w:szCs w:val="20"/>
        </w:rPr>
        <w:t xml:space="preserve">gereçleri-ekipmanları, </w:t>
      </w:r>
      <w:r w:rsidRPr="00391FA1">
        <w:rPr>
          <w:rFonts w:ascii="Times New Roman" w:hAnsi="Times New Roman" w:cs="Times New Roman"/>
          <w:sz w:val="20"/>
          <w:szCs w:val="20"/>
        </w:rPr>
        <w:t>akse</w:t>
      </w:r>
      <w:r>
        <w:rPr>
          <w:rFonts w:ascii="Times New Roman" w:hAnsi="Times New Roman" w:cs="Times New Roman"/>
          <w:sz w:val="20"/>
          <w:szCs w:val="20"/>
        </w:rPr>
        <w:t xml:space="preserve">suar ve gerekli diğer kalemleri  marka, ölçü ve miktarları ile birlikte </w:t>
      </w:r>
      <w:r w:rsidRPr="00391FA1">
        <w:rPr>
          <w:rFonts w:ascii="Times New Roman" w:hAnsi="Times New Roman" w:cs="Times New Roman"/>
          <w:sz w:val="20"/>
          <w:szCs w:val="20"/>
        </w:rPr>
        <w:t>teklifinde belirtecek ve eksiksiz teslim edecektir.</w:t>
      </w:r>
    </w:p>
    <w:p w:rsidR="00D763F4" w:rsidRPr="00264541" w:rsidRDefault="00D763F4" w:rsidP="00D763F4">
      <w:pPr>
        <w:spacing w:before="120" w:after="120"/>
        <w:rPr>
          <w:b/>
        </w:rPr>
      </w:pPr>
      <w:r w:rsidRPr="00264541">
        <w:rPr>
          <w:b/>
        </w:rPr>
        <w:t>3.</w:t>
      </w:r>
      <w:r>
        <w:rPr>
          <w:b/>
        </w:rPr>
        <w:t xml:space="preserve"> </w:t>
      </w:r>
      <w:r w:rsidRPr="00264541">
        <w:rPr>
          <w:b/>
        </w:rPr>
        <w:t>Garanti Koşulları</w:t>
      </w:r>
    </w:p>
    <w:p w:rsidR="00D763F4" w:rsidRPr="00391FA1" w:rsidRDefault="00D763F4" w:rsidP="00D763F4">
      <w:pPr>
        <w:spacing w:before="120" w:after="120"/>
        <w:rPr>
          <w:rFonts w:ascii="Times New Roman" w:hAnsi="Times New Roman" w:cs="Times New Roman"/>
          <w:sz w:val="20"/>
          <w:szCs w:val="20"/>
        </w:rPr>
      </w:pPr>
      <w:r>
        <w:rPr>
          <w:rFonts w:ascii="Times New Roman" w:hAnsi="Times New Roman" w:cs="Times New Roman"/>
          <w:sz w:val="20"/>
          <w:szCs w:val="20"/>
        </w:rPr>
        <w:t xml:space="preserve">Çift kiriş gezer köprülü  vincin </w:t>
      </w:r>
      <w:r w:rsidRPr="00D763F4">
        <w:rPr>
          <w:rFonts w:ascii="Times New Roman" w:hAnsi="Times New Roman" w:cs="Times New Roman"/>
          <w:sz w:val="20"/>
          <w:szCs w:val="20"/>
        </w:rPr>
        <w:t xml:space="preserve"> </w:t>
      </w:r>
      <w:r w:rsidRPr="00391FA1">
        <w:rPr>
          <w:rFonts w:ascii="Times New Roman" w:hAnsi="Times New Roman" w:cs="Times New Roman"/>
          <w:sz w:val="20"/>
          <w:szCs w:val="20"/>
        </w:rPr>
        <w:t>aşınma ömrü olan parçaları</w:t>
      </w:r>
      <w:r w:rsidR="00F740F1">
        <w:rPr>
          <w:rFonts w:ascii="Times New Roman" w:hAnsi="Times New Roman" w:cs="Times New Roman"/>
          <w:sz w:val="20"/>
          <w:szCs w:val="20"/>
        </w:rPr>
        <w:t xml:space="preserve"> ve elektrik malzemeleri </w:t>
      </w:r>
      <w:r w:rsidRPr="00391FA1">
        <w:rPr>
          <w:rFonts w:ascii="Times New Roman" w:hAnsi="Times New Roman" w:cs="Times New Roman"/>
          <w:sz w:val="20"/>
          <w:szCs w:val="20"/>
        </w:rPr>
        <w:t xml:space="preserve">hariç olmak üzere </w:t>
      </w:r>
      <w:r w:rsidR="00F740F1">
        <w:rPr>
          <w:rFonts w:ascii="Times New Roman" w:hAnsi="Times New Roman" w:cs="Times New Roman"/>
          <w:sz w:val="20"/>
          <w:szCs w:val="20"/>
        </w:rPr>
        <w:t>malzeme v</w:t>
      </w:r>
      <w:r>
        <w:rPr>
          <w:rFonts w:ascii="Times New Roman" w:hAnsi="Times New Roman" w:cs="Times New Roman"/>
          <w:sz w:val="20"/>
          <w:szCs w:val="20"/>
        </w:rPr>
        <w:t>e</w:t>
      </w:r>
      <w:r w:rsidR="00F740F1">
        <w:rPr>
          <w:rFonts w:ascii="Times New Roman" w:hAnsi="Times New Roman" w:cs="Times New Roman"/>
          <w:sz w:val="20"/>
          <w:szCs w:val="20"/>
        </w:rPr>
        <w:t xml:space="preserve"> işçilik hatalarına karşı </w:t>
      </w:r>
      <w:r>
        <w:rPr>
          <w:rFonts w:ascii="Times New Roman" w:hAnsi="Times New Roman" w:cs="Times New Roman"/>
          <w:sz w:val="20"/>
          <w:szCs w:val="20"/>
        </w:rPr>
        <w:t xml:space="preserve"> </w:t>
      </w:r>
      <w:r w:rsidRPr="00391FA1">
        <w:rPr>
          <w:rFonts w:ascii="Times New Roman" w:hAnsi="Times New Roman" w:cs="Times New Roman"/>
          <w:sz w:val="20"/>
          <w:szCs w:val="20"/>
        </w:rPr>
        <w:t>2</w:t>
      </w:r>
      <w:r>
        <w:rPr>
          <w:rFonts w:ascii="Times New Roman" w:hAnsi="Times New Roman" w:cs="Times New Roman"/>
          <w:sz w:val="20"/>
          <w:szCs w:val="20"/>
        </w:rPr>
        <w:t xml:space="preserve"> yıl tam garantili (İşçilik ve parça bedelsi</w:t>
      </w:r>
      <w:r w:rsidR="00F740F1">
        <w:rPr>
          <w:rFonts w:ascii="Times New Roman" w:hAnsi="Times New Roman" w:cs="Times New Roman"/>
          <w:sz w:val="20"/>
          <w:szCs w:val="20"/>
        </w:rPr>
        <w:t>z) sonraki 3 yıl (Parça ve işçilik bedelli</w:t>
      </w:r>
      <w:r>
        <w:rPr>
          <w:rFonts w:ascii="Times New Roman" w:hAnsi="Times New Roman" w:cs="Times New Roman"/>
          <w:sz w:val="20"/>
          <w:szCs w:val="20"/>
        </w:rPr>
        <w:t xml:space="preserve">) </w:t>
      </w:r>
      <w:r w:rsidRPr="00391FA1">
        <w:rPr>
          <w:rFonts w:ascii="Times New Roman" w:hAnsi="Times New Roman" w:cs="Times New Roman"/>
          <w:sz w:val="20"/>
          <w:szCs w:val="20"/>
        </w:rPr>
        <w:t>olacaktır.  Ayrıca sınırsız yedek parça servis garantisi olacaktır.</w:t>
      </w:r>
    </w:p>
    <w:p w:rsidR="00D763F4" w:rsidRDefault="00D763F4" w:rsidP="00D763F4">
      <w:pPr>
        <w:spacing w:before="120" w:after="120"/>
        <w:rPr>
          <w:b/>
        </w:rPr>
      </w:pPr>
      <w:r w:rsidRPr="00391FA1">
        <w:rPr>
          <w:b/>
        </w:rPr>
        <w:t>4.</w:t>
      </w:r>
      <w:r>
        <w:rPr>
          <w:b/>
        </w:rPr>
        <w:t xml:space="preserve"> </w:t>
      </w:r>
      <w:r w:rsidRPr="00391FA1">
        <w:rPr>
          <w:b/>
        </w:rPr>
        <w:t>Montaj ve Bakım-Onarım Hizmetleri</w:t>
      </w:r>
    </w:p>
    <w:p w:rsidR="00221990" w:rsidRDefault="00D763F4" w:rsidP="00D763F4">
      <w:pPr>
        <w:spacing w:before="120" w:after="120"/>
        <w:rPr>
          <w:rFonts w:ascii="Times New Roman" w:hAnsi="Times New Roman" w:cs="Times New Roman"/>
          <w:sz w:val="20"/>
          <w:szCs w:val="20"/>
        </w:rPr>
      </w:pPr>
      <w:r>
        <w:rPr>
          <w:rFonts w:ascii="Times New Roman" w:hAnsi="Times New Roman" w:cs="Times New Roman"/>
          <w:sz w:val="20"/>
          <w:szCs w:val="20"/>
        </w:rPr>
        <w:t>Makina</w:t>
      </w:r>
      <w:r w:rsidRPr="000D3CBA">
        <w:rPr>
          <w:rFonts w:ascii="Times New Roman" w:hAnsi="Times New Roman" w:cs="Times New Roman"/>
          <w:sz w:val="20"/>
          <w:szCs w:val="20"/>
        </w:rPr>
        <w:t xml:space="preserve"> </w:t>
      </w:r>
      <w:r>
        <w:rPr>
          <w:rFonts w:ascii="Times New Roman" w:hAnsi="Times New Roman" w:cs="Times New Roman"/>
          <w:sz w:val="20"/>
          <w:szCs w:val="20"/>
        </w:rPr>
        <w:t>Tedarikçi</w:t>
      </w:r>
      <w:r w:rsidRPr="000D3CBA">
        <w:rPr>
          <w:rFonts w:ascii="Times New Roman" w:hAnsi="Times New Roman" w:cs="Times New Roman"/>
          <w:sz w:val="20"/>
          <w:szCs w:val="20"/>
        </w:rPr>
        <w:t xml:space="preserve"> firma tarafından</w:t>
      </w:r>
      <w:r>
        <w:rPr>
          <w:rFonts w:ascii="Times New Roman" w:hAnsi="Times New Roman" w:cs="Times New Roman"/>
          <w:sz w:val="20"/>
          <w:szCs w:val="20"/>
        </w:rPr>
        <w:t>;</w:t>
      </w:r>
      <w:r w:rsidRPr="000D3CBA">
        <w:rPr>
          <w:rFonts w:ascii="Times New Roman" w:hAnsi="Times New Roman" w:cs="Times New Roman"/>
          <w:sz w:val="20"/>
          <w:szCs w:val="20"/>
        </w:rPr>
        <w:t xml:space="preserve"> yetki verilmiş ehliyetli teknik servi</w:t>
      </w:r>
      <w:r>
        <w:rPr>
          <w:rFonts w:ascii="Times New Roman" w:hAnsi="Times New Roman" w:cs="Times New Roman"/>
          <w:sz w:val="20"/>
          <w:szCs w:val="20"/>
        </w:rPr>
        <w:t>si tarafından kurulumu-montajı yapılıp işletmeye alınarak her büküm pozisyonunda çalışır vaziyette teslim edilecektir.</w:t>
      </w:r>
    </w:p>
    <w:p w:rsidR="00D763F4" w:rsidRDefault="00221990" w:rsidP="00D763F4">
      <w:pPr>
        <w:spacing w:before="120" w:after="120"/>
        <w:rPr>
          <w:rFonts w:ascii="Times New Roman" w:hAnsi="Times New Roman" w:cs="Times New Roman"/>
          <w:sz w:val="20"/>
          <w:szCs w:val="20"/>
        </w:rPr>
      </w:pPr>
      <w:r w:rsidRPr="00221990">
        <w:rPr>
          <w:rFonts w:ascii="Times New Roman" w:hAnsi="Times New Roman" w:cs="Times New Roman"/>
          <w:sz w:val="20"/>
          <w:szCs w:val="20"/>
        </w:rPr>
        <w:lastRenderedPageBreak/>
        <w:t xml:space="preserve"> Tedarikçi firma, üretici değil ise teklif edilen markaya ait </w:t>
      </w:r>
      <w:r w:rsidRPr="00221990">
        <w:rPr>
          <w:rFonts w:ascii="Times New Roman" w:hAnsi="Times New Roman" w:cs="Times New Roman"/>
          <w:b/>
          <w:sz w:val="20"/>
          <w:szCs w:val="20"/>
        </w:rPr>
        <w:t>Yetkili Teknik Servis Belgesi</w:t>
      </w:r>
      <w:r w:rsidRPr="00221990">
        <w:rPr>
          <w:rFonts w:ascii="Times New Roman" w:hAnsi="Times New Roman" w:cs="Times New Roman"/>
          <w:sz w:val="20"/>
          <w:szCs w:val="20"/>
        </w:rPr>
        <w:t xml:space="preserve"> ve </w:t>
      </w:r>
      <w:r w:rsidRPr="00221990">
        <w:rPr>
          <w:rFonts w:ascii="Times New Roman" w:hAnsi="Times New Roman" w:cs="Times New Roman"/>
          <w:b/>
          <w:sz w:val="20"/>
          <w:szCs w:val="20"/>
        </w:rPr>
        <w:t>Yetkili Satıcılık Belgesini</w:t>
      </w:r>
      <w:r w:rsidRPr="00221990">
        <w:rPr>
          <w:rFonts w:ascii="Times New Roman" w:hAnsi="Times New Roman" w:cs="Times New Roman"/>
          <w:sz w:val="20"/>
          <w:szCs w:val="20"/>
        </w:rPr>
        <w:t xml:space="preserve"> mutlaka ibraz edecektir.</w:t>
      </w:r>
    </w:p>
    <w:p w:rsidR="00D763F4" w:rsidRDefault="00D763F4" w:rsidP="00D763F4">
      <w:pPr>
        <w:spacing w:before="120" w:after="120"/>
        <w:rPr>
          <w:rFonts w:ascii="Times New Roman" w:hAnsi="Times New Roman" w:cs="Times New Roman"/>
          <w:sz w:val="20"/>
          <w:szCs w:val="20"/>
        </w:rPr>
      </w:pPr>
      <w:r>
        <w:rPr>
          <w:rFonts w:ascii="Times New Roman" w:hAnsi="Times New Roman" w:cs="Times New Roman"/>
          <w:sz w:val="20"/>
          <w:szCs w:val="20"/>
        </w:rPr>
        <w:t xml:space="preserve">Kurulum-montaj </w:t>
      </w:r>
      <w:r w:rsidRPr="000D3CBA">
        <w:rPr>
          <w:rFonts w:ascii="Times New Roman" w:hAnsi="Times New Roman" w:cs="Times New Roman"/>
          <w:sz w:val="20"/>
          <w:szCs w:val="20"/>
        </w:rPr>
        <w:t xml:space="preserve"> ve işletmeye alma esnasında </w:t>
      </w:r>
      <w:r>
        <w:rPr>
          <w:rFonts w:ascii="Times New Roman" w:hAnsi="Times New Roman" w:cs="Times New Roman"/>
          <w:sz w:val="20"/>
          <w:szCs w:val="20"/>
        </w:rPr>
        <w:t xml:space="preserve">teknik servis elamanları tarafından Şirket makine kullanıcı personeline  </w:t>
      </w:r>
      <w:r w:rsidRPr="000D3CBA">
        <w:rPr>
          <w:rFonts w:ascii="Times New Roman" w:hAnsi="Times New Roman" w:cs="Times New Roman"/>
          <w:sz w:val="20"/>
          <w:szCs w:val="20"/>
        </w:rPr>
        <w:t>gerekli</w:t>
      </w:r>
      <w:r>
        <w:rPr>
          <w:rFonts w:ascii="Times New Roman" w:hAnsi="Times New Roman" w:cs="Times New Roman"/>
          <w:sz w:val="20"/>
          <w:szCs w:val="20"/>
        </w:rPr>
        <w:t xml:space="preserve"> tüm  bilgileri vererek </w:t>
      </w:r>
      <w:r w:rsidRPr="000D3CBA">
        <w:rPr>
          <w:rFonts w:ascii="Times New Roman" w:hAnsi="Times New Roman" w:cs="Times New Roman"/>
          <w:sz w:val="20"/>
          <w:szCs w:val="20"/>
        </w:rPr>
        <w:t xml:space="preserve"> çalı</w:t>
      </w:r>
      <w:r>
        <w:rPr>
          <w:rFonts w:ascii="Times New Roman" w:hAnsi="Times New Roman" w:cs="Times New Roman"/>
          <w:sz w:val="20"/>
          <w:szCs w:val="20"/>
        </w:rPr>
        <w:t>şır durumda teslim edecektir.</w:t>
      </w:r>
    </w:p>
    <w:p w:rsidR="00D763F4" w:rsidRDefault="00D763F4" w:rsidP="00D763F4">
      <w:pPr>
        <w:spacing w:before="120" w:after="120"/>
        <w:rPr>
          <w:rFonts w:ascii="Times New Roman" w:hAnsi="Times New Roman" w:cs="Times New Roman"/>
          <w:sz w:val="20"/>
          <w:szCs w:val="20"/>
        </w:rPr>
      </w:pPr>
      <w:r>
        <w:rPr>
          <w:rFonts w:ascii="Times New Roman" w:hAnsi="Times New Roman" w:cs="Times New Roman"/>
          <w:sz w:val="20"/>
          <w:szCs w:val="20"/>
        </w:rPr>
        <w:t xml:space="preserve"> </w:t>
      </w:r>
      <w:r w:rsidRPr="00D763F4">
        <w:rPr>
          <w:rFonts w:ascii="Times New Roman" w:hAnsi="Times New Roman" w:cs="Times New Roman"/>
          <w:sz w:val="20"/>
          <w:szCs w:val="20"/>
        </w:rPr>
        <w:t xml:space="preserve">Çift kiriş gezer köprülü  vincin  </w:t>
      </w:r>
      <w:r>
        <w:rPr>
          <w:rFonts w:ascii="Times New Roman" w:hAnsi="Times New Roman" w:cs="Times New Roman"/>
          <w:sz w:val="20"/>
          <w:szCs w:val="20"/>
        </w:rPr>
        <w:t xml:space="preserve">ve elemanlarının </w:t>
      </w:r>
      <w:r w:rsidRPr="00391FA1">
        <w:rPr>
          <w:rFonts w:ascii="Times New Roman" w:hAnsi="Times New Roman" w:cs="Times New Roman"/>
          <w:sz w:val="20"/>
          <w:szCs w:val="20"/>
        </w:rPr>
        <w:t xml:space="preserve">en az 10 yıl süre ile bakım onarım hizmetleri </w:t>
      </w:r>
      <w:r>
        <w:rPr>
          <w:rFonts w:ascii="Times New Roman" w:hAnsi="Times New Roman" w:cs="Times New Roman"/>
          <w:sz w:val="20"/>
          <w:szCs w:val="20"/>
        </w:rPr>
        <w:t>yetkili servis tarafından</w:t>
      </w:r>
      <w:r w:rsidRPr="00391FA1">
        <w:rPr>
          <w:rFonts w:ascii="Times New Roman" w:hAnsi="Times New Roman" w:cs="Times New Roman"/>
          <w:sz w:val="20"/>
          <w:szCs w:val="20"/>
        </w:rPr>
        <w:t xml:space="preserve"> sağlanacaktır. Yurt içinde her hangi bir arıza durumunda</w:t>
      </w:r>
      <w:r>
        <w:rPr>
          <w:rFonts w:ascii="Times New Roman" w:hAnsi="Times New Roman" w:cs="Times New Roman"/>
          <w:sz w:val="20"/>
          <w:szCs w:val="20"/>
        </w:rPr>
        <w:t xml:space="preserve"> arıza bildirim saatinden itibaren </w:t>
      </w:r>
      <w:r w:rsidRPr="00391FA1">
        <w:rPr>
          <w:rFonts w:ascii="Times New Roman" w:hAnsi="Times New Roman" w:cs="Times New Roman"/>
          <w:sz w:val="20"/>
          <w:szCs w:val="20"/>
        </w:rPr>
        <w:t xml:space="preserve"> </w:t>
      </w:r>
      <w:r>
        <w:rPr>
          <w:rFonts w:ascii="Times New Roman" w:hAnsi="Times New Roman" w:cs="Times New Roman"/>
          <w:sz w:val="20"/>
          <w:szCs w:val="20"/>
        </w:rPr>
        <w:t xml:space="preserve">en geç 48 saat içerisinde </w:t>
      </w:r>
      <w:r w:rsidRPr="00391FA1">
        <w:rPr>
          <w:rFonts w:ascii="Times New Roman" w:hAnsi="Times New Roman" w:cs="Times New Roman"/>
          <w:sz w:val="20"/>
          <w:szCs w:val="20"/>
        </w:rPr>
        <w:t xml:space="preserve">servis ve </w:t>
      </w:r>
      <w:r>
        <w:rPr>
          <w:rFonts w:ascii="Times New Roman" w:hAnsi="Times New Roman" w:cs="Times New Roman"/>
          <w:sz w:val="20"/>
          <w:szCs w:val="20"/>
        </w:rPr>
        <w:t xml:space="preserve">72 saat </w:t>
      </w:r>
      <w:r w:rsidRPr="00391FA1">
        <w:rPr>
          <w:rFonts w:ascii="Times New Roman" w:hAnsi="Times New Roman" w:cs="Times New Roman"/>
          <w:sz w:val="20"/>
          <w:szCs w:val="20"/>
        </w:rPr>
        <w:t xml:space="preserve"> içerisinde </w:t>
      </w:r>
      <w:r>
        <w:rPr>
          <w:rFonts w:ascii="Times New Roman" w:hAnsi="Times New Roman" w:cs="Times New Roman"/>
          <w:sz w:val="20"/>
          <w:szCs w:val="20"/>
        </w:rPr>
        <w:t>Çift kiriş gezer köprülü  vinci</w:t>
      </w:r>
      <w:r w:rsidRPr="00D763F4">
        <w:rPr>
          <w:rFonts w:ascii="Times New Roman" w:hAnsi="Times New Roman" w:cs="Times New Roman"/>
          <w:sz w:val="20"/>
          <w:szCs w:val="20"/>
        </w:rPr>
        <w:t xml:space="preserve">  </w:t>
      </w:r>
      <w:r w:rsidRPr="00391FA1">
        <w:rPr>
          <w:rFonts w:ascii="Times New Roman" w:hAnsi="Times New Roman" w:cs="Times New Roman"/>
          <w:sz w:val="20"/>
          <w:szCs w:val="20"/>
        </w:rPr>
        <w:t>çalıştırma garantisi verilecektir</w:t>
      </w:r>
      <w:r>
        <w:rPr>
          <w:rFonts w:ascii="Times New Roman" w:hAnsi="Times New Roman" w:cs="Times New Roman"/>
          <w:sz w:val="20"/>
          <w:szCs w:val="20"/>
        </w:rPr>
        <w:t xml:space="preserve">. </w:t>
      </w:r>
      <w:r w:rsidRPr="000D3CBA">
        <w:rPr>
          <w:rFonts w:ascii="Times New Roman" w:hAnsi="Times New Roman" w:cs="Times New Roman"/>
          <w:sz w:val="20"/>
          <w:szCs w:val="20"/>
        </w:rPr>
        <w:t>Periyodik</w:t>
      </w:r>
      <w:r>
        <w:rPr>
          <w:rFonts w:ascii="Times New Roman" w:hAnsi="Times New Roman" w:cs="Times New Roman"/>
          <w:sz w:val="20"/>
          <w:szCs w:val="20"/>
        </w:rPr>
        <w:t xml:space="preserve"> </w:t>
      </w:r>
      <w:r w:rsidRPr="000D3CBA">
        <w:rPr>
          <w:rFonts w:ascii="Times New Roman" w:hAnsi="Times New Roman" w:cs="Times New Roman"/>
          <w:sz w:val="20"/>
          <w:szCs w:val="20"/>
        </w:rPr>
        <w:t>bakım ve genel kontrol bir senede 2 kez olmak üzere garant</w:t>
      </w:r>
      <w:r>
        <w:rPr>
          <w:rFonts w:ascii="Times New Roman" w:hAnsi="Times New Roman" w:cs="Times New Roman"/>
          <w:sz w:val="20"/>
          <w:szCs w:val="20"/>
        </w:rPr>
        <w:t>i kapsamı süresince devam edecektir.</w:t>
      </w:r>
    </w:p>
    <w:p w:rsidR="00D763F4" w:rsidRDefault="00D763F4" w:rsidP="00D763F4">
      <w:pPr>
        <w:spacing w:before="120" w:after="120"/>
        <w:rPr>
          <w:b/>
        </w:rPr>
      </w:pPr>
      <w:r>
        <w:rPr>
          <w:b/>
        </w:rPr>
        <w:t>5</w:t>
      </w:r>
      <w:r w:rsidRPr="00932F28">
        <w:rPr>
          <w:b/>
        </w:rPr>
        <w:t>. Gerekli Yedek Parçalar</w:t>
      </w:r>
    </w:p>
    <w:p w:rsidR="00D763F4" w:rsidRPr="00391FA1" w:rsidRDefault="003864AB" w:rsidP="00D763F4">
      <w:pPr>
        <w:spacing w:before="120" w:after="120"/>
        <w:rPr>
          <w:rFonts w:ascii="Times New Roman" w:hAnsi="Times New Roman" w:cs="Times New Roman"/>
          <w:sz w:val="20"/>
          <w:szCs w:val="20"/>
        </w:rPr>
      </w:pPr>
      <w:r w:rsidRPr="003864AB">
        <w:rPr>
          <w:rFonts w:ascii="Times New Roman" w:hAnsi="Times New Roman" w:cs="Times New Roman"/>
          <w:sz w:val="20"/>
          <w:szCs w:val="20"/>
        </w:rPr>
        <w:t xml:space="preserve">Çift kiriş gezer köprülü  vincin  </w:t>
      </w:r>
      <w:r w:rsidR="00F740F1">
        <w:rPr>
          <w:rFonts w:ascii="Times New Roman" w:hAnsi="Times New Roman" w:cs="Times New Roman"/>
          <w:sz w:val="20"/>
          <w:szCs w:val="20"/>
        </w:rPr>
        <w:t xml:space="preserve">mekanik </w:t>
      </w:r>
      <w:r w:rsidR="00D763F4" w:rsidRPr="00391FA1">
        <w:rPr>
          <w:rFonts w:ascii="Times New Roman" w:hAnsi="Times New Roman" w:cs="Times New Roman"/>
          <w:sz w:val="20"/>
          <w:szCs w:val="20"/>
        </w:rPr>
        <w:t>yedek parçaları garanti süresi sonuna kadar ücretsiz sonraki dönemde ücreti karşılığında istekli tarafından tedarik edilecektir</w:t>
      </w:r>
    </w:p>
    <w:p w:rsidR="00D763F4" w:rsidRDefault="00D763F4" w:rsidP="00D763F4">
      <w:pPr>
        <w:spacing w:before="120" w:after="120"/>
        <w:rPr>
          <w:b/>
        </w:rPr>
      </w:pPr>
      <w:r>
        <w:rPr>
          <w:b/>
        </w:rPr>
        <w:t>6</w:t>
      </w:r>
      <w:r w:rsidRPr="00932F28">
        <w:rPr>
          <w:b/>
        </w:rPr>
        <w:t>. Kullanım Kılavuzu</w:t>
      </w:r>
    </w:p>
    <w:p w:rsidR="00D763F4" w:rsidRDefault="003864AB" w:rsidP="00D763F4">
      <w:pPr>
        <w:spacing w:before="120" w:after="120"/>
        <w:rPr>
          <w:rFonts w:ascii="Times New Roman" w:hAnsi="Times New Roman" w:cs="Times New Roman"/>
          <w:sz w:val="20"/>
          <w:szCs w:val="20"/>
        </w:rPr>
      </w:pPr>
      <w:r w:rsidRPr="003864AB">
        <w:rPr>
          <w:rFonts w:ascii="Times New Roman" w:hAnsi="Times New Roman" w:cs="Times New Roman"/>
          <w:sz w:val="20"/>
          <w:szCs w:val="20"/>
        </w:rPr>
        <w:t xml:space="preserve">Çift kiriş gezer köprülü  vincin  </w:t>
      </w:r>
      <w:r w:rsidR="00D763F4" w:rsidRPr="006E5FEE">
        <w:rPr>
          <w:rFonts w:ascii="Times New Roman" w:hAnsi="Times New Roman" w:cs="Times New Roman"/>
          <w:sz w:val="20"/>
          <w:szCs w:val="20"/>
        </w:rPr>
        <w:t>ve elemanlarının</w:t>
      </w:r>
      <w:r w:rsidR="00D763F4">
        <w:rPr>
          <w:rFonts w:ascii="Times New Roman" w:hAnsi="Times New Roman" w:cs="Times New Roman"/>
          <w:sz w:val="20"/>
          <w:szCs w:val="20"/>
        </w:rPr>
        <w:t>,</w:t>
      </w:r>
      <w:r w:rsidR="00D763F4" w:rsidRPr="006E5FEE">
        <w:rPr>
          <w:rFonts w:ascii="Times New Roman" w:hAnsi="Times New Roman" w:cs="Times New Roman"/>
          <w:sz w:val="20"/>
          <w:szCs w:val="20"/>
        </w:rPr>
        <w:t xml:space="preserve">  </w:t>
      </w:r>
      <w:r w:rsidR="00D763F4">
        <w:rPr>
          <w:rFonts w:ascii="Times New Roman" w:hAnsi="Times New Roman" w:cs="Times New Roman"/>
          <w:sz w:val="20"/>
          <w:szCs w:val="20"/>
        </w:rPr>
        <w:t xml:space="preserve">Türkçe </w:t>
      </w:r>
      <w:r w:rsidR="00D763F4" w:rsidRPr="00391FA1">
        <w:rPr>
          <w:rFonts w:ascii="Times New Roman" w:hAnsi="Times New Roman" w:cs="Times New Roman"/>
          <w:sz w:val="20"/>
          <w:szCs w:val="20"/>
        </w:rPr>
        <w:t>kullanım kılavuzu ve kullanım eğitimi istekli tarafından</w:t>
      </w:r>
      <w:r w:rsidR="00D763F4">
        <w:rPr>
          <w:rFonts w:ascii="Times New Roman" w:hAnsi="Times New Roman" w:cs="Times New Roman"/>
          <w:sz w:val="20"/>
          <w:szCs w:val="20"/>
        </w:rPr>
        <w:t xml:space="preserve"> ücretsiz </w:t>
      </w:r>
      <w:r w:rsidR="00D763F4" w:rsidRPr="00391FA1">
        <w:rPr>
          <w:rFonts w:ascii="Times New Roman" w:hAnsi="Times New Roman" w:cs="Times New Roman"/>
          <w:sz w:val="20"/>
          <w:szCs w:val="20"/>
        </w:rPr>
        <w:t>verilecektir</w:t>
      </w:r>
      <w:r w:rsidR="00D763F4">
        <w:rPr>
          <w:rFonts w:ascii="Times New Roman" w:hAnsi="Times New Roman" w:cs="Times New Roman"/>
          <w:sz w:val="20"/>
          <w:szCs w:val="20"/>
        </w:rPr>
        <w:t>.</w:t>
      </w:r>
    </w:p>
    <w:p w:rsidR="00D763F4" w:rsidRDefault="00D763F4" w:rsidP="00D763F4">
      <w:pPr>
        <w:rPr>
          <w:rFonts w:ascii="Times New Roman" w:hAnsi="Times New Roman" w:cs="Times New Roman"/>
          <w:sz w:val="20"/>
          <w:szCs w:val="20"/>
        </w:rPr>
      </w:pPr>
      <w:r>
        <w:rPr>
          <w:rFonts w:ascii="Times New Roman" w:hAnsi="Times New Roman" w:cs="Times New Roman"/>
          <w:sz w:val="20"/>
          <w:szCs w:val="20"/>
        </w:rPr>
        <w:t xml:space="preserve">Türkçe kullanım kılavuzunda kapasite tablosu yok ise Tedarikçi tarafından ücretsiz olarak </w:t>
      </w:r>
      <w:r w:rsidR="003864AB" w:rsidRPr="003864AB">
        <w:rPr>
          <w:rFonts w:ascii="Times New Roman" w:hAnsi="Times New Roman" w:cs="Times New Roman"/>
          <w:sz w:val="20"/>
          <w:szCs w:val="20"/>
        </w:rPr>
        <w:t xml:space="preserve">Çift kiriş gezer köprülü  vincin  </w:t>
      </w:r>
      <w:r>
        <w:rPr>
          <w:rFonts w:ascii="Times New Roman" w:hAnsi="Times New Roman" w:cs="Times New Roman"/>
          <w:sz w:val="20"/>
          <w:szCs w:val="20"/>
        </w:rPr>
        <w:t>ve elemanları</w:t>
      </w:r>
      <w:r w:rsidRPr="006E5FEE">
        <w:rPr>
          <w:rFonts w:ascii="Times New Roman" w:hAnsi="Times New Roman" w:cs="Times New Roman"/>
          <w:sz w:val="20"/>
          <w:szCs w:val="20"/>
        </w:rPr>
        <w:t xml:space="preserve">  </w:t>
      </w:r>
      <w:r w:rsidR="003864AB">
        <w:rPr>
          <w:rFonts w:ascii="Times New Roman" w:hAnsi="Times New Roman" w:cs="Times New Roman"/>
          <w:sz w:val="20"/>
          <w:szCs w:val="20"/>
        </w:rPr>
        <w:t>ile birlikte teslim edecektir.</w:t>
      </w:r>
    </w:p>
    <w:p w:rsidR="00D763F4" w:rsidRDefault="00D763F4" w:rsidP="00D763F4">
      <w:pPr>
        <w:spacing w:before="120" w:after="120"/>
        <w:rPr>
          <w:b/>
        </w:rPr>
      </w:pPr>
      <w:r>
        <w:rPr>
          <w:b/>
        </w:rPr>
        <w:t>7</w:t>
      </w:r>
      <w:r w:rsidRPr="00932F28">
        <w:rPr>
          <w:b/>
        </w:rPr>
        <w:t>. Diğer Hususlar</w:t>
      </w:r>
      <w:r>
        <w:rPr>
          <w:b/>
        </w:rPr>
        <w:t xml:space="preserve"> </w:t>
      </w:r>
    </w:p>
    <w:p w:rsidR="00AA60CD" w:rsidRDefault="00AA60CD" w:rsidP="00AA60CD">
      <w:pPr>
        <w:spacing w:before="120" w:after="120"/>
        <w:rPr>
          <w:rFonts w:ascii="Times New Roman" w:hAnsi="Times New Roman" w:cs="Times New Roman"/>
          <w:sz w:val="20"/>
          <w:szCs w:val="20"/>
        </w:rPr>
      </w:pPr>
      <w:r w:rsidRPr="002B48B8">
        <w:rPr>
          <w:rFonts w:ascii="Times New Roman" w:hAnsi="Times New Roman" w:cs="Times New Roman"/>
          <w:sz w:val="20"/>
          <w:szCs w:val="20"/>
        </w:rPr>
        <w:t>Teslimatların nakliye esnasında hiçbir hasar görmemesi iç</w:t>
      </w:r>
      <w:r>
        <w:rPr>
          <w:rFonts w:ascii="Times New Roman" w:hAnsi="Times New Roman" w:cs="Times New Roman"/>
          <w:sz w:val="20"/>
          <w:szCs w:val="20"/>
        </w:rPr>
        <w:t>in T</w:t>
      </w:r>
      <w:r w:rsidRPr="002B48B8">
        <w:rPr>
          <w:rFonts w:ascii="Times New Roman" w:hAnsi="Times New Roman" w:cs="Times New Roman"/>
          <w:sz w:val="20"/>
          <w:szCs w:val="20"/>
        </w:rPr>
        <w:t>edarikçi</w:t>
      </w:r>
      <w:r>
        <w:rPr>
          <w:rFonts w:ascii="Times New Roman" w:hAnsi="Times New Roman" w:cs="Times New Roman"/>
          <w:sz w:val="20"/>
          <w:szCs w:val="20"/>
        </w:rPr>
        <w:t>;</w:t>
      </w:r>
      <w:r w:rsidRPr="002B48B8">
        <w:rPr>
          <w:rFonts w:ascii="Times New Roman" w:hAnsi="Times New Roman" w:cs="Times New Roman"/>
          <w:sz w:val="20"/>
          <w:szCs w:val="20"/>
        </w:rPr>
        <w:t xml:space="preserve"> gerekli ambalajlamalar</w:t>
      </w:r>
      <w:r>
        <w:rPr>
          <w:rFonts w:ascii="Times New Roman" w:hAnsi="Times New Roman" w:cs="Times New Roman"/>
          <w:sz w:val="20"/>
          <w:szCs w:val="20"/>
        </w:rPr>
        <w:t>ı yaparak ve gerekli tedbirleri ala</w:t>
      </w:r>
      <w:r w:rsidRPr="002B48B8">
        <w:rPr>
          <w:rFonts w:ascii="Times New Roman" w:hAnsi="Times New Roman" w:cs="Times New Roman"/>
          <w:sz w:val="20"/>
          <w:szCs w:val="20"/>
        </w:rPr>
        <w:t>rak sevkiyat</w:t>
      </w:r>
      <w:r>
        <w:rPr>
          <w:rFonts w:ascii="Times New Roman" w:hAnsi="Times New Roman" w:cs="Times New Roman"/>
          <w:sz w:val="20"/>
          <w:szCs w:val="20"/>
        </w:rPr>
        <w:t>ı yapa</w:t>
      </w:r>
      <w:r w:rsidRPr="002B48B8">
        <w:rPr>
          <w:rFonts w:ascii="Times New Roman" w:hAnsi="Times New Roman" w:cs="Times New Roman"/>
          <w:sz w:val="20"/>
          <w:szCs w:val="20"/>
        </w:rPr>
        <w:t xml:space="preserve">caktır. Hasara uğramış teslimatlar kesinlikle kabul edilmeyecek olup tedarikçiye iade edilecektir. Tedarikçi tarafından teslimatların mutlaka hafta içi mesai saatleri içerisinde yapılması sağlanacak, mesai saatleri içerisinde yapılmayan teslimatlar kesinlikle kabul edilmeyecektir. </w:t>
      </w:r>
    </w:p>
    <w:p w:rsidR="00D763F4" w:rsidRPr="00627E4C" w:rsidRDefault="00515538" w:rsidP="00D763F4">
      <w:pPr>
        <w:spacing w:before="120" w:after="120"/>
        <w:rPr>
          <w:rFonts w:ascii="Times New Roman" w:hAnsi="Times New Roman" w:cs="Times New Roman"/>
          <w:sz w:val="20"/>
          <w:szCs w:val="20"/>
        </w:rPr>
      </w:pPr>
      <w:r>
        <w:rPr>
          <w:rFonts w:ascii="Times New Roman" w:hAnsi="Times New Roman" w:cs="Times New Roman"/>
          <w:sz w:val="20"/>
          <w:szCs w:val="20"/>
        </w:rPr>
        <w:t>Çift kiriş gezer köprülü  vinç ve aksamları</w:t>
      </w:r>
      <w:r w:rsidR="003864AB" w:rsidRPr="003864AB">
        <w:rPr>
          <w:rFonts w:ascii="Times New Roman" w:hAnsi="Times New Roman" w:cs="Times New Roman"/>
          <w:sz w:val="20"/>
          <w:szCs w:val="20"/>
        </w:rPr>
        <w:t xml:space="preserve">  </w:t>
      </w:r>
      <w:r w:rsidR="00E60E8F" w:rsidRPr="00E60E8F">
        <w:rPr>
          <w:rFonts w:ascii="Times New Roman" w:hAnsi="Times New Roman" w:cs="Times New Roman"/>
          <w:sz w:val="20"/>
          <w:szCs w:val="20"/>
        </w:rPr>
        <w:t xml:space="preserve">2013 yılı imalatı </w:t>
      </w:r>
      <w:r>
        <w:rPr>
          <w:rFonts w:ascii="Times New Roman" w:hAnsi="Times New Roman" w:cs="Times New Roman"/>
          <w:sz w:val="20"/>
          <w:szCs w:val="20"/>
        </w:rPr>
        <w:t xml:space="preserve">yeni ve </w:t>
      </w:r>
      <w:r w:rsidR="00E60E8F" w:rsidRPr="00E60E8F">
        <w:rPr>
          <w:rFonts w:ascii="Times New Roman" w:hAnsi="Times New Roman" w:cs="Times New Roman"/>
          <w:sz w:val="20"/>
          <w:szCs w:val="20"/>
        </w:rPr>
        <w:t xml:space="preserve"> kullanılmamış olacaktır. </w:t>
      </w:r>
      <w:r w:rsidR="00E60E8F">
        <w:rPr>
          <w:rFonts w:ascii="Times New Roman" w:hAnsi="Times New Roman" w:cs="Times New Roman"/>
          <w:sz w:val="20"/>
          <w:szCs w:val="20"/>
        </w:rPr>
        <w:t>Vincin</w:t>
      </w:r>
      <w:r w:rsidR="00D763F4" w:rsidRPr="00627E4C">
        <w:rPr>
          <w:rFonts w:ascii="Times New Roman" w:hAnsi="Times New Roman" w:cs="Times New Roman"/>
          <w:sz w:val="20"/>
          <w:szCs w:val="20"/>
        </w:rPr>
        <w:t xml:space="preserve"> üzerinde silinmez bir yazı ile (metal etiket üzerine numaratör ile yazılmış olarak vb.) ve faturada </w:t>
      </w:r>
      <w:r w:rsidR="003864AB" w:rsidRPr="003864AB">
        <w:rPr>
          <w:rFonts w:ascii="Times New Roman" w:hAnsi="Times New Roman" w:cs="Times New Roman"/>
          <w:sz w:val="20"/>
          <w:szCs w:val="20"/>
        </w:rPr>
        <w:t xml:space="preserve">Çift kiriş gezer köprülü  vincin  </w:t>
      </w:r>
      <w:r w:rsidR="00D763F4" w:rsidRPr="00627E4C">
        <w:rPr>
          <w:rFonts w:ascii="Times New Roman" w:hAnsi="Times New Roman" w:cs="Times New Roman"/>
          <w:sz w:val="20"/>
          <w:szCs w:val="20"/>
        </w:rPr>
        <w:t>imal yılı, tipi, markası, seri numarası vb.</w:t>
      </w:r>
      <w:r w:rsidR="00D763F4">
        <w:rPr>
          <w:rFonts w:ascii="Times New Roman" w:hAnsi="Times New Roman" w:cs="Times New Roman"/>
          <w:sz w:val="20"/>
          <w:szCs w:val="20"/>
        </w:rPr>
        <w:t xml:space="preserve"> </w:t>
      </w:r>
      <w:r w:rsidR="00D763F4" w:rsidRPr="00627E4C">
        <w:rPr>
          <w:rFonts w:ascii="Times New Roman" w:hAnsi="Times New Roman" w:cs="Times New Roman"/>
          <w:sz w:val="20"/>
          <w:szCs w:val="20"/>
        </w:rPr>
        <w:t>bilgiler mutlaka belirtilecektir.</w:t>
      </w:r>
    </w:p>
    <w:p w:rsidR="00D763F4" w:rsidRDefault="003864AB" w:rsidP="00D763F4">
      <w:pPr>
        <w:spacing w:before="120" w:after="120"/>
        <w:rPr>
          <w:rFonts w:ascii="Times New Roman" w:hAnsi="Times New Roman" w:cs="Times New Roman"/>
          <w:sz w:val="20"/>
          <w:szCs w:val="20"/>
        </w:rPr>
      </w:pPr>
      <w:r w:rsidRPr="003864AB">
        <w:rPr>
          <w:rFonts w:ascii="Times New Roman" w:hAnsi="Times New Roman" w:cs="Times New Roman"/>
          <w:sz w:val="20"/>
          <w:szCs w:val="20"/>
        </w:rPr>
        <w:t xml:space="preserve">Çift kiriş gezer köprülü  vincin  </w:t>
      </w:r>
      <w:r w:rsidR="00D763F4" w:rsidRPr="006E5FEE">
        <w:rPr>
          <w:rFonts w:ascii="Times New Roman" w:hAnsi="Times New Roman" w:cs="Times New Roman"/>
          <w:sz w:val="20"/>
          <w:szCs w:val="20"/>
        </w:rPr>
        <w:t xml:space="preserve">ve elemanlarının  </w:t>
      </w:r>
      <w:r w:rsidR="00D763F4">
        <w:rPr>
          <w:rFonts w:ascii="Times New Roman" w:hAnsi="Times New Roman" w:cs="Times New Roman"/>
          <w:sz w:val="20"/>
          <w:szCs w:val="20"/>
        </w:rPr>
        <w:t>ü</w:t>
      </w:r>
      <w:r w:rsidR="00D763F4" w:rsidRPr="00391FA1">
        <w:rPr>
          <w:rFonts w:ascii="Times New Roman" w:hAnsi="Times New Roman" w:cs="Times New Roman"/>
          <w:sz w:val="20"/>
          <w:szCs w:val="20"/>
        </w:rPr>
        <w:t>cretsiz kurulum</w:t>
      </w:r>
      <w:r w:rsidR="00D763F4">
        <w:rPr>
          <w:rFonts w:ascii="Times New Roman" w:hAnsi="Times New Roman" w:cs="Times New Roman"/>
          <w:sz w:val="20"/>
          <w:szCs w:val="20"/>
        </w:rPr>
        <w:t xml:space="preserve"> – işletmeye almanın ardından kullanıcı</w:t>
      </w:r>
      <w:r w:rsidR="00D763F4" w:rsidRPr="00391FA1">
        <w:rPr>
          <w:rFonts w:ascii="Times New Roman" w:hAnsi="Times New Roman" w:cs="Times New Roman"/>
          <w:sz w:val="20"/>
          <w:szCs w:val="20"/>
        </w:rPr>
        <w:t xml:space="preserve"> personele</w:t>
      </w:r>
      <w:r w:rsidR="00D763F4">
        <w:rPr>
          <w:rFonts w:ascii="Times New Roman" w:hAnsi="Times New Roman" w:cs="Times New Roman"/>
          <w:sz w:val="20"/>
          <w:szCs w:val="20"/>
        </w:rPr>
        <w:t xml:space="preserve"> </w:t>
      </w:r>
      <w:r w:rsidR="00D763F4" w:rsidRPr="00391FA1">
        <w:rPr>
          <w:rFonts w:ascii="Times New Roman" w:hAnsi="Times New Roman" w:cs="Times New Roman"/>
          <w:sz w:val="20"/>
          <w:szCs w:val="20"/>
        </w:rPr>
        <w:t xml:space="preserve">yerinde </w:t>
      </w:r>
      <w:r w:rsidR="00515538">
        <w:rPr>
          <w:rFonts w:ascii="Times New Roman" w:hAnsi="Times New Roman" w:cs="Times New Roman"/>
          <w:sz w:val="20"/>
          <w:szCs w:val="20"/>
        </w:rPr>
        <w:t xml:space="preserve">ücretsiz </w:t>
      </w:r>
      <w:r w:rsidR="00D763F4" w:rsidRPr="00391FA1">
        <w:rPr>
          <w:rFonts w:ascii="Times New Roman" w:hAnsi="Times New Roman" w:cs="Times New Roman"/>
          <w:sz w:val="20"/>
          <w:szCs w:val="20"/>
        </w:rPr>
        <w:t>eğitim verilecektir.</w:t>
      </w:r>
    </w:p>
    <w:p w:rsidR="00D763F4" w:rsidRDefault="003864AB" w:rsidP="00D763F4">
      <w:pPr>
        <w:spacing w:before="120" w:after="120"/>
        <w:rPr>
          <w:rFonts w:ascii="Times New Roman" w:hAnsi="Times New Roman" w:cs="Times New Roman"/>
          <w:sz w:val="20"/>
          <w:szCs w:val="20"/>
        </w:rPr>
      </w:pPr>
      <w:r w:rsidRPr="003864AB">
        <w:rPr>
          <w:rFonts w:ascii="Times New Roman" w:hAnsi="Times New Roman" w:cs="Times New Roman"/>
          <w:sz w:val="20"/>
          <w:szCs w:val="20"/>
        </w:rPr>
        <w:t xml:space="preserve">Çift kiriş gezer köprülü  vincin  </w:t>
      </w:r>
      <w:r w:rsidR="00D763F4" w:rsidRPr="006E5FEE">
        <w:rPr>
          <w:rFonts w:ascii="Times New Roman" w:hAnsi="Times New Roman" w:cs="Times New Roman"/>
          <w:sz w:val="20"/>
          <w:szCs w:val="20"/>
        </w:rPr>
        <w:t xml:space="preserve">ve elemanlarının  </w:t>
      </w:r>
      <w:r w:rsidR="00D763F4">
        <w:rPr>
          <w:rFonts w:ascii="Times New Roman" w:hAnsi="Times New Roman" w:cs="Times New Roman"/>
          <w:sz w:val="20"/>
          <w:szCs w:val="20"/>
        </w:rPr>
        <w:t xml:space="preserve">Teslim Süresi: Sözleşme imza tarihi itibariyle en geç </w:t>
      </w:r>
      <w:r w:rsidR="009460E4">
        <w:rPr>
          <w:rFonts w:ascii="Times New Roman" w:hAnsi="Times New Roman" w:cs="Times New Roman"/>
          <w:b/>
          <w:sz w:val="20"/>
          <w:szCs w:val="20"/>
        </w:rPr>
        <w:t>5</w:t>
      </w:r>
      <w:r w:rsidR="00D763F4" w:rsidRPr="008C61A9">
        <w:rPr>
          <w:rFonts w:ascii="Times New Roman" w:hAnsi="Times New Roman" w:cs="Times New Roman"/>
          <w:b/>
          <w:sz w:val="20"/>
          <w:szCs w:val="20"/>
        </w:rPr>
        <w:t xml:space="preserve"> haftadır</w:t>
      </w:r>
      <w:r w:rsidR="00D763F4">
        <w:rPr>
          <w:rFonts w:ascii="Times New Roman" w:hAnsi="Times New Roman" w:cs="Times New Roman"/>
          <w:sz w:val="20"/>
          <w:szCs w:val="20"/>
        </w:rPr>
        <w:t>.</w:t>
      </w:r>
    </w:p>
    <w:p w:rsidR="003864AB" w:rsidRPr="003864AB" w:rsidRDefault="00D763F4" w:rsidP="003864AB">
      <w:pPr>
        <w:spacing w:before="120" w:after="120"/>
        <w:rPr>
          <w:rFonts w:ascii="Times New Roman" w:hAnsi="Times New Roman" w:cs="Times New Roman"/>
          <w:sz w:val="20"/>
          <w:szCs w:val="20"/>
        </w:rPr>
      </w:pPr>
      <w:r w:rsidRPr="008C61A9">
        <w:rPr>
          <w:rFonts w:ascii="Times New Roman" w:hAnsi="Times New Roman" w:cs="Times New Roman"/>
          <w:sz w:val="20"/>
          <w:szCs w:val="20"/>
        </w:rPr>
        <w:t>Ödeme ş</w:t>
      </w:r>
      <w:r w:rsidR="003864AB">
        <w:rPr>
          <w:rFonts w:ascii="Times New Roman" w:hAnsi="Times New Roman" w:cs="Times New Roman"/>
          <w:sz w:val="20"/>
          <w:szCs w:val="20"/>
        </w:rPr>
        <w:t xml:space="preserve">ekli: Sözleme tarihi </w:t>
      </w:r>
      <w:r w:rsidR="00FA2282">
        <w:rPr>
          <w:rFonts w:ascii="Times New Roman" w:hAnsi="Times New Roman" w:cs="Times New Roman"/>
          <w:sz w:val="20"/>
          <w:szCs w:val="20"/>
        </w:rPr>
        <w:t>itibariyle</w:t>
      </w:r>
      <w:r w:rsidR="003864AB">
        <w:rPr>
          <w:rFonts w:ascii="Times New Roman" w:hAnsi="Times New Roman" w:cs="Times New Roman"/>
          <w:sz w:val="20"/>
          <w:szCs w:val="20"/>
        </w:rPr>
        <w:t xml:space="preserve"> en  </w:t>
      </w:r>
      <w:r w:rsidR="00EA4D3F">
        <w:rPr>
          <w:rFonts w:ascii="Times New Roman" w:hAnsi="Times New Roman" w:cs="Times New Roman"/>
          <w:sz w:val="20"/>
          <w:szCs w:val="20"/>
        </w:rPr>
        <w:t>%2</w:t>
      </w:r>
      <w:r w:rsidR="003864AB" w:rsidRPr="003864AB">
        <w:rPr>
          <w:rFonts w:ascii="Times New Roman" w:hAnsi="Times New Roman" w:cs="Times New Roman"/>
          <w:sz w:val="20"/>
          <w:szCs w:val="20"/>
        </w:rPr>
        <w:t xml:space="preserve">0 </w:t>
      </w:r>
      <w:r w:rsidR="00FA2282">
        <w:rPr>
          <w:rFonts w:ascii="Times New Roman" w:hAnsi="Times New Roman" w:cs="Times New Roman"/>
          <w:sz w:val="20"/>
          <w:szCs w:val="20"/>
        </w:rPr>
        <w:t xml:space="preserve">ön ödeme(peşinat) </w:t>
      </w:r>
      <w:r w:rsidR="003864AB" w:rsidRPr="003864AB">
        <w:rPr>
          <w:rFonts w:ascii="Times New Roman" w:hAnsi="Times New Roman" w:cs="Times New Roman"/>
          <w:sz w:val="20"/>
          <w:szCs w:val="20"/>
        </w:rPr>
        <w:t>en geç 10 gün içerisinde firma hes</w:t>
      </w:r>
      <w:r w:rsidR="00EA4D3F">
        <w:rPr>
          <w:rFonts w:ascii="Times New Roman" w:hAnsi="Times New Roman" w:cs="Times New Roman"/>
          <w:sz w:val="20"/>
          <w:szCs w:val="20"/>
        </w:rPr>
        <w:t>abına havale ile,  geri kalan %8</w:t>
      </w:r>
      <w:r w:rsidR="003864AB" w:rsidRPr="003864AB">
        <w:rPr>
          <w:rFonts w:ascii="Times New Roman" w:hAnsi="Times New Roman" w:cs="Times New Roman"/>
          <w:sz w:val="20"/>
          <w:szCs w:val="20"/>
        </w:rPr>
        <w:t xml:space="preserve">0 si faturanın teslimi birlikte </w:t>
      </w:r>
      <w:r w:rsidR="00FA2282">
        <w:rPr>
          <w:rFonts w:ascii="Times New Roman" w:hAnsi="Times New Roman" w:cs="Times New Roman"/>
          <w:sz w:val="20"/>
          <w:szCs w:val="20"/>
        </w:rPr>
        <w:t xml:space="preserve">üçe </w:t>
      </w:r>
      <w:r w:rsidR="003864AB" w:rsidRPr="003864AB">
        <w:rPr>
          <w:rFonts w:ascii="Times New Roman" w:hAnsi="Times New Roman" w:cs="Times New Roman"/>
          <w:sz w:val="20"/>
          <w:szCs w:val="20"/>
        </w:rPr>
        <w:t xml:space="preserve">bölünerek aylık olarak </w:t>
      </w:r>
      <w:r w:rsidR="00FA2282">
        <w:rPr>
          <w:rFonts w:ascii="Times New Roman" w:hAnsi="Times New Roman" w:cs="Times New Roman"/>
          <w:sz w:val="20"/>
          <w:szCs w:val="20"/>
        </w:rPr>
        <w:t>üç ay içerisinde 3</w:t>
      </w:r>
      <w:r w:rsidR="003864AB" w:rsidRPr="003864AB">
        <w:rPr>
          <w:rFonts w:ascii="Times New Roman" w:hAnsi="Times New Roman" w:cs="Times New Roman"/>
          <w:sz w:val="20"/>
          <w:szCs w:val="20"/>
        </w:rPr>
        <w:t xml:space="preserve"> eşit taksitte </w:t>
      </w:r>
      <w:r w:rsidR="00FA2282" w:rsidRPr="00FA2282">
        <w:rPr>
          <w:rFonts w:ascii="Times New Roman" w:hAnsi="Times New Roman" w:cs="Times New Roman"/>
          <w:sz w:val="20"/>
          <w:szCs w:val="20"/>
        </w:rPr>
        <w:t xml:space="preserve">firma hesabına </w:t>
      </w:r>
      <w:r w:rsidR="003864AB" w:rsidRPr="003864AB">
        <w:rPr>
          <w:rFonts w:ascii="Times New Roman" w:hAnsi="Times New Roman" w:cs="Times New Roman"/>
          <w:sz w:val="20"/>
          <w:szCs w:val="20"/>
        </w:rPr>
        <w:t>havale ile</w:t>
      </w:r>
    </w:p>
    <w:p w:rsidR="009460E4" w:rsidRDefault="008C2B4E" w:rsidP="003864AB">
      <w:pPr>
        <w:spacing w:before="120" w:after="120"/>
        <w:rPr>
          <w:rFonts w:ascii="Times New Roman" w:hAnsi="Times New Roman" w:cs="Times New Roman"/>
          <w:sz w:val="20"/>
          <w:szCs w:val="20"/>
        </w:rPr>
      </w:pPr>
      <w:r w:rsidRPr="008C2B4E">
        <w:rPr>
          <w:rFonts w:ascii="Times New Roman" w:hAnsi="Times New Roman" w:cs="Times New Roman"/>
          <w:sz w:val="20"/>
          <w:szCs w:val="20"/>
        </w:rPr>
        <w:t>Nakliye-Teslim-Montaj-Kurulum-Devreye Alma-Çalıştırma: Kurulumu yapılacak olan makinanın ve ekipmanlarının; ambalajlanması, taşıması-nakliyesi, nakliye sigortası, DOAL Ltd. Şti.’ nin adresindeki işletme sahasına indirilerek teslim edilmesi ve bunun için gerekli vincin bulunması-kiralanması ve vincin kira ücreti, kurulumunun-montajının yapılması, makinanın çalıştırılması-işletmeye alınması, kullanıcılara yerinde ücretsiz eğitim verilmesi süreci dahil tüm iş akış süreçlerinin maliyeti, sorumluluğu ve yükümlülüğü tedarikçinin sorumluluk ve yükümlülüğünde olup, bu süreçte çıkabilecek tüm aksaklıklar ile ilgili sorumluluklar ve maliyetler de tedarikçiye aittir. Bu konu ile ilgili tüm detaylar, ihaleyi alan tedarikçi ile yapılacak olan sözleşmede belirtilecektir.</w:t>
      </w:r>
    </w:p>
    <w:p w:rsidR="009460E4" w:rsidRDefault="009460E4" w:rsidP="003864AB">
      <w:pPr>
        <w:spacing w:before="120" w:after="120"/>
        <w:rPr>
          <w:rFonts w:ascii="Times New Roman" w:hAnsi="Times New Roman" w:cs="Times New Roman"/>
          <w:sz w:val="20"/>
          <w:szCs w:val="20"/>
        </w:rPr>
      </w:pPr>
    </w:p>
    <w:p w:rsidR="009460E4" w:rsidRDefault="009460E4" w:rsidP="003864AB">
      <w:pPr>
        <w:spacing w:before="120" w:after="120"/>
        <w:rPr>
          <w:rFonts w:ascii="Times New Roman" w:hAnsi="Times New Roman" w:cs="Times New Roman"/>
          <w:sz w:val="20"/>
          <w:szCs w:val="20"/>
        </w:rPr>
      </w:pPr>
    </w:p>
    <w:p w:rsidR="009460E4" w:rsidRDefault="009460E4" w:rsidP="003864AB">
      <w:pPr>
        <w:spacing w:before="120" w:after="120"/>
        <w:rPr>
          <w:rFonts w:ascii="Times New Roman" w:hAnsi="Times New Roman" w:cs="Times New Roman"/>
          <w:sz w:val="20"/>
          <w:szCs w:val="20"/>
        </w:rPr>
      </w:pPr>
    </w:p>
    <w:p w:rsidR="009460E4" w:rsidRDefault="009460E4" w:rsidP="003864AB">
      <w:pPr>
        <w:spacing w:before="120" w:after="120"/>
        <w:rPr>
          <w:rFonts w:ascii="Times New Roman" w:hAnsi="Times New Roman" w:cs="Times New Roman"/>
          <w:sz w:val="20"/>
          <w:szCs w:val="20"/>
        </w:rPr>
      </w:pPr>
    </w:p>
    <w:p w:rsidR="009460E4" w:rsidRDefault="009460E4" w:rsidP="003864AB">
      <w:pPr>
        <w:spacing w:before="120" w:after="120"/>
        <w:rPr>
          <w:rFonts w:ascii="Times New Roman" w:hAnsi="Times New Roman" w:cs="Times New Roman"/>
          <w:sz w:val="20"/>
          <w:szCs w:val="20"/>
        </w:rPr>
      </w:pPr>
    </w:p>
    <w:tbl>
      <w:tblPr>
        <w:tblStyle w:val="TabloKlavuzu"/>
        <w:tblW w:w="4961" w:type="pct"/>
        <w:tblLayout w:type="fixed"/>
        <w:tblLook w:val="0000"/>
      </w:tblPr>
      <w:tblGrid>
        <w:gridCol w:w="1354"/>
        <w:gridCol w:w="7220"/>
        <w:gridCol w:w="1203"/>
      </w:tblGrid>
      <w:tr w:rsidR="00630A55" w:rsidRPr="007C40DC" w:rsidTr="0032491E">
        <w:trPr>
          <w:trHeight w:val="335"/>
        </w:trPr>
        <w:tc>
          <w:tcPr>
            <w:tcW w:w="1354" w:type="dxa"/>
          </w:tcPr>
          <w:p w:rsidR="00630A55" w:rsidRPr="007C40DC" w:rsidRDefault="00630A55" w:rsidP="00DC3937">
            <w:pPr>
              <w:spacing w:before="120" w:after="120"/>
              <w:jc w:val="center"/>
              <w:rPr>
                <w:b/>
              </w:rPr>
            </w:pPr>
            <w:r w:rsidRPr="007C40DC">
              <w:rPr>
                <w:b/>
              </w:rPr>
              <w:lastRenderedPageBreak/>
              <w:t>A</w:t>
            </w:r>
          </w:p>
        </w:tc>
        <w:tc>
          <w:tcPr>
            <w:tcW w:w="7220" w:type="dxa"/>
          </w:tcPr>
          <w:p w:rsidR="00630A55" w:rsidRPr="007C40DC" w:rsidRDefault="00630A55" w:rsidP="00DC3937">
            <w:pPr>
              <w:spacing w:before="120" w:after="120"/>
              <w:jc w:val="center"/>
              <w:rPr>
                <w:b/>
              </w:rPr>
            </w:pPr>
            <w:r w:rsidRPr="007C40DC">
              <w:rPr>
                <w:b/>
              </w:rPr>
              <w:t>B</w:t>
            </w:r>
          </w:p>
        </w:tc>
        <w:tc>
          <w:tcPr>
            <w:tcW w:w="1203" w:type="dxa"/>
          </w:tcPr>
          <w:p w:rsidR="00630A55" w:rsidRPr="007C40DC" w:rsidRDefault="00630A55" w:rsidP="00DC3937">
            <w:pPr>
              <w:spacing w:before="120" w:after="120"/>
              <w:jc w:val="center"/>
              <w:rPr>
                <w:b/>
              </w:rPr>
            </w:pPr>
            <w:r w:rsidRPr="007C40DC">
              <w:rPr>
                <w:b/>
              </w:rPr>
              <w:t>C</w:t>
            </w:r>
          </w:p>
        </w:tc>
      </w:tr>
      <w:tr w:rsidR="00630A55" w:rsidRPr="007C40DC" w:rsidTr="0032491E">
        <w:trPr>
          <w:trHeight w:val="201"/>
        </w:trPr>
        <w:tc>
          <w:tcPr>
            <w:tcW w:w="1354" w:type="dxa"/>
          </w:tcPr>
          <w:p w:rsidR="00630A55" w:rsidRPr="007C40DC" w:rsidRDefault="00630A55" w:rsidP="00DC3937">
            <w:pPr>
              <w:spacing w:before="120" w:after="120"/>
              <w:jc w:val="center"/>
              <w:rPr>
                <w:b/>
              </w:rPr>
            </w:pPr>
            <w:r w:rsidRPr="007C40DC">
              <w:rPr>
                <w:b/>
              </w:rPr>
              <w:t>Sıra No</w:t>
            </w:r>
          </w:p>
        </w:tc>
        <w:tc>
          <w:tcPr>
            <w:tcW w:w="7220" w:type="dxa"/>
          </w:tcPr>
          <w:p w:rsidR="00630A55" w:rsidRPr="007C40DC" w:rsidRDefault="00630A55" w:rsidP="00DC3937">
            <w:pPr>
              <w:spacing w:before="120" w:after="120"/>
              <w:jc w:val="center"/>
              <w:rPr>
                <w:b/>
              </w:rPr>
            </w:pPr>
            <w:r w:rsidRPr="007C40DC">
              <w:rPr>
                <w:b/>
              </w:rPr>
              <w:t>Teknik Özellikler</w:t>
            </w:r>
          </w:p>
        </w:tc>
        <w:tc>
          <w:tcPr>
            <w:tcW w:w="1203" w:type="dxa"/>
          </w:tcPr>
          <w:p w:rsidR="00630A55" w:rsidRPr="007C40DC" w:rsidRDefault="00630A55" w:rsidP="00DC3937">
            <w:pPr>
              <w:spacing w:before="120" w:after="120"/>
              <w:jc w:val="center"/>
              <w:rPr>
                <w:b/>
              </w:rPr>
            </w:pPr>
            <w:r w:rsidRPr="007C40DC">
              <w:rPr>
                <w:b/>
              </w:rPr>
              <w:t>Miktar</w:t>
            </w:r>
          </w:p>
        </w:tc>
      </w:tr>
      <w:tr w:rsidR="00630A55" w:rsidRPr="00E67178" w:rsidTr="0032491E">
        <w:trPr>
          <w:trHeight w:val="2313"/>
        </w:trPr>
        <w:tc>
          <w:tcPr>
            <w:tcW w:w="1354" w:type="dxa"/>
          </w:tcPr>
          <w:p w:rsidR="00630A55" w:rsidRPr="007C40DC" w:rsidRDefault="00630A55" w:rsidP="00DC3937">
            <w:pPr>
              <w:spacing w:before="120" w:after="120"/>
              <w:jc w:val="center"/>
              <w:rPr>
                <w:b/>
              </w:rPr>
            </w:pPr>
            <w:r>
              <w:rPr>
                <w:b/>
              </w:rPr>
              <w:t>LOT 7.</w:t>
            </w:r>
          </w:p>
        </w:tc>
        <w:tc>
          <w:tcPr>
            <w:tcW w:w="7220" w:type="dxa"/>
          </w:tcPr>
          <w:p w:rsidR="00DE43B7" w:rsidRDefault="00DE43B7" w:rsidP="00DE43B7">
            <w:pPr>
              <w:autoSpaceDE w:val="0"/>
              <w:autoSpaceDN w:val="0"/>
              <w:adjustRightInd w:val="0"/>
              <w:spacing w:before="120" w:after="120"/>
              <w:jc w:val="both"/>
            </w:pPr>
            <w:r>
              <w:t xml:space="preserve">Depo üzeri montajlı kompakt tip(depo+kurutucu+filtreler) vidalı basınçlı hava kompresörü. </w:t>
            </w:r>
          </w:p>
          <w:p w:rsidR="009B50CE" w:rsidRPr="00585D5E" w:rsidRDefault="009B50CE" w:rsidP="00DE43B7">
            <w:pPr>
              <w:autoSpaceDE w:val="0"/>
              <w:autoSpaceDN w:val="0"/>
              <w:adjustRightInd w:val="0"/>
              <w:spacing w:before="120" w:after="120"/>
              <w:jc w:val="both"/>
              <w:rPr>
                <w:b/>
              </w:rPr>
            </w:pPr>
            <w:r w:rsidRPr="00585D5E">
              <w:rPr>
                <w:b/>
              </w:rPr>
              <w:t>TEKNİK VERİLERİ:</w:t>
            </w:r>
          </w:p>
          <w:p w:rsidR="00DE43B7" w:rsidRDefault="00DE43B7" w:rsidP="00DE43B7">
            <w:pPr>
              <w:autoSpaceDE w:val="0"/>
              <w:autoSpaceDN w:val="0"/>
              <w:adjustRightInd w:val="0"/>
              <w:jc w:val="both"/>
            </w:pPr>
            <w:r>
              <w:t>- S</w:t>
            </w:r>
            <w:r w:rsidRPr="00034613">
              <w:t>er</w:t>
            </w:r>
            <w:r>
              <w:t>best hava verimi en az 2,5 m</w:t>
            </w:r>
            <w:r w:rsidR="00653EFC">
              <w:rPr>
                <w:vertAlign w:val="superscript"/>
              </w:rPr>
              <w:t>3</w:t>
            </w:r>
            <w:r>
              <w:t xml:space="preserve"> /dk </w:t>
            </w:r>
            <w:r w:rsidRPr="00DE43B7">
              <w:t>olacak</w:t>
            </w:r>
          </w:p>
          <w:p w:rsidR="00DE43B7" w:rsidRPr="005327B8" w:rsidRDefault="00DE43B7" w:rsidP="00DE43B7">
            <w:pPr>
              <w:autoSpaceDE w:val="0"/>
              <w:autoSpaceDN w:val="0"/>
              <w:adjustRightInd w:val="0"/>
              <w:jc w:val="both"/>
            </w:pPr>
            <w:r>
              <w:t>- Ç</w:t>
            </w:r>
            <w:r w:rsidRPr="00034613">
              <w:t xml:space="preserve">alışma </w:t>
            </w:r>
            <w:r w:rsidRPr="005327B8">
              <w:t xml:space="preserve">basıncı </w:t>
            </w:r>
            <w:r w:rsidR="00C4453B" w:rsidRPr="005327B8">
              <w:t xml:space="preserve">en az </w:t>
            </w:r>
            <w:r w:rsidRPr="005327B8">
              <w:t>7,5 bar olacak</w:t>
            </w:r>
          </w:p>
          <w:p w:rsidR="00DE43B7" w:rsidRPr="005327B8" w:rsidRDefault="00DE43B7" w:rsidP="00DE43B7">
            <w:pPr>
              <w:autoSpaceDE w:val="0"/>
              <w:autoSpaceDN w:val="0"/>
              <w:adjustRightInd w:val="0"/>
              <w:jc w:val="both"/>
            </w:pPr>
            <w:r w:rsidRPr="005327B8">
              <w:t xml:space="preserve">- Gürültü seviyesi (tam yükte 1 m mesafede) </w:t>
            </w:r>
            <w:r w:rsidR="00385625" w:rsidRPr="005327B8">
              <w:t>en fazla 70</w:t>
            </w:r>
            <w:r w:rsidRPr="005327B8">
              <w:t xml:space="preserve"> db(A) olacak</w:t>
            </w:r>
          </w:p>
          <w:p w:rsidR="00DE43B7" w:rsidRPr="005327B8" w:rsidRDefault="00DE43B7" w:rsidP="00DE43B7">
            <w:pPr>
              <w:autoSpaceDE w:val="0"/>
              <w:autoSpaceDN w:val="0"/>
              <w:adjustRightInd w:val="0"/>
              <w:jc w:val="both"/>
            </w:pPr>
            <w:r w:rsidRPr="005327B8">
              <w:t>- Depo hacmi en az 500 lt olacak</w:t>
            </w:r>
          </w:p>
          <w:p w:rsidR="00DE43B7" w:rsidRPr="005327B8" w:rsidRDefault="001C739C" w:rsidP="00DE43B7">
            <w:pPr>
              <w:autoSpaceDE w:val="0"/>
              <w:autoSpaceDN w:val="0"/>
              <w:adjustRightInd w:val="0"/>
              <w:jc w:val="both"/>
            </w:pPr>
            <w:r w:rsidRPr="005327B8">
              <w:t>- V-kayışlı, o</w:t>
            </w:r>
            <w:r w:rsidR="00DE43B7" w:rsidRPr="005327B8">
              <w:t>tomatik gerdirmeli olacak</w:t>
            </w:r>
          </w:p>
          <w:p w:rsidR="00DE43B7" w:rsidRPr="005327B8" w:rsidRDefault="00DE43B7" w:rsidP="00DE43B7">
            <w:pPr>
              <w:autoSpaceDE w:val="0"/>
              <w:autoSpaceDN w:val="0"/>
              <w:adjustRightInd w:val="0"/>
              <w:jc w:val="both"/>
            </w:pPr>
            <w:r w:rsidRPr="005327B8">
              <w:t>- Elektronik kumandalı olacak</w:t>
            </w:r>
          </w:p>
          <w:p w:rsidR="00AB52A6" w:rsidRPr="005327B8" w:rsidRDefault="00392CAF" w:rsidP="00DE43B7">
            <w:pPr>
              <w:autoSpaceDE w:val="0"/>
              <w:autoSpaceDN w:val="0"/>
              <w:adjustRightInd w:val="0"/>
            </w:pPr>
            <w:r w:rsidRPr="005327B8">
              <w:t>- Tahrik motoru nominal gücü</w:t>
            </w:r>
            <w:r w:rsidR="00AB52A6" w:rsidRPr="005327B8">
              <w:t xml:space="preserve"> (en az olarak belirtilen</w:t>
            </w:r>
            <w:r w:rsidR="00C4453B" w:rsidRPr="005327B8">
              <w:t xml:space="preserve"> </w:t>
            </w:r>
            <w:r w:rsidR="00AB52A6" w:rsidRPr="005327B8">
              <w:t>2,5 m3 /dk serbest hava verimine göre)</w:t>
            </w:r>
            <w:r w:rsidR="00C4453B" w:rsidRPr="005327B8">
              <w:t xml:space="preserve"> en az </w:t>
            </w:r>
            <w:r w:rsidR="00DE43B7" w:rsidRPr="005327B8">
              <w:t xml:space="preserve">15kw </w:t>
            </w:r>
            <w:r w:rsidR="00AB52A6" w:rsidRPr="005327B8">
              <w:t>,</w:t>
            </w:r>
            <w:r w:rsidRPr="005327B8">
              <w:t xml:space="preserve">devri </w:t>
            </w:r>
            <w:r w:rsidR="001C739C" w:rsidRPr="005327B8">
              <w:t>3000</w:t>
            </w:r>
            <w:r w:rsidR="00DE43B7" w:rsidRPr="005327B8">
              <w:t xml:space="preserve"> d/dk olacak </w:t>
            </w:r>
          </w:p>
          <w:p w:rsidR="00AB52A6" w:rsidRPr="005327B8" w:rsidRDefault="00AB52A6" w:rsidP="00AB52A6">
            <w:pPr>
              <w:autoSpaceDE w:val="0"/>
              <w:autoSpaceDN w:val="0"/>
              <w:adjustRightInd w:val="0"/>
            </w:pPr>
            <w:r w:rsidRPr="005327B8">
              <w:t>- Tahrik motorunun korunma tipi IP 55,inşaa tipi B 35,İzolasyon sınıfı  F olacak</w:t>
            </w:r>
          </w:p>
          <w:p w:rsidR="00DE43B7" w:rsidRPr="005327B8" w:rsidRDefault="00DE43B7" w:rsidP="00DE43B7">
            <w:pPr>
              <w:autoSpaceDE w:val="0"/>
              <w:autoSpaceDN w:val="0"/>
              <w:adjustRightInd w:val="0"/>
            </w:pPr>
            <w:r w:rsidRPr="005327B8">
              <w:t xml:space="preserve">- </w:t>
            </w:r>
            <w:r w:rsidR="00AB52A6" w:rsidRPr="005327B8">
              <w:t>Tahrik motorunun v</w:t>
            </w:r>
            <w:r w:rsidRPr="005327B8">
              <w:t>oltaj</w:t>
            </w:r>
            <w:r w:rsidR="00AB52A6" w:rsidRPr="005327B8">
              <w:t xml:space="preserve">ı </w:t>
            </w:r>
            <w:r w:rsidRPr="005327B8">
              <w:t xml:space="preserve">  380 V</w:t>
            </w:r>
            <w:r w:rsidR="000F6767" w:rsidRPr="005327B8">
              <w:t xml:space="preserve">olt </w:t>
            </w:r>
            <w:r w:rsidR="00AB52A6" w:rsidRPr="005327B8">
              <w:t xml:space="preserve">, frekansı </w:t>
            </w:r>
            <w:r w:rsidRPr="005327B8">
              <w:t>50 H</w:t>
            </w:r>
            <w:r w:rsidR="000F6767" w:rsidRPr="005327B8">
              <w:t>ert</w:t>
            </w:r>
            <w:r w:rsidRPr="005327B8">
              <w:t>z  olacak</w:t>
            </w:r>
          </w:p>
          <w:p w:rsidR="00DE43B7" w:rsidRPr="005327B8" w:rsidRDefault="00DE43B7" w:rsidP="00DE43B7">
            <w:pPr>
              <w:autoSpaceDE w:val="0"/>
              <w:autoSpaceDN w:val="0"/>
              <w:adjustRightInd w:val="0"/>
            </w:pPr>
            <w:r w:rsidRPr="005327B8">
              <w:t xml:space="preserve">- Hava bağlantısı  </w:t>
            </w:r>
            <w:r w:rsidR="001C739C" w:rsidRPr="005327B8">
              <w:t xml:space="preserve">3/4 </w:t>
            </w:r>
            <w:r w:rsidRPr="005327B8">
              <w:t xml:space="preserve">" </w:t>
            </w:r>
            <w:r w:rsidR="009B50CE" w:rsidRPr="005327B8">
              <w:t>olacak</w:t>
            </w:r>
          </w:p>
          <w:p w:rsidR="0032122D" w:rsidRPr="005327B8" w:rsidRDefault="0032122D" w:rsidP="00DE43B7">
            <w:pPr>
              <w:autoSpaceDE w:val="0"/>
              <w:autoSpaceDN w:val="0"/>
              <w:adjustRightInd w:val="0"/>
            </w:pPr>
            <w:r w:rsidRPr="005327B8">
              <w:t xml:space="preserve">-Hidrolik hortumlar </w:t>
            </w:r>
            <w:r w:rsidR="00A01637" w:rsidRPr="005327B8">
              <w:t>en az 150 °C sıcaklığa dayanıklı olacaktır</w:t>
            </w:r>
          </w:p>
          <w:p w:rsidR="00A01637" w:rsidRPr="005327B8" w:rsidRDefault="00A01637" w:rsidP="00DE43B7">
            <w:pPr>
              <w:autoSpaceDE w:val="0"/>
              <w:autoSpaceDN w:val="0"/>
              <w:adjustRightInd w:val="0"/>
            </w:pPr>
            <w:r w:rsidRPr="005327B8">
              <w:t>- Diğer standart hortumlar e</w:t>
            </w:r>
            <w:r w:rsidR="001C739C" w:rsidRPr="005327B8">
              <w:t>n az 10</w:t>
            </w:r>
            <w:r w:rsidRPr="005327B8">
              <w:t>0 °C sıcaklığa dayanıklı olacaktır</w:t>
            </w:r>
          </w:p>
          <w:p w:rsidR="00A01637" w:rsidRPr="005327B8" w:rsidRDefault="00A01637" w:rsidP="00DE43B7">
            <w:pPr>
              <w:autoSpaceDE w:val="0"/>
              <w:autoSpaceDN w:val="0"/>
              <w:adjustRightInd w:val="0"/>
            </w:pPr>
            <w:r w:rsidRPr="005327B8">
              <w:t>-Hidrolik hortumların markası ve menşei belirtilecektir</w:t>
            </w:r>
          </w:p>
          <w:p w:rsidR="00A01637" w:rsidRPr="005327B8" w:rsidRDefault="00A01637" w:rsidP="00DE43B7">
            <w:pPr>
              <w:autoSpaceDE w:val="0"/>
              <w:autoSpaceDN w:val="0"/>
              <w:adjustRightInd w:val="0"/>
            </w:pPr>
            <w:r w:rsidRPr="005327B8">
              <w:t>-Pnömatik hortumların markası ve menşei belirtilecektir</w:t>
            </w:r>
          </w:p>
          <w:p w:rsidR="00A01637" w:rsidRPr="005327B8" w:rsidRDefault="00A01637" w:rsidP="00DE43B7">
            <w:pPr>
              <w:autoSpaceDE w:val="0"/>
              <w:autoSpaceDN w:val="0"/>
              <w:adjustRightInd w:val="0"/>
            </w:pPr>
            <w:r w:rsidRPr="005327B8">
              <w:t>-Selonoid valflerin markası ve menşei belirtilecektir.</w:t>
            </w:r>
          </w:p>
          <w:p w:rsidR="00A01637" w:rsidRPr="005327B8" w:rsidRDefault="00A01637" w:rsidP="00DE43B7">
            <w:pPr>
              <w:autoSpaceDE w:val="0"/>
              <w:autoSpaceDN w:val="0"/>
              <w:adjustRightInd w:val="0"/>
            </w:pPr>
            <w:r w:rsidRPr="005327B8">
              <w:t>- Elektrik el</w:t>
            </w:r>
            <w:r w:rsidR="001C739C" w:rsidRPr="005327B8">
              <w:t>a</w:t>
            </w:r>
            <w:r w:rsidRPr="005327B8">
              <w:t>manla</w:t>
            </w:r>
            <w:r w:rsidR="001C739C" w:rsidRPr="005327B8">
              <w:t>r</w:t>
            </w:r>
            <w:r w:rsidRPr="005327B8">
              <w:t>ı</w:t>
            </w:r>
            <w:r w:rsidR="001C739C" w:rsidRPr="005327B8">
              <w:t xml:space="preserve"> </w:t>
            </w:r>
            <w:r w:rsidRPr="005327B8">
              <w:t xml:space="preserve">(kontaktörler vb.) olacaktır </w:t>
            </w:r>
          </w:p>
          <w:p w:rsidR="00A01637" w:rsidRPr="005327B8" w:rsidRDefault="00A01637" w:rsidP="00DE43B7">
            <w:pPr>
              <w:autoSpaceDE w:val="0"/>
              <w:autoSpaceDN w:val="0"/>
              <w:adjustRightInd w:val="0"/>
            </w:pPr>
            <w:r w:rsidRPr="005327B8">
              <w:t>-</w:t>
            </w:r>
            <w:r w:rsidR="001C739C" w:rsidRPr="005327B8">
              <w:t>Elektronik</w:t>
            </w:r>
            <w:r w:rsidRPr="005327B8">
              <w:t xml:space="preserve"> kartın markası ve menşei belirtilecektir</w:t>
            </w:r>
          </w:p>
          <w:p w:rsidR="00CF0532" w:rsidRDefault="00CF0532" w:rsidP="00DE43B7">
            <w:pPr>
              <w:autoSpaceDE w:val="0"/>
              <w:autoSpaceDN w:val="0"/>
              <w:adjustRightInd w:val="0"/>
            </w:pPr>
            <w:r w:rsidRPr="005327B8">
              <w:t>-</w:t>
            </w:r>
            <w:r w:rsidR="00324F54" w:rsidRPr="005327B8">
              <w:t>Kompresör-tank-kurutucu-filtre ve aksam ve ekipmanları</w:t>
            </w:r>
            <w:r w:rsidR="00324F54" w:rsidRPr="00324F54">
              <w:t xml:space="preserve"> 2013 yılı imalatı ve yeni - kullanılmamış olacaktır.</w:t>
            </w:r>
          </w:p>
          <w:p w:rsidR="006D7ECA" w:rsidRDefault="006D7ECA" w:rsidP="00DE43B7">
            <w:pPr>
              <w:autoSpaceDE w:val="0"/>
              <w:autoSpaceDN w:val="0"/>
              <w:adjustRightInd w:val="0"/>
            </w:pPr>
            <w:r>
              <w:t>-</w:t>
            </w:r>
            <w:r w:rsidRPr="006D7ECA">
              <w:t xml:space="preserve"> Çevre kirliliği yaratmadan işçilik ve işletme maliyetlerinde tasarruf sağlayacak şekilde dizayn edilmiş olmalıdır.</w:t>
            </w:r>
          </w:p>
          <w:p w:rsidR="00221990" w:rsidRPr="00894503" w:rsidRDefault="00221990" w:rsidP="00221990">
            <w:r>
              <w:t>-  Tedarikçi firma, ü</w:t>
            </w:r>
            <w:r w:rsidRPr="00894503">
              <w:t xml:space="preserve">retici değil ise teklif edilen markaya ait </w:t>
            </w:r>
            <w:r w:rsidRPr="00894503">
              <w:rPr>
                <w:b/>
              </w:rPr>
              <w:t>Yetkili Teknik Servis Belgesi</w:t>
            </w:r>
            <w:r w:rsidRPr="00894503">
              <w:t xml:space="preserve"> ve </w:t>
            </w:r>
            <w:r w:rsidRPr="00894503">
              <w:rPr>
                <w:b/>
              </w:rPr>
              <w:t>Yetkili Satıcılık Belgesini</w:t>
            </w:r>
            <w:r w:rsidRPr="00894503">
              <w:t xml:space="preserve"> </w:t>
            </w:r>
            <w:r>
              <w:t xml:space="preserve">mutlaka </w:t>
            </w:r>
            <w:r w:rsidRPr="00894503">
              <w:t xml:space="preserve">ibraz edecektir. </w:t>
            </w:r>
          </w:p>
          <w:p w:rsidR="00963253" w:rsidRDefault="00963253" w:rsidP="00DE43B7">
            <w:pPr>
              <w:autoSpaceDE w:val="0"/>
              <w:autoSpaceDN w:val="0"/>
              <w:adjustRightInd w:val="0"/>
            </w:pPr>
            <w:r>
              <w:t xml:space="preserve">- </w:t>
            </w:r>
            <w:r w:rsidR="001C739C">
              <w:t>Kompresörün üzerinde;</w:t>
            </w:r>
            <w:r w:rsidR="006C0F77">
              <w:t xml:space="preserve"> </w:t>
            </w:r>
            <w:r w:rsidR="001C739C">
              <w:t>i</w:t>
            </w:r>
            <w:r w:rsidRPr="00963253">
              <w:t>malatçı bilgilerinin ve teknik verilerin yazılı olduğu (</w:t>
            </w:r>
            <w:r>
              <w:t xml:space="preserve">tipi, </w:t>
            </w:r>
            <w:r w:rsidRPr="00963253">
              <w:t xml:space="preserve">imal yılı, seri numarası, </w:t>
            </w:r>
            <w:r>
              <w:t xml:space="preserve">serbest hava verimi, motor gücü </w:t>
            </w:r>
            <w:r w:rsidR="001C739C" w:rsidRPr="00963253">
              <w:t>işletme basıncı</w:t>
            </w:r>
            <w:r w:rsidRPr="00963253">
              <w:t>, vb.) alüminyum etiket olacaktır.</w:t>
            </w:r>
          </w:p>
          <w:p w:rsidR="001C739C" w:rsidRDefault="001C739C" w:rsidP="00DE43B7">
            <w:pPr>
              <w:autoSpaceDE w:val="0"/>
              <w:autoSpaceDN w:val="0"/>
              <w:adjustRightInd w:val="0"/>
            </w:pPr>
          </w:p>
          <w:p w:rsidR="009B50CE" w:rsidRPr="00585D5E" w:rsidRDefault="009B50CE" w:rsidP="009B50CE">
            <w:pPr>
              <w:autoSpaceDE w:val="0"/>
              <w:autoSpaceDN w:val="0"/>
              <w:adjustRightInd w:val="0"/>
              <w:rPr>
                <w:b/>
              </w:rPr>
            </w:pPr>
            <w:r w:rsidRPr="00585D5E">
              <w:rPr>
                <w:b/>
              </w:rPr>
              <w:t>KURUTUCU:</w:t>
            </w:r>
          </w:p>
          <w:p w:rsidR="00653EFC" w:rsidRDefault="009B50CE" w:rsidP="00653EFC">
            <w:pPr>
              <w:autoSpaceDE w:val="0"/>
              <w:autoSpaceDN w:val="0"/>
              <w:adjustRightInd w:val="0"/>
            </w:pPr>
            <w:r>
              <w:t xml:space="preserve">- </w:t>
            </w:r>
            <w:r w:rsidR="00653EFC">
              <w:t>Kurutucu kapasitesi</w:t>
            </w:r>
            <w:r w:rsidR="002937ED">
              <w:t>,</w:t>
            </w:r>
            <w:r w:rsidR="00653EFC">
              <w:t xml:space="preserve"> kompresörün serbest hav verimin en az %20 fazlası olacak</w:t>
            </w:r>
          </w:p>
          <w:p w:rsidR="00653EFC" w:rsidRDefault="00653EFC" w:rsidP="00653EFC">
            <w:pPr>
              <w:autoSpaceDE w:val="0"/>
              <w:autoSpaceDN w:val="0"/>
              <w:adjustRightInd w:val="0"/>
            </w:pPr>
            <w:r>
              <w:t xml:space="preserve">- Basınçlı çiğ noktası </w:t>
            </w:r>
            <w:r w:rsidR="009B50CE" w:rsidRPr="009B50CE">
              <w:t>+ 3°C</w:t>
            </w:r>
            <w:r>
              <w:t xml:space="preserve"> olacak</w:t>
            </w:r>
          </w:p>
          <w:p w:rsidR="00653EFC" w:rsidRDefault="009B50CE" w:rsidP="00653EFC">
            <w:pPr>
              <w:autoSpaceDE w:val="0"/>
              <w:autoSpaceDN w:val="0"/>
              <w:adjustRightInd w:val="0"/>
            </w:pPr>
            <w:r w:rsidRPr="009B50CE">
              <w:t xml:space="preserve"> </w:t>
            </w:r>
            <w:r w:rsidR="00653EFC">
              <w:t xml:space="preserve">- </w:t>
            </w:r>
            <w:r w:rsidR="002937ED">
              <w:t>+ 25 o</w:t>
            </w:r>
            <w:r w:rsidR="002937ED" w:rsidRPr="002937ED">
              <w:t>rtam sıcaklığı</w:t>
            </w:r>
            <w:r w:rsidR="002937ED">
              <w:t>nda</w:t>
            </w:r>
            <w:r w:rsidR="002937ED" w:rsidRPr="002937ED">
              <w:t xml:space="preserve"> </w:t>
            </w:r>
            <w:r w:rsidR="002937ED">
              <w:t>b</w:t>
            </w:r>
            <w:r w:rsidR="00653EFC">
              <w:t xml:space="preserve">asınçlı hava sıcaklığı </w:t>
            </w:r>
            <w:r w:rsidRPr="009B50CE">
              <w:t xml:space="preserve">+35°C </w:t>
            </w:r>
            <w:r w:rsidR="002937ED" w:rsidRPr="002937ED">
              <w:t>olacak</w:t>
            </w:r>
          </w:p>
          <w:p w:rsidR="009B50CE" w:rsidRDefault="00653EFC" w:rsidP="00653EFC">
            <w:pPr>
              <w:autoSpaceDE w:val="0"/>
              <w:autoSpaceDN w:val="0"/>
              <w:adjustRightInd w:val="0"/>
            </w:pPr>
            <w:r>
              <w:t>-</w:t>
            </w:r>
            <w:r w:rsidR="002937ED">
              <w:t xml:space="preserve"> Maksimum h</w:t>
            </w:r>
            <w:r>
              <w:t>ava basıncı</w:t>
            </w:r>
            <w:r w:rsidR="009B50CE" w:rsidRPr="009B50CE">
              <w:t xml:space="preserve"> 16 bar</w:t>
            </w:r>
            <w:r w:rsidR="002937ED">
              <w:t xml:space="preserve"> </w:t>
            </w:r>
            <w:r w:rsidR="002937ED" w:rsidRPr="002937ED">
              <w:t>olacak</w:t>
            </w:r>
          </w:p>
          <w:p w:rsidR="002937ED" w:rsidRDefault="00963253" w:rsidP="00653EFC">
            <w:pPr>
              <w:autoSpaceDE w:val="0"/>
              <w:autoSpaceDN w:val="0"/>
              <w:adjustRightInd w:val="0"/>
            </w:pPr>
            <w:r>
              <w:t xml:space="preserve">- </w:t>
            </w:r>
            <w:r w:rsidRPr="00963253">
              <w:t xml:space="preserve"> </w:t>
            </w:r>
            <w:r w:rsidR="001C739C">
              <w:t>Kurutucu üzerinde; i</w:t>
            </w:r>
            <w:r w:rsidRPr="00963253">
              <w:t xml:space="preserve">malatçı bilgilerinin ve teknik verilerin yazılı olduğu (tipi, imal yılı, seri numarası, </w:t>
            </w:r>
            <w:r w:rsidR="001C739C">
              <w:t>kapasitesi</w:t>
            </w:r>
            <w:r>
              <w:t xml:space="preserve">, </w:t>
            </w:r>
            <w:r w:rsidR="001C739C">
              <w:t>hava</w:t>
            </w:r>
            <w:r w:rsidRPr="00963253">
              <w:t xml:space="preserve">  basıncı, vb.) alüminyum etiket olacaktır.</w:t>
            </w:r>
          </w:p>
          <w:p w:rsidR="002937ED" w:rsidRPr="00585D5E" w:rsidRDefault="002937ED" w:rsidP="00653EFC">
            <w:pPr>
              <w:autoSpaceDE w:val="0"/>
              <w:autoSpaceDN w:val="0"/>
              <w:adjustRightInd w:val="0"/>
              <w:rPr>
                <w:b/>
              </w:rPr>
            </w:pPr>
            <w:r w:rsidRPr="00585D5E">
              <w:rPr>
                <w:b/>
              </w:rPr>
              <w:t>FİLTRELER:</w:t>
            </w:r>
          </w:p>
          <w:p w:rsidR="000F6767" w:rsidRDefault="000F6767" w:rsidP="00653EFC">
            <w:pPr>
              <w:autoSpaceDE w:val="0"/>
              <w:autoSpaceDN w:val="0"/>
              <w:adjustRightInd w:val="0"/>
            </w:pPr>
            <w:r>
              <w:t>İki adet filtre olacak, bunlar;</w:t>
            </w:r>
          </w:p>
          <w:p w:rsidR="00B936F4" w:rsidRPr="000F6767" w:rsidRDefault="00B936F4" w:rsidP="00653EFC">
            <w:pPr>
              <w:autoSpaceDE w:val="0"/>
              <w:autoSpaceDN w:val="0"/>
              <w:adjustRightInd w:val="0"/>
              <w:rPr>
                <w:b/>
              </w:rPr>
            </w:pPr>
            <w:r>
              <w:t xml:space="preserve"> </w:t>
            </w:r>
            <w:r w:rsidRPr="000F6767">
              <w:rPr>
                <w:b/>
              </w:rPr>
              <w:t>Su tutucu ön filtre</w:t>
            </w:r>
          </w:p>
          <w:p w:rsidR="00B936F4" w:rsidRDefault="00B936F4" w:rsidP="00653EFC">
            <w:pPr>
              <w:autoSpaceDE w:val="0"/>
              <w:autoSpaceDN w:val="0"/>
              <w:adjustRightInd w:val="0"/>
            </w:pPr>
            <w:r>
              <w:t xml:space="preserve">- Kapasitesi en az </w:t>
            </w:r>
            <w:r w:rsidRPr="00B936F4">
              <w:t>kompresörün serbest hav verimin</w:t>
            </w:r>
            <w:r>
              <w:t xml:space="preserve"> % 33 fazlası olacak</w:t>
            </w:r>
          </w:p>
          <w:p w:rsidR="00B936F4" w:rsidRDefault="00B936F4" w:rsidP="00653EFC">
            <w:pPr>
              <w:autoSpaceDE w:val="0"/>
              <w:autoSpaceDN w:val="0"/>
              <w:adjustRightInd w:val="0"/>
            </w:pPr>
            <w:r>
              <w:t>-</w:t>
            </w:r>
            <w:r w:rsidR="0088438C">
              <w:t xml:space="preserve"> </w:t>
            </w:r>
            <w:r>
              <w:t>Kirlilik göstergesi olacak</w:t>
            </w:r>
          </w:p>
          <w:p w:rsidR="00B936F4" w:rsidRDefault="00B936F4" w:rsidP="00653EFC">
            <w:pPr>
              <w:autoSpaceDE w:val="0"/>
              <w:autoSpaceDN w:val="0"/>
              <w:adjustRightInd w:val="0"/>
            </w:pPr>
            <w:r>
              <w:t>-</w:t>
            </w:r>
            <w:r w:rsidR="0088438C">
              <w:t xml:space="preserve"> </w:t>
            </w:r>
            <w:r>
              <w:t>Otomatik tahliyesi olacak</w:t>
            </w:r>
          </w:p>
          <w:p w:rsidR="00963253" w:rsidRDefault="00963253" w:rsidP="00653EFC">
            <w:pPr>
              <w:autoSpaceDE w:val="0"/>
              <w:autoSpaceDN w:val="0"/>
              <w:adjustRightInd w:val="0"/>
            </w:pPr>
            <w:r w:rsidRPr="00963253">
              <w:t xml:space="preserve">-  İmalatçı bilgilerinin ve teknik verilerin yazılı olduğu (tipi, imal yılı, seri numarası, </w:t>
            </w:r>
            <w:r w:rsidR="0088438C">
              <w:t>kapasitesi,</w:t>
            </w:r>
            <w:r w:rsidRPr="00963253">
              <w:t xml:space="preserve"> vb.) alüminyum etiket olacaktır.</w:t>
            </w:r>
          </w:p>
          <w:p w:rsidR="002937ED" w:rsidRPr="000F6767" w:rsidRDefault="000F6767" w:rsidP="00653EFC">
            <w:pPr>
              <w:autoSpaceDE w:val="0"/>
              <w:autoSpaceDN w:val="0"/>
              <w:adjustRightInd w:val="0"/>
              <w:rPr>
                <w:b/>
              </w:rPr>
            </w:pPr>
            <w:r w:rsidRPr="000F6767">
              <w:rPr>
                <w:b/>
              </w:rPr>
              <w:t xml:space="preserve">ve Yağ tutucu hassas filtre </w:t>
            </w:r>
          </w:p>
          <w:p w:rsidR="000F6767" w:rsidRDefault="000F6767" w:rsidP="000F6767">
            <w:pPr>
              <w:autoSpaceDE w:val="0"/>
              <w:autoSpaceDN w:val="0"/>
              <w:adjustRightInd w:val="0"/>
            </w:pPr>
            <w:r>
              <w:t>- Kapasitesi en az kompresörün serbest hav verimin % 33 fazlası olacak</w:t>
            </w:r>
          </w:p>
          <w:p w:rsidR="000F6767" w:rsidRDefault="000F6767" w:rsidP="000F6767">
            <w:pPr>
              <w:autoSpaceDE w:val="0"/>
              <w:autoSpaceDN w:val="0"/>
              <w:adjustRightInd w:val="0"/>
            </w:pPr>
            <w:r>
              <w:t>-</w:t>
            </w:r>
            <w:r w:rsidRPr="000F6767">
              <w:t>Havada kalan yağ miktarı 0.01 mg / m</w:t>
            </w:r>
            <w:r w:rsidRPr="000F6767">
              <w:rPr>
                <w:vertAlign w:val="superscript"/>
              </w:rPr>
              <w:t>3</w:t>
            </w:r>
            <w:r w:rsidR="0088438C">
              <w:t xml:space="preserve"> ‘d</w:t>
            </w:r>
            <w:r w:rsidRPr="000F6767">
              <w:t>en az</w:t>
            </w:r>
            <w:r>
              <w:t xml:space="preserve"> olacak</w:t>
            </w:r>
          </w:p>
          <w:p w:rsidR="000F6767" w:rsidRDefault="000F6767" w:rsidP="000F6767">
            <w:pPr>
              <w:autoSpaceDE w:val="0"/>
              <w:autoSpaceDN w:val="0"/>
              <w:adjustRightInd w:val="0"/>
            </w:pPr>
            <w:r>
              <w:t>-0,</w:t>
            </w:r>
            <w:r w:rsidRPr="000F6767">
              <w:t>025 mikron tozları % 100 filtre</w:t>
            </w:r>
            <w:r>
              <w:t xml:space="preserve"> edecek</w:t>
            </w:r>
          </w:p>
          <w:p w:rsidR="000F6767" w:rsidRDefault="000F6767" w:rsidP="000F6767">
            <w:pPr>
              <w:autoSpaceDE w:val="0"/>
              <w:autoSpaceDN w:val="0"/>
              <w:adjustRightInd w:val="0"/>
            </w:pPr>
            <w:r>
              <w:t>-Kirlilik göstergesi olacak</w:t>
            </w:r>
          </w:p>
          <w:p w:rsidR="000F6767" w:rsidRDefault="000F6767" w:rsidP="000F6767">
            <w:pPr>
              <w:autoSpaceDE w:val="0"/>
              <w:autoSpaceDN w:val="0"/>
              <w:adjustRightInd w:val="0"/>
            </w:pPr>
            <w:r>
              <w:t>-Otomatik tahliyesi olacak</w:t>
            </w:r>
          </w:p>
          <w:p w:rsidR="0088438C" w:rsidRDefault="0088438C" w:rsidP="000F6767">
            <w:pPr>
              <w:autoSpaceDE w:val="0"/>
              <w:autoSpaceDN w:val="0"/>
              <w:adjustRightInd w:val="0"/>
            </w:pPr>
            <w:r w:rsidRPr="0088438C">
              <w:t>-  İmalatçı bilgilerinin ve teknik verilerin yazılı olduğu (tipi, imal yılı, seri numarası, kapasitesi, vb.) alüminyum etiket olacaktır.</w:t>
            </w:r>
          </w:p>
          <w:p w:rsidR="00324F54" w:rsidRDefault="00324F54" w:rsidP="000F6767">
            <w:pPr>
              <w:autoSpaceDE w:val="0"/>
              <w:autoSpaceDN w:val="0"/>
              <w:adjustRightInd w:val="0"/>
            </w:pPr>
          </w:p>
          <w:p w:rsidR="00324F54" w:rsidRDefault="00324F54" w:rsidP="000F6767">
            <w:pPr>
              <w:autoSpaceDE w:val="0"/>
              <w:autoSpaceDN w:val="0"/>
              <w:adjustRightInd w:val="0"/>
            </w:pPr>
          </w:p>
          <w:p w:rsidR="000F6767" w:rsidRPr="00585D5E" w:rsidRDefault="000F6767" w:rsidP="000F6767">
            <w:pPr>
              <w:autoSpaceDE w:val="0"/>
              <w:autoSpaceDN w:val="0"/>
              <w:adjustRightInd w:val="0"/>
              <w:rPr>
                <w:b/>
              </w:rPr>
            </w:pPr>
            <w:r w:rsidRPr="00585D5E">
              <w:rPr>
                <w:b/>
              </w:rPr>
              <w:t>BASINÇLI HAVA TANKI:</w:t>
            </w:r>
          </w:p>
          <w:p w:rsidR="000F6767" w:rsidRDefault="000F6767" w:rsidP="000F6767">
            <w:pPr>
              <w:autoSpaceDE w:val="0"/>
              <w:autoSpaceDN w:val="0"/>
              <w:adjustRightInd w:val="0"/>
            </w:pPr>
            <w:r>
              <w:t>-</w:t>
            </w:r>
            <w:r w:rsidRPr="000F6767">
              <w:t>Tank hacmi en az 500 lt</w:t>
            </w:r>
            <w:r>
              <w:t xml:space="preserve"> olacak</w:t>
            </w:r>
          </w:p>
          <w:p w:rsidR="00CF0532" w:rsidRDefault="00CF0532" w:rsidP="000F6767">
            <w:pPr>
              <w:autoSpaceDE w:val="0"/>
              <w:autoSpaceDN w:val="0"/>
              <w:adjustRightInd w:val="0"/>
            </w:pPr>
            <w:r>
              <w:t xml:space="preserve">-Tankın imal yılı </w:t>
            </w:r>
            <w:r w:rsidR="0088438C">
              <w:t>2013 yılı olacak</w:t>
            </w:r>
          </w:p>
          <w:p w:rsidR="000F6767" w:rsidRDefault="000F6767" w:rsidP="000F6767">
            <w:pPr>
              <w:autoSpaceDE w:val="0"/>
              <w:autoSpaceDN w:val="0"/>
              <w:adjustRightInd w:val="0"/>
            </w:pPr>
            <w:r>
              <w:t>- İşletme basıncı 8 Bar olacak</w:t>
            </w:r>
          </w:p>
          <w:p w:rsidR="000F6767" w:rsidRDefault="000F6767" w:rsidP="000F6767">
            <w:pPr>
              <w:autoSpaceDE w:val="0"/>
              <w:autoSpaceDN w:val="0"/>
              <w:adjustRightInd w:val="0"/>
            </w:pPr>
            <w:r>
              <w:t>- T</w:t>
            </w:r>
            <w:r w:rsidR="007D70EA">
              <w:t>est basıncı en az 12 Bar olacak ve tankın test raporu verilecektir.</w:t>
            </w:r>
          </w:p>
          <w:p w:rsidR="000F6767" w:rsidRDefault="000F6767" w:rsidP="000F6767">
            <w:pPr>
              <w:autoSpaceDE w:val="0"/>
              <w:autoSpaceDN w:val="0"/>
              <w:adjustRightInd w:val="0"/>
            </w:pPr>
            <w:r>
              <w:t xml:space="preserve">- Tank </w:t>
            </w:r>
            <w:r w:rsidR="0088438C">
              <w:t xml:space="preserve">CE </w:t>
            </w:r>
            <w:r>
              <w:t xml:space="preserve"> li olacak</w:t>
            </w:r>
          </w:p>
          <w:p w:rsidR="00963253" w:rsidRPr="000F6767" w:rsidRDefault="000F6767" w:rsidP="00963253">
            <w:pPr>
              <w:autoSpaceDE w:val="0"/>
              <w:autoSpaceDN w:val="0"/>
              <w:adjustRightInd w:val="0"/>
            </w:pPr>
            <w:r>
              <w:t xml:space="preserve">- Tankın üzerinde </w:t>
            </w:r>
            <w:r w:rsidR="00963253" w:rsidRPr="00963253">
              <w:t xml:space="preserve">İmalatçı </w:t>
            </w:r>
            <w:r w:rsidR="00963253">
              <w:t xml:space="preserve">bilgilerinin </w:t>
            </w:r>
            <w:r w:rsidR="00963253" w:rsidRPr="00963253">
              <w:t>ve teknik verilerin</w:t>
            </w:r>
            <w:r w:rsidR="00BA545A">
              <w:t xml:space="preserve">( imal yılı, seri numarası, tank hacmi, işletme  basıncı, test basıncı, sıkıştırılan gazın cinsi, sıcaklığını vb.) </w:t>
            </w:r>
            <w:r w:rsidR="00470C29">
              <w:t>silinmez olarak(numaratör ile vb.)</w:t>
            </w:r>
            <w:r w:rsidR="00963253" w:rsidRPr="00963253">
              <w:t xml:space="preserve">yazılı olduğu </w:t>
            </w:r>
            <w:r w:rsidR="00470C29">
              <w:t xml:space="preserve">perçinle monte edilmiş </w:t>
            </w:r>
            <w:r w:rsidR="00963253" w:rsidRPr="00963253">
              <w:t xml:space="preserve">alüminyum etiket olacaktır. </w:t>
            </w:r>
          </w:p>
          <w:p w:rsidR="00963253" w:rsidRPr="000F6767" w:rsidRDefault="00963253" w:rsidP="000F6767">
            <w:pPr>
              <w:autoSpaceDE w:val="0"/>
              <w:autoSpaceDN w:val="0"/>
              <w:adjustRightInd w:val="0"/>
            </w:pPr>
          </w:p>
        </w:tc>
        <w:tc>
          <w:tcPr>
            <w:tcW w:w="1203" w:type="dxa"/>
          </w:tcPr>
          <w:p w:rsidR="00630A55" w:rsidRDefault="00630A55" w:rsidP="00DC3937">
            <w:pPr>
              <w:spacing w:before="120" w:after="120"/>
              <w:jc w:val="center"/>
            </w:pPr>
            <w:r>
              <w:lastRenderedPageBreak/>
              <w:t>1 adet</w:t>
            </w:r>
          </w:p>
          <w:p w:rsidR="00B936F4" w:rsidRDefault="00B936F4" w:rsidP="00DC3937">
            <w:pPr>
              <w:spacing w:before="120" w:after="120"/>
              <w:jc w:val="center"/>
            </w:pPr>
          </w:p>
          <w:p w:rsidR="00B936F4" w:rsidRDefault="00B936F4" w:rsidP="00DC3937">
            <w:pPr>
              <w:spacing w:before="120" w:after="120"/>
              <w:jc w:val="center"/>
            </w:pPr>
          </w:p>
          <w:p w:rsidR="00B936F4" w:rsidRDefault="00B936F4" w:rsidP="00DC3937">
            <w:pPr>
              <w:spacing w:before="120" w:after="120"/>
              <w:jc w:val="center"/>
            </w:pPr>
          </w:p>
          <w:p w:rsidR="00B936F4" w:rsidRDefault="00B936F4" w:rsidP="00DC3937">
            <w:pPr>
              <w:spacing w:before="120" w:after="120"/>
              <w:jc w:val="center"/>
            </w:pPr>
          </w:p>
          <w:p w:rsidR="00B936F4" w:rsidRDefault="00B936F4" w:rsidP="00DC3937">
            <w:pPr>
              <w:spacing w:before="120" w:after="120"/>
              <w:jc w:val="center"/>
            </w:pPr>
          </w:p>
          <w:p w:rsidR="00B936F4" w:rsidRDefault="00B936F4" w:rsidP="00DC3937">
            <w:pPr>
              <w:spacing w:before="120" w:after="120"/>
              <w:jc w:val="center"/>
            </w:pPr>
          </w:p>
          <w:p w:rsidR="00B936F4" w:rsidRDefault="00B936F4" w:rsidP="00DC3937">
            <w:pPr>
              <w:spacing w:before="120" w:after="120"/>
              <w:jc w:val="center"/>
            </w:pPr>
          </w:p>
          <w:p w:rsidR="00B936F4" w:rsidRDefault="00B936F4" w:rsidP="00DC3937">
            <w:pPr>
              <w:spacing w:before="120" w:after="120"/>
              <w:jc w:val="center"/>
            </w:pPr>
          </w:p>
          <w:p w:rsidR="00B936F4" w:rsidRDefault="00B936F4" w:rsidP="00DC3937">
            <w:pPr>
              <w:spacing w:before="120" w:after="120"/>
              <w:jc w:val="center"/>
            </w:pPr>
          </w:p>
          <w:p w:rsidR="00B936F4" w:rsidRDefault="000F6767" w:rsidP="00DC3937">
            <w:pPr>
              <w:spacing w:before="120" w:after="120"/>
              <w:jc w:val="center"/>
            </w:pPr>
            <w:r>
              <w:t>1 adet</w:t>
            </w:r>
          </w:p>
          <w:p w:rsidR="00B936F4" w:rsidRDefault="00B936F4" w:rsidP="00DC3937">
            <w:pPr>
              <w:spacing w:before="120" w:after="120"/>
              <w:jc w:val="center"/>
            </w:pPr>
          </w:p>
          <w:p w:rsidR="00B936F4" w:rsidRDefault="00B936F4" w:rsidP="00DC3937">
            <w:pPr>
              <w:spacing w:before="120" w:after="120"/>
              <w:jc w:val="center"/>
            </w:pPr>
          </w:p>
          <w:p w:rsidR="00B936F4" w:rsidRDefault="00B936F4" w:rsidP="00DC3937">
            <w:pPr>
              <w:spacing w:before="120" w:after="120"/>
              <w:jc w:val="center"/>
            </w:pPr>
          </w:p>
          <w:p w:rsidR="00B936F4" w:rsidRDefault="00B936F4" w:rsidP="00B936F4">
            <w:pPr>
              <w:spacing w:before="120" w:after="120"/>
            </w:pPr>
          </w:p>
          <w:p w:rsidR="000F6767" w:rsidRDefault="000F6767" w:rsidP="00B936F4">
            <w:pPr>
              <w:spacing w:before="120" w:after="120"/>
            </w:pPr>
          </w:p>
          <w:p w:rsidR="00B936F4" w:rsidRDefault="00B936F4" w:rsidP="00B936F4">
            <w:pPr>
              <w:spacing w:before="120" w:after="120"/>
            </w:pPr>
            <w:r>
              <w:t>1 adet</w:t>
            </w:r>
          </w:p>
          <w:p w:rsidR="00B936F4" w:rsidRDefault="00B936F4" w:rsidP="00DC3937">
            <w:pPr>
              <w:spacing w:before="120" w:after="120"/>
              <w:jc w:val="center"/>
            </w:pPr>
          </w:p>
          <w:p w:rsidR="000F6767" w:rsidRDefault="000F6767" w:rsidP="000F6767">
            <w:pPr>
              <w:spacing w:before="120" w:after="120"/>
            </w:pPr>
            <w:r>
              <w:t xml:space="preserve">1 adet </w:t>
            </w:r>
          </w:p>
          <w:p w:rsidR="00B936F4" w:rsidRDefault="00B936F4" w:rsidP="00DC3937">
            <w:pPr>
              <w:spacing w:before="120" w:after="120"/>
              <w:jc w:val="center"/>
            </w:pPr>
          </w:p>
          <w:p w:rsidR="00B936F4" w:rsidRDefault="00B936F4" w:rsidP="00DC3937">
            <w:pPr>
              <w:spacing w:before="120" w:after="120"/>
              <w:jc w:val="center"/>
            </w:pPr>
          </w:p>
          <w:p w:rsidR="00B936F4" w:rsidRDefault="00B936F4" w:rsidP="00DC3937">
            <w:pPr>
              <w:spacing w:before="120" w:after="120"/>
              <w:jc w:val="center"/>
            </w:pPr>
          </w:p>
          <w:p w:rsidR="006C0F77" w:rsidRDefault="006C0F77" w:rsidP="00DC3937">
            <w:pPr>
              <w:spacing w:before="120" w:after="120"/>
              <w:jc w:val="center"/>
            </w:pPr>
          </w:p>
          <w:p w:rsidR="006C0F77" w:rsidRDefault="006C0F77" w:rsidP="00DC3937">
            <w:pPr>
              <w:spacing w:before="120" w:after="120"/>
              <w:jc w:val="center"/>
            </w:pPr>
          </w:p>
          <w:p w:rsidR="00B936F4" w:rsidRDefault="000F6767" w:rsidP="006C0F77">
            <w:pPr>
              <w:spacing w:before="120" w:after="120"/>
            </w:pPr>
            <w:r>
              <w:t>1 adet</w:t>
            </w:r>
          </w:p>
          <w:p w:rsidR="00B936F4" w:rsidRDefault="00B936F4" w:rsidP="00DC3937">
            <w:pPr>
              <w:spacing w:before="120" w:after="120"/>
              <w:jc w:val="center"/>
            </w:pPr>
          </w:p>
          <w:p w:rsidR="00B936F4" w:rsidRDefault="00B936F4" w:rsidP="00DC3937">
            <w:pPr>
              <w:spacing w:before="120" w:after="120"/>
              <w:jc w:val="center"/>
            </w:pPr>
          </w:p>
          <w:p w:rsidR="006C0F77" w:rsidRDefault="006C0F77" w:rsidP="00DC3937">
            <w:pPr>
              <w:spacing w:before="120" w:after="120"/>
              <w:jc w:val="center"/>
            </w:pPr>
          </w:p>
          <w:p w:rsidR="006C0F77" w:rsidRDefault="006C0F77" w:rsidP="006C0F77">
            <w:pPr>
              <w:spacing w:before="120" w:after="120"/>
            </w:pPr>
            <w:r>
              <w:t>1 adet</w:t>
            </w:r>
          </w:p>
          <w:p w:rsidR="006C0F77" w:rsidRDefault="006C0F77" w:rsidP="00DC3937">
            <w:pPr>
              <w:spacing w:before="120" w:after="120"/>
              <w:jc w:val="center"/>
            </w:pPr>
          </w:p>
          <w:p w:rsidR="006C0F77" w:rsidRDefault="006C0F77" w:rsidP="00DC3937">
            <w:pPr>
              <w:spacing w:before="120" w:after="120"/>
              <w:jc w:val="center"/>
            </w:pPr>
          </w:p>
          <w:p w:rsidR="006C0F77" w:rsidRDefault="006C0F77" w:rsidP="00DC3937">
            <w:pPr>
              <w:spacing w:before="120" w:after="120"/>
              <w:jc w:val="center"/>
            </w:pPr>
          </w:p>
          <w:p w:rsidR="006C0F77" w:rsidRDefault="006C0F77" w:rsidP="00DC3937">
            <w:pPr>
              <w:spacing w:before="120" w:after="120"/>
              <w:jc w:val="center"/>
            </w:pPr>
          </w:p>
          <w:p w:rsidR="006C0F77" w:rsidRDefault="006C0F77" w:rsidP="006C0F77">
            <w:pPr>
              <w:spacing w:before="120" w:after="120"/>
            </w:pPr>
            <w:r>
              <w:t>1 adet</w:t>
            </w:r>
          </w:p>
          <w:p w:rsidR="006C0F77" w:rsidRPr="00E67178" w:rsidRDefault="006C0F77" w:rsidP="00DC3937">
            <w:pPr>
              <w:spacing w:before="120" w:after="120"/>
              <w:jc w:val="center"/>
            </w:pPr>
          </w:p>
        </w:tc>
      </w:tr>
    </w:tbl>
    <w:p w:rsidR="004B7815" w:rsidRDefault="004B7815" w:rsidP="004B7815">
      <w:pPr>
        <w:spacing w:before="120" w:after="120"/>
        <w:rPr>
          <w:b/>
        </w:rPr>
      </w:pPr>
      <w:r>
        <w:rPr>
          <w:b/>
        </w:rPr>
        <w:lastRenderedPageBreak/>
        <w:t>2</w:t>
      </w:r>
      <w:r w:rsidRPr="00DF43CC">
        <w:rPr>
          <w:b/>
        </w:rPr>
        <w:t>.</w:t>
      </w:r>
      <w:r>
        <w:rPr>
          <w:b/>
        </w:rPr>
        <w:t xml:space="preserve"> </w:t>
      </w:r>
      <w:r w:rsidRPr="00DF43CC">
        <w:rPr>
          <w:b/>
        </w:rPr>
        <w:t>Alet, aksesuar ve gerekli diğer kalemler</w:t>
      </w:r>
    </w:p>
    <w:p w:rsidR="004B7815" w:rsidRDefault="004B7815" w:rsidP="00470C29">
      <w:pPr>
        <w:autoSpaceDE w:val="0"/>
        <w:autoSpaceDN w:val="0"/>
        <w:adjustRightInd w:val="0"/>
        <w:spacing w:before="120" w:after="120"/>
        <w:jc w:val="both"/>
        <w:rPr>
          <w:rFonts w:ascii="Times New Roman" w:hAnsi="Times New Roman" w:cs="Times New Roman"/>
          <w:sz w:val="20"/>
          <w:szCs w:val="20"/>
        </w:rPr>
      </w:pPr>
      <w:r w:rsidRPr="00391FA1">
        <w:rPr>
          <w:rFonts w:ascii="Times New Roman" w:hAnsi="Times New Roman" w:cs="Times New Roman"/>
          <w:sz w:val="20"/>
          <w:szCs w:val="20"/>
        </w:rPr>
        <w:t xml:space="preserve">Tedarikçi firma alımı yapılacak </w:t>
      </w:r>
      <w:r>
        <w:rPr>
          <w:rFonts w:ascii="Times New Roman" w:hAnsi="Times New Roman" w:cs="Times New Roman"/>
          <w:sz w:val="20"/>
          <w:szCs w:val="20"/>
        </w:rPr>
        <w:t xml:space="preserve"> </w:t>
      </w:r>
      <w:r w:rsidR="00470C29" w:rsidRPr="00470C29">
        <w:rPr>
          <w:rFonts w:ascii="Times New Roman" w:hAnsi="Times New Roman" w:cs="Times New Roman"/>
          <w:sz w:val="20"/>
          <w:szCs w:val="20"/>
        </w:rPr>
        <w:t xml:space="preserve">Depo üzeri montajlı kompakt tip(depo+kurutucu+filtreler) </w:t>
      </w:r>
      <w:r w:rsidR="00470C29">
        <w:rPr>
          <w:rFonts w:ascii="Times New Roman" w:hAnsi="Times New Roman" w:cs="Times New Roman"/>
          <w:sz w:val="20"/>
          <w:szCs w:val="20"/>
        </w:rPr>
        <w:t xml:space="preserve">vidalı basınçlı hava kompresörü </w:t>
      </w:r>
      <w:r w:rsidR="00470C29" w:rsidRPr="00470C29">
        <w:rPr>
          <w:rFonts w:ascii="Times New Roman" w:hAnsi="Times New Roman" w:cs="Times New Roman"/>
          <w:sz w:val="20"/>
          <w:szCs w:val="20"/>
        </w:rPr>
        <w:t xml:space="preserve"> </w:t>
      </w:r>
      <w:r>
        <w:rPr>
          <w:rFonts w:ascii="Times New Roman" w:hAnsi="Times New Roman" w:cs="Times New Roman"/>
          <w:sz w:val="20"/>
          <w:szCs w:val="20"/>
        </w:rPr>
        <w:t>ile gerekli tüm</w:t>
      </w:r>
      <w:r w:rsidRPr="00391FA1">
        <w:rPr>
          <w:rFonts w:ascii="Times New Roman" w:hAnsi="Times New Roman" w:cs="Times New Roman"/>
          <w:sz w:val="20"/>
          <w:szCs w:val="20"/>
        </w:rPr>
        <w:t xml:space="preserve"> </w:t>
      </w:r>
      <w:r>
        <w:rPr>
          <w:rFonts w:ascii="Times New Roman" w:hAnsi="Times New Roman" w:cs="Times New Roman"/>
          <w:sz w:val="20"/>
          <w:szCs w:val="20"/>
        </w:rPr>
        <w:t xml:space="preserve">gereçleri-ekipmanları, </w:t>
      </w:r>
      <w:r w:rsidRPr="00391FA1">
        <w:rPr>
          <w:rFonts w:ascii="Times New Roman" w:hAnsi="Times New Roman" w:cs="Times New Roman"/>
          <w:sz w:val="20"/>
          <w:szCs w:val="20"/>
        </w:rPr>
        <w:t>akse</w:t>
      </w:r>
      <w:r>
        <w:rPr>
          <w:rFonts w:ascii="Times New Roman" w:hAnsi="Times New Roman" w:cs="Times New Roman"/>
          <w:sz w:val="20"/>
          <w:szCs w:val="20"/>
        </w:rPr>
        <w:t xml:space="preserve">suar ve gerekli diğer kalemleri  marka, ölçü ve miktarları ile birlikte </w:t>
      </w:r>
      <w:r w:rsidRPr="00391FA1">
        <w:rPr>
          <w:rFonts w:ascii="Times New Roman" w:hAnsi="Times New Roman" w:cs="Times New Roman"/>
          <w:sz w:val="20"/>
          <w:szCs w:val="20"/>
        </w:rPr>
        <w:t>teklifinde belirtecek ve eksiksiz teslim edecektir.</w:t>
      </w:r>
    </w:p>
    <w:p w:rsidR="004B7815" w:rsidRPr="00264541" w:rsidRDefault="004B7815" w:rsidP="004B7815">
      <w:pPr>
        <w:spacing w:before="120" w:after="120"/>
        <w:rPr>
          <w:b/>
        </w:rPr>
      </w:pPr>
      <w:r w:rsidRPr="00264541">
        <w:rPr>
          <w:b/>
        </w:rPr>
        <w:t>3.</w:t>
      </w:r>
      <w:r>
        <w:rPr>
          <w:b/>
        </w:rPr>
        <w:t xml:space="preserve"> </w:t>
      </w:r>
      <w:r w:rsidRPr="00264541">
        <w:rPr>
          <w:b/>
        </w:rPr>
        <w:t>Garanti Koşulları</w:t>
      </w:r>
    </w:p>
    <w:p w:rsidR="00AF380A" w:rsidRDefault="00470C29" w:rsidP="004B7815">
      <w:pPr>
        <w:spacing w:before="120" w:after="120"/>
        <w:rPr>
          <w:rFonts w:ascii="Times New Roman" w:hAnsi="Times New Roman" w:cs="Times New Roman"/>
          <w:sz w:val="20"/>
          <w:szCs w:val="20"/>
        </w:rPr>
      </w:pPr>
      <w:r w:rsidRPr="00470C29">
        <w:rPr>
          <w:rFonts w:ascii="Times New Roman" w:hAnsi="Times New Roman" w:cs="Times New Roman"/>
          <w:sz w:val="20"/>
          <w:szCs w:val="20"/>
        </w:rPr>
        <w:t xml:space="preserve">Depo üzeri montajlı kompakt tip(depo+kurutucu+filtreler) </w:t>
      </w:r>
      <w:r>
        <w:rPr>
          <w:rFonts w:ascii="Times New Roman" w:hAnsi="Times New Roman" w:cs="Times New Roman"/>
          <w:sz w:val="20"/>
          <w:szCs w:val="20"/>
        </w:rPr>
        <w:t xml:space="preserve">vidalı basınçlı hava kompresörü </w:t>
      </w:r>
      <w:r w:rsidR="004B7815" w:rsidRPr="00391FA1">
        <w:rPr>
          <w:rFonts w:ascii="Times New Roman" w:hAnsi="Times New Roman" w:cs="Times New Roman"/>
          <w:sz w:val="20"/>
          <w:szCs w:val="20"/>
        </w:rPr>
        <w:t xml:space="preserve">aşınma ömrü olan parçaları </w:t>
      </w:r>
      <w:r w:rsidRPr="00470C29">
        <w:rPr>
          <w:rFonts w:ascii="Times New Roman" w:hAnsi="Times New Roman" w:cs="Times New Roman"/>
          <w:sz w:val="20"/>
          <w:szCs w:val="20"/>
        </w:rPr>
        <w:t xml:space="preserve">(Termostat kiti, </w:t>
      </w:r>
      <w:r>
        <w:rPr>
          <w:rFonts w:ascii="Times New Roman" w:hAnsi="Times New Roman" w:cs="Times New Roman"/>
          <w:sz w:val="20"/>
          <w:szCs w:val="20"/>
        </w:rPr>
        <w:t>yağ, k</w:t>
      </w:r>
      <w:r w:rsidRPr="00470C29">
        <w:rPr>
          <w:rFonts w:ascii="Times New Roman" w:hAnsi="Times New Roman" w:cs="Times New Roman"/>
          <w:sz w:val="20"/>
          <w:szCs w:val="20"/>
        </w:rPr>
        <w:t xml:space="preserve">ayış, </w:t>
      </w:r>
      <w:r>
        <w:rPr>
          <w:rFonts w:ascii="Times New Roman" w:hAnsi="Times New Roman" w:cs="Times New Roman"/>
          <w:sz w:val="20"/>
          <w:szCs w:val="20"/>
        </w:rPr>
        <w:t>separatör, hava filtresi, y</w:t>
      </w:r>
      <w:r w:rsidRPr="00470C29">
        <w:rPr>
          <w:rFonts w:ascii="Times New Roman" w:hAnsi="Times New Roman" w:cs="Times New Roman"/>
          <w:sz w:val="20"/>
          <w:szCs w:val="20"/>
        </w:rPr>
        <w:t>ağ filtresi,</w:t>
      </w:r>
      <w:r>
        <w:rPr>
          <w:rFonts w:ascii="Times New Roman" w:hAnsi="Times New Roman" w:cs="Times New Roman"/>
          <w:sz w:val="20"/>
          <w:szCs w:val="20"/>
        </w:rPr>
        <w:t xml:space="preserve"> emiş otomatiği kiti, ç</w:t>
      </w:r>
      <w:r w:rsidRPr="00470C29">
        <w:rPr>
          <w:rFonts w:ascii="Times New Roman" w:hAnsi="Times New Roman" w:cs="Times New Roman"/>
          <w:sz w:val="20"/>
          <w:szCs w:val="20"/>
        </w:rPr>
        <w:t xml:space="preserve">ek valf </w:t>
      </w:r>
      <w:r>
        <w:rPr>
          <w:rFonts w:ascii="Times New Roman" w:hAnsi="Times New Roman" w:cs="Times New Roman"/>
          <w:sz w:val="20"/>
          <w:szCs w:val="20"/>
        </w:rPr>
        <w:t xml:space="preserve"> </w:t>
      </w:r>
      <w:r w:rsidRPr="00470C29">
        <w:rPr>
          <w:rFonts w:ascii="Times New Roman" w:hAnsi="Times New Roman" w:cs="Times New Roman"/>
          <w:sz w:val="20"/>
          <w:szCs w:val="20"/>
        </w:rPr>
        <w:t xml:space="preserve">kiti </w:t>
      </w:r>
      <w:r>
        <w:rPr>
          <w:rFonts w:ascii="Times New Roman" w:hAnsi="Times New Roman" w:cs="Times New Roman"/>
          <w:sz w:val="20"/>
          <w:szCs w:val="20"/>
        </w:rPr>
        <w:t>vb.)</w:t>
      </w:r>
      <w:r w:rsidRPr="00470C29">
        <w:rPr>
          <w:rFonts w:ascii="Times New Roman" w:hAnsi="Times New Roman" w:cs="Times New Roman"/>
          <w:sz w:val="20"/>
          <w:szCs w:val="20"/>
        </w:rPr>
        <w:t xml:space="preserve"> </w:t>
      </w:r>
      <w:r w:rsidR="004B7815" w:rsidRPr="00391FA1">
        <w:rPr>
          <w:rFonts w:ascii="Times New Roman" w:hAnsi="Times New Roman" w:cs="Times New Roman"/>
          <w:sz w:val="20"/>
          <w:szCs w:val="20"/>
        </w:rPr>
        <w:t xml:space="preserve">hariç olmak üzere makine </w:t>
      </w:r>
      <w:r w:rsidR="004B7815">
        <w:rPr>
          <w:rFonts w:ascii="Times New Roman" w:hAnsi="Times New Roman" w:cs="Times New Roman"/>
          <w:sz w:val="20"/>
          <w:szCs w:val="20"/>
        </w:rPr>
        <w:t xml:space="preserve">en az </w:t>
      </w:r>
      <w:r w:rsidR="004B7815" w:rsidRPr="00391FA1">
        <w:rPr>
          <w:rFonts w:ascii="Times New Roman" w:hAnsi="Times New Roman" w:cs="Times New Roman"/>
          <w:sz w:val="20"/>
          <w:szCs w:val="20"/>
        </w:rPr>
        <w:t>2</w:t>
      </w:r>
      <w:r w:rsidR="004B7815">
        <w:rPr>
          <w:rFonts w:ascii="Times New Roman" w:hAnsi="Times New Roman" w:cs="Times New Roman"/>
          <w:sz w:val="20"/>
          <w:szCs w:val="20"/>
        </w:rPr>
        <w:t xml:space="preserve"> yıl tam garantili (İşçilik ve parça bedelsiz) </w:t>
      </w:r>
      <w:r w:rsidR="00AF380A">
        <w:rPr>
          <w:rFonts w:ascii="Times New Roman" w:hAnsi="Times New Roman" w:cs="Times New Roman"/>
          <w:sz w:val="20"/>
          <w:szCs w:val="20"/>
        </w:rPr>
        <w:t>olacaktır(</w:t>
      </w:r>
      <w:r>
        <w:rPr>
          <w:rFonts w:ascii="Times New Roman" w:hAnsi="Times New Roman" w:cs="Times New Roman"/>
          <w:sz w:val="20"/>
          <w:szCs w:val="20"/>
        </w:rPr>
        <w:t xml:space="preserve"> </w:t>
      </w:r>
      <w:r w:rsidR="003B1DE5">
        <w:rPr>
          <w:rFonts w:ascii="Times New Roman" w:hAnsi="Times New Roman" w:cs="Times New Roman"/>
          <w:sz w:val="20"/>
          <w:szCs w:val="20"/>
        </w:rPr>
        <w:t>v</w:t>
      </w:r>
      <w:r w:rsidR="00AF380A" w:rsidRPr="00AF380A">
        <w:rPr>
          <w:rFonts w:ascii="Times New Roman" w:hAnsi="Times New Roman" w:cs="Times New Roman"/>
          <w:sz w:val="20"/>
          <w:szCs w:val="20"/>
        </w:rPr>
        <w:t>oltaj dalgalanmaları nedeni ile oluştuğu tespit edilen elektrik ve elektronik hasarlar garanti kapsamına girmez</w:t>
      </w:r>
      <w:r w:rsidR="00AF380A">
        <w:rPr>
          <w:rFonts w:ascii="Times New Roman" w:hAnsi="Times New Roman" w:cs="Times New Roman"/>
          <w:sz w:val="20"/>
          <w:szCs w:val="20"/>
        </w:rPr>
        <w:t>)</w:t>
      </w:r>
      <w:r w:rsidR="00AF380A" w:rsidRPr="00AF380A">
        <w:rPr>
          <w:rFonts w:ascii="Times New Roman" w:hAnsi="Times New Roman" w:cs="Times New Roman"/>
          <w:sz w:val="20"/>
          <w:szCs w:val="20"/>
        </w:rPr>
        <w:t xml:space="preserve">. </w:t>
      </w:r>
      <w:r w:rsidR="004B7815" w:rsidRPr="00391FA1">
        <w:rPr>
          <w:rFonts w:ascii="Times New Roman" w:hAnsi="Times New Roman" w:cs="Times New Roman"/>
          <w:sz w:val="20"/>
          <w:szCs w:val="20"/>
        </w:rPr>
        <w:t>Ayrıca sınırsız yedek parça servis garantisi olacaktır.</w:t>
      </w:r>
      <w:r w:rsidR="0032122D">
        <w:rPr>
          <w:rFonts w:ascii="Times New Roman" w:hAnsi="Times New Roman" w:cs="Times New Roman"/>
          <w:sz w:val="20"/>
          <w:szCs w:val="20"/>
        </w:rPr>
        <w:t xml:space="preserve"> </w:t>
      </w:r>
    </w:p>
    <w:p w:rsidR="004B7815" w:rsidRDefault="004B7815" w:rsidP="004B7815">
      <w:pPr>
        <w:spacing w:before="120" w:after="120"/>
        <w:rPr>
          <w:b/>
        </w:rPr>
      </w:pPr>
      <w:r w:rsidRPr="00391FA1">
        <w:rPr>
          <w:b/>
        </w:rPr>
        <w:t>4.</w:t>
      </w:r>
      <w:r>
        <w:rPr>
          <w:b/>
        </w:rPr>
        <w:t xml:space="preserve"> </w:t>
      </w:r>
      <w:r w:rsidRPr="00391FA1">
        <w:rPr>
          <w:b/>
        </w:rPr>
        <w:t>Montaj ve Bakım-Onarım Hizmetleri</w:t>
      </w:r>
    </w:p>
    <w:p w:rsidR="004B7815" w:rsidRDefault="00470C29" w:rsidP="004B7815">
      <w:pPr>
        <w:spacing w:before="120" w:after="120"/>
        <w:rPr>
          <w:rFonts w:ascii="Times New Roman" w:hAnsi="Times New Roman" w:cs="Times New Roman"/>
          <w:sz w:val="20"/>
          <w:szCs w:val="20"/>
        </w:rPr>
      </w:pPr>
      <w:r w:rsidRPr="00470C29">
        <w:rPr>
          <w:rFonts w:ascii="Times New Roman" w:hAnsi="Times New Roman" w:cs="Times New Roman"/>
          <w:sz w:val="20"/>
          <w:szCs w:val="20"/>
        </w:rPr>
        <w:t xml:space="preserve">Depo üzeri montajlı kompakt tip(depo+kurutucu+filtreler) </w:t>
      </w:r>
      <w:r>
        <w:rPr>
          <w:rFonts w:ascii="Times New Roman" w:hAnsi="Times New Roman" w:cs="Times New Roman"/>
          <w:sz w:val="20"/>
          <w:szCs w:val="20"/>
        </w:rPr>
        <w:t xml:space="preserve">vidalı basınçlı hava kompresörü </w:t>
      </w:r>
      <w:r w:rsidR="004B7815" w:rsidRPr="000D3CBA">
        <w:rPr>
          <w:rFonts w:ascii="Times New Roman" w:hAnsi="Times New Roman" w:cs="Times New Roman"/>
          <w:sz w:val="20"/>
          <w:szCs w:val="20"/>
        </w:rPr>
        <w:t>firma tarafından</w:t>
      </w:r>
      <w:r w:rsidR="004B7815">
        <w:rPr>
          <w:rFonts w:ascii="Times New Roman" w:hAnsi="Times New Roman" w:cs="Times New Roman"/>
          <w:sz w:val="20"/>
          <w:szCs w:val="20"/>
        </w:rPr>
        <w:t>;</w:t>
      </w:r>
      <w:r w:rsidR="004B7815" w:rsidRPr="000D3CBA">
        <w:rPr>
          <w:rFonts w:ascii="Times New Roman" w:hAnsi="Times New Roman" w:cs="Times New Roman"/>
          <w:sz w:val="20"/>
          <w:szCs w:val="20"/>
        </w:rPr>
        <w:t xml:space="preserve"> yetki verilmiş ehliyetli teknik servi</w:t>
      </w:r>
      <w:r w:rsidR="004B7815">
        <w:rPr>
          <w:rFonts w:ascii="Times New Roman" w:hAnsi="Times New Roman" w:cs="Times New Roman"/>
          <w:sz w:val="20"/>
          <w:szCs w:val="20"/>
        </w:rPr>
        <w:t>si tarafından kurulumu-montajı yapıl</w:t>
      </w:r>
      <w:r>
        <w:rPr>
          <w:rFonts w:ascii="Times New Roman" w:hAnsi="Times New Roman" w:cs="Times New Roman"/>
          <w:sz w:val="20"/>
          <w:szCs w:val="20"/>
        </w:rPr>
        <w:t>ıp</w:t>
      </w:r>
      <w:r w:rsidR="00C87B26">
        <w:rPr>
          <w:rFonts w:ascii="Times New Roman" w:hAnsi="Times New Roman" w:cs="Times New Roman"/>
          <w:sz w:val="20"/>
          <w:szCs w:val="20"/>
        </w:rPr>
        <w:t>, gerekli kontroller ve testler yapıldıktan  sonra</w:t>
      </w:r>
      <w:r>
        <w:rPr>
          <w:rFonts w:ascii="Times New Roman" w:hAnsi="Times New Roman" w:cs="Times New Roman"/>
          <w:sz w:val="20"/>
          <w:szCs w:val="20"/>
        </w:rPr>
        <w:t xml:space="preserve"> işletmeye alınarak </w:t>
      </w:r>
      <w:r w:rsidR="004B7815">
        <w:rPr>
          <w:rFonts w:ascii="Times New Roman" w:hAnsi="Times New Roman" w:cs="Times New Roman"/>
          <w:sz w:val="20"/>
          <w:szCs w:val="20"/>
        </w:rPr>
        <w:t xml:space="preserve">çalışır vaziyette teslim edilecektir. </w:t>
      </w:r>
    </w:p>
    <w:p w:rsidR="00221990" w:rsidRPr="00221990" w:rsidRDefault="00221990" w:rsidP="00221990">
      <w:pPr>
        <w:rPr>
          <w:rFonts w:ascii="Times New Roman" w:hAnsi="Times New Roman" w:cs="Times New Roman"/>
          <w:sz w:val="20"/>
          <w:szCs w:val="20"/>
        </w:rPr>
      </w:pPr>
      <w:r w:rsidRPr="00221990">
        <w:rPr>
          <w:rFonts w:ascii="Times New Roman" w:hAnsi="Times New Roman" w:cs="Times New Roman"/>
          <w:sz w:val="20"/>
          <w:szCs w:val="20"/>
        </w:rPr>
        <w:t xml:space="preserve">Tedarikçi firma, üretici değil ise teklif edilen markaya ait </w:t>
      </w:r>
      <w:r w:rsidRPr="00221990">
        <w:rPr>
          <w:rFonts w:ascii="Times New Roman" w:hAnsi="Times New Roman" w:cs="Times New Roman"/>
          <w:b/>
          <w:sz w:val="20"/>
          <w:szCs w:val="20"/>
        </w:rPr>
        <w:t>Yetkili Teknik Servis Belgesi</w:t>
      </w:r>
      <w:r w:rsidRPr="00221990">
        <w:rPr>
          <w:rFonts w:ascii="Times New Roman" w:hAnsi="Times New Roman" w:cs="Times New Roman"/>
          <w:sz w:val="20"/>
          <w:szCs w:val="20"/>
        </w:rPr>
        <w:t xml:space="preserve"> ve </w:t>
      </w:r>
      <w:r w:rsidRPr="00221990">
        <w:rPr>
          <w:rFonts w:ascii="Times New Roman" w:hAnsi="Times New Roman" w:cs="Times New Roman"/>
          <w:b/>
          <w:sz w:val="20"/>
          <w:szCs w:val="20"/>
        </w:rPr>
        <w:t>Yetkili Satıcılık Belgesini</w:t>
      </w:r>
      <w:r w:rsidRPr="00221990">
        <w:rPr>
          <w:rFonts w:ascii="Times New Roman" w:hAnsi="Times New Roman" w:cs="Times New Roman"/>
          <w:sz w:val="20"/>
          <w:szCs w:val="20"/>
        </w:rPr>
        <w:t xml:space="preserve"> mutlaka ibraz edecektir. </w:t>
      </w:r>
    </w:p>
    <w:p w:rsidR="004B7815" w:rsidRDefault="004B7815" w:rsidP="004B7815">
      <w:pPr>
        <w:spacing w:before="120" w:after="120"/>
        <w:rPr>
          <w:rFonts w:ascii="Times New Roman" w:hAnsi="Times New Roman" w:cs="Times New Roman"/>
          <w:sz w:val="20"/>
          <w:szCs w:val="20"/>
        </w:rPr>
      </w:pPr>
      <w:r>
        <w:rPr>
          <w:rFonts w:ascii="Times New Roman" w:hAnsi="Times New Roman" w:cs="Times New Roman"/>
          <w:sz w:val="20"/>
          <w:szCs w:val="20"/>
        </w:rPr>
        <w:t xml:space="preserve">Kurulum-montaj </w:t>
      </w:r>
      <w:r w:rsidRPr="000D3CBA">
        <w:rPr>
          <w:rFonts w:ascii="Times New Roman" w:hAnsi="Times New Roman" w:cs="Times New Roman"/>
          <w:sz w:val="20"/>
          <w:szCs w:val="20"/>
        </w:rPr>
        <w:t xml:space="preserve"> ve işletmeye alma esnasında </w:t>
      </w:r>
      <w:r>
        <w:rPr>
          <w:rFonts w:ascii="Times New Roman" w:hAnsi="Times New Roman" w:cs="Times New Roman"/>
          <w:sz w:val="20"/>
          <w:szCs w:val="20"/>
        </w:rPr>
        <w:t xml:space="preserve">teknik servis elamanları tarafından Şirket </w:t>
      </w:r>
      <w:r w:rsidR="00AF380A">
        <w:rPr>
          <w:rFonts w:ascii="Times New Roman" w:hAnsi="Times New Roman" w:cs="Times New Roman"/>
          <w:sz w:val="20"/>
          <w:szCs w:val="20"/>
        </w:rPr>
        <w:t>yetkili personellerine</w:t>
      </w:r>
      <w:r>
        <w:rPr>
          <w:rFonts w:ascii="Times New Roman" w:hAnsi="Times New Roman" w:cs="Times New Roman"/>
          <w:sz w:val="20"/>
          <w:szCs w:val="20"/>
        </w:rPr>
        <w:t xml:space="preserve">  </w:t>
      </w:r>
      <w:r w:rsidRPr="000D3CBA">
        <w:rPr>
          <w:rFonts w:ascii="Times New Roman" w:hAnsi="Times New Roman" w:cs="Times New Roman"/>
          <w:sz w:val="20"/>
          <w:szCs w:val="20"/>
        </w:rPr>
        <w:t>gerekli</w:t>
      </w:r>
      <w:r>
        <w:rPr>
          <w:rFonts w:ascii="Times New Roman" w:hAnsi="Times New Roman" w:cs="Times New Roman"/>
          <w:sz w:val="20"/>
          <w:szCs w:val="20"/>
        </w:rPr>
        <w:t xml:space="preserve"> tüm  bilgile</w:t>
      </w:r>
      <w:r w:rsidR="00587B7E">
        <w:rPr>
          <w:rFonts w:ascii="Times New Roman" w:hAnsi="Times New Roman" w:cs="Times New Roman"/>
          <w:sz w:val="20"/>
          <w:szCs w:val="20"/>
        </w:rPr>
        <w:t>ri verilerek</w:t>
      </w:r>
      <w:r>
        <w:rPr>
          <w:rFonts w:ascii="Times New Roman" w:hAnsi="Times New Roman" w:cs="Times New Roman"/>
          <w:sz w:val="20"/>
          <w:szCs w:val="20"/>
        </w:rPr>
        <w:t xml:space="preserve"> </w:t>
      </w:r>
      <w:r w:rsidR="00587B7E" w:rsidRPr="00587B7E">
        <w:rPr>
          <w:rFonts w:ascii="Times New Roman" w:hAnsi="Times New Roman" w:cs="Times New Roman"/>
          <w:sz w:val="20"/>
          <w:szCs w:val="20"/>
        </w:rPr>
        <w:t xml:space="preserve">Depo üzeri montajlı kompakt tip(depo+kurutucu+filtreler) vidalı basınçlı hava kompresörü </w:t>
      </w:r>
      <w:r w:rsidR="00587B7E">
        <w:rPr>
          <w:rFonts w:ascii="Times New Roman" w:hAnsi="Times New Roman" w:cs="Times New Roman"/>
          <w:sz w:val="20"/>
          <w:szCs w:val="20"/>
        </w:rPr>
        <w:t xml:space="preserve"> ve ekipmanları </w:t>
      </w:r>
      <w:r w:rsidRPr="000D3CBA">
        <w:rPr>
          <w:rFonts w:ascii="Times New Roman" w:hAnsi="Times New Roman" w:cs="Times New Roman"/>
          <w:sz w:val="20"/>
          <w:szCs w:val="20"/>
        </w:rPr>
        <w:t>çalı</w:t>
      </w:r>
      <w:r>
        <w:rPr>
          <w:rFonts w:ascii="Times New Roman" w:hAnsi="Times New Roman" w:cs="Times New Roman"/>
          <w:sz w:val="20"/>
          <w:szCs w:val="20"/>
        </w:rPr>
        <w:t>şır durumda teslim edecektir.</w:t>
      </w:r>
    </w:p>
    <w:p w:rsidR="004B7815" w:rsidRDefault="004B7815" w:rsidP="004B7815">
      <w:pPr>
        <w:spacing w:before="120" w:after="120"/>
        <w:rPr>
          <w:rFonts w:ascii="Times New Roman" w:hAnsi="Times New Roman" w:cs="Times New Roman"/>
          <w:sz w:val="20"/>
          <w:szCs w:val="20"/>
        </w:rPr>
      </w:pPr>
      <w:r>
        <w:rPr>
          <w:rFonts w:ascii="Times New Roman" w:hAnsi="Times New Roman" w:cs="Times New Roman"/>
          <w:sz w:val="20"/>
          <w:szCs w:val="20"/>
        </w:rPr>
        <w:t xml:space="preserve"> </w:t>
      </w:r>
      <w:r w:rsidR="00C87B26" w:rsidRPr="00470C29">
        <w:rPr>
          <w:rFonts w:ascii="Times New Roman" w:hAnsi="Times New Roman" w:cs="Times New Roman"/>
          <w:sz w:val="20"/>
          <w:szCs w:val="20"/>
        </w:rPr>
        <w:t xml:space="preserve">Depo üzeri montajlı kompakt tip(depo+kurutucu+filtreler) </w:t>
      </w:r>
      <w:r w:rsidR="00C87B26">
        <w:rPr>
          <w:rFonts w:ascii="Times New Roman" w:hAnsi="Times New Roman" w:cs="Times New Roman"/>
          <w:sz w:val="20"/>
          <w:szCs w:val="20"/>
        </w:rPr>
        <w:t xml:space="preserve">vidalı basınçlı hava kompresörü </w:t>
      </w:r>
      <w:r>
        <w:rPr>
          <w:rFonts w:ascii="Times New Roman" w:hAnsi="Times New Roman" w:cs="Times New Roman"/>
          <w:sz w:val="20"/>
          <w:szCs w:val="20"/>
        </w:rPr>
        <w:t xml:space="preserve">ve elemanlarının </w:t>
      </w:r>
      <w:r w:rsidRPr="00391FA1">
        <w:rPr>
          <w:rFonts w:ascii="Times New Roman" w:hAnsi="Times New Roman" w:cs="Times New Roman"/>
          <w:sz w:val="20"/>
          <w:szCs w:val="20"/>
        </w:rPr>
        <w:t xml:space="preserve">en az 10 yıl süre ile bakım onarım hizmetleri </w:t>
      </w:r>
      <w:r>
        <w:rPr>
          <w:rFonts w:ascii="Times New Roman" w:hAnsi="Times New Roman" w:cs="Times New Roman"/>
          <w:sz w:val="20"/>
          <w:szCs w:val="20"/>
        </w:rPr>
        <w:t>yetkili servis tarafından</w:t>
      </w:r>
      <w:r w:rsidRPr="00391FA1">
        <w:rPr>
          <w:rFonts w:ascii="Times New Roman" w:hAnsi="Times New Roman" w:cs="Times New Roman"/>
          <w:sz w:val="20"/>
          <w:szCs w:val="20"/>
        </w:rPr>
        <w:t xml:space="preserve"> sağlanacaktır. Yurt içinde her hangi bir arıza durumunda</w:t>
      </w:r>
      <w:r>
        <w:rPr>
          <w:rFonts w:ascii="Times New Roman" w:hAnsi="Times New Roman" w:cs="Times New Roman"/>
          <w:sz w:val="20"/>
          <w:szCs w:val="20"/>
        </w:rPr>
        <w:t xml:space="preserve"> arıza bildirim saatinden itibaren </w:t>
      </w:r>
      <w:r w:rsidRPr="00391FA1">
        <w:rPr>
          <w:rFonts w:ascii="Times New Roman" w:hAnsi="Times New Roman" w:cs="Times New Roman"/>
          <w:sz w:val="20"/>
          <w:szCs w:val="20"/>
        </w:rPr>
        <w:t xml:space="preserve"> </w:t>
      </w:r>
      <w:r>
        <w:rPr>
          <w:rFonts w:ascii="Times New Roman" w:hAnsi="Times New Roman" w:cs="Times New Roman"/>
          <w:sz w:val="20"/>
          <w:szCs w:val="20"/>
        </w:rPr>
        <w:t xml:space="preserve">en geç </w:t>
      </w:r>
      <w:r w:rsidR="00A01637">
        <w:rPr>
          <w:rFonts w:ascii="Times New Roman" w:hAnsi="Times New Roman" w:cs="Times New Roman"/>
          <w:sz w:val="20"/>
          <w:szCs w:val="20"/>
        </w:rPr>
        <w:t>24</w:t>
      </w:r>
      <w:r>
        <w:rPr>
          <w:rFonts w:ascii="Times New Roman" w:hAnsi="Times New Roman" w:cs="Times New Roman"/>
          <w:sz w:val="20"/>
          <w:szCs w:val="20"/>
        </w:rPr>
        <w:t xml:space="preserve"> saat içerisinde </w:t>
      </w:r>
      <w:r w:rsidRPr="00391FA1">
        <w:rPr>
          <w:rFonts w:ascii="Times New Roman" w:hAnsi="Times New Roman" w:cs="Times New Roman"/>
          <w:sz w:val="20"/>
          <w:szCs w:val="20"/>
        </w:rPr>
        <w:t xml:space="preserve">servis ve </w:t>
      </w:r>
      <w:r w:rsidR="00A01637">
        <w:rPr>
          <w:rFonts w:ascii="Times New Roman" w:hAnsi="Times New Roman" w:cs="Times New Roman"/>
          <w:sz w:val="20"/>
          <w:szCs w:val="20"/>
        </w:rPr>
        <w:t>48</w:t>
      </w:r>
      <w:r>
        <w:rPr>
          <w:rFonts w:ascii="Times New Roman" w:hAnsi="Times New Roman" w:cs="Times New Roman"/>
          <w:sz w:val="20"/>
          <w:szCs w:val="20"/>
        </w:rPr>
        <w:t xml:space="preserve"> saat </w:t>
      </w:r>
      <w:r w:rsidRPr="00391FA1">
        <w:rPr>
          <w:rFonts w:ascii="Times New Roman" w:hAnsi="Times New Roman" w:cs="Times New Roman"/>
          <w:sz w:val="20"/>
          <w:szCs w:val="20"/>
        </w:rPr>
        <w:t xml:space="preserve"> içerisinde </w:t>
      </w:r>
      <w:r w:rsidR="00C87B26" w:rsidRPr="00C87B26">
        <w:rPr>
          <w:rFonts w:ascii="Times New Roman" w:hAnsi="Times New Roman" w:cs="Times New Roman"/>
          <w:sz w:val="20"/>
          <w:szCs w:val="20"/>
        </w:rPr>
        <w:t>Depo üzeri montajlı kompakt tip(depo+kurutucu+filtreler) vidalı basınçlı hava kompresörü</w:t>
      </w:r>
      <w:r w:rsidRPr="00D763F4">
        <w:rPr>
          <w:rFonts w:ascii="Times New Roman" w:hAnsi="Times New Roman" w:cs="Times New Roman"/>
          <w:sz w:val="20"/>
          <w:szCs w:val="20"/>
        </w:rPr>
        <w:t xml:space="preserve"> </w:t>
      </w:r>
      <w:r w:rsidR="00587B7E">
        <w:rPr>
          <w:rFonts w:ascii="Times New Roman" w:hAnsi="Times New Roman" w:cs="Times New Roman"/>
          <w:sz w:val="20"/>
          <w:szCs w:val="20"/>
        </w:rPr>
        <w:t>ve elamanlarının</w:t>
      </w:r>
      <w:r w:rsidRPr="00D763F4">
        <w:rPr>
          <w:rFonts w:ascii="Times New Roman" w:hAnsi="Times New Roman" w:cs="Times New Roman"/>
          <w:sz w:val="20"/>
          <w:szCs w:val="20"/>
        </w:rPr>
        <w:t xml:space="preserve"> </w:t>
      </w:r>
      <w:r w:rsidRPr="00391FA1">
        <w:rPr>
          <w:rFonts w:ascii="Times New Roman" w:hAnsi="Times New Roman" w:cs="Times New Roman"/>
          <w:sz w:val="20"/>
          <w:szCs w:val="20"/>
        </w:rPr>
        <w:t>çalıştırma garantisi verilecektir</w:t>
      </w:r>
      <w:r>
        <w:rPr>
          <w:rFonts w:ascii="Times New Roman" w:hAnsi="Times New Roman" w:cs="Times New Roman"/>
          <w:sz w:val="20"/>
          <w:szCs w:val="20"/>
        </w:rPr>
        <w:t xml:space="preserve">. </w:t>
      </w:r>
      <w:r w:rsidRPr="000D3CBA">
        <w:rPr>
          <w:rFonts w:ascii="Times New Roman" w:hAnsi="Times New Roman" w:cs="Times New Roman"/>
          <w:sz w:val="20"/>
          <w:szCs w:val="20"/>
        </w:rPr>
        <w:t>Periyodik</w:t>
      </w:r>
      <w:r>
        <w:rPr>
          <w:rFonts w:ascii="Times New Roman" w:hAnsi="Times New Roman" w:cs="Times New Roman"/>
          <w:sz w:val="20"/>
          <w:szCs w:val="20"/>
        </w:rPr>
        <w:t xml:space="preserve"> </w:t>
      </w:r>
      <w:r w:rsidRPr="000D3CBA">
        <w:rPr>
          <w:rFonts w:ascii="Times New Roman" w:hAnsi="Times New Roman" w:cs="Times New Roman"/>
          <w:sz w:val="20"/>
          <w:szCs w:val="20"/>
        </w:rPr>
        <w:t>bakım ve genel kontrol bir senede 2 kez olmak üzere garant</w:t>
      </w:r>
      <w:r w:rsidR="00C87B26">
        <w:rPr>
          <w:rFonts w:ascii="Times New Roman" w:hAnsi="Times New Roman" w:cs="Times New Roman"/>
          <w:sz w:val="20"/>
          <w:szCs w:val="20"/>
        </w:rPr>
        <w:t>i kapsamı süresince devam e</w:t>
      </w:r>
      <w:r>
        <w:rPr>
          <w:rFonts w:ascii="Times New Roman" w:hAnsi="Times New Roman" w:cs="Times New Roman"/>
          <w:sz w:val="20"/>
          <w:szCs w:val="20"/>
        </w:rPr>
        <w:t>decektir.</w:t>
      </w:r>
    </w:p>
    <w:p w:rsidR="004B7815" w:rsidRDefault="004B7815" w:rsidP="004B7815">
      <w:pPr>
        <w:spacing w:before="120" w:after="120"/>
        <w:rPr>
          <w:b/>
        </w:rPr>
      </w:pPr>
      <w:r>
        <w:rPr>
          <w:b/>
        </w:rPr>
        <w:t>5</w:t>
      </w:r>
      <w:r w:rsidRPr="00932F28">
        <w:rPr>
          <w:b/>
        </w:rPr>
        <w:t>. Gerekli Yedek Parçalar</w:t>
      </w:r>
    </w:p>
    <w:p w:rsidR="004B7815" w:rsidRPr="00391FA1" w:rsidRDefault="00C87B26" w:rsidP="004B7815">
      <w:pPr>
        <w:spacing w:before="120" w:after="120"/>
        <w:rPr>
          <w:rFonts w:ascii="Times New Roman" w:hAnsi="Times New Roman" w:cs="Times New Roman"/>
          <w:sz w:val="20"/>
          <w:szCs w:val="20"/>
        </w:rPr>
      </w:pPr>
      <w:r w:rsidRPr="00470C29">
        <w:rPr>
          <w:rFonts w:ascii="Times New Roman" w:hAnsi="Times New Roman" w:cs="Times New Roman"/>
          <w:sz w:val="20"/>
          <w:szCs w:val="20"/>
        </w:rPr>
        <w:t xml:space="preserve">Depo üzeri montajlı kompakt tip(depo+kurutucu+filtreler) </w:t>
      </w:r>
      <w:r>
        <w:rPr>
          <w:rFonts w:ascii="Times New Roman" w:hAnsi="Times New Roman" w:cs="Times New Roman"/>
          <w:sz w:val="20"/>
          <w:szCs w:val="20"/>
        </w:rPr>
        <w:t>vidalı basınçlı hava kompresörü</w:t>
      </w:r>
      <w:r w:rsidR="003B1DE5">
        <w:rPr>
          <w:rFonts w:ascii="Times New Roman" w:hAnsi="Times New Roman" w:cs="Times New Roman"/>
          <w:sz w:val="20"/>
          <w:szCs w:val="20"/>
        </w:rPr>
        <w:t xml:space="preserve"> ve elamanlarının </w:t>
      </w:r>
      <w:r>
        <w:rPr>
          <w:rFonts w:ascii="Times New Roman" w:hAnsi="Times New Roman" w:cs="Times New Roman"/>
          <w:sz w:val="20"/>
          <w:szCs w:val="20"/>
        </w:rPr>
        <w:t xml:space="preserve"> </w:t>
      </w:r>
      <w:r w:rsidR="004B7815" w:rsidRPr="00391FA1">
        <w:rPr>
          <w:rFonts w:ascii="Times New Roman" w:hAnsi="Times New Roman" w:cs="Times New Roman"/>
          <w:sz w:val="20"/>
          <w:szCs w:val="20"/>
        </w:rPr>
        <w:t xml:space="preserve">yedek parçaları </w:t>
      </w:r>
      <w:r w:rsidR="003B1DE5" w:rsidRPr="00391FA1">
        <w:rPr>
          <w:rFonts w:ascii="Times New Roman" w:hAnsi="Times New Roman" w:cs="Times New Roman"/>
          <w:sz w:val="20"/>
          <w:szCs w:val="20"/>
        </w:rPr>
        <w:t xml:space="preserve">aşınma ömrü olan parçaları </w:t>
      </w:r>
      <w:r w:rsidR="003B1DE5" w:rsidRPr="00470C29">
        <w:rPr>
          <w:rFonts w:ascii="Times New Roman" w:hAnsi="Times New Roman" w:cs="Times New Roman"/>
          <w:sz w:val="20"/>
          <w:szCs w:val="20"/>
        </w:rPr>
        <w:t xml:space="preserve">(Termostat kiti, </w:t>
      </w:r>
      <w:r w:rsidR="003B1DE5">
        <w:rPr>
          <w:rFonts w:ascii="Times New Roman" w:hAnsi="Times New Roman" w:cs="Times New Roman"/>
          <w:sz w:val="20"/>
          <w:szCs w:val="20"/>
        </w:rPr>
        <w:t>yağ, k</w:t>
      </w:r>
      <w:r w:rsidR="003B1DE5" w:rsidRPr="00470C29">
        <w:rPr>
          <w:rFonts w:ascii="Times New Roman" w:hAnsi="Times New Roman" w:cs="Times New Roman"/>
          <w:sz w:val="20"/>
          <w:szCs w:val="20"/>
        </w:rPr>
        <w:t xml:space="preserve">ayış, </w:t>
      </w:r>
      <w:r w:rsidR="003B1DE5">
        <w:rPr>
          <w:rFonts w:ascii="Times New Roman" w:hAnsi="Times New Roman" w:cs="Times New Roman"/>
          <w:sz w:val="20"/>
          <w:szCs w:val="20"/>
        </w:rPr>
        <w:t>separatör, hava filtresi, y</w:t>
      </w:r>
      <w:r w:rsidR="003B1DE5" w:rsidRPr="00470C29">
        <w:rPr>
          <w:rFonts w:ascii="Times New Roman" w:hAnsi="Times New Roman" w:cs="Times New Roman"/>
          <w:sz w:val="20"/>
          <w:szCs w:val="20"/>
        </w:rPr>
        <w:t>ağ filtresi,</w:t>
      </w:r>
      <w:r w:rsidR="003B1DE5">
        <w:rPr>
          <w:rFonts w:ascii="Times New Roman" w:hAnsi="Times New Roman" w:cs="Times New Roman"/>
          <w:sz w:val="20"/>
          <w:szCs w:val="20"/>
        </w:rPr>
        <w:t xml:space="preserve"> emiş otomatiği kiti, ç</w:t>
      </w:r>
      <w:r w:rsidR="003B1DE5" w:rsidRPr="00470C29">
        <w:rPr>
          <w:rFonts w:ascii="Times New Roman" w:hAnsi="Times New Roman" w:cs="Times New Roman"/>
          <w:sz w:val="20"/>
          <w:szCs w:val="20"/>
        </w:rPr>
        <w:t xml:space="preserve">ek valf </w:t>
      </w:r>
      <w:r w:rsidR="003B1DE5">
        <w:rPr>
          <w:rFonts w:ascii="Times New Roman" w:hAnsi="Times New Roman" w:cs="Times New Roman"/>
          <w:sz w:val="20"/>
          <w:szCs w:val="20"/>
        </w:rPr>
        <w:t xml:space="preserve"> </w:t>
      </w:r>
      <w:r w:rsidR="003B1DE5" w:rsidRPr="00470C29">
        <w:rPr>
          <w:rFonts w:ascii="Times New Roman" w:hAnsi="Times New Roman" w:cs="Times New Roman"/>
          <w:sz w:val="20"/>
          <w:szCs w:val="20"/>
        </w:rPr>
        <w:t xml:space="preserve">kiti </w:t>
      </w:r>
      <w:r w:rsidR="003B1DE5">
        <w:rPr>
          <w:rFonts w:ascii="Times New Roman" w:hAnsi="Times New Roman" w:cs="Times New Roman"/>
          <w:sz w:val="20"/>
          <w:szCs w:val="20"/>
        </w:rPr>
        <w:t>vb.)</w:t>
      </w:r>
      <w:r w:rsidR="003B1DE5" w:rsidRPr="00470C29">
        <w:rPr>
          <w:rFonts w:ascii="Times New Roman" w:hAnsi="Times New Roman" w:cs="Times New Roman"/>
          <w:sz w:val="20"/>
          <w:szCs w:val="20"/>
        </w:rPr>
        <w:t xml:space="preserve"> </w:t>
      </w:r>
      <w:r w:rsidR="003B1DE5" w:rsidRPr="00391FA1">
        <w:rPr>
          <w:rFonts w:ascii="Times New Roman" w:hAnsi="Times New Roman" w:cs="Times New Roman"/>
          <w:sz w:val="20"/>
          <w:szCs w:val="20"/>
        </w:rPr>
        <w:t xml:space="preserve">hariç olmak </w:t>
      </w:r>
      <w:r w:rsidR="004B7815" w:rsidRPr="00391FA1">
        <w:rPr>
          <w:rFonts w:ascii="Times New Roman" w:hAnsi="Times New Roman" w:cs="Times New Roman"/>
          <w:sz w:val="20"/>
          <w:szCs w:val="20"/>
        </w:rPr>
        <w:t>garanti süresi sonuna</w:t>
      </w:r>
      <w:r w:rsidR="003B1DE5">
        <w:rPr>
          <w:rFonts w:ascii="Times New Roman" w:hAnsi="Times New Roman" w:cs="Times New Roman"/>
          <w:sz w:val="20"/>
          <w:szCs w:val="20"/>
        </w:rPr>
        <w:t>( v</w:t>
      </w:r>
      <w:r w:rsidR="003B1DE5" w:rsidRPr="003B1DE5">
        <w:rPr>
          <w:rFonts w:ascii="Times New Roman" w:hAnsi="Times New Roman" w:cs="Times New Roman"/>
          <w:sz w:val="20"/>
          <w:szCs w:val="20"/>
        </w:rPr>
        <w:t>oltaj dalgalanmaları nedeni ile oluştuğu tespit edilen elektrik ve elektronik has</w:t>
      </w:r>
      <w:r w:rsidR="003B1DE5">
        <w:rPr>
          <w:rFonts w:ascii="Times New Roman" w:hAnsi="Times New Roman" w:cs="Times New Roman"/>
          <w:sz w:val="20"/>
          <w:szCs w:val="20"/>
        </w:rPr>
        <w:t>arlar garanti kapsamına girmez)</w:t>
      </w:r>
      <w:r w:rsidR="003B1DE5" w:rsidRPr="003B1DE5">
        <w:rPr>
          <w:rFonts w:ascii="Times New Roman" w:hAnsi="Times New Roman" w:cs="Times New Roman"/>
          <w:sz w:val="20"/>
          <w:szCs w:val="20"/>
        </w:rPr>
        <w:t xml:space="preserve"> </w:t>
      </w:r>
      <w:r w:rsidR="004B7815" w:rsidRPr="00391FA1">
        <w:rPr>
          <w:rFonts w:ascii="Times New Roman" w:hAnsi="Times New Roman" w:cs="Times New Roman"/>
          <w:sz w:val="20"/>
          <w:szCs w:val="20"/>
        </w:rPr>
        <w:t>kadar ücretsiz sonraki dönemde ücreti karşılığında istekli tarafından tedarik edile</w:t>
      </w:r>
      <w:r>
        <w:rPr>
          <w:rFonts w:ascii="Times New Roman" w:hAnsi="Times New Roman" w:cs="Times New Roman"/>
          <w:sz w:val="20"/>
          <w:szCs w:val="20"/>
        </w:rPr>
        <w:t>c</w:t>
      </w:r>
      <w:r w:rsidR="004B7815" w:rsidRPr="00391FA1">
        <w:rPr>
          <w:rFonts w:ascii="Times New Roman" w:hAnsi="Times New Roman" w:cs="Times New Roman"/>
          <w:sz w:val="20"/>
          <w:szCs w:val="20"/>
        </w:rPr>
        <w:t>ektir</w:t>
      </w:r>
      <w:r w:rsidR="003B1DE5">
        <w:rPr>
          <w:rFonts w:ascii="Times New Roman" w:hAnsi="Times New Roman" w:cs="Times New Roman"/>
          <w:sz w:val="20"/>
          <w:szCs w:val="20"/>
        </w:rPr>
        <w:t>.</w:t>
      </w:r>
    </w:p>
    <w:p w:rsidR="004B7815" w:rsidRDefault="004B7815" w:rsidP="004B7815">
      <w:pPr>
        <w:spacing w:before="120" w:after="120"/>
        <w:rPr>
          <w:b/>
        </w:rPr>
      </w:pPr>
      <w:r>
        <w:rPr>
          <w:b/>
        </w:rPr>
        <w:t>6</w:t>
      </w:r>
      <w:r w:rsidRPr="00932F28">
        <w:rPr>
          <w:b/>
        </w:rPr>
        <w:t>. Kullanım Kılavuzu</w:t>
      </w:r>
    </w:p>
    <w:p w:rsidR="004B7815" w:rsidRDefault="00A01637" w:rsidP="004B7815">
      <w:pPr>
        <w:spacing w:before="120" w:after="120"/>
        <w:rPr>
          <w:rFonts w:ascii="Times New Roman" w:hAnsi="Times New Roman" w:cs="Times New Roman"/>
          <w:sz w:val="20"/>
          <w:szCs w:val="20"/>
        </w:rPr>
      </w:pPr>
      <w:r w:rsidRPr="00A01637">
        <w:rPr>
          <w:rFonts w:ascii="Times New Roman" w:hAnsi="Times New Roman" w:cs="Times New Roman"/>
          <w:sz w:val="20"/>
          <w:szCs w:val="20"/>
        </w:rPr>
        <w:t xml:space="preserve">Depo üzeri montajlı kompakt tip(depo+kurutucu+filtreler) vidalı basınçlı hava kompresörü </w:t>
      </w:r>
      <w:r w:rsidR="004B7815" w:rsidRPr="006E5FEE">
        <w:rPr>
          <w:rFonts w:ascii="Times New Roman" w:hAnsi="Times New Roman" w:cs="Times New Roman"/>
          <w:sz w:val="20"/>
          <w:szCs w:val="20"/>
        </w:rPr>
        <w:t>ve elemanlarının</w:t>
      </w:r>
      <w:r w:rsidR="004B7815">
        <w:rPr>
          <w:rFonts w:ascii="Times New Roman" w:hAnsi="Times New Roman" w:cs="Times New Roman"/>
          <w:sz w:val="20"/>
          <w:szCs w:val="20"/>
        </w:rPr>
        <w:t>,</w:t>
      </w:r>
      <w:r w:rsidR="004B7815" w:rsidRPr="006E5FEE">
        <w:rPr>
          <w:rFonts w:ascii="Times New Roman" w:hAnsi="Times New Roman" w:cs="Times New Roman"/>
          <w:sz w:val="20"/>
          <w:szCs w:val="20"/>
        </w:rPr>
        <w:t xml:space="preserve">  </w:t>
      </w:r>
      <w:r w:rsidR="004B7815">
        <w:rPr>
          <w:rFonts w:ascii="Times New Roman" w:hAnsi="Times New Roman" w:cs="Times New Roman"/>
          <w:sz w:val="20"/>
          <w:szCs w:val="20"/>
        </w:rPr>
        <w:t xml:space="preserve">Türkçe </w:t>
      </w:r>
      <w:r w:rsidR="004B7815" w:rsidRPr="00391FA1">
        <w:rPr>
          <w:rFonts w:ascii="Times New Roman" w:hAnsi="Times New Roman" w:cs="Times New Roman"/>
          <w:sz w:val="20"/>
          <w:szCs w:val="20"/>
        </w:rPr>
        <w:t>kullanım kılavuzu ve kullanım eğitimi istekli tarafından</w:t>
      </w:r>
      <w:r w:rsidR="004B7815">
        <w:rPr>
          <w:rFonts w:ascii="Times New Roman" w:hAnsi="Times New Roman" w:cs="Times New Roman"/>
          <w:sz w:val="20"/>
          <w:szCs w:val="20"/>
        </w:rPr>
        <w:t xml:space="preserve"> ücretsiz </w:t>
      </w:r>
      <w:r w:rsidR="004B7815" w:rsidRPr="00391FA1">
        <w:rPr>
          <w:rFonts w:ascii="Times New Roman" w:hAnsi="Times New Roman" w:cs="Times New Roman"/>
          <w:sz w:val="20"/>
          <w:szCs w:val="20"/>
        </w:rPr>
        <w:t>verilecektir</w:t>
      </w:r>
      <w:r w:rsidR="004B7815">
        <w:rPr>
          <w:rFonts w:ascii="Times New Roman" w:hAnsi="Times New Roman" w:cs="Times New Roman"/>
          <w:sz w:val="20"/>
          <w:szCs w:val="20"/>
        </w:rPr>
        <w:t>.</w:t>
      </w:r>
    </w:p>
    <w:p w:rsidR="00221990" w:rsidRDefault="00221990" w:rsidP="004B7815">
      <w:pPr>
        <w:spacing w:before="120" w:after="120"/>
        <w:rPr>
          <w:rFonts w:ascii="Times New Roman" w:hAnsi="Times New Roman" w:cs="Times New Roman"/>
          <w:sz w:val="20"/>
          <w:szCs w:val="20"/>
        </w:rPr>
      </w:pPr>
    </w:p>
    <w:p w:rsidR="00221990" w:rsidRDefault="00221990" w:rsidP="004B7815">
      <w:pPr>
        <w:spacing w:before="120" w:after="120"/>
        <w:rPr>
          <w:rFonts w:ascii="Times New Roman" w:hAnsi="Times New Roman" w:cs="Times New Roman"/>
          <w:sz w:val="20"/>
          <w:szCs w:val="20"/>
        </w:rPr>
      </w:pPr>
    </w:p>
    <w:p w:rsidR="004B7815" w:rsidRDefault="004B7815" w:rsidP="004B7815">
      <w:pPr>
        <w:spacing w:before="120" w:after="120"/>
        <w:rPr>
          <w:b/>
        </w:rPr>
      </w:pPr>
      <w:r>
        <w:rPr>
          <w:b/>
        </w:rPr>
        <w:t>7</w:t>
      </w:r>
      <w:r w:rsidRPr="00932F28">
        <w:rPr>
          <w:b/>
        </w:rPr>
        <w:t>. Diğer Hususlar</w:t>
      </w:r>
      <w:r>
        <w:rPr>
          <w:b/>
        </w:rPr>
        <w:t xml:space="preserve"> </w:t>
      </w:r>
    </w:p>
    <w:p w:rsidR="00AA60CD" w:rsidRDefault="00AA60CD" w:rsidP="00AA60CD">
      <w:pPr>
        <w:spacing w:before="120" w:after="120"/>
        <w:rPr>
          <w:rFonts w:ascii="Times New Roman" w:hAnsi="Times New Roman" w:cs="Times New Roman"/>
          <w:sz w:val="20"/>
          <w:szCs w:val="20"/>
        </w:rPr>
      </w:pPr>
      <w:r w:rsidRPr="002B48B8">
        <w:rPr>
          <w:rFonts w:ascii="Times New Roman" w:hAnsi="Times New Roman" w:cs="Times New Roman"/>
          <w:sz w:val="20"/>
          <w:szCs w:val="20"/>
        </w:rPr>
        <w:t>Teslimatların nakliye esnasında hiçbir hasar görmemesi iç</w:t>
      </w:r>
      <w:r>
        <w:rPr>
          <w:rFonts w:ascii="Times New Roman" w:hAnsi="Times New Roman" w:cs="Times New Roman"/>
          <w:sz w:val="20"/>
          <w:szCs w:val="20"/>
        </w:rPr>
        <w:t>in T</w:t>
      </w:r>
      <w:r w:rsidRPr="002B48B8">
        <w:rPr>
          <w:rFonts w:ascii="Times New Roman" w:hAnsi="Times New Roman" w:cs="Times New Roman"/>
          <w:sz w:val="20"/>
          <w:szCs w:val="20"/>
        </w:rPr>
        <w:t>edarikçi</w:t>
      </w:r>
      <w:r>
        <w:rPr>
          <w:rFonts w:ascii="Times New Roman" w:hAnsi="Times New Roman" w:cs="Times New Roman"/>
          <w:sz w:val="20"/>
          <w:szCs w:val="20"/>
        </w:rPr>
        <w:t>;</w:t>
      </w:r>
      <w:r w:rsidRPr="002B48B8">
        <w:rPr>
          <w:rFonts w:ascii="Times New Roman" w:hAnsi="Times New Roman" w:cs="Times New Roman"/>
          <w:sz w:val="20"/>
          <w:szCs w:val="20"/>
        </w:rPr>
        <w:t xml:space="preserve"> gerekli ambalajlamalar</w:t>
      </w:r>
      <w:r>
        <w:rPr>
          <w:rFonts w:ascii="Times New Roman" w:hAnsi="Times New Roman" w:cs="Times New Roman"/>
          <w:sz w:val="20"/>
          <w:szCs w:val="20"/>
        </w:rPr>
        <w:t>ı yaparak ve gerekli tedbirleri ala</w:t>
      </w:r>
      <w:r w:rsidRPr="002B48B8">
        <w:rPr>
          <w:rFonts w:ascii="Times New Roman" w:hAnsi="Times New Roman" w:cs="Times New Roman"/>
          <w:sz w:val="20"/>
          <w:szCs w:val="20"/>
        </w:rPr>
        <w:t>rak sevkiyat</w:t>
      </w:r>
      <w:r>
        <w:rPr>
          <w:rFonts w:ascii="Times New Roman" w:hAnsi="Times New Roman" w:cs="Times New Roman"/>
          <w:sz w:val="20"/>
          <w:szCs w:val="20"/>
        </w:rPr>
        <w:t>ı yapa</w:t>
      </w:r>
      <w:r w:rsidRPr="002B48B8">
        <w:rPr>
          <w:rFonts w:ascii="Times New Roman" w:hAnsi="Times New Roman" w:cs="Times New Roman"/>
          <w:sz w:val="20"/>
          <w:szCs w:val="20"/>
        </w:rPr>
        <w:t xml:space="preserve">caktır. Hasara uğramış teslimatlar kesinlikle kabul edilmeyecek olup tedarikçiye iade edilecektir. Tedarikçi tarafından teslimatların mutlaka hafta içi mesai saatleri içerisinde yapılması sağlanacak, mesai saatleri içerisinde yapılmayan teslimatlar kesinlikle kabul edilmeyecektir. </w:t>
      </w:r>
    </w:p>
    <w:p w:rsidR="004B7815" w:rsidRDefault="00D9106C" w:rsidP="004B7815">
      <w:pPr>
        <w:spacing w:before="120" w:after="120"/>
        <w:rPr>
          <w:rFonts w:ascii="Times New Roman" w:hAnsi="Times New Roman" w:cs="Times New Roman"/>
          <w:sz w:val="20"/>
          <w:szCs w:val="20"/>
        </w:rPr>
      </w:pPr>
      <w:r w:rsidRPr="00470C29">
        <w:rPr>
          <w:rFonts w:ascii="Times New Roman" w:hAnsi="Times New Roman" w:cs="Times New Roman"/>
          <w:sz w:val="20"/>
          <w:szCs w:val="20"/>
        </w:rPr>
        <w:t xml:space="preserve">Depo üzeri montajlı kompakt tip(depo+kurutucu+filtreler) </w:t>
      </w:r>
      <w:r>
        <w:rPr>
          <w:rFonts w:ascii="Times New Roman" w:hAnsi="Times New Roman" w:cs="Times New Roman"/>
          <w:sz w:val="20"/>
          <w:szCs w:val="20"/>
        </w:rPr>
        <w:t xml:space="preserve">vidalı basınçlı hava kompresörü </w:t>
      </w:r>
      <w:r w:rsidR="004B7815">
        <w:rPr>
          <w:rFonts w:ascii="Times New Roman" w:hAnsi="Times New Roman" w:cs="Times New Roman"/>
          <w:sz w:val="20"/>
          <w:szCs w:val="20"/>
        </w:rPr>
        <w:t>ü</w:t>
      </w:r>
      <w:r w:rsidR="004B7815" w:rsidRPr="00391FA1">
        <w:rPr>
          <w:rFonts w:ascii="Times New Roman" w:hAnsi="Times New Roman" w:cs="Times New Roman"/>
          <w:sz w:val="20"/>
          <w:szCs w:val="20"/>
        </w:rPr>
        <w:t>cretsiz kurulum</w:t>
      </w:r>
      <w:r w:rsidR="004B7815">
        <w:rPr>
          <w:rFonts w:ascii="Times New Roman" w:hAnsi="Times New Roman" w:cs="Times New Roman"/>
          <w:sz w:val="20"/>
          <w:szCs w:val="20"/>
        </w:rPr>
        <w:t xml:space="preserve"> – işletmeye almanın ardından kullanıcı</w:t>
      </w:r>
      <w:r w:rsidR="004B7815" w:rsidRPr="00391FA1">
        <w:rPr>
          <w:rFonts w:ascii="Times New Roman" w:hAnsi="Times New Roman" w:cs="Times New Roman"/>
          <w:sz w:val="20"/>
          <w:szCs w:val="20"/>
        </w:rPr>
        <w:t xml:space="preserve"> personele</w:t>
      </w:r>
      <w:r w:rsidR="004B7815">
        <w:rPr>
          <w:rFonts w:ascii="Times New Roman" w:hAnsi="Times New Roman" w:cs="Times New Roman"/>
          <w:sz w:val="20"/>
          <w:szCs w:val="20"/>
        </w:rPr>
        <w:t xml:space="preserve"> en az  5</w:t>
      </w:r>
      <w:r w:rsidR="004B7815" w:rsidRPr="00391FA1">
        <w:rPr>
          <w:rFonts w:ascii="Times New Roman" w:hAnsi="Times New Roman" w:cs="Times New Roman"/>
          <w:sz w:val="20"/>
          <w:szCs w:val="20"/>
        </w:rPr>
        <w:t xml:space="preserve"> saat yerinde eğitim verilecektir.</w:t>
      </w:r>
    </w:p>
    <w:p w:rsidR="004B7815" w:rsidRDefault="00D9106C" w:rsidP="004B7815">
      <w:pPr>
        <w:spacing w:before="120" w:after="120"/>
        <w:rPr>
          <w:rFonts w:ascii="Times New Roman" w:hAnsi="Times New Roman" w:cs="Times New Roman"/>
          <w:sz w:val="20"/>
          <w:szCs w:val="20"/>
        </w:rPr>
      </w:pPr>
      <w:r w:rsidRPr="00470C29">
        <w:rPr>
          <w:rFonts w:ascii="Times New Roman" w:hAnsi="Times New Roman" w:cs="Times New Roman"/>
          <w:sz w:val="20"/>
          <w:szCs w:val="20"/>
        </w:rPr>
        <w:t xml:space="preserve">Depo üzeri montajlı kompakt tip(depo+kurutucu+filtreler) </w:t>
      </w:r>
      <w:r>
        <w:rPr>
          <w:rFonts w:ascii="Times New Roman" w:hAnsi="Times New Roman" w:cs="Times New Roman"/>
          <w:sz w:val="20"/>
          <w:szCs w:val="20"/>
        </w:rPr>
        <w:t xml:space="preserve">vidalı basınçlı hava kompresörü </w:t>
      </w:r>
      <w:r w:rsidR="004B7815" w:rsidRPr="006E5FEE">
        <w:rPr>
          <w:rFonts w:ascii="Times New Roman" w:hAnsi="Times New Roman" w:cs="Times New Roman"/>
          <w:sz w:val="20"/>
          <w:szCs w:val="20"/>
        </w:rPr>
        <w:t xml:space="preserve">ve elemanlarının  </w:t>
      </w:r>
      <w:r w:rsidR="004B7815">
        <w:rPr>
          <w:rFonts w:ascii="Times New Roman" w:hAnsi="Times New Roman" w:cs="Times New Roman"/>
          <w:sz w:val="20"/>
          <w:szCs w:val="20"/>
        </w:rPr>
        <w:t xml:space="preserve">Teslim Süresi: Sözleşme imza tarihi itibariyle en geç </w:t>
      </w:r>
      <w:r w:rsidR="003D387D">
        <w:rPr>
          <w:rFonts w:ascii="Times New Roman" w:hAnsi="Times New Roman" w:cs="Times New Roman"/>
          <w:b/>
          <w:sz w:val="20"/>
          <w:szCs w:val="20"/>
        </w:rPr>
        <w:t>2</w:t>
      </w:r>
      <w:r w:rsidR="004B7815" w:rsidRPr="008C61A9">
        <w:rPr>
          <w:rFonts w:ascii="Times New Roman" w:hAnsi="Times New Roman" w:cs="Times New Roman"/>
          <w:b/>
          <w:sz w:val="20"/>
          <w:szCs w:val="20"/>
        </w:rPr>
        <w:t xml:space="preserve"> haftadır</w:t>
      </w:r>
      <w:r w:rsidR="004B7815">
        <w:rPr>
          <w:rFonts w:ascii="Times New Roman" w:hAnsi="Times New Roman" w:cs="Times New Roman"/>
          <w:sz w:val="20"/>
          <w:szCs w:val="20"/>
        </w:rPr>
        <w:t>.</w:t>
      </w:r>
    </w:p>
    <w:p w:rsidR="004B7815" w:rsidRPr="003864AB" w:rsidRDefault="004B7815" w:rsidP="004B7815">
      <w:pPr>
        <w:spacing w:before="120" w:after="120"/>
        <w:rPr>
          <w:rFonts w:ascii="Times New Roman" w:hAnsi="Times New Roman" w:cs="Times New Roman"/>
          <w:sz w:val="20"/>
          <w:szCs w:val="20"/>
        </w:rPr>
      </w:pPr>
      <w:r w:rsidRPr="008C61A9">
        <w:rPr>
          <w:rFonts w:ascii="Times New Roman" w:hAnsi="Times New Roman" w:cs="Times New Roman"/>
          <w:sz w:val="20"/>
          <w:szCs w:val="20"/>
        </w:rPr>
        <w:t>Ödeme ş</w:t>
      </w:r>
      <w:r>
        <w:rPr>
          <w:rFonts w:ascii="Times New Roman" w:hAnsi="Times New Roman" w:cs="Times New Roman"/>
          <w:sz w:val="20"/>
          <w:szCs w:val="20"/>
        </w:rPr>
        <w:t xml:space="preserve">ekli: </w:t>
      </w:r>
      <w:r w:rsidR="003B1DE5">
        <w:rPr>
          <w:rFonts w:ascii="Times New Roman" w:hAnsi="Times New Roman" w:cs="Times New Roman"/>
          <w:sz w:val="20"/>
          <w:szCs w:val="20"/>
        </w:rPr>
        <w:t xml:space="preserve">Sözleme tarihi itibariyle </w:t>
      </w:r>
      <w:r w:rsidR="00D9106C">
        <w:rPr>
          <w:rFonts w:ascii="Times New Roman" w:hAnsi="Times New Roman" w:cs="Times New Roman"/>
          <w:sz w:val="20"/>
          <w:szCs w:val="20"/>
        </w:rPr>
        <w:t>%2</w:t>
      </w:r>
      <w:r w:rsidRPr="003864AB">
        <w:rPr>
          <w:rFonts w:ascii="Times New Roman" w:hAnsi="Times New Roman" w:cs="Times New Roman"/>
          <w:sz w:val="20"/>
          <w:szCs w:val="20"/>
        </w:rPr>
        <w:t xml:space="preserve">0 </w:t>
      </w:r>
      <w:r>
        <w:rPr>
          <w:rFonts w:ascii="Times New Roman" w:hAnsi="Times New Roman" w:cs="Times New Roman"/>
          <w:sz w:val="20"/>
          <w:szCs w:val="20"/>
        </w:rPr>
        <w:t xml:space="preserve">ön ödeme(peşinat) </w:t>
      </w:r>
      <w:r w:rsidRPr="003864AB">
        <w:rPr>
          <w:rFonts w:ascii="Times New Roman" w:hAnsi="Times New Roman" w:cs="Times New Roman"/>
          <w:sz w:val="20"/>
          <w:szCs w:val="20"/>
        </w:rPr>
        <w:t>en geç 10 gün içerisinde firma hes</w:t>
      </w:r>
      <w:r w:rsidR="00D9106C">
        <w:rPr>
          <w:rFonts w:ascii="Times New Roman" w:hAnsi="Times New Roman" w:cs="Times New Roman"/>
          <w:sz w:val="20"/>
          <w:szCs w:val="20"/>
        </w:rPr>
        <w:t>abına havale ile,  geri kalan %8</w:t>
      </w:r>
      <w:r w:rsidRPr="003864AB">
        <w:rPr>
          <w:rFonts w:ascii="Times New Roman" w:hAnsi="Times New Roman" w:cs="Times New Roman"/>
          <w:sz w:val="20"/>
          <w:szCs w:val="20"/>
        </w:rPr>
        <w:t xml:space="preserve">0 si faturanın teslimi birlikte </w:t>
      </w:r>
      <w:r w:rsidR="00937A62">
        <w:rPr>
          <w:rFonts w:ascii="Times New Roman" w:hAnsi="Times New Roman" w:cs="Times New Roman"/>
          <w:sz w:val="20"/>
          <w:szCs w:val="20"/>
        </w:rPr>
        <w:t>üçe</w:t>
      </w:r>
      <w:r w:rsidR="00D9106C">
        <w:rPr>
          <w:rFonts w:ascii="Times New Roman" w:hAnsi="Times New Roman" w:cs="Times New Roman"/>
          <w:sz w:val="20"/>
          <w:szCs w:val="20"/>
        </w:rPr>
        <w:t xml:space="preserve"> </w:t>
      </w:r>
      <w:r w:rsidRPr="003864AB">
        <w:rPr>
          <w:rFonts w:ascii="Times New Roman" w:hAnsi="Times New Roman" w:cs="Times New Roman"/>
          <w:sz w:val="20"/>
          <w:szCs w:val="20"/>
        </w:rPr>
        <w:t xml:space="preserve">bölünerek aylık olarak </w:t>
      </w:r>
      <w:r w:rsidR="00937A62">
        <w:rPr>
          <w:rFonts w:ascii="Times New Roman" w:hAnsi="Times New Roman" w:cs="Times New Roman"/>
          <w:sz w:val="20"/>
          <w:szCs w:val="20"/>
        </w:rPr>
        <w:t>üç ay içerisinde üç</w:t>
      </w:r>
      <w:r w:rsidRPr="003864AB">
        <w:rPr>
          <w:rFonts w:ascii="Times New Roman" w:hAnsi="Times New Roman" w:cs="Times New Roman"/>
          <w:sz w:val="20"/>
          <w:szCs w:val="20"/>
        </w:rPr>
        <w:t xml:space="preserve"> eşit taksitte </w:t>
      </w:r>
      <w:r w:rsidRPr="00FA2282">
        <w:rPr>
          <w:rFonts w:ascii="Times New Roman" w:hAnsi="Times New Roman" w:cs="Times New Roman"/>
          <w:sz w:val="20"/>
          <w:szCs w:val="20"/>
        </w:rPr>
        <w:t xml:space="preserve">firma hesabına </w:t>
      </w:r>
      <w:r w:rsidRPr="003864AB">
        <w:rPr>
          <w:rFonts w:ascii="Times New Roman" w:hAnsi="Times New Roman" w:cs="Times New Roman"/>
          <w:sz w:val="20"/>
          <w:szCs w:val="20"/>
        </w:rPr>
        <w:t>havale ile</w:t>
      </w:r>
    </w:p>
    <w:p w:rsidR="004B7815" w:rsidRPr="003864AB" w:rsidRDefault="004B7815" w:rsidP="004B7815">
      <w:pPr>
        <w:spacing w:before="120" w:after="120"/>
        <w:rPr>
          <w:rFonts w:ascii="Times New Roman" w:hAnsi="Times New Roman" w:cs="Times New Roman"/>
          <w:sz w:val="20"/>
          <w:szCs w:val="20"/>
        </w:rPr>
      </w:pPr>
      <w:r w:rsidRPr="003864AB">
        <w:rPr>
          <w:rFonts w:ascii="Times New Roman" w:hAnsi="Times New Roman" w:cs="Times New Roman"/>
          <w:sz w:val="20"/>
          <w:szCs w:val="20"/>
        </w:rPr>
        <w:t>Yüklenici tarafından sözleşme imzalama aşamasında teklif ettiği bedelin %10’unu oranında kesin teminat verilecektir. Kesin teminat mektubu kesin kabul tarihi itibariyle 2 yıldır.</w:t>
      </w:r>
    </w:p>
    <w:p w:rsidR="004B7815" w:rsidRDefault="008C2B4E" w:rsidP="004B7815">
      <w:pPr>
        <w:spacing w:before="120" w:after="120"/>
        <w:rPr>
          <w:rFonts w:ascii="Times New Roman" w:eastAsia="Times New Roman" w:hAnsi="Times New Roman" w:cs="Times New Roman"/>
          <w:b/>
          <w:color w:val="000000"/>
          <w:sz w:val="36"/>
          <w:szCs w:val="36"/>
          <w:lang w:eastAsia="tr-TR"/>
        </w:rPr>
      </w:pPr>
      <w:r w:rsidRPr="008C2B4E">
        <w:rPr>
          <w:rFonts w:ascii="Times New Roman" w:hAnsi="Times New Roman" w:cs="Times New Roman"/>
          <w:sz w:val="20"/>
          <w:szCs w:val="20"/>
        </w:rPr>
        <w:t>Nakliye-Teslim-Montaj-Kurulum-Devreye Alma-Çalıştırma: Kurulumu yapılacak olan makinanın ve ekipmanlarının; ambalajlanması, taşıması-nakliyesi, nakliye sigortası, DOAL Ltd. Şti.’ nin adresindeki işletme sahasına indirilerek teslim edilmesi ve bunun için gerekli vincin bulunması-kiralanması ve vincin kira ücreti, kurulumunun-montajının yapılması, makinanın çalıştırılması-işletmeye alınması, kullanıcılara yerinde ücretsiz eğitim verilmesi süreci dahil tüm iş akış süreçlerinin maliyeti, sorumluluğu ve yükümlülüğü tedarikçinin sorumluluk ve yükümlülüğünde olup, bu süreçte çıkabilecek tüm aksaklıklar ile ilgili sorumluluklar ve maliyetler de tedarikçiye aittir. Bu konu ile ilgili tüm detaylar, ihaleyi alan tedarikçi ile yapılacak olan sözleşmede belirtilecektir.</w:t>
      </w:r>
    </w:p>
    <w:tbl>
      <w:tblPr>
        <w:tblStyle w:val="TabloKlavuzu1"/>
        <w:tblW w:w="4961" w:type="pct"/>
        <w:tblLayout w:type="fixed"/>
        <w:tblLook w:val="0000"/>
      </w:tblPr>
      <w:tblGrid>
        <w:gridCol w:w="1354"/>
        <w:gridCol w:w="7220"/>
        <w:gridCol w:w="1203"/>
      </w:tblGrid>
      <w:tr w:rsidR="00BD5069" w:rsidRPr="00BD5069" w:rsidTr="001849C6">
        <w:trPr>
          <w:trHeight w:val="335"/>
        </w:trPr>
        <w:tc>
          <w:tcPr>
            <w:tcW w:w="1354" w:type="dxa"/>
          </w:tcPr>
          <w:p w:rsidR="00BD5069" w:rsidRPr="00BD5069" w:rsidRDefault="00BD5069" w:rsidP="00BD5069">
            <w:pPr>
              <w:spacing w:before="120" w:after="120"/>
              <w:jc w:val="center"/>
              <w:rPr>
                <w:b/>
              </w:rPr>
            </w:pPr>
            <w:r w:rsidRPr="00BD5069">
              <w:rPr>
                <w:b/>
              </w:rPr>
              <w:t>A</w:t>
            </w:r>
          </w:p>
        </w:tc>
        <w:tc>
          <w:tcPr>
            <w:tcW w:w="7220" w:type="dxa"/>
          </w:tcPr>
          <w:p w:rsidR="00BD5069" w:rsidRPr="00BD5069" w:rsidRDefault="00BD5069" w:rsidP="00BD5069">
            <w:pPr>
              <w:spacing w:before="120" w:after="120"/>
              <w:jc w:val="center"/>
              <w:rPr>
                <w:b/>
              </w:rPr>
            </w:pPr>
            <w:r w:rsidRPr="00BD5069">
              <w:rPr>
                <w:b/>
              </w:rPr>
              <w:t>B</w:t>
            </w:r>
          </w:p>
        </w:tc>
        <w:tc>
          <w:tcPr>
            <w:tcW w:w="1203" w:type="dxa"/>
          </w:tcPr>
          <w:p w:rsidR="00BD5069" w:rsidRPr="00BD5069" w:rsidRDefault="00BD5069" w:rsidP="00BD5069">
            <w:pPr>
              <w:spacing w:before="120" w:after="120"/>
              <w:jc w:val="center"/>
              <w:rPr>
                <w:b/>
              </w:rPr>
            </w:pPr>
            <w:r w:rsidRPr="00BD5069">
              <w:rPr>
                <w:b/>
              </w:rPr>
              <w:t>C</w:t>
            </w:r>
          </w:p>
        </w:tc>
      </w:tr>
      <w:tr w:rsidR="00BD5069" w:rsidRPr="00BD5069" w:rsidTr="001849C6">
        <w:trPr>
          <w:trHeight w:val="201"/>
        </w:trPr>
        <w:tc>
          <w:tcPr>
            <w:tcW w:w="1354" w:type="dxa"/>
          </w:tcPr>
          <w:p w:rsidR="00BD5069" w:rsidRPr="00BD5069" w:rsidRDefault="00BD5069" w:rsidP="00BD5069">
            <w:pPr>
              <w:spacing w:before="120" w:after="120"/>
              <w:jc w:val="center"/>
              <w:rPr>
                <w:b/>
              </w:rPr>
            </w:pPr>
            <w:r w:rsidRPr="00BD5069">
              <w:rPr>
                <w:b/>
              </w:rPr>
              <w:t>Sıra No</w:t>
            </w:r>
          </w:p>
        </w:tc>
        <w:tc>
          <w:tcPr>
            <w:tcW w:w="7220" w:type="dxa"/>
          </w:tcPr>
          <w:p w:rsidR="00BD5069" w:rsidRPr="00BD5069" w:rsidRDefault="00BD5069" w:rsidP="00BD5069">
            <w:pPr>
              <w:spacing w:before="120" w:after="120"/>
              <w:jc w:val="center"/>
              <w:rPr>
                <w:b/>
              </w:rPr>
            </w:pPr>
            <w:r w:rsidRPr="00BD5069">
              <w:rPr>
                <w:b/>
              </w:rPr>
              <w:t>Teknik Özellikler</w:t>
            </w:r>
          </w:p>
        </w:tc>
        <w:tc>
          <w:tcPr>
            <w:tcW w:w="1203" w:type="dxa"/>
          </w:tcPr>
          <w:p w:rsidR="00BD5069" w:rsidRPr="00BD5069" w:rsidRDefault="00BD5069" w:rsidP="00BD5069">
            <w:pPr>
              <w:spacing w:before="120" w:after="120"/>
              <w:jc w:val="center"/>
              <w:rPr>
                <w:b/>
              </w:rPr>
            </w:pPr>
            <w:r w:rsidRPr="00BD5069">
              <w:rPr>
                <w:b/>
              </w:rPr>
              <w:t>Miktar</w:t>
            </w:r>
          </w:p>
        </w:tc>
      </w:tr>
      <w:tr w:rsidR="00BD5069" w:rsidRPr="00BD5069" w:rsidTr="001849C6">
        <w:trPr>
          <w:trHeight w:val="2614"/>
        </w:trPr>
        <w:tc>
          <w:tcPr>
            <w:tcW w:w="1354" w:type="dxa"/>
          </w:tcPr>
          <w:p w:rsidR="00BD5069" w:rsidRPr="00BD5069" w:rsidRDefault="00BD5069" w:rsidP="00BD5069">
            <w:pPr>
              <w:spacing w:before="120" w:after="120"/>
              <w:jc w:val="center"/>
              <w:rPr>
                <w:b/>
              </w:rPr>
            </w:pPr>
            <w:r w:rsidRPr="00BD5069">
              <w:rPr>
                <w:b/>
              </w:rPr>
              <w:t xml:space="preserve">LOT </w:t>
            </w:r>
            <w:r>
              <w:rPr>
                <w:b/>
              </w:rPr>
              <w:t>8</w:t>
            </w:r>
            <w:r w:rsidRPr="00BD5069">
              <w:rPr>
                <w:b/>
              </w:rPr>
              <w:t>.</w:t>
            </w:r>
          </w:p>
        </w:tc>
        <w:tc>
          <w:tcPr>
            <w:tcW w:w="7220" w:type="dxa"/>
          </w:tcPr>
          <w:p w:rsidR="00EF5232" w:rsidRPr="00EF5232" w:rsidRDefault="00EF5232" w:rsidP="00EF5232">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tblPr>
            <w:tblGrid>
              <w:gridCol w:w="9510"/>
            </w:tblGrid>
            <w:tr w:rsidR="00EF5232" w:rsidRPr="00EF5232">
              <w:trPr>
                <w:trHeight w:val="497"/>
              </w:trPr>
              <w:tc>
                <w:tcPr>
                  <w:tcW w:w="9510" w:type="dxa"/>
                </w:tcPr>
                <w:p w:rsidR="00EF5232" w:rsidRDefault="00EF5232" w:rsidP="00BC18CC">
                  <w:pPr>
                    <w:autoSpaceDE w:val="0"/>
                    <w:autoSpaceDN w:val="0"/>
                    <w:adjustRightIn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CNC Otomati</w:t>
                  </w:r>
                  <w:r w:rsidR="00107DBD">
                    <w:rPr>
                      <w:rFonts w:ascii="Times New Roman" w:hAnsi="Times New Roman" w:cs="Times New Roman"/>
                      <w:bCs/>
                      <w:color w:val="000000"/>
                      <w:sz w:val="20"/>
                      <w:szCs w:val="20"/>
                    </w:rPr>
                    <w:t>k Gaz Kontrollu 260 Amper</w:t>
                  </w:r>
                  <w:r w:rsidRPr="00EF5232">
                    <w:rPr>
                      <w:rFonts w:ascii="Times New Roman" w:hAnsi="Times New Roman" w:cs="Times New Roman"/>
                      <w:bCs/>
                      <w:color w:val="000000"/>
                      <w:sz w:val="20"/>
                      <w:szCs w:val="20"/>
                    </w:rPr>
                    <w:t xml:space="preserve"> Hassas Plazma </w:t>
                  </w:r>
                  <w:r w:rsidR="00107DBD" w:rsidRPr="00EF5232">
                    <w:rPr>
                      <w:rFonts w:ascii="Times New Roman" w:hAnsi="Times New Roman" w:cs="Times New Roman"/>
                      <w:bCs/>
                      <w:color w:val="000000"/>
                      <w:sz w:val="20"/>
                      <w:szCs w:val="20"/>
                    </w:rPr>
                    <w:t>Döner</w:t>
                  </w:r>
                  <w:r w:rsidRPr="00EF5232">
                    <w:rPr>
                      <w:rFonts w:ascii="Times New Roman" w:hAnsi="Times New Roman" w:cs="Times New Roman"/>
                      <w:bCs/>
                      <w:color w:val="000000"/>
                      <w:sz w:val="20"/>
                      <w:szCs w:val="20"/>
                    </w:rPr>
                    <w:t xml:space="preserve"> Kafa Acılı Kesme </w:t>
                  </w:r>
                </w:p>
                <w:p w:rsidR="00EF5232" w:rsidRPr="00EF5232" w:rsidRDefault="00EF5232" w:rsidP="00BC18CC">
                  <w:pPr>
                    <w:autoSpaceDE w:val="0"/>
                    <w:autoSpaceDN w:val="0"/>
                    <w:adjustRightInd w:val="0"/>
                    <w:spacing w:line="240" w:lineRule="auto"/>
                    <w:rPr>
                      <w:rFonts w:ascii="Times New Roman" w:hAnsi="Times New Roman" w:cs="Times New Roman"/>
                      <w:color w:val="000000"/>
                      <w:sz w:val="20"/>
                      <w:szCs w:val="20"/>
                    </w:rPr>
                  </w:pPr>
                  <w:r>
                    <w:rPr>
                      <w:rFonts w:ascii="Times New Roman" w:hAnsi="Times New Roman" w:cs="Times New Roman"/>
                      <w:bCs/>
                      <w:color w:val="000000"/>
                      <w:sz w:val="20"/>
                      <w:szCs w:val="20"/>
                    </w:rPr>
                    <w:t>Sistemli ve Oxy-Fuel kesme maki</w:t>
                  </w:r>
                  <w:r w:rsidRPr="00EF5232">
                    <w:rPr>
                      <w:rFonts w:ascii="Times New Roman" w:hAnsi="Times New Roman" w:cs="Times New Roman"/>
                      <w:bCs/>
                      <w:color w:val="000000"/>
                      <w:sz w:val="20"/>
                      <w:szCs w:val="20"/>
                    </w:rPr>
                    <w:t>nası</w:t>
                  </w:r>
                  <w:r w:rsidR="00BC18CC">
                    <w:rPr>
                      <w:rFonts w:ascii="Times New Roman" w:hAnsi="Times New Roman" w:cs="Times New Roman"/>
                      <w:bCs/>
                      <w:color w:val="000000"/>
                      <w:sz w:val="20"/>
                      <w:szCs w:val="20"/>
                    </w:rPr>
                    <w:t xml:space="preserve">                      </w:t>
                  </w:r>
                </w:p>
              </w:tc>
            </w:tr>
          </w:tbl>
          <w:p w:rsidR="00BC18CC" w:rsidRPr="005327B8" w:rsidRDefault="00BD5069" w:rsidP="00BC18CC">
            <w:r w:rsidRPr="00BD5069">
              <w:t xml:space="preserve">- </w:t>
            </w:r>
            <w:r w:rsidR="00C4453B" w:rsidRPr="005327B8">
              <w:t xml:space="preserve">en az </w:t>
            </w:r>
            <w:r w:rsidRPr="005327B8">
              <w:t xml:space="preserve">3000 mm x </w:t>
            </w:r>
            <w:r w:rsidR="00C4453B" w:rsidRPr="005327B8">
              <w:t xml:space="preserve">en az </w:t>
            </w:r>
            <w:r w:rsidRPr="005327B8">
              <w:t xml:space="preserve">12000 mm aktif </w:t>
            </w:r>
            <w:r w:rsidR="0077765F" w:rsidRPr="005327B8">
              <w:t xml:space="preserve"> </w:t>
            </w:r>
            <w:r w:rsidRPr="005327B8">
              <w:t>kesim alanı olacak</w:t>
            </w:r>
          </w:p>
          <w:p w:rsidR="00BC18CC" w:rsidRPr="005327B8" w:rsidRDefault="00BD5069" w:rsidP="00BC18CC">
            <w:r w:rsidRPr="005327B8">
              <w:t xml:space="preserve">- Tezgah çelik </w:t>
            </w:r>
            <w:r w:rsidR="00B83684" w:rsidRPr="005327B8">
              <w:t>konstrüksiyon gövdeli</w:t>
            </w:r>
            <w:r w:rsidRPr="005327B8">
              <w:t xml:space="preserve"> ana tezgah, hassas kesim plazma jeneratörü, CNC ünitesi, hava emiş sistemli kesim masasından oluşacaktır.</w:t>
            </w:r>
          </w:p>
          <w:p w:rsidR="00BC18CC" w:rsidRPr="005327B8" w:rsidRDefault="00B83684" w:rsidP="00BC18CC">
            <w:r w:rsidRPr="005327B8">
              <w:t>- Duman emiş sistemli plazma kesme masası (</w:t>
            </w:r>
            <w:r w:rsidR="00C4453B" w:rsidRPr="005327B8">
              <w:t xml:space="preserve">en az </w:t>
            </w:r>
            <w:r w:rsidRPr="005327B8">
              <w:t>36 m² ) olacaktır</w:t>
            </w:r>
          </w:p>
          <w:p w:rsidR="00BC18CC" w:rsidRPr="005327B8" w:rsidRDefault="00EF5232" w:rsidP="00BC18CC">
            <w:r w:rsidRPr="005327B8">
              <w:t>- Merkezi kontrol p</w:t>
            </w:r>
            <w:r w:rsidR="00747C49" w:rsidRPr="005327B8">
              <w:t>aneli (jeneratör, havalandırma</w:t>
            </w:r>
            <w:r w:rsidR="00DD24DF" w:rsidRPr="005327B8">
              <w:t>,</w:t>
            </w:r>
            <w:r w:rsidRPr="005327B8">
              <w:t>) olacaktır</w:t>
            </w:r>
          </w:p>
          <w:p w:rsidR="00BC18CC" w:rsidRPr="005327B8" w:rsidRDefault="00EF5232" w:rsidP="00BC18CC">
            <w:r w:rsidRPr="005327B8">
              <w:t>- Uzaktan kumanda donanımı (jen</w:t>
            </w:r>
            <w:r w:rsidR="00747C49" w:rsidRPr="005327B8">
              <w:t>eratör, havalandırma</w:t>
            </w:r>
            <w:r w:rsidRPr="005327B8">
              <w:t>)olacaktır</w:t>
            </w:r>
          </w:p>
          <w:p w:rsidR="00BC18CC" w:rsidRPr="005327B8" w:rsidRDefault="00B83684" w:rsidP="00BC18CC">
            <w:r w:rsidRPr="005327B8">
              <w:t>-</w:t>
            </w:r>
            <w:r w:rsidR="00747C49" w:rsidRPr="005327B8">
              <w:t xml:space="preserve"> </w:t>
            </w:r>
            <w:r w:rsidRPr="005327B8">
              <w:t>El kumandası ve 2 metre  kablosu  olacaktır</w:t>
            </w:r>
          </w:p>
          <w:p w:rsidR="00C4453B" w:rsidRPr="005327B8" w:rsidRDefault="00EF5232" w:rsidP="00BC18CC">
            <w:r w:rsidRPr="005327B8">
              <w:t xml:space="preserve">- </w:t>
            </w:r>
            <w:r w:rsidR="001B2EA1" w:rsidRPr="005327B8">
              <w:t xml:space="preserve">3 </w:t>
            </w:r>
            <w:r w:rsidRPr="005327B8">
              <w:t>Şekilde yükseklik alma (CNC</w:t>
            </w:r>
            <w:r w:rsidR="00DD24DF" w:rsidRPr="005327B8">
              <w:t xml:space="preserve"> </w:t>
            </w:r>
            <w:r w:rsidRPr="005327B8">
              <w:t xml:space="preserve">kontrolden </w:t>
            </w:r>
            <w:r w:rsidR="00DD24DF" w:rsidRPr="005327B8">
              <w:t>seçmeli</w:t>
            </w:r>
            <w:r w:rsidRPr="005327B8">
              <w:t>) olarak aşağıda b</w:t>
            </w:r>
            <w:r w:rsidR="00C4453B" w:rsidRPr="005327B8">
              <w:t xml:space="preserve">elirtilen  üç şekilde yapılabilmelidir. </w:t>
            </w:r>
          </w:p>
          <w:p w:rsidR="00BC18CC" w:rsidRPr="005327B8" w:rsidRDefault="00EF5232" w:rsidP="00BC18CC">
            <w:r w:rsidRPr="005327B8">
              <w:t>1) Kayan kızak ve swıtch ile (kalın ve kirli saçlarda)</w:t>
            </w:r>
          </w:p>
          <w:p w:rsidR="00BC18CC" w:rsidRPr="005327B8" w:rsidRDefault="00EF5232" w:rsidP="00BC18CC">
            <w:r w:rsidRPr="005327B8">
              <w:t xml:space="preserve">2) Ark kontrol ile ( </w:t>
            </w:r>
            <w:r w:rsidR="00DD24DF" w:rsidRPr="005327B8">
              <w:t>PVC</w:t>
            </w:r>
            <w:r w:rsidRPr="005327B8">
              <w:t xml:space="preserve"> kaplı </w:t>
            </w:r>
            <w:r w:rsidR="00DD24DF" w:rsidRPr="005327B8">
              <w:t>malzeme</w:t>
            </w:r>
            <w:r w:rsidRPr="005327B8">
              <w:t xml:space="preserve"> veya boyalı ince malzemede)</w:t>
            </w:r>
          </w:p>
          <w:p w:rsidR="00BC18CC" w:rsidRPr="005327B8" w:rsidRDefault="00EF5232" w:rsidP="00BC18CC">
            <w:r w:rsidRPr="005327B8">
              <w:t>3) Omik temas ile (genel maksatlı)</w:t>
            </w:r>
          </w:p>
          <w:p w:rsidR="00BC18CC" w:rsidRDefault="00B83684" w:rsidP="00BC18CC">
            <w:r w:rsidRPr="005327B8">
              <w:t>-Açıları aynı konturlarda hızı düşürmeden ilerleme</w:t>
            </w:r>
            <w:r w:rsidR="00C4453B">
              <w:t xml:space="preserve"> </w:t>
            </w:r>
            <w:r>
              <w:t>olacaktır</w:t>
            </w:r>
          </w:p>
          <w:p w:rsidR="00BC18CC" w:rsidRDefault="00B83684" w:rsidP="00BC18CC">
            <w:r>
              <w:t>-Oxy - F</w:t>
            </w:r>
            <w:r w:rsidRPr="00B83684">
              <w:t>uel de alev sönmesi halinde geriye gidip tekrar kesebilme yazılımı</w:t>
            </w:r>
            <w:r>
              <w:t xml:space="preserve"> olacaktır</w:t>
            </w:r>
          </w:p>
          <w:p w:rsidR="00BC18CC" w:rsidRDefault="00B83684" w:rsidP="00BC18CC">
            <w:r>
              <w:t>-O</w:t>
            </w:r>
            <w:r w:rsidRPr="00B83684">
              <w:t>tomatik nestıng programı temel paket (manuel ve otomatik parça yerleştirme, otomatik hata ayıklamalı)</w:t>
            </w:r>
            <w:r>
              <w:t>programı olacaktır</w:t>
            </w:r>
          </w:p>
          <w:p w:rsidR="00BC18CC" w:rsidRDefault="00B83684" w:rsidP="00BC18CC">
            <w:r>
              <w:t>-T</w:t>
            </w:r>
            <w:r w:rsidRPr="00B83684">
              <w:t>üm gaz regülatörleri ve geri tepme valfleri</w:t>
            </w:r>
            <w:r>
              <w:t xml:space="preserve"> olacaktır</w:t>
            </w:r>
          </w:p>
          <w:p w:rsidR="00BC18CC" w:rsidRDefault="00B83684" w:rsidP="00BC18CC">
            <w:r>
              <w:t>- H</w:t>
            </w:r>
            <w:r w:rsidRPr="00B83684">
              <w:t>ava emiş fanı ve susturucu</w:t>
            </w:r>
            <w:r>
              <w:t xml:space="preserve"> olacaktır</w:t>
            </w:r>
          </w:p>
          <w:p w:rsidR="00BC18CC" w:rsidRDefault="00B83684" w:rsidP="00BC18CC">
            <w:r>
              <w:t>- O</w:t>
            </w:r>
            <w:r w:rsidRPr="00B83684">
              <w:t xml:space="preserve">xy </w:t>
            </w:r>
            <w:r>
              <w:t>-F</w:t>
            </w:r>
            <w:r w:rsidRPr="00B83684">
              <w:t>uel de kalın saclarda antensiz ilk yükseklik alma ve çalışabilme yazılımı</w:t>
            </w:r>
            <w:r>
              <w:t xml:space="preserve"> olacaktır.</w:t>
            </w:r>
          </w:p>
          <w:p w:rsidR="00BC18CC" w:rsidRDefault="00B83684" w:rsidP="00BC18CC">
            <w:r>
              <w:t>- Oksijen ünitesi için otomatik CNC</w:t>
            </w:r>
            <w:r w:rsidRPr="00B83684">
              <w:t xml:space="preserve"> gaz kontrolü (hızlı tavlama)</w:t>
            </w:r>
            <w:r>
              <w:t>olacaktır</w:t>
            </w:r>
          </w:p>
          <w:p w:rsidR="00BC18CC" w:rsidRDefault="00D014BD" w:rsidP="00BC18CC">
            <w:r>
              <w:t xml:space="preserve"> -</w:t>
            </w:r>
            <w:r w:rsidR="00BD5069" w:rsidRPr="00BD5069">
              <w:t>Plazma jeneratörü otomatik CNC gaz kontrollü olacaktır</w:t>
            </w:r>
          </w:p>
          <w:p w:rsidR="00BC18CC" w:rsidRDefault="00D014BD" w:rsidP="00BC18CC">
            <w:r>
              <w:lastRenderedPageBreak/>
              <w:t xml:space="preserve">- Makina </w:t>
            </w:r>
            <w:r w:rsidR="00BD5069" w:rsidRPr="00BD5069">
              <w:t xml:space="preserve"> 260 A</w:t>
            </w:r>
            <w:r>
              <w:t>mper  g</w:t>
            </w:r>
            <w:r w:rsidR="00BD5069" w:rsidRPr="00BD5069">
              <w:t>üç kaynağına sahip olacaktır.</w:t>
            </w:r>
          </w:p>
          <w:p w:rsidR="001B2EA1" w:rsidRDefault="001B2EA1" w:rsidP="00BC18CC">
            <w:r>
              <w:t>- Güç kaynağının markası ve menşei belirtilecektir</w:t>
            </w:r>
          </w:p>
          <w:p w:rsidR="00BC18CC" w:rsidRDefault="00D014BD" w:rsidP="00BC18CC">
            <w:r>
              <w:t xml:space="preserve">- </w:t>
            </w:r>
            <w:r w:rsidR="00DD24DF">
              <w:t>40</w:t>
            </w:r>
            <w:r>
              <w:t xml:space="preserve"> mm kadar siyah s</w:t>
            </w:r>
            <w:r w:rsidR="00BD5069" w:rsidRPr="00BD5069">
              <w:t>ac kesimi</w:t>
            </w:r>
            <w:r>
              <w:t xml:space="preserve"> </w:t>
            </w:r>
            <w:r w:rsidR="00DD24DF">
              <w:t xml:space="preserve">ve delimi yapılabilecek, </w:t>
            </w:r>
            <w:r w:rsidR="00BC18CC">
              <w:t xml:space="preserve">kenardan girerek </w:t>
            </w:r>
            <w:r w:rsidR="00DD24DF" w:rsidRPr="00DD24DF">
              <w:t>(100mm H35 gazı ile)</w:t>
            </w:r>
            <w:r w:rsidR="00DD24DF">
              <w:t xml:space="preserve"> </w:t>
            </w:r>
            <w:r w:rsidR="00DD24DF" w:rsidRPr="00DD24DF">
              <w:t>64 mm</w:t>
            </w:r>
            <w:r w:rsidR="00DD24DF">
              <w:t xml:space="preserve"> kadar kesme</w:t>
            </w:r>
            <w:r w:rsidR="00DD24DF" w:rsidRPr="00DD24DF">
              <w:t xml:space="preserve"> kapasitesi</w:t>
            </w:r>
            <w:r w:rsidR="00DD24DF">
              <w:t xml:space="preserve"> olacaktır</w:t>
            </w:r>
          </w:p>
          <w:p w:rsidR="00BC18CC" w:rsidRDefault="00D014BD" w:rsidP="00BC18CC">
            <w:r>
              <w:t>-</w:t>
            </w:r>
            <w:r w:rsidR="00BC18CC">
              <w:t xml:space="preserve"> 4</w:t>
            </w:r>
            <w:r>
              <w:t>0 mm ye kadar paslanmaz ve alüminyum k</w:t>
            </w:r>
            <w:r w:rsidR="00BD5069" w:rsidRPr="00BD5069">
              <w:t>esimi</w:t>
            </w:r>
            <w:r w:rsidR="00BC18CC">
              <w:t xml:space="preserve"> yapılabilecek, kenardan girerek 100</w:t>
            </w:r>
            <w:r w:rsidR="00BC18CC" w:rsidRPr="00BC18CC">
              <w:t xml:space="preserve"> mm kadar kesme kapasitesi olacaktır</w:t>
            </w:r>
          </w:p>
          <w:p w:rsidR="00BC18CC" w:rsidRDefault="00BD5069" w:rsidP="00BC18CC">
            <w:r w:rsidRPr="00BD5069">
              <w:t>- Oksijen ile 200</w:t>
            </w:r>
            <w:r w:rsidR="00D014BD">
              <w:t xml:space="preserve"> </w:t>
            </w:r>
            <w:r w:rsidRPr="00BD5069">
              <w:t>mm ye kadar kesme kapasitesine sahip olacaktır.</w:t>
            </w:r>
          </w:p>
          <w:p w:rsidR="00BC18CC" w:rsidRDefault="00BD5069" w:rsidP="00BC18CC">
            <w:r w:rsidRPr="00BD5069">
              <w:t>- +/- 0,01 mm lik pozisyonlama hassasiyetine sahip olacaktır.</w:t>
            </w:r>
          </w:p>
          <w:p w:rsidR="00BC18CC" w:rsidRDefault="00DD24DF" w:rsidP="00BC18CC">
            <w:r>
              <w:t xml:space="preserve">- </w:t>
            </w:r>
            <w:r w:rsidRPr="00DD24DF">
              <w:t>Simetrik parçaların sırt birleşme yerinin tek bir seferde kesme özelliği</w:t>
            </w:r>
            <w:r>
              <w:t xml:space="preserve"> olacaktır</w:t>
            </w:r>
          </w:p>
          <w:p w:rsidR="00BC18CC" w:rsidRDefault="00DD24DF" w:rsidP="00BC18CC">
            <w:r>
              <w:t xml:space="preserve">- </w:t>
            </w:r>
            <w:r w:rsidR="00C4453B" w:rsidRPr="005327B8">
              <w:t>D</w:t>
            </w:r>
            <w:r w:rsidRPr="005327B8">
              <w:t xml:space="preserve">elik </w:t>
            </w:r>
            <w:r w:rsidR="009F5FC4" w:rsidRPr="005327B8">
              <w:t>optimizasyon</w:t>
            </w:r>
            <w:r w:rsidR="009F5FC4">
              <w:t xml:space="preserve"> programı</w:t>
            </w:r>
            <w:r w:rsidRPr="00DD24DF">
              <w:t xml:space="preserve"> özelliği</w:t>
            </w:r>
            <w:r>
              <w:t xml:space="preserve"> olacaktır</w:t>
            </w:r>
          </w:p>
          <w:p w:rsidR="00BC18CC" w:rsidRDefault="00BD5069" w:rsidP="00BC18CC">
            <w:r w:rsidRPr="00BD5069">
              <w:t>- Tezgah markalama özelliğine sahip olacaktır. Markalama ve kesim aynı torc ile yapılacaktır.</w:t>
            </w:r>
          </w:p>
          <w:p w:rsidR="00105A88" w:rsidRDefault="00105A88" w:rsidP="00BC18CC">
            <w:r>
              <w:t xml:space="preserve">- </w:t>
            </w:r>
            <w:r w:rsidRPr="00105A88">
              <w:t>Plazma torcu otomatik kaynak ağzı açabilecek CNC kontrollü döner kafa niteliğinde olacaktır.</w:t>
            </w:r>
          </w:p>
          <w:p w:rsidR="00BC18CC" w:rsidRDefault="00D014BD" w:rsidP="00BC18CC">
            <w:r>
              <w:t>- Çarpmalarda t</w:t>
            </w:r>
            <w:r w:rsidR="00BD5069" w:rsidRPr="00BD5069">
              <w:t>orcun zarar görmemesini ve de kesim sırasında makinanın d</w:t>
            </w:r>
            <w:r>
              <w:t>urmasını sağlayacak, özel Torc emniyet s</w:t>
            </w:r>
            <w:r w:rsidR="00BD5069" w:rsidRPr="00BD5069">
              <w:t>istemine sahip olacaktır.</w:t>
            </w:r>
          </w:p>
          <w:p w:rsidR="00BC18CC" w:rsidRDefault="00BD5069" w:rsidP="00BC18CC">
            <w:r w:rsidRPr="00BD5069">
              <w:t>- Torcun saca mesafesini sabit tutan yükseklik kontrol sistemi bulunacaktır. Yükseklik kontrolü otomatik olacak ve istenildiği takdirde kapalı konuma getirilebilecektir.</w:t>
            </w:r>
          </w:p>
          <w:p w:rsidR="00BC18CC" w:rsidRDefault="00BD5069" w:rsidP="00BC18CC">
            <w:r w:rsidRPr="00BD5069">
              <w:t>- Elektrot ve Nozzle aşınmalarında Arc Voltajını ve saca olan yüksekliği otomatik olarak ayarlayacaktır.</w:t>
            </w:r>
          </w:p>
          <w:p w:rsidR="00105A88" w:rsidRDefault="00105A88" w:rsidP="00BC18CC">
            <w:r>
              <w:t xml:space="preserve">- </w:t>
            </w:r>
            <w:r w:rsidRPr="00105A88">
              <w:t>X ekseni (uzun eksende) dengeli sürüş için köprü üzerinde çift taraflı, senkronize, fırçasız AC servo motor tahrikli kremiyer dişli sistemi olacaktır.</w:t>
            </w:r>
          </w:p>
          <w:p w:rsidR="00105A88" w:rsidRDefault="00105A88" w:rsidP="00BC18CC">
            <w:r>
              <w:t xml:space="preserve">- </w:t>
            </w:r>
            <w:r w:rsidRPr="00105A88">
              <w:t>Z ekseni AC servo motor tahrikli olup, motor tahriği vidalı mil olacaktır.</w:t>
            </w:r>
          </w:p>
          <w:p w:rsidR="00BC18CC" w:rsidRDefault="00BD5069" w:rsidP="00BC18CC">
            <w:r w:rsidRPr="00BD5069">
              <w:t xml:space="preserve">- Tüm eksenlerde fırçasız AC Servo motorlar kullanılacaktır. </w:t>
            </w:r>
          </w:p>
          <w:p w:rsidR="00105A88" w:rsidRDefault="00105A88" w:rsidP="00BC18CC">
            <w:r>
              <w:t xml:space="preserve">- </w:t>
            </w:r>
            <w:r w:rsidRPr="00105A88">
              <w:t>Tüm eksenlerde çift taraflı kromlu mil kızaklama sistemleri olacaktır.</w:t>
            </w:r>
          </w:p>
          <w:p w:rsidR="00BC18CC" w:rsidRDefault="00BD5069" w:rsidP="00BC18CC">
            <w:r w:rsidRPr="00BD5069">
              <w:t>- Köprü üzerinde bir adet oksipropan torcu ve bir adet plazma torcu taşıyıcısı ve torcu olacaktır.</w:t>
            </w:r>
          </w:p>
          <w:p w:rsidR="00105A88" w:rsidRDefault="00105A88" w:rsidP="00BC18CC">
            <w:r>
              <w:t xml:space="preserve">- </w:t>
            </w:r>
            <w:r w:rsidRPr="00105A88">
              <w:t>Köprü, ileride takılabilecek boru kesme aparatına uygun olacaktır.</w:t>
            </w:r>
          </w:p>
          <w:p w:rsidR="00BC18CC" w:rsidRDefault="00BD5069" w:rsidP="00BC18CC">
            <w:r w:rsidRPr="00BD5069">
              <w:t xml:space="preserve">- </w:t>
            </w:r>
            <w:r w:rsidR="00105A88" w:rsidRPr="00105A88">
              <w:t>Maksimum verilebilecek kaynak ağzı açısı 45derece olacaktır. Bu açı verme işlemi, manuel olabilir ancak verilmiş açı ile komple plaka CNC kontrollü olarak tek seferde her türlü geometrik şekli döner kafa ile otomatik olarak kesilebilecektir.</w:t>
            </w:r>
          </w:p>
          <w:p w:rsidR="00BD5069" w:rsidRPr="00BD5069" w:rsidRDefault="00BD5069" w:rsidP="00BC18CC">
            <w:r w:rsidRPr="00BD5069">
              <w:t>- Otomatik Oksi</w:t>
            </w:r>
            <w:r w:rsidR="00D014BD">
              <w:t xml:space="preserve"> </w:t>
            </w:r>
            <w:r w:rsidRPr="00BD5069">
              <w:t>-</w:t>
            </w:r>
            <w:r w:rsidR="00D014BD">
              <w:t xml:space="preserve"> Propan a</w:t>
            </w:r>
            <w:r w:rsidRPr="00BD5069">
              <w:t>teşleme s</w:t>
            </w:r>
            <w:r w:rsidR="00D014BD">
              <w:t>istemi olacaktır. Ateşleme bir s</w:t>
            </w:r>
            <w:r w:rsidRPr="00BD5069">
              <w:t>witch ile kontrol konsolundan da yapılabilecektir.</w:t>
            </w:r>
          </w:p>
          <w:p w:rsidR="00BC18CC" w:rsidRPr="005327B8" w:rsidRDefault="00BD5069" w:rsidP="00BC18CC">
            <w:r w:rsidRPr="005327B8">
              <w:t>- Farklı malzeme kalınlıklarında bile plazma ve oksijen kesimlerinde gazların basınçlarını makine kendisi otomatik olarak ayarlayacaktır.</w:t>
            </w:r>
          </w:p>
          <w:p w:rsidR="00105A88" w:rsidRDefault="00105A88" w:rsidP="00BC18CC">
            <w:r w:rsidRPr="005327B8">
              <w:t xml:space="preserve">- </w:t>
            </w:r>
            <w:r w:rsidR="005327B8">
              <w:t>E</w:t>
            </w:r>
            <w:r w:rsidR="00C4453B" w:rsidRPr="005327B8">
              <w:t xml:space="preserve">n az </w:t>
            </w:r>
            <w:r w:rsidRPr="005327B8">
              <w:t>15 metre/dakika</w:t>
            </w:r>
            <w:r w:rsidR="009F5FC4" w:rsidRPr="005327B8">
              <w:t xml:space="preserve"> ilerleme</w:t>
            </w:r>
            <w:r w:rsidR="009F5FC4">
              <w:t xml:space="preserve"> hızı</w:t>
            </w:r>
            <w:r w:rsidRPr="00105A88">
              <w:t xml:space="preserve"> olacaktır.</w:t>
            </w:r>
          </w:p>
          <w:p w:rsidR="00BC18CC" w:rsidRDefault="00BD5069" w:rsidP="00BC18CC">
            <w:r w:rsidRPr="00BD5069">
              <w:t xml:space="preserve">- Tüm eksenlerde hareketli kablo </w:t>
            </w:r>
            <w:r w:rsidR="00D014BD" w:rsidRPr="00BD5069">
              <w:t>taşıyıcılar</w:t>
            </w:r>
            <w:r w:rsidRPr="00BD5069">
              <w:t xml:space="preserve"> olacaktır.</w:t>
            </w:r>
          </w:p>
          <w:p w:rsidR="00BC18CC" w:rsidRDefault="00BD5069" w:rsidP="00BC18CC">
            <w:r w:rsidRPr="00BD5069">
              <w:t>- Havalandırma</w:t>
            </w:r>
            <w:r w:rsidR="00D014BD">
              <w:t xml:space="preserve"> ve duman tahliye </w:t>
            </w:r>
            <w:r w:rsidR="009F5FC4">
              <w:t>imkânı</w:t>
            </w:r>
            <w:r w:rsidR="00D014BD">
              <w:t xml:space="preserve"> veren </w:t>
            </w:r>
            <w:r w:rsidRPr="00BD5069">
              <w:t>kolay değişebilir ızgara sistemli hava emiş kanallı malzeme masası bulunacaktır.</w:t>
            </w:r>
            <w:r w:rsidR="009F5FC4">
              <w:t xml:space="preserve"> Emiş sitemi mekanik kumandalı sitem olacaktır.</w:t>
            </w:r>
          </w:p>
          <w:p w:rsidR="00BC18CC" w:rsidRDefault="00BD5069" w:rsidP="00BC18CC">
            <w:r w:rsidRPr="00BD5069">
              <w:t>- Sacın kesim sehpasına tesadüfi şekilde konulması halinde, kesimi yapılacak olan iş iki noktadan referans alınarak makinanın sacın yerleşme açısına göre çalışması sağlanacaktır.</w:t>
            </w:r>
          </w:p>
          <w:p w:rsidR="00B36D9D" w:rsidRDefault="00B36D9D" w:rsidP="00BC18CC">
            <w:r>
              <w:t xml:space="preserve">- </w:t>
            </w:r>
            <w:r w:rsidRPr="00B36D9D">
              <w:t>Otomatik kesim parametreleri veri tabanı mevcut olacak bu sayede kesim hızı, basınçlar, patlatma mesafesi ve süresi gibi ayarlar, otomatik olarak yapılacaktır.</w:t>
            </w:r>
          </w:p>
          <w:p w:rsidR="00B36D9D" w:rsidRDefault="00B36D9D" w:rsidP="00BC18CC">
            <w:r>
              <w:t xml:space="preserve">- </w:t>
            </w:r>
            <w:r w:rsidRPr="00B36D9D">
              <w:t>Tezgah plazma sisteminin, kesilecek sac özelliğine göre (yumuşak çelik, paslanmaz çelik, alüminyum) k</w:t>
            </w:r>
            <w:r>
              <w:t>esme kalınlığı alt sınır 2 mm , üst sınır en az 25 mm arasında %100</w:t>
            </w:r>
            <w:r w:rsidRPr="00B36D9D">
              <w:t xml:space="preserve"> çalışma pozisyonunda en az 260Amper çıkış akımı olacaktır.</w:t>
            </w:r>
            <w:r>
              <w:t xml:space="preserve"> </w:t>
            </w:r>
          </w:p>
          <w:p w:rsidR="00B36D9D" w:rsidRDefault="00B36D9D" w:rsidP="00BC18CC">
            <w:r>
              <w:t>-</w:t>
            </w:r>
            <w:r w:rsidRPr="00B36D9D">
              <w:t>Tezg</w:t>
            </w:r>
            <w:r>
              <w:t xml:space="preserve">ahta en az + - %10 </w:t>
            </w:r>
            <w:r w:rsidRPr="00B36D9D">
              <w:t>gerilim değ</w:t>
            </w:r>
            <w:r>
              <w:t xml:space="preserve">işimlerine karşı koruma sistemi </w:t>
            </w:r>
            <w:r w:rsidRPr="00B36D9D">
              <w:t>bulunacaktır.</w:t>
            </w:r>
          </w:p>
          <w:p w:rsidR="00B36D9D" w:rsidRDefault="00B36D9D" w:rsidP="00BC18CC"/>
          <w:p w:rsidR="00105A88" w:rsidRDefault="00105A88" w:rsidP="00BC18CC">
            <w:r w:rsidRPr="00105A88">
              <w:t>Emiş sisteminin özellikleri;</w:t>
            </w:r>
          </w:p>
          <w:p w:rsidR="00105A88" w:rsidRDefault="00105A88" w:rsidP="00105A88">
            <w:r>
              <w:t>- Emiş sistemi torcun bulunduğu bölgede kapak açma yöntemli olacaktır.</w:t>
            </w:r>
          </w:p>
          <w:p w:rsidR="00105A88" w:rsidRDefault="00105A88" w:rsidP="00105A88">
            <w:r>
              <w:t>- Mekanik kumandalı sistem olacaktır.</w:t>
            </w:r>
          </w:p>
          <w:p w:rsidR="00105A88" w:rsidRDefault="00105A88" w:rsidP="00105A88">
            <w:r>
              <w:t>- Alevin tahribatı ile bozulacak lamalar çok kolay ve tek tek değişebilecek şekilde olacak ve 10 adet yedek lama makine ile birlikte verilecektir.</w:t>
            </w:r>
          </w:p>
          <w:p w:rsidR="00105A88" w:rsidRDefault="00105A88" w:rsidP="00105A88">
            <w:r>
              <w:t xml:space="preserve">- </w:t>
            </w:r>
            <w:r w:rsidR="00811A76">
              <w:t>B</w:t>
            </w:r>
            <w:r>
              <w:t xml:space="preserve">ir adet emiş fanı bulunacak ve bu emiş fanı </w:t>
            </w:r>
            <w:r w:rsidR="00B36D9D">
              <w:t>en az 11 kw</w:t>
            </w:r>
            <w:r>
              <w:t xml:space="preserve"> gücünde olacaktır.</w:t>
            </w:r>
          </w:p>
          <w:p w:rsidR="00BC18CC" w:rsidRDefault="00BD5069" w:rsidP="00BC18CC">
            <w:r w:rsidRPr="00BD5069">
              <w:t>- Tezgah üzerindeki etiket ve yazılar Türkçe olacaktır.</w:t>
            </w:r>
          </w:p>
          <w:p w:rsidR="00BC18CC" w:rsidRDefault="00BD5069" w:rsidP="00BC18CC">
            <w:r w:rsidRPr="00BD5069">
              <w:t>- Herhangi bir sebepten dolayı elektrik kesildiği zaman sistem otomatik olarak durduğu gibi, elektrik geldiğinde de kaldığı yerden devam etme özelliğine sahip olmalıdır.</w:t>
            </w:r>
          </w:p>
          <w:p w:rsidR="00BD5069" w:rsidRPr="00BD5069" w:rsidRDefault="00BD5069" w:rsidP="00BC18CC">
            <w:r w:rsidRPr="00BD5069">
              <w:t xml:space="preserve">- Tekliflerle birlikte tezgah yerleşim planı, elektrik, basınçlı hava, gazlarla ilgili </w:t>
            </w:r>
            <w:r w:rsidRPr="00BD5069">
              <w:lastRenderedPageBreak/>
              <w:t>bilgiler, makinanın komple kullanma kılavuzu (jeneratör, ana makine, CNC ünitesi, vs.) Türkçe olarak verilecektir.</w:t>
            </w:r>
          </w:p>
          <w:p w:rsidR="00BD5069" w:rsidRPr="00BC18CC" w:rsidRDefault="00BD5069" w:rsidP="00BC18CC">
            <w:pPr>
              <w:spacing w:before="120"/>
              <w:rPr>
                <w:b/>
              </w:rPr>
            </w:pPr>
            <w:r w:rsidRPr="00BC18CC">
              <w:rPr>
                <w:b/>
              </w:rPr>
              <w:t xml:space="preserve">- Yazılım ve Kontrol Sistemi : </w:t>
            </w:r>
          </w:p>
          <w:p w:rsidR="00BD5069" w:rsidRPr="00BD5069" w:rsidRDefault="00BD5069" w:rsidP="00BC18CC">
            <w:r w:rsidRPr="00BD5069">
              <w:t>* Türkçe işletim sistemine sahip olacaktır.</w:t>
            </w:r>
          </w:p>
          <w:p w:rsidR="00BD5069" w:rsidRPr="00BD5069" w:rsidRDefault="00BD5069" w:rsidP="00BC18CC">
            <w:r w:rsidRPr="00BD5069">
              <w:t xml:space="preserve">* Renkli minimum 17" LCD klavyeli </w:t>
            </w:r>
            <w:r w:rsidR="00D014BD" w:rsidRPr="00BD5069">
              <w:t>monitör</w:t>
            </w:r>
            <w:r w:rsidR="00D014BD">
              <w:t xml:space="preserve"> ve m</w:t>
            </w:r>
            <w:r w:rsidRPr="00BD5069">
              <w:t>ouse seti olacaktır.</w:t>
            </w:r>
          </w:p>
          <w:p w:rsidR="00BD5069" w:rsidRPr="00BD5069" w:rsidRDefault="00D014BD" w:rsidP="00BC18CC">
            <w:r>
              <w:t>* Standart PC g</w:t>
            </w:r>
            <w:r w:rsidR="00BD5069" w:rsidRPr="00BD5069">
              <w:t xml:space="preserve">üç </w:t>
            </w:r>
            <w:r>
              <w:t>k</w:t>
            </w:r>
            <w:r w:rsidR="00BD5069" w:rsidRPr="00BD5069">
              <w:t>aynağı</w:t>
            </w:r>
            <w:r>
              <w:t xml:space="preserve"> olacaktır</w:t>
            </w:r>
          </w:p>
          <w:p w:rsidR="00BD5069" w:rsidRPr="00BD5069" w:rsidRDefault="00BD5069" w:rsidP="00BC18CC">
            <w:r w:rsidRPr="00BD5069">
              <w:t>* Kesim esnasında ekrandan kesim yolunu izleme imkanı</w:t>
            </w:r>
            <w:r w:rsidR="00D014BD">
              <w:t xml:space="preserve"> olacaktır</w:t>
            </w:r>
          </w:p>
          <w:p w:rsidR="00BD5069" w:rsidRDefault="00BD5069" w:rsidP="00BC18CC">
            <w:r w:rsidRPr="00BD5069">
              <w:t>* USB Flash disk ile kolay ve hızlı dosya yükleme</w:t>
            </w:r>
            <w:r w:rsidR="00D014BD">
              <w:t xml:space="preserve"> </w:t>
            </w:r>
            <w:r w:rsidR="00BC18CC">
              <w:t>yapılabilecektir</w:t>
            </w:r>
          </w:p>
          <w:p w:rsidR="008B23DC" w:rsidRPr="00BD5069" w:rsidRDefault="008B23DC" w:rsidP="00BC18CC">
            <w:r>
              <w:t>* En az 6GB Harddisc olacaktır</w:t>
            </w:r>
          </w:p>
          <w:p w:rsidR="00BD5069" w:rsidRPr="00BD5069" w:rsidRDefault="00BD5069" w:rsidP="00BC18CC">
            <w:r w:rsidRPr="00BD5069">
              <w:t>* NC, ESSI, DXF dosyaları okuyabilme g-codes(g-kodlu) dosyaları çalıştırabilme imkanı</w:t>
            </w:r>
            <w:r w:rsidR="00D014BD">
              <w:t xml:space="preserve"> olacaktır</w:t>
            </w:r>
          </w:p>
          <w:p w:rsidR="00BD5069" w:rsidRPr="00BD5069" w:rsidRDefault="00BD5069" w:rsidP="00BC18CC">
            <w:r w:rsidRPr="00BD5069">
              <w:t>* Pozisyon, hız gibi bilgilerin ekranda gerçek zamanlı gösterimi</w:t>
            </w:r>
            <w:r w:rsidR="00D014BD">
              <w:t xml:space="preserve"> olacaktır</w:t>
            </w:r>
          </w:p>
          <w:p w:rsidR="00BD5069" w:rsidRDefault="00BD5069" w:rsidP="00BC18CC">
            <w:r w:rsidRPr="00BD5069">
              <w:t>* Önceden hazırlanmış flanş, daire, kare gibi çizimlerin ebatlarını değiştirerek kolayca kesim yapabilme</w:t>
            </w:r>
            <w:r w:rsidR="00D014BD">
              <w:t>lidir</w:t>
            </w:r>
            <w:r w:rsidRPr="00BD5069">
              <w:t xml:space="preserve"> (şekil kütüphanesi olmalıdır)</w:t>
            </w:r>
          </w:p>
          <w:p w:rsidR="008B23DC" w:rsidRPr="00BD5069" w:rsidRDefault="008B23DC" w:rsidP="00BC18CC">
            <w:r>
              <w:t xml:space="preserve">* </w:t>
            </w:r>
            <w:r w:rsidRPr="008B23DC">
              <w:t>Büyük ve ağır saçların tezgaha yerleştirilip iki noktanın tanıtımıyla referans alma</w:t>
            </w:r>
            <w:r>
              <w:t xml:space="preserve"> olacaktır</w:t>
            </w:r>
          </w:p>
          <w:p w:rsidR="00BD5069" w:rsidRPr="00BD5069" w:rsidRDefault="00BD5069" w:rsidP="00BC18CC">
            <w:r w:rsidRPr="00BD5069">
              <w:t>* Oksijen kesimde tavlama alevi ve gaz basınçlarının ayarları otomatik olacaktır.</w:t>
            </w:r>
          </w:p>
          <w:p w:rsidR="00BD5069" w:rsidRPr="00BD5069" w:rsidRDefault="00D014BD" w:rsidP="00BC18CC">
            <w:r>
              <w:t>* Otomatik ve manuel yerleştirme (Nesting) p</w:t>
            </w:r>
            <w:r w:rsidR="00BD5069" w:rsidRPr="00BD5069">
              <w:t>rogramı olacaktır.</w:t>
            </w:r>
          </w:p>
          <w:p w:rsidR="00BD5069" w:rsidRPr="00BD5069" w:rsidRDefault="00BD5069" w:rsidP="00BC18CC">
            <w:r w:rsidRPr="00BD5069">
              <w:t>- Az kesim boşluğu sayesinde hassas kesim ve düşük malzeme kaybı sağlayacaktır.</w:t>
            </w:r>
          </w:p>
          <w:p w:rsidR="00BD5069" w:rsidRDefault="00BD5069" w:rsidP="00BC18CC">
            <w:r w:rsidRPr="00BD5069">
              <w:t xml:space="preserve">- Makine </w:t>
            </w:r>
            <w:r w:rsidR="008F0276">
              <w:t xml:space="preserve">ve </w:t>
            </w:r>
            <w:r w:rsidRPr="00BD5069">
              <w:t>üzerinde kullanılan malzeme/ ekipman vb. CE belgeli olacaktır.</w:t>
            </w:r>
          </w:p>
          <w:p w:rsidR="00BC18CC" w:rsidRDefault="00B36D9D" w:rsidP="00BC18CC">
            <w:r>
              <w:t>- Makina 2013 yılı imalatı ve</w:t>
            </w:r>
            <w:r w:rsidR="008B23DC">
              <w:t xml:space="preserve"> yeni -</w:t>
            </w:r>
            <w:r>
              <w:t xml:space="preserve"> kullanılmamış olacaktır.</w:t>
            </w:r>
          </w:p>
          <w:p w:rsidR="00221990" w:rsidRPr="00894503" w:rsidRDefault="00221990" w:rsidP="00221990">
            <w:r>
              <w:t>-  Tedarikçi firma, ü</w:t>
            </w:r>
            <w:r w:rsidRPr="00894503">
              <w:t xml:space="preserve">retici değil ise teklif edilen markaya ait </w:t>
            </w:r>
            <w:r w:rsidRPr="00894503">
              <w:rPr>
                <w:b/>
              </w:rPr>
              <w:t>Yetkili Teknik Servis Belgesi</w:t>
            </w:r>
            <w:r w:rsidRPr="00894503">
              <w:t xml:space="preserve"> ve </w:t>
            </w:r>
            <w:r w:rsidRPr="00894503">
              <w:rPr>
                <w:b/>
              </w:rPr>
              <w:t>Yetkili Satıcılık Belgesini</w:t>
            </w:r>
            <w:r w:rsidRPr="00894503">
              <w:t xml:space="preserve"> </w:t>
            </w:r>
            <w:r>
              <w:t xml:space="preserve">mutlaka </w:t>
            </w:r>
            <w:r w:rsidRPr="00894503">
              <w:t xml:space="preserve">ibraz edecektir. </w:t>
            </w:r>
          </w:p>
          <w:p w:rsidR="008B23DC" w:rsidRDefault="008B23DC" w:rsidP="00BC18CC">
            <w:r>
              <w:t xml:space="preserve">- </w:t>
            </w:r>
            <w:r w:rsidR="004C5A80">
              <w:t>Makine,</w:t>
            </w:r>
            <w:r w:rsidR="00221990">
              <w:t xml:space="preserve"> </w:t>
            </w:r>
            <w:r w:rsidR="004C5A80" w:rsidRPr="004C5A80">
              <w:t>yetki verilmiş ehliyetli teknik servisi tarafından</w:t>
            </w:r>
            <w:r w:rsidR="004C5A80">
              <w:t xml:space="preserve"> ücretsiz</w:t>
            </w:r>
            <w:r w:rsidR="004C5A80" w:rsidRPr="004C5A80">
              <w:t xml:space="preserve"> kurulumu-montajı yapılıp, gerekli kontroller ve testler yapıldıktan  sonra işletmeye alınarak çalışır vaziyette </w:t>
            </w:r>
            <w:r w:rsidR="004C5A80">
              <w:t xml:space="preserve">(kapasitesinde </w:t>
            </w:r>
            <w:r w:rsidR="004C5A80" w:rsidRPr="004C5A80">
              <w:t>belirtile</w:t>
            </w:r>
            <w:r w:rsidR="004C5A80">
              <w:t xml:space="preserve">n tüm kalınlıklarda ve şekillerde-özelliklerde kesim yapılarak) </w:t>
            </w:r>
            <w:r w:rsidR="004C5A80" w:rsidRPr="004C5A80">
              <w:t>teslim edilecektir.</w:t>
            </w:r>
          </w:p>
          <w:p w:rsidR="001C5F24" w:rsidRDefault="001C5F24" w:rsidP="00BC18CC">
            <w:r>
              <w:t>-</w:t>
            </w:r>
            <w:r w:rsidRPr="001C5F24">
              <w:t>Tedarikçi, makinayı kullanacak olan p</w:t>
            </w:r>
            <w:r w:rsidR="00290671">
              <w:t>ersonellere fabrikasında en az 5</w:t>
            </w:r>
            <w:r w:rsidRPr="001C5F24">
              <w:t xml:space="preserve"> </w:t>
            </w:r>
            <w:r w:rsidR="00290671" w:rsidRPr="001C5F24">
              <w:t>gün ücretsiz</w:t>
            </w:r>
            <w:r w:rsidRPr="001C5F24">
              <w:t xml:space="preserve"> eğitim, kurulum ve işletmeye alınmasını ardında</w:t>
            </w:r>
            <w:r w:rsidR="00615FC6">
              <w:t>n</w:t>
            </w:r>
            <w:r w:rsidRPr="001C5F24">
              <w:t xml:space="preserve">  da en az 3 gün yerinde ücretsiz eğitim verecektir.</w:t>
            </w:r>
          </w:p>
          <w:p w:rsidR="001C5F24" w:rsidRDefault="00C02B4B" w:rsidP="00BC18CC">
            <w:r>
              <w:t xml:space="preserve">- </w:t>
            </w:r>
            <w:r w:rsidR="001C5F24" w:rsidRPr="001C5F24">
              <w:t>Garanti süresi üretim ve imalat hatalarına karşı 2 yıldır.</w:t>
            </w:r>
          </w:p>
          <w:p w:rsidR="00120C23" w:rsidRDefault="001C5F24" w:rsidP="00BC18CC">
            <w:r>
              <w:t>-</w:t>
            </w:r>
            <w:r w:rsidR="00C02B4B" w:rsidRPr="00C02B4B">
              <w:t xml:space="preserve"> </w:t>
            </w:r>
            <w:r w:rsidR="00877F87">
              <w:t xml:space="preserve">Plazma makinası ve ekipmanlarının </w:t>
            </w:r>
            <w:r w:rsidR="00877F87" w:rsidRPr="00C02B4B">
              <w:t>arıza</w:t>
            </w:r>
            <w:r w:rsidR="00C02B4B" w:rsidRPr="00C02B4B">
              <w:t xml:space="preserve"> durumunda </w:t>
            </w:r>
            <w:r w:rsidR="00C02B4B">
              <w:t xml:space="preserve">en geç </w:t>
            </w:r>
            <w:r w:rsidR="00877F87">
              <w:t>yürüklükteki kanun ve yasalarda belirtilen süre</w:t>
            </w:r>
            <w:r w:rsidR="00877F87" w:rsidRPr="00C02B4B">
              <w:t xml:space="preserve"> içerisinde</w:t>
            </w:r>
            <w:r w:rsidR="00C02B4B" w:rsidRPr="00C02B4B">
              <w:t xml:space="preserve"> </w:t>
            </w:r>
            <w:r w:rsidR="00C02B4B">
              <w:t>makine</w:t>
            </w:r>
            <w:r w:rsidR="00120C23">
              <w:t xml:space="preserve">, ekipman </w:t>
            </w:r>
            <w:r w:rsidR="00877F87">
              <w:t>ve elamanlarının</w:t>
            </w:r>
            <w:r w:rsidR="00C02B4B" w:rsidRPr="00C02B4B">
              <w:t xml:space="preserve"> çalıştırma garantisi verilecektir. </w:t>
            </w:r>
          </w:p>
          <w:p w:rsidR="00BD5069" w:rsidRDefault="00BD5069" w:rsidP="00120C23">
            <w:r w:rsidRPr="00BD5069">
              <w:t>-</w:t>
            </w:r>
            <w:r w:rsidR="00D014BD">
              <w:t xml:space="preserve"> </w:t>
            </w:r>
            <w:r w:rsidRPr="00BD5069">
              <w:t xml:space="preserve">Çevre kirliliği yaratmadan işçilik ve işletme maliyetlerinde tasarruf sağlayacak şekilde </w:t>
            </w:r>
            <w:r w:rsidR="00FD6B28" w:rsidRPr="00BD5069">
              <w:t>di</w:t>
            </w:r>
            <w:r w:rsidR="00FD6B28" w:rsidRPr="004C5A80">
              <w:t>z</w:t>
            </w:r>
            <w:r w:rsidR="00FD6B28" w:rsidRPr="00BD5069">
              <w:t>ayn</w:t>
            </w:r>
            <w:r w:rsidR="00FD6B28">
              <w:t xml:space="preserve"> </w:t>
            </w:r>
            <w:r w:rsidR="00FD6B28" w:rsidRPr="00BD5069">
              <w:t>edilmiş</w:t>
            </w:r>
            <w:r w:rsidRPr="00BD5069">
              <w:t xml:space="preserve"> olmalıdır.</w:t>
            </w:r>
          </w:p>
          <w:p w:rsidR="00FD6B28" w:rsidRPr="00BD5069" w:rsidRDefault="00FD6B28" w:rsidP="00120C23"/>
        </w:tc>
        <w:tc>
          <w:tcPr>
            <w:tcW w:w="1203" w:type="dxa"/>
          </w:tcPr>
          <w:p w:rsidR="00BD5069" w:rsidRPr="00BD5069" w:rsidRDefault="00BD5069" w:rsidP="00BD5069">
            <w:pPr>
              <w:spacing w:before="120" w:after="120"/>
              <w:jc w:val="center"/>
            </w:pPr>
            <w:r w:rsidRPr="00BD5069">
              <w:lastRenderedPageBreak/>
              <w:t>1 adet</w:t>
            </w:r>
          </w:p>
        </w:tc>
      </w:tr>
    </w:tbl>
    <w:p w:rsidR="00BD5069" w:rsidRPr="00BD5069" w:rsidRDefault="00BD5069" w:rsidP="00BD5069">
      <w:pPr>
        <w:spacing w:before="120" w:after="120"/>
        <w:rPr>
          <w:b/>
        </w:rPr>
      </w:pPr>
      <w:r w:rsidRPr="00BD5069">
        <w:rPr>
          <w:b/>
        </w:rPr>
        <w:lastRenderedPageBreak/>
        <w:t>2. Alet, aksesuar ve gerekli diğer kalemler</w:t>
      </w:r>
    </w:p>
    <w:p w:rsidR="00BD5069" w:rsidRPr="00BD5069" w:rsidRDefault="00BD5069" w:rsidP="00BD5069">
      <w:pPr>
        <w:spacing w:before="120" w:after="120"/>
        <w:rPr>
          <w:rFonts w:ascii="Times New Roman" w:hAnsi="Times New Roman" w:cs="Times New Roman"/>
          <w:sz w:val="20"/>
          <w:szCs w:val="20"/>
        </w:rPr>
      </w:pPr>
      <w:r w:rsidRPr="00BD5069">
        <w:rPr>
          <w:rFonts w:ascii="Times New Roman" w:hAnsi="Times New Roman" w:cs="Times New Roman"/>
          <w:sz w:val="20"/>
          <w:szCs w:val="20"/>
        </w:rPr>
        <w:t>Tedarikçi firma alımı yapılacak makine ile ilgili olarak gerekli tüm alet, aksesuar ve gerekli diğer kalemleri teklifinde belirtecek ve eksiksiz teslim edecektir.</w:t>
      </w:r>
    </w:p>
    <w:p w:rsidR="00BD5069" w:rsidRPr="00BD5069" w:rsidRDefault="00BD5069" w:rsidP="00BD5069">
      <w:pPr>
        <w:spacing w:before="120" w:after="120"/>
        <w:rPr>
          <w:b/>
        </w:rPr>
      </w:pPr>
      <w:r w:rsidRPr="00BD5069">
        <w:rPr>
          <w:b/>
        </w:rPr>
        <w:t>3. Garanti Koşulları</w:t>
      </w:r>
    </w:p>
    <w:p w:rsidR="004324D7" w:rsidRDefault="004324D7" w:rsidP="00BD5069">
      <w:pPr>
        <w:spacing w:before="120" w:after="120"/>
        <w:rPr>
          <w:rFonts w:ascii="Times New Roman" w:hAnsi="Times New Roman" w:cs="Times New Roman"/>
          <w:sz w:val="20"/>
          <w:szCs w:val="20"/>
        </w:rPr>
      </w:pPr>
      <w:r w:rsidRPr="004324D7">
        <w:rPr>
          <w:rFonts w:ascii="Times New Roman" w:hAnsi="Times New Roman" w:cs="Times New Roman"/>
          <w:sz w:val="20"/>
          <w:szCs w:val="20"/>
        </w:rPr>
        <w:t>Garanti süresi üretim ve imalat hatalarına karşı 2 yıldır.</w:t>
      </w:r>
    </w:p>
    <w:p w:rsidR="00BD5069" w:rsidRPr="00BD5069" w:rsidRDefault="00BD5069" w:rsidP="00BD5069">
      <w:pPr>
        <w:spacing w:before="120" w:after="120"/>
        <w:rPr>
          <w:b/>
        </w:rPr>
      </w:pPr>
      <w:r w:rsidRPr="00BD5069">
        <w:rPr>
          <w:b/>
        </w:rPr>
        <w:t>4. Montaj ve Bakım-Onarım Hizmetleri</w:t>
      </w:r>
    </w:p>
    <w:p w:rsidR="00E608CE" w:rsidRPr="00E608CE" w:rsidRDefault="00BD5069" w:rsidP="00BD5069">
      <w:pPr>
        <w:spacing w:before="120" w:after="120"/>
        <w:rPr>
          <w:rFonts w:ascii="Times New Roman" w:hAnsi="Times New Roman" w:cs="Times New Roman"/>
          <w:sz w:val="20"/>
          <w:szCs w:val="20"/>
        </w:rPr>
      </w:pPr>
      <w:r w:rsidRPr="00BD5069">
        <w:rPr>
          <w:rFonts w:ascii="Times New Roman" w:hAnsi="Times New Roman" w:cs="Times New Roman"/>
          <w:sz w:val="20"/>
          <w:szCs w:val="20"/>
        </w:rPr>
        <w:t xml:space="preserve">Makine fabrikada gösterilen yere montaj edilecek ve en az 10 yıl süre ile bakım onarım hizmetleri istekli tarafından sağlanacaktır. </w:t>
      </w:r>
      <w:r w:rsidR="00877F87" w:rsidRPr="00877F87">
        <w:rPr>
          <w:rFonts w:ascii="Times New Roman" w:hAnsi="Times New Roman" w:cs="Times New Roman"/>
          <w:sz w:val="20"/>
          <w:szCs w:val="20"/>
        </w:rPr>
        <w:t xml:space="preserve">Plazma makinası ve ekipmanlarının arıza durumunda en geç yürüklükteki kanun ve yasalarda belirtilen süre içerisinde makine, ekipman ve elamanlarının çalıştırma garantisi verilecektir. </w:t>
      </w:r>
      <w:r w:rsidR="00E608CE" w:rsidRPr="00E608CE">
        <w:rPr>
          <w:rFonts w:ascii="Times New Roman" w:hAnsi="Times New Roman" w:cs="Times New Roman"/>
          <w:sz w:val="20"/>
          <w:szCs w:val="20"/>
        </w:rPr>
        <w:t xml:space="preserve">Tedarikçi firma, üretici değil ise teklif edilen markaya ait </w:t>
      </w:r>
      <w:r w:rsidR="00E608CE" w:rsidRPr="00E608CE">
        <w:rPr>
          <w:rFonts w:ascii="Times New Roman" w:hAnsi="Times New Roman" w:cs="Times New Roman"/>
          <w:b/>
          <w:sz w:val="20"/>
          <w:szCs w:val="20"/>
        </w:rPr>
        <w:t>Yetkili Teknik Servis Belgesi</w:t>
      </w:r>
      <w:r w:rsidR="00E608CE" w:rsidRPr="00E608CE">
        <w:rPr>
          <w:rFonts w:ascii="Times New Roman" w:hAnsi="Times New Roman" w:cs="Times New Roman"/>
          <w:sz w:val="20"/>
          <w:szCs w:val="20"/>
        </w:rPr>
        <w:t xml:space="preserve"> ve </w:t>
      </w:r>
      <w:r w:rsidR="00E608CE" w:rsidRPr="00E608CE">
        <w:rPr>
          <w:rFonts w:ascii="Times New Roman" w:hAnsi="Times New Roman" w:cs="Times New Roman"/>
          <w:b/>
          <w:sz w:val="20"/>
          <w:szCs w:val="20"/>
        </w:rPr>
        <w:t>Yetkili Satıcılık Belgesini</w:t>
      </w:r>
      <w:r w:rsidR="00E608CE" w:rsidRPr="00E608CE">
        <w:rPr>
          <w:rFonts w:ascii="Times New Roman" w:hAnsi="Times New Roman" w:cs="Times New Roman"/>
          <w:sz w:val="20"/>
          <w:szCs w:val="20"/>
        </w:rPr>
        <w:t xml:space="preserve"> mutlaka ibraz edecektir.</w:t>
      </w:r>
    </w:p>
    <w:p w:rsidR="00BD5069" w:rsidRPr="00BD5069" w:rsidRDefault="00BD5069" w:rsidP="00BD5069">
      <w:pPr>
        <w:spacing w:before="120" w:after="120"/>
        <w:rPr>
          <w:b/>
        </w:rPr>
      </w:pPr>
      <w:r w:rsidRPr="00BD5069">
        <w:rPr>
          <w:b/>
        </w:rPr>
        <w:t>5. Gerekli Yedek Parçalar</w:t>
      </w:r>
    </w:p>
    <w:p w:rsidR="00610DA4" w:rsidRDefault="004324D7" w:rsidP="00BD5069">
      <w:pPr>
        <w:spacing w:before="120" w:after="120"/>
        <w:rPr>
          <w:rFonts w:ascii="Times New Roman" w:hAnsi="Times New Roman" w:cs="Times New Roman"/>
          <w:sz w:val="20"/>
          <w:szCs w:val="20"/>
        </w:rPr>
      </w:pPr>
      <w:r w:rsidRPr="004324D7">
        <w:rPr>
          <w:rFonts w:ascii="Times New Roman" w:hAnsi="Times New Roman" w:cs="Times New Roman"/>
          <w:sz w:val="20"/>
          <w:szCs w:val="20"/>
        </w:rPr>
        <w:t>Tedarikçi firma gerekli desteği 3. ve 4. Maddede belirtilenler kapsamında sağlayacaktır.</w:t>
      </w:r>
    </w:p>
    <w:p w:rsidR="00BD5069" w:rsidRPr="00BD5069" w:rsidRDefault="00BD5069" w:rsidP="00BD5069">
      <w:pPr>
        <w:spacing w:before="120" w:after="120"/>
        <w:rPr>
          <w:b/>
        </w:rPr>
      </w:pPr>
      <w:r w:rsidRPr="00BD5069">
        <w:rPr>
          <w:b/>
        </w:rPr>
        <w:t>6. Kullanım Kılavuzu</w:t>
      </w:r>
    </w:p>
    <w:p w:rsidR="00BD5069" w:rsidRDefault="00BD5069" w:rsidP="00BD5069">
      <w:pPr>
        <w:spacing w:before="120" w:after="120"/>
        <w:rPr>
          <w:rFonts w:ascii="Times New Roman" w:hAnsi="Times New Roman" w:cs="Times New Roman"/>
          <w:sz w:val="20"/>
          <w:szCs w:val="20"/>
        </w:rPr>
      </w:pPr>
      <w:r w:rsidRPr="00BD5069">
        <w:rPr>
          <w:rFonts w:ascii="Times New Roman" w:hAnsi="Times New Roman" w:cs="Times New Roman"/>
          <w:sz w:val="20"/>
          <w:szCs w:val="20"/>
        </w:rPr>
        <w:t>Makinenin kullanım kılavuzu ve kullanım eğitimi istekli tarafından</w:t>
      </w:r>
      <w:r w:rsidR="00120C23">
        <w:rPr>
          <w:rFonts w:ascii="Times New Roman" w:hAnsi="Times New Roman" w:cs="Times New Roman"/>
          <w:sz w:val="20"/>
          <w:szCs w:val="20"/>
        </w:rPr>
        <w:t xml:space="preserve"> </w:t>
      </w:r>
      <w:r w:rsidR="00290671">
        <w:rPr>
          <w:rFonts w:ascii="Times New Roman" w:hAnsi="Times New Roman" w:cs="Times New Roman"/>
          <w:sz w:val="20"/>
          <w:szCs w:val="20"/>
        </w:rPr>
        <w:t xml:space="preserve">ücretsiz </w:t>
      </w:r>
      <w:r w:rsidR="00290671" w:rsidRPr="00BD5069">
        <w:rPr>
          <w:rFonts w:ascii="Times New Roman" w:hAnsi="Times New Roman" w:cs="Times New Roman"/>
          <w:sz w:val="20"/>
          <w:szCs w:val="20"/>
        </w:rPr>
        <w:t>verilecektir</w:t>
      </w:r>
    </w:p>
    <w:p w:rsidR="00BD5069" w:rsidRPr="00BD5069" w:rsidRDefault="00BD5069" w:rsidP="00BD5069">
      <w:pPr>
        <w:spacing w:before="120" w:after="120"/>
        <w:rPr>
          <w:b/>
        </w:rPr>
      </w:pPr>
      <w:r w:rsidRPr="00BD5069">
        <w:rPr>
          <w:b/>
        </w:rPr>
        <w:lastRenderedPageBreak/>
        <w:t xml:space="preserve">7. Diğer Hususlar </w:t>
      </w:r>
    </w:p>
    <w:p w:rsidR="00AA60CD" w:rsidRDefault="00AA60CD" w:rsidP="00AA60CD">
      <w:pPr>
        <w:spacing w:before="120" w:after="120"/>
        <w:rPr>
          <w:rFonts w:ascii="Times New Roman" w:hAnsi="Times New Roman" w:cs="Times New Roman"/>
          <w:sz w:val="20"/>
          <w:szCs w:val="20"/>
        </w:rPr>
      </w:pPr>
      <w:r w:rsidRPr="002B48B8">
        <w:rPr>
          <w:rFonts w:ascii="Times New Roman" w:hAnsi="Times New Roman" w:cs="Times New Roman"/>
          <w:sz w:val="20"/>
          <w:szCs w:val="20"/>
        </w:rPr>
        <w:t>Teslimatların nakliye esnasında hiçbir hasar görmemesi iç</w:t>
      </w:r>
      <w:r>
        <w:rPr>
          <w:rFonts w:ascii="Times New Roman" w:hAnsi="Times New Roman" w:cs="Times New Roman"/>
          <w:sz w:val="20"/>
          <w:szCs w:val="20"/>
        </w:rPr>
        <w:t>in T</w:t>
      </w:r>
      <w:r w:rsidRPr="002B48B8">
        <w:rPr>
          <w:rFonts w:ascii="Times New Roman" w:hAnsi="Times New Roman" w:cs="Times New Roman"/>
          <w:sz w:val="20"/>
          <w:szCs w:val="20"/>
        </w:rPr>
        <w:t>edarikçi</w:t>
      </w:r>
      <w:r>
        <w:rPr>
          <w:rFonts w:ascii="Times New Roman" w:hAnsi="Times New Roman" w:cs="Times New Roman"/>
          <w:sz w:val="20"/>
          <w:szCs w:val="20"/>
        </w:rPr>
        <w:t>;</w:t>
      </w:r>
      <w:r w:rsidRPr="002B48B8">
        <w:rPr>
          <w:rFonts w:ascii="Times New Roman" w:hAnsi="Times New Roman" w:cs="Times New Roman"/>
          <w:sz w:val="20"/>
          <w:szCs w:val="20"/>
        </w:rPr>
        <w:t xml:space="preserve"> gerekli ambalajlamalar</w:t>
      </w:r>
      <w:r>
        <w:rPr>
          <w:rFonts w:ascii="Times New Roman" w:hAnsi="Times New Roman" w:cs="Times New Roman"/>
          <w:sz w:val="20"/>
          <w:szCs w:val="20"/>
        </w:rPr>
        <w:t>ı yaparak ve gerekli tedbirleri ala</w:t>
      </w:r>
      <w:r w:rsidRPr="002B48B8">
        <w:rPr>
          <w:rFonts w:ascii="Times New Roman" w:hAnsi="Times New Roman" w:cs="Times New Roman"/>
          <w:sz w:val="20"/>
          <w:szCs w:val="20"/>
        </w:rPr>
        <w:t>rak sevkiyat</w:t>
      </w:r>
      <w:r>
        <w:rPr>
          <w:rFonts w:ascii="Times New Roman" w:hAnsi="Times New Roman" w:cs="Times New Roman"/>
          <w:sz w:val="20"/>
          <w:szCs w:val="20"/>
        </w:rPr>
        <w:t>ı yapa</w:t>
      </w:r>
      <w:r w:rsidRPr="002B48B8">
        <w:rPr>
          <w:rFonts w:ascii="Times New Roman" w:hAnsi="Times New Roman" w:cs="Times New Roman"/>
          <w:sz w:val="20"/>
          <w:szCs w:val="20"/>
        </w:rPr>
        <w:t xml:space="preserve">caktır. Hasara uğramış teslimatlar kesinlikle kabul edilmeyecek olup tedarikçiye iade edilecektir. Tedarikçi tarafından teslimatların mutlaka hafta içi mesai saatleri içerisinde yapılması sağlanacak, mesai saatleri içerisinde yapılmayan teslimatlar kesinlikle kabul edilmeyecektir. </w:t>
      </w:r>
    </w:p>
    <w:p w:rsidR="00120C23" w:rsidRDefault="00120C23" w:rsidP="00BD5069">
      <w:pPr>
        <w:spacing w:before="120" w:after="120"/>
        <w:rPr>
          <w:rFonts w:ascii="Times New Roman" w:hAnsi="Times New Roman" w:cs="Times New Roman"/>
          <w:sz w:val="20"/>
          <w:szCs w:val="20"/>
        </w:rPr>
      </w:pPr>
      <w:r>
        <w:rPr>
          <w:rFonts w:ascii="Times New Roman" w:hAnsi="Times New Roman" w:cs="Times New Roman"/>
          <w:sz w:val="20"/>
          <w:szCs w:val="20"/>
        </w:rPr>
        <w:t>Tedarikçi,</w:t>
      </w:r>
      <w:r w:rsidR="00D3482B">
        <w:rPr>
          <w:rFonts w:ascii="Times New Roman" w:hAnsi="Times New Roman" w:cs="Times New Roman"/>
          <w:sz w:val="20"/>
          <w:szCs w:val="20"/>
        </w:rPr>
        <w:t xml:space="preserve"> </w:t>
      </w:r>
      <w:r>
        <w:rPr>
          <w:rFonts w:ascii="Times New Roman" w:hAnsi="Times New Roman" w:cs="Times New Roman"/>
          <w:sz w:val="20"/>
          <w:szCs w:val="20"/>
        </w:rPr>
        <w:t>m</w:t>
      </w:r>
      <w:r w:rsidRPr="00120C23">
        <w:rPr>
          <w:rFonts w:ascii="Times New Roman" w:hAnsi="Times New Roman" w:cs="Times New Roman"/>
          <w:sz w:val="20"/>
          <w:szCs w:val="20"/>
        </w:rPr>
        <w:t xml:space="preserve">akinayı kullanacak olan personellere fabrikasında en az </w:t>
      </w:r>
      <w:r w:rsidR="00290671">
        <w:rPr>
          <w:rFonts w:ascii="Times New Roman" w:hAnsi="Times New Roman" w:cs="Times New Roman"/>
          <w:sz w:val="20"/>
          <w:szCs w:val="20"/>
        </w:rPr>
        <w:t>5</w:t>
      </w:r>
      <w:r w:rsidR="008F0276">
        <w:rPr>
          <w:rFonts w:ascii="Times New Roman" w:hAnsi="Times New Roman" w:cs="Times New Roman"/>
          <w:sz w:val="20"/>
          <w:szCs w:val="20"/>
        </w:rPr>
        <w:t xml:space="preserve"> gün</w:t>
      </w:r>
      <w:r w:rsidR="00D3482B">
        <w:rPr>
          <w:rFonts w:ascii="Times New Roman" w:hAnsi="Times New Roman" w:cs="Times New Roman"/>
          <w:sz w:val="20"/>
          <w:szCs w:val="20"/>
        </w:rPr>
        <w:t xml:space="preserve"> </w:t>
      </w:r>
      <w:r w:rsidRPr="00120C23">
        <w:rPr>
          <w:rFonts w:ascii="Times New Roman" w:hAnsi="Times New Roman" w:cs="Times New Roman"/>
          <w:sz w:val="20"/>
          <w:szCs w:val="20"/>
        </w:rPr>
        <w:t xml:space="preserve"> ücretiz eğitim, kurulum ve işletmey</w:t>
      </w:r>
      <w:r w:rsidR="00D3482B">
        <w:rPr>
          <w:rFonts w:ascii="Times New Roman" w:hAnsi="Times New Roman" w:cs="Times New Roman"/>
          <w:sz w:val="20"/>
          <w:szCs w:val="20"/>
        </w:rPr>
        <w:t xml:space="preserve">e alınmasını ardında  da en az </w:t>
      </w:r>
      <w:r w:rsidR="008F0276">
        <w:rPr>
          <w:rFonts w:ascii="Times New Roman" w:hAnsi="Times New Roman" w:cs="Times New Roman"/>
          <w:sz w:val="20"/>
          <w:szCs w:val="20"/>
        </w:rPr>
        <w:t xml:space="preserve">3 gün </w:t>
      </w:r>
      <w:r w:rsidRPr="00120C23">
        <w:rPr>
          <w:rFonts w:ascii="Times New Roman" w:hAnsi="Times New Roman" w:cs="Times New Roman"/>
          <w:sz w:val="20"/>
          <w:szCs w:val="20"/>
        </w:rPr>
        <w:t>yerinde ücretsiz eğitim verecektir.</w:t>
      </w:r>
    </w:p>
    <w:p w:rsidR="00BD5069" w:rsidRPr="00BD5069" w:rsidRDefault="00BD5069" w:rsidP="00BD5069">
      <w:pPr>
        <w:spacing w:before="120" w:after="120"/>
        <w:rPr>
          <w:rFonts w:ascii="Times New Roman" w:hAnsi="Times New Roman" w:cs="Times New Roman"/>
          <w:sz w:val="20"/>
          <w:szCs w:val="20"/>
        </w:rPr>
      </w:pPr>
      <w:r w:rsidRPr="00BD5069">
        <w:rPr>
          <w:rFonts w:ascii="Times New Roman" w:hAnsi="Times New Roman" w:cs="Times New Roman"/>
          <w:sz w:val="20"/>
          <w:szCs w:val="20"/>
        </w:rPr>
        <w:t xml:space="preserve">Makinanın Teslim Süresi: Sözleşme imza tarihi itibariyle </w:t>
      </w:r>
      <w:r w:rsidR="00475EC1">
        <w:rPr>
          <w:rFonts w:ascii="Times New Roman" w:hAnsi="Times New Roman" w:cs="Times New Roman"/>
          <w:sz w:val="20"/>
          <w:szCs w:val="20"/>
        </w:rPr>
        <w:t xml:space="preserve">en geç </w:t>
      </w:r>
      <w:r w:rsidR="001C5F24">
        <w:rPr>
          <w:rFonts w:ascii="Times New Roman" w:hAnsi="Times New Roman" w:cs="Times New Roman"/>
          <w:b/>
          <w:sz w:val="20"/>
          <w:szCs w:val="20"/>
        </w:rPr>
        <w:t>6</w:t>
      </w:r>
      <w:r w:rsidRPr="00BD5069">
        <w:rPr>
          <w:rFonts w:ascii="Times New Roman" w:hAnsi="Times New Roman" w:cs="Times New Roman"/>
          <w:b/>
          <w:sz w:val="20"/>
          <w:szCs w:val="20"/>
        </w:rPr>
        <w:t xml:space="preserve"> haftadır.</w:t>
      </w:r>
    </w:p>
    <w:p w:rsidR="001C5F24" w:rsidRPr="001C5F24" w:rsidRDefault="00877F87" w:rsidP="001C5F24">
      <w:pPr>
        <w:spacing w:before="120" w:after="120"/>
        <w:rPr>
          <w:rFonts w:ascii="Times New Roman" w:hAnsi="Times New Roman" w:cs="Times New Roman"/>
          <w:sz w:val="20"/>
          <w:szCs w:val="20"/>
        </w:rPr>
      </w:pPr>
      <w:r w:rsidRPr="00877F87">
        <w:rPr>
          <w:rFonts w:ascii="Times New Roman" w:hAnsi="Times New Roman" w:cs="Times New Roman"/>
          <w:sz w:val="20"/>
          <w:szCs w:val="20"/>
        </w:rPr>
        <w:t xml:space="preserve">Ödeme şekli: </w:t>
      </w:r>
      <w:r w:rsidR="001C5F24" w:rsidRPr="001C5F24">
        <w:rPr>
          <w:rFonts w:ascii="Times New Roman" w:hAnsi="Times New Roman" w:cs="Times New Roman"/>
          <w:sz w:val="20"/>
          <w:szCs w:val="20"/>
        </w:rPr>
        <w:t xml:space="preserve">Sözleşme imza tarihi </w:t>
      </w:r>
      <w:r w:rsidR="00937A62" w:rsidRPr="001C5F24">
        <w:rPr>
          <w:rFonts w:ascii="Times New Roman" w:hAnsi="Times New Roman" w:cs="Times New Roman"/>
          <w:sz w:val="20"/>
          <w:szCs w:val="20"/>
        </w:rPr>
        <w:t>itibariyle toplam</w:t>
      </w:r>
      <w:r w:rsidR="001C5F24" w:rsidRPr="001C5F24">
        <w:rPr>
          <w:rFonts w:ascii="Times New Roman" w:hAnsi="Times New Roman" w:cs="Times New Roman"/>
          <w:sz w:val="20"/>
          <w:szCs w:val="20"/>
        </w:rPr>
        <w:t xml:space="preserve"> tutarın %</w:t>
      </w:r>
      <w:r w:rsidR="00937A62" w:rsidRPr="001C5F24">
        <w:rPr>
          <w:rFonts w:ascii="Times New Roman" w:hAnsi="Times New Roman" w:cs="Times New Roman"/>
          <w:sz w:val="20"/>
          <w:szCs w:val="20"/>
        </w:rPr>
        <w:t>50 si</w:t>
      </w:r>
      <w:r w:rsidR="001C5F24" w:rsidRPr="001C5F24">
        <w:rPr>
          <w:rFonts w:ascii="Times New Roman" w:hAnsi="Times New Roman" w:cs="Times New Roman"/>
          <w:sz w:val="20"/>
          <w:szCs w:val="20"/>
        </w:rPr>
        <w:t xml:space="preserve"> +KDV tutarı Tedarikçi </w:t>
      </w:r>
      <w:r w:rsidR="00937A62" w:rsidRPr="001C5F24">
        <w:rPr>
          <w:rFonts w:ascii="Times New Roman" w:hAnsi="Times New Roman" w:cs="Times New Roman"/>
          <w:sz w:val="20"/>
          <w:szCs w:val="20"/>
        </w:rPr>
        <w:t>hesabına havale</w:t>
      </w:r>
      <w:r w:rsidR="001C5F24" w:rsidRPr="001C5F24">
        <w:rPr>
          <w:rFonts w:ascii="Times New Roman" w:hAnsi="Times New Roman" w:cs="Times New Roman"/>
          <w:sz w:val="20"/>
          <w:szCs w:val="20"/>
        </w:rPr>
        <w:t xml:space="preserve"> (yapılan havale bloke edilecek, makinanın kurulumu-montajı yapılıp çalışır halde Şirkete teslimi ve alımı yapılan makinanın  tam tanımlı faturasının verilmesi </w:t>
      </w:r>
      <w:r>
        <w:rPr>
          <w:rFonts w:ascii="Times New Roman" w:hAnsi="Times New Roman" w:cs="Times New Roman"/>
          <w:sz w:val="20"/>
          <w:szCs w:val="20"/>
        </w:rPr>
        <w:t>en geç üç</w:t>
      </w:r>
      <w:r w:rsidR="001C5F24" w:rsidRPr="001C5F24">
        <w:rPr>
          <w:rFonts w:ascii="Times New Roman" w:hAnsi="Times New Roman" w:cs="Times New Roman"/>
          <w:sz w:val="20"/>
          <w:szCs w:val="20"/>
        </w:rPr>
        <w:t xml:space="preserve"> gün sonrası bloke kaldırılacak) , geri kalan %50 bakiye tutarda makinanın kurulumu-montajı yapılıp çalışır halde Şirkete teslimi ve alımı yapılan makinanın  tam tanımlı faturasının verilmesi   </w:t>
      </w:r>
      <w:r>
        <w:rPr>
          <w:rFonts w:ascii="Times New Roman" w:hAnsi="Times New Roman" w:cs="Times New Roman"/>
          <w:sz w:val="20"/>
          <w:szCs w:val="20"/>
        </w:rPr>
        <w:t>en geç üç</w:t>
      </w:r>
      <w:r w:rsidR="001C5F24" w:rsidRPr="001C5F24">
        <w:rPr>
          <w:rFonts w:ascii="Times New Roman" w:hAnsi="Times New Roman" w:cs="Times New Roman"/>
          <w:sz w:val="20"/>
          <w:szCs w:val="20"/>
        </w:rPr>
        <w:t xml:space="preserve"> gün sonrası Tedarikçi hesabına  havale ile</w:t>
      </w:r>
      <w:r w:rsidR="00A9391B">
        <w:rPr>
          <w:rFonts w:ascii="Times New Roman" w:hAnsi="Times New Roman" w:cs="Times New Roman"/>
          <w:sz w:val="20"/>
          <w:szCs w:val="20"/>
        </w:rPr>
        <w:t>.</w:t>
      </w:r>
    </w:p>
    <w:p w:rsidR="008C2B4E" w:rsidRDefault="008C2B4E" w:rsidP="008C2B4E">
      <w:pPr>
        <w:spacing w:before="120" w:after="120"/>
        <w:rPr>
          <w:rFonts w:ascii="Times New Roman" w:hAnsi="Times New Roman" w:cs="Times New Roman"/>
          <w:sz w:val="20"/>
          <w:szCs w:val="20"/>
        </w:rPr>
      </w:pPr>
      <w:r w:rsidRPr="00E70098">
        <w:rPr>
          <w:rFonts w:ascii="Times New Roman" w:hAnsi="Times New Roman" w:cs="Times New Roman"/>
          <w:sz w:val="20"/>
          <w:szCs w:val="20"/>
        </w:rPr>
        <w:t xml:space="preserve">Nakliye-Teslim-Montaj-Kurulum-Devreye Alma-Çalıştırma: Kurulumu yapılacak olan </w:t>
      </w:r>
      <w:r>
        <w:rPr>
          <w:rFonts w:ascii="Times New Roman" w:hAnsi="Times New Roman" w:cs="Times New Roman"/>
          <w:sz w:val="20"/>
          <w:szCs w:val="20"/>
        </w:rPr>
        <w:t>makinanın ve ekipmanlarının;</w:t>
      </w:r>
      <w:r w:rsidRPr="00E70098">
        <w:rPr>
          <w:rFonts w:ascii="Times New Roman" w:hAnsi="Times New Roman" w:cs="Times New Roman"/>
          <w:sz w:val="20"/>
          <w:szCs w:val="20"/>
        </w:rPr>
        <w:t xml:space="preserve"> ambalajlanması, taşıması-nakliyesi, nakliye sigortası, DOAL Ltd. Şti.’ nin adresindeki işletme sahasına indirilerek teslim</w:t>
      </w:r>
      <w:r>
        <w:rPr>
          <w:rFonts w:ascii="Times New Roman" w:hAnsi="Times New Roman" w:cs="Times New Roman"/>
          <w:sz w:val="20"/>
          <w:szCs w:val="20"/>
        </w:rPr>
        <w:t xml:space="preserve"> edilmesi ve bunun için gerekli vincin bulunması-kiralanması ve vincin kira ücreti, kurulumunun-montajının</w:t>
      </w:r>
      <w:r w:rsidRPr="00E70098">
        <w:rPr>
          <w:rFonts w:ascii="Times New Roman" w:hAnsi="Times New Roman" w:cs="Times New Roman"/>
          <w:sz w:val="20"/>
          <w:szCs w:val="20"/>
        </w:rPr>
        <w:t xml:space="preserve"> </w:t>
      </w:r>
      <w:r>
        <w:rPr>
          <w:rFonts w:ascii="Times New Roman" w:hAnsi="Times New Roman" w:cs="Times New Roman"/>
          <w:sz w:val="20"/>
          <w:szCs w:val="20"/>
        </w:rPr>
        <w:t>yapılması,</w:t>
      </w:r>
      <w:r w:rsidRPr="00E70098">
        <w:rPr>
          <w:rFonts w:ascii="Times New Roman" w:hAnsi="Times New Roman" w:cs="Times New Roman"/>
          <w:sz w:val="20"/>
          <w:szCs w:val="20"/>
        </w:rPr>
        <w:t xml:space="preserve"> </w:t>
      </w:r>
      <w:r>
        <w:rPr>
          <w:rFonts w:ascii="Times New Roman" w:hAnsi="Times New Roman" w:cs="Times New Roman"/>
          <w:sz w:val="20"/>
          <w:szCs w:val="20"/>
        </w:rPr>
        <w:t>makinanın çalıştırılması</w:t>
      </w:r>
      <w:r w:rsidRPr="00E70098">
        <w:rPr>
          <w:rFonts w:ascii="Times New Roman" w:hAnsi="Times New Roman" w:cs="Times New Roman"/>
          <w:sz w:val="20"/>
          <w:szCs w:val="20"/>
        </w:rPr>
        <w:t>-işletmeye alınması,</w:t>
      </w:r>
      <w:r>
        <w:rPr>
          <w:rFonts w:ascii="Times New Roman" w:hAnsi="Times New Roman" w:cs="Times New Roman"/>
          <w:sz w:val="20"/>
          <w:szCs w:val="20"/>
        </w:rPr>
        <w:t xml:space="preserve"> kullanıcılara yerinde ücretsiz eğitim</w:t>
      </w:r>
      <w:r w:rsidRPr="00E70098">
        <w:rPr>
          <w:rFonts w:ascii="Times New Roman" w:hAnsi="Times New Roman" w:cs="Times New Roman"/>
          <w:sz w:val="20"/>
          <w:szCs w:val="20"/>
        </w:rPr>
        <w:t xml:space="preserve"> verilmesi süreci dahil tüm iş akış süreçlerinin </w:t>
      </w:r>
      <w:r>
        <w:rPr>
          <w:rFonts w:ascii="Times New Roman" w:hAnsi="Times New Roman" w:cs="Times New Roman"/>
          <w:sz w:val="20"/>
          <w:szCs w:val="20"/>
        </w:rPr>
        <w:t xml:space="preserve">maliyeti, </w:t>
      </w:r>
      <w:r w:rsidRPr="00E70098">
        <w:rPr>
          <w:rFonts w:ascii="Times New Roman" w:hAnsi="Times New Roman" w:cs="Times New Roman"/>
          <w:sz w:val="20"/>
          <w:szCs w:val="20"/>
        </w:rPr>
        <w:t xml:space="preserve">sorumluluğu ve yükümlülüğü tedarikçinin sorumluluk ve yükümlülüğünde olup, bu süreçte çıkabilecek tüm aksaklıklar ile ilgili sorumluluklar </w:t>
      </w:r>
      <w:r>
        <w:rPr>
          <w:rFonts w:ascii="Times New Roman" w:hAnsi="Times New Roman" w:cs="Times New Roman"/>
          <w:sz w:val="20"/>
          <w:szCs w:val="20"/>
        </w:rPr>
        <w:t>ve maliyetler</w:t>
      </w:r>
      <w:r w:rsidRPr="00E70098">
        <w:rPr>
          <w:rFonts w:ascii="Times New Roman" w:hAnsi="Times New Roman" w:cs="Times New Roman"/>
          <w:sz w:val="20"/>
          <w:szCs w:val="20"/>
        </w:rPr>
        <w:t xml:space="preserve"> de tedarikçiye aittir. Bu konu ile ilgili tüm detaylar</w:t>
      </w:r>
      <w:r>
        <w:rPr>
          <w:rFonts w:ascii="Times New Roman" w:hAnsi="Times New Roman" w:cs="Times New Roman"/>
          <w:sz w:val="20"/>
          <w:szCs w:val="20"/>
        </w:rPr>
        <w:t>,</w:t>
      </w:r>
      <w:r w:rsidRPr="00E70098">
        <w:rPr>
          <w:rFonts w:ascii="Times New Roman" w:hAnsi="Times New Roman" w:cs="Times New Roman"/>
          <w:sz w:val="20"/>
          <w:szCs w:val="20"/>
        </w:rPr>
        <w:t xml:space="preserve"> </w:t>
      </w:r>
      <w:r>
        <w:rPr>
          <w:rFonts w:ascii="Times New Roman" w:hAnsi="Times New Roman" w:cs="Times New Roman"/>
          <w:sz w:val="20"/>
          <w:szCs w:val="20"/>
        </w:rPr>
        <w:t xml:space="preserve">ihaleyi alan </w:t>
      </w:r>
      <w:r w:rsidRPr="00E70098">
        <w:rPr>
          <w:rFonts w:ascii="Times New Roman" w:hAnsi="Times New Roman" w:cs="Times New Roman"/>
          <w:sz w:val="20"/>
          <w:szCs w:val="20"/>
        </w:rPr>
        <w:t>tedarikçi ile yapılacak olan sözleşmede belirtilecektir.</w:t>
      </w:r>
    </w:p>
    <w:p w:rsidR="00B55249" w:rsidRDefault="00B55249"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B55249" w:rsidRDefault="00B55249"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B55249" w:rsidRDefault="00B55249"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B55249" w:rsidRDefault="00B55249"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B55249" w:rsidRDefault="00B55249"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B55249" w:rsidRDefault="00B55249"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B55249" w:rsidRDefault="00B55249"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B55249" w:rsidRDefault="00B55249"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B55249" w:rsidRDefault="00B55249"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1C5F24" w:rsidRPr="00192396" w:rsidRDefault="001C5F24"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FD6B28" w:rsidRDefault="00D605A3" w:rsidP="00FD6B28">
      <w:pPr>
        <w:keepNext/>
        <w:spacing w:before="120" w:after="120" w:line="240" w:lineRule="auto"/>
        <w:jc w:val="center"/>
        <w:outlineLvl w:val="5"/>
        <w:rPr>
          <w:rFonts w:ascii="Times New Roman" w:eastAsia="Times New Roman" w:hAnsi="Times New Roman" w:cs="Times New Roman"/>
          <w:b/>
          <w:bCs/>
          <w:sz w:val="28"/>
          <w:szCs w:val="28"/>
        </w:rPr>
      </w:pPr>
      <w:bookmarkStart w:id="20" w:name="_Söz.Ek-3:_Teknik_Teklif"/>
      <w:bookmarkStart w:id="21" w:name="_Toc233021556"/>
      <w:bookmarkEnd w:id="20"/>
      <w:r w:rsidRPr="00FD6B28">
        <w:rPr>
          <w:rFonts w:ascii="Times New Roman" w:eastAsia="Times New Roman" w:hAnsi="Times New Roman" w:cs="Times New Roman"/>
          <w:b/>
          <w:bCs/>
          <w:sz w:val="28"/>
          <w:szCs w:val="28"/>
        </w:rPr>
        <w:t>Söz. Ek-3: Teknik Teklif</w:t>
      </w:r>
      <w:bookmarkEnd w:id="21"/>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605A3"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28"/>
          <w:sz w:val="24"/>
          <w:szCs w:val="24"/>
        </w:rPr>
      </w:pPr>
      <w:bookmarkStart w:id="22" w:name="_Toc188240402"/>
      <w:r w:rsidRPr="00192396">
        <w:rPr>
          <w:rFonts w:ascii="Times New Roman" w:eastAsia="Times New Roman" w:hAnsi="Times New Roman" w:cs="Times New Roman"/>
          <w:b/>
          <w:kern w:val="28"/>
          <w:sz w:val="24"/>
          <w:szCs w:val="24"/>
        </w:rPr>
        <w:br w:type="page"/>
      </w:r>
      <w:bookmarkEnd w:id="22"/>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color w:val="000000"/>
          <w:sz w:val="20"/>
          <w:szCs w:val="20"/>
          <w:lang w:eastAsia="tr-TR"/>
        </w:rPr>
      </w:pPr>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bCs/>
          <w:sz w:val="24"/>
          <w:szCs w:val="24"/>
          <w:lang w:eastAsia="tr-TR"/>
        </w:rPr>
      </w:pPr>
      <w:bookmarkStart w:id="23" w:name="_Toc232234027"/>
      <w:r w:rsidRPr="00192396">
        <w:rPr>
          <w:rFonts w:ascii="Times New Roman" w:eastAsia="Times New Roman" w:hAnsi="Times New Roman" w:cs="Times New Roman"/>
          <w:b/>
          <w:bCs/>
          <w:sz w:val="24"/>
          <w:szCs w:val="24"/>
          <w:lang w:eastAsia="tr-TR"/>
        </w:rPr>
        <w:t>TEKNİK TEKLİF (Mal Alımı ihaleleri için)</w:t>
      </w:r>
      <w:r w:rsidRPr="00192396">
        <w:rPr>
          <w:rFonts w:ascii="Times New Roman" w:eastAsia="Times New Roman" w:hAnsi="Times New Roman" w:cs="Times New Roman"/>
          <w:b/>
          <w:bCs/>
          <w:sz w:val="24"/>
          <w:szCs w:val="24"/>
          <w:lang w:eastAsia="tr-TR"/>
        </w:rPr>
        <w:tab/>
        <w:t xml:space="preserve">      (Söz. EK: 3b)</w:t>
      </w:r>
      <w:bookmarkEnd w:id="23"/>
    </w:p>
    <w:p w:rsidR="00D605A3" w:rsidRPr="00192396" w:rsidRDefault="00D605A3" w:rsidP="00D605A3">
      <w:pPr>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28"/>
          <w:sz w:val="24"/>
          <w:szCs w:val="24"/>
        </w:rPr>
      </w:pPr>
    </w:p>
    <w:p w:rsidR="00D605A3" w:rsidRPr="00192396" w:rsidRDefault="00D605A3" w:rsidP="00D605A3">
      <w:pPr>
        <w:spacing w:after="0" w:line="240" w:lineRule="auto"/>
        <w:jc w:val="center"/>
        <w:rPr>
          <w:rFonts w:ascii="Times New Roman" w:eastAsia="Times New Roman" w:hAnsi="Times New Roman" w:cs="Times New Roman"/>
          <w:b/>
          <w:sz w:val="20"/>
          <w:szCs w:val="20"/>
          <w:lang w:eastAsia="tr-TR"/>
        </w:rPr>
      </w:pPr>
      <w:bookmarkStart w:id="24" w:name="_Toc232234028"/>
      <w:r w:rsidRPr="00192396">
        <w:rPr>
          <w:rFonts w:ascii="Times New Roman" w:eastAsia="Times New Roman" w:hAnsi="Times New Roman" w:cs="Times New Roman"/>
          <w:b/>
          <w:sz w:val="20"/>
          <w:szCs w:val="20"/>
          <w:lang w:eastAsia="tr-TR"/>
        </w:rPr>
        <w:t>MAL ALIMI İÇİN TEKNİK TEKLİF FORMU</w:t>
      </w:r>
      <w:bookmarkEnd w:id="24"/>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p>
    <w:p w:rsidR="00D94F07" w:rsidRDefault="00D605A3" w:rsidP="00D605A3">
      <w:pPr>
        <w:spacing w:before="120" w:after="120" w:line="240" w:lineRule="auto"/>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Sözleşme başlığı</w:t>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w:t>
      </w:r>
      <w:r w:rsidR="006335A6">
        <w:rPr>
          <w:rFonts w:ascii="Times New Roman" w:hAnsi="Times New Roman" w:cs="Times New Roman"/>
          <w:b/>
          <w:sz w:val="20"/>
          <w:szCs w:val="20"/>
        </w:rPr>
        <w:t>Doal  Ltd.Şti.’ nin Otomotiv Sektöründeki Stratejik Önemin Arttırılması</w:t>
      </w:r>
      <w:r w:rsidR="006335A6" w:rsidRPr="00192396">
        <w:rPr>
          <w:rFonts w:ascii="Times New Roman" w:eastAsia="Times New Roman" w:hAnsi="Times New Roman" w:cs="Times New Roman"/>
          <w:b/>
          <w:sz w:val="20"/>
          <w:szCs w:val="20"/>
          <w:lang w:eastAsia="tr-TR"/>
        </w:rPr>
        <w:t xml:space="preserve"> </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Yayın referansı</w:t>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w:t>
      </w:r>
      <w:r w:rsidR="00B9642E">
        <w:rPr>
          <w:rFonts w:ascii="Times New Roman" w:eastAsia="Times New Roman" w:hAnsi="Times New Roman" w:cs="Times New Roman"/>
          <w:sz w:val="20"/>
          <w:szCs w:val="20"/>
          <w:lang w:eastAsia="tr-TR"/>
        </w:rPr>
        <w:t>TR 62 / 12/ RYMD / 0011</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İsteklinin adı</w:t>
      </w:r>
      <w:r w:rsidRPr="00192396">
        <w:rPr>
          <w:rFonts w:ascii="Times New Roman" w:eastAsia="Times New Roman" w:hAnsi="Times New Roman" w:cs="Times New Roman"/>
          <w:b/>
          <w:sz w:val="20"/>
          <w:szCs w:val="20"/>
          <w:lang w:eastAsia="tr-TR"/>
        </w:rPr>
        <w:tab/>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 … … … … … … … …</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p>
    <w:tbl>
      <w:tblPr>
        <w:tblStyle w:val="TabloKlavuzu"/>
        <w:tblW w:w="11071" w:type="dxa"/>
        <w:tblInd w:w="-601" w:type="dxa"/>
        <w:tblLayout w:type="fixed"/>
        <w:tblLook w:val="0000"/>
      </w:tblPr>
      <w:tblGrid>
        <w:gridCol w:w="709"/>
        <w:gridCol w:w="4253"/>
        <w:gridCol w:w="2254"/>
        <w:gridCol w:w="2140"/>
        <w:gridCol w:w="1715"/>
      </w:tblGrid>
      <w:tr w:rsidR="00D605A3" w:rsidRPr="00192396" w:rsidTr="00FD3E66">
        <w:trPr>
          <w:trHeight w:val="310"/>
        </w:trPr>
        <w:tc>
          <w:tcPr>
            <w:tcW w:w="709" w:type="dxa"/>
          </w:tcPr>
          <w:p w:rsidR="00D605A3" w:rsidRPr="00192396" w:rsidRDefault="00D605A3" w:rsidP="00737CF7">
            <w:pPr>
              <w:spacing w:before="120" w:after="120"/>
              <w:jc w:val="center"/>
              <w:rPr>
                <w:b/>
              </w:rPr>
            </w:pPr>
            <w:r w:rsidRPr="00192396">
              <w:rPr>
                <w:b/>
              </w:rPr>
              <w:t>A</w:t>
            </w:r>
          </w:p>
        </w:tc>
        <w:tc>
          <w:tcPr>
            <w:tcW w:w="4253" w:type="dxa"/>
          </w:tcPr>
          <w:p w:rsidR="00D605A3" w:rsidRPr="00192396" w:rsidRDefault="00D605A3" w:rsidP="00737CF7">
            <w:pPr>
              <w:spacing w:before="120" w:after="120"/>
              <w:jc w:val="center"/>
              <w:rPr>
                <w:b/>
              </w:rPr>
            </w:pPr>
            <w:r w:rsidRPr="00192396">
              <w:rPr>
                <w:b/>
              </w:rPr>
              <w:t>B</w:t>
            </w:r>
          </w:p>
        </w:tc>
        <w:tc>
          <w:tcPr>
            <w:tcW w:w="2254" w:type="dxa"/>
          </w:tcPr>
          <w:p w:rsidR="00D605A3" w:rsidRPr="00192396" w:rsidRDefault="00D605A3" w:rsidP="00737CF7">
            <w:pPr>
              <w:spacing w:before="120" w:after="120"/>
              <w:jc w:val="center"/>
              <w:rPr>
                <w:b/>
              </w:rPr>
            </w:pPr>
            <w:r w:rsidRPr="00192396">
              <w:rPr>
                <w:b/>
              </w:rPr>
              <w:t>D</w:t>
            </w:r>
          </w:p>
        </w:tc>
        <w:tc>
          <w:tcPr>
            <w:tcW w:w="2140" w:type="dxa"/>
          </w:tcPr>
          <w:p w:rsidR="00D605A3" w:rsidRPr="00192396" w:rsidRDefault="00D605A3" w:rsidP="00737CF7">
            <w:pPr>
              <w:spacing w:before="120" w:after="120"/>
              <w:jc w:val="center"/>
              <w:rPr>
                <w:b/>
              </w:rPr>
            </w:pPr>
            <w:r w:rsidRPr="00192396">
              <w:rPr>
                <w:b/>
              </w:rPr>
              <w:t>E</w:t>
            </w:r>
          </w:p>
        </w:tc>
        <w:tc>
          <w:tcPr>
            <w:tcW w:w="1715" w:type="dxa"/>
          </w:tcPr>
          <w:p w:rsidR="00D605A3" w:rsidRPr="00192396" w:rsidRDefault="00D605A3" w:rsidP="00737CF7">
            <w:pPr>
              <w:spacing w:before="120" w:after="120"/>
              <w:jc w:val="center"/>
              <w:rPr>
                <w:b/>
              </w:rPr>
            </w:pPr>
            <w:r w:rsidRPr="00192396">
              <w:rPr>
                <w:b/>
              </w:rPr>
              <w:t>F</w:t>
            </w:r>
          </w:p>
        </w:tc>
      </w:tr>
      <w:tr w:rsidR="00D605A3" w:rsidRPr="00192396" w:rsidTr="00FD3E66">
        <w:trPr>
          <w:trHeight w:val="782"/>
        </w:trPr>
        <w:tc>
          <w:tcPr>
            <w:tcW w:w="709" w:type="dxa"/>
          </w:tcPr>
          <w:p w:rsidR="00D605A3" w:rsidRPr="00192396" w:rsidRDefault="00D605A3" w:rsidP="00737CF7">
            <w:pPr>
              <w:spacing w:before="120" w:after="120"/>
              <w:jc w:val="center"/>
              <w:rPr>
                <w:b/>
              </w:rPr>
            </w:pPr>
            <w:r w:rsidRPr="00192396">
              <w:rPr>
                <w:b/>
              </w:rPr>
              <w:t xml:space="preserve">Sıra </w:t>
            </w:r>
          </w:p>
          <w:p w:rsidR="00D605A3" w:rsidRPr="00192396" w:rsidRDefault="00D605A3" w:rsidP="00737CF7">
            <w:pPr>
              <w:spacing w:before="120" w:after="120"/>
              <w:jc w:val="center"/>
              <w:rPr>
                <w:b/>
              </w:rPr>
            </w:pPr>
            <w:r w:rsidRPr="00192396">
              <w:rPr>
                <w:b/>
              </w:rPr>
              <w:t>No</w:t>
            </w:r>
          </w:p>
        </w:tc>
        <w:tc>
          <w:tcPr>
            <w:tcW w:w="4253" w:type="dxa"/>
          </w:tcPr>
          <w:p w:rsidR="00D605A3" w:rsidRPr="00192396" w:rsidRDefault="00D605A3" w:rsidP="00737CF7">
            <w:pPr>
              <w:spacing w:before="120" w:after="120"/>
              <w:jc w:val="center"/>
              <w:rPr>
                <w:b/>
              </w:rPr>
            </w:pPr>
            <w:r w:rsidRPr="00192396">
              <w:rPr>
                <w:b/>
              </w:rPr>
              <w:t>Teknik Özellikler</w:t>
            </w:r>
          </w:p>
        </w:tc>
        <w:tc>
          <w:tcPr>
            <w:tcW w:w="2254" w:type="dxa"/>
          </w:tcPr>
          <w:p w:rsidR="00D605A3" w:rsidRPr="00192396" w:rsidRDefault="00D605A3" w:rsidP="00737CF7">
            <w:pPr>
              <w:spacing w:before="120" w:after="120"/>
              <w:jc w:val="center"/>
              <w:rPr>
                <w:b/>
              </w:rPr>
            </w:pPr>
            <w:r w:rsidRPr="00192396">
              <w:rPr>
                <w:b/>
              </w:rPr>
              <w:t xml:space="preserve">Teklif edilen özellikler </w:t>
            </w:r>
          </w:p>
          <w:p w:rsidR="00D605A3" w:rsidRPr="00192396" w:rsidRDefault="00D605A3" w:rsidP="00737CF7">
            <w:pPr>
              <w:spacing w:before="120" w:after="120"/>
              <w:jc w:val="center"/>
              <w:rPr>
                <w:b/>
              </w:rPr>
            </w:pPr>
            <w:r w:rsidRPr="00192396">
              <w:rPr>
                <w:b/>
              </w:rPr>
              <w:t>(marka / model dâhil)</w:t>
            </w:r>
          </w:p>
        </w:tc>
        <w:tc>
          <w:tcPr>
            <w:tcW w:w="2140" w:type="dxa"/>
          </w:tcPr>
          <w:p w:rsidR="00D605A3" w:rsidRPr="00192396" w:rsidRDefault="00D605A3" w:rsidP="00737CF7">
            <w:pPr>
              <w:spacing w:before="120" w:after="120"/>
              <w:jc w:val="center"/>
              <w:rPr>
                <w:b/>
              </w:rPr>
            </w:pPr>
            <w:r w:rsidRPr="00192396">
              <w:rPr>
                <w:b/>
              </w:rPr>
              <w:t xml:space="preserve"> İlgili notlar, açıklamalar,</w:t>
            </w:r>
            <w:r w:rsidRPr="00192396">
              <w:rPr>
                <w:b/>
              </w:rPr>
              <w:br/>
              <w:t>dokümantasyon</w:t>
            </w:r>
          </w:p>
        </w:tc>
        <w:tc>
          <w:tcPr>
            <w:tcW w:w="1715" w:type="dxa"/>
          </w:tcPr>
          <w:p w:rsidR="00D605A3" w:rsidRPr="00192396" w:rsidRDefault="00D605A3" w:rsidP="00737CF7">
            <w:pPr>
              <w:spacing w:before="120" w:after="120"/>
              <w:jc w:val="center"/>
              <w:rPr>
                <w:b/>
              </w:rPr>
            </w:pPr>
            <w:r w:rsidRPr="00192396">
              <w:rPr>
                <w:b/>
              </w:rPr>
              <w:t xml:space="preserve">Değerlendirme Komitesinin notları </w:t>
            </w:r>
          </w:p>
        </w:tc>
      </w:tr>
      <w:tr w:rsidR="00D605A3" w:rsidRPr="00192396" w:rsidTr="00FD3E66">
        <w:trPr>
          <w:trHeight w:val="468"/>
        </w:trPr>
        <w:tc>
          <w:tcPr>
            <w:tcW w:w="709" w:type="dxa"/>
          </w:tcPr>
          <w:p w:rsidR="00D605A3" w:rsidRPr="00192396" w:rsidRDefault="00800756" w:rsidP="00737CF7">
            <w:pPr>
              <w:spacing w:before="120" w:after="120"/>
              <w:jc w:val="center"/>
              <w:rPr>
                <w:b/>
              </w:rPr>
            </w:pPr>
            <w:r>
              <w:rPr>
                <w:b/>
              </w:rPr>
              <w:t>1</w:t>
            </w:r>
          </w:p>
        </w:tc>
        <w:tc>
          <w:tcPr>
            <w:tcW w:w="4253" w:type="dxa"/>
          </w:tcPr>
          <w:p w:rsidR="00AE7200" w:rsidRPr="001F7AE4" w:rsidRDefault="00AE7200" w:rsidP="008873CC">
            <w:pPr>
              <w:autoSpaceDE w:val="0"/>
              <w:autoSpaceDN w:val="0"/>
              <w:adjustRightInd w:val="0"/>
              <w:rPr>
                <w:b/>
              </w:rPr>
            </w:pPr>
          </w:p>
        </w:tc>
        <w:tc>
          <w:tcPr>
            <w:tcW w:w="2254" w:type="dxa"/>
          </w:tcPr>
          <w:p w:rsidR="00D605A3" w:rsidRPr="00192396" w:rsidRDefault="00D605A3" w:rsidP="00737CF7">
            <w:pPr>
              <w:spacing w:before="120" w:after="120"/>
            </w:pPr>
          </w:p>
        </w:tc>
        <w:tc>
          <w:tcPr>
            <w:tcW w:w="2140" w:type="dxa"/>
          </w:tcPr>
          <w:p w:rsidR="00D605A3" w:rsidRPr="00192396" w:rsidRDefault="00D605A3" w:rsidP="00737CF7">
            <w:pPr>
              <w:spacing w:before="120" w:after="120"/>
            </w:pPr>
          </w:p>
        </w:tc>
        <w:tc>
          <w:tcPr>
            <w:tcW w:w="1715" w:type="dxa"/>
          </w:tcPr>
          <w:p w:rsidR="00D605A3" w:rsidRPr="00192396" w:rsidRDefault="00D605A3" w:rsidP="00737CF7">
            <w:pPr>
              <w:spacing w:before="120" w:after="120"/>
            </w:pPr>
          </w:p>
        </w:tc>
      </w:tr>
      <w:tr w:rsidR="00D605A3" w:rsidRPr="00192396" w:rsidTr="00FD3E66">
        <w:trPr>
          <w:trHeight w:val="2316"/>
        </w:trPr>
        <w:tc>
          <w:tcPr>
            <w:tcW w:w="709" w:type="dxa"/>
          </w:tcPr>
          <w:p w:rsidR="00D605A3" w:rsidRPr="00192396" w:rsidRDefault="00AE7200" w:rsidP="00737CF7">
            <w:pPr>
              <w:spacing w:before="120" w:after="120"/>
              <w:jc w:val="center"/>
              <w:rPr>
                <w:b/>
              </w:rPr>
            </w:pPr>
            <w:r>
              <w:rPr>
                <w:b/>
              </w:rPr>
              <w:t>2</w:t>
            </w:r>
          </w:p>
        </w:tc>
        <w:tc>
          <w:tcPr>
            <w:tcW w:w="4253" w:type="dxa"/>
          </w:tcPr>
          <w:p w:rsidR="006D5290" w:rsidRPr="006D5290" w:rsidRDefault="006D5290" w:rsidP="00BC42B5">
            <w:pPr>
              <w:rPr>
                <w:b/>
              </w:rPr>
            </w:pPr>
          </w:p>
        </w:tc>
        <w:tc>
          <w:tcPr>
            <w:tcW w:w="2254" w:type="dxa"/>
          </w:tcPr>
          <w:p w:rsidR="00D605A3" w:rsidRPr="00192396" w:rsidRDefault="00D605A3" w:rsidP="00737CF7">
            <w:pPr>
              <w:spacing w:before="120" w:after="120"/>
            </w:pPr>
            <w:r w:rsidRPr="00192396">
              <w:t xml:space="preserve"> </w:t>
            </w:r>
          </w:p>
        </w:tc>
        <w:tc>
          <w:tcPr>
            <w:tcW w:w="2140" w:type="dxa"/>
          </w:tcPr>
          <w:p w:rsidR="00D605A3" w:rsidRPr="00192396" w:rsidRDefault="00D605A3" w:rsidP="00737CF7">
            <w:pPr>
              <w:spacing w:before="120" w:after="120"/>
            </w:pPr>
          </w:p>
        </w:tc>
        <w:tc>
          <w:tcPr>
            <w:tcW w:w="1715" w:type="dxa"/>
          </w:tcPr>
          <w:p w:rsidR="00D605A3" w:rsidRPr="00192396" w:rsidRDefault="00D605A3" w:rsidP="00737CF7">
            <w:pPr>
              <w:spacing w:before="120" w:after="120"/>
            </w:pPr>
          </w:p>
        </w:tc>
      </w:tr>
      <w:tr w:rsidR="00D605A3" w:rsidRPr="00192396" w:rsidTr="00FD3E66">
        <w:trPr>
          <w:trHeight w:val="423"/>
        </w:trPr>
        <w:tc>
          <w:tcPr>
            <w:tcW w:w="709" w:type="dxa"/>
          </w:tcPr>
          <w:p w:rsidR="00D605A3" w:rsidRPr="00192396" w:rsidRDefault="007539A2" w:rsidP="00737CF7">
            <w:pPr>
              <w:spacing w:before="120" w:after="120"/>
              <w:jc w:val="center"/>
              <w:rPr>
                <w:b/>
              </w:rPr>
            </w:pPr>
            <w:r>
              <w:rPr>
                <w:b/>
              </w:rPr>
              <w:t>3</w:t>
            </w:r>
          </w:p>
        </w:tc>
        <w:tc>
          <w:tcPr>
            <w:tcW w:w="4253" w:type="dxa"/>
          </w:tcPr>
          <w:p w:rsidR="00D605A3" w:rsidRPr="00192396" w:rsidRDefault="00D605A3" w:rsidP="00314731">
            <w:pPr>
              <w:autoSpaceDE w:val="0"/>
              <w:autoSpaceDN w:val="0"/>
              <w:adjustRightInd w:val="0"/>
              <w:spacing w:before="120"/>
              <w:jc w:val="both"/>
            </w:pPr>
          </w:p>
        </w:tc>
        <w:tc>
          <w:tcPr>
            <w:tcW w:w="2254" w:type="dxa"/>
          </w:tcPr>
          <w:p w:rsidR="00D605A3" w:rsidRPr="00192396" w:rsidRDefault="00D605A3" w:rsidP="00737CF7">
            <w:pPr>
              <w:spacing w:before="120" w:after="120"/>
            </w:pPr>
            <w:r w:rsidRPr="00192396">
              <w:t xml:space="preserve"> </w:t>
            </w:r>
          </w:p>
        </w:tc>
        <w:tc>
          <w:tcPr>
            <w:tcW w:w="2140" w:type="dxa"/>
          </w:tcPr>
          <w:p w:rsidR="00D605A3" w:rsidRPr="00192396" w:rsidRDefault="00D605A3" w:rsidP="00737CF7">
            <w:pPr>
              <w:spacing w:before="120" w:after="120"/>
            </w:pPr>
          </w:p>
        </w:tc>
        <w:tc>
          <w:tcPr>
            <w:tcW w:w="1715" w:type="dxa"/>
          </w:tcPr>
          <w:p w:rsidR="00D605A3" w:rsidRPr="00192396" w:rsidRDefault="00D605A3" w:rsidP="00737CF7">
            <w:pPr>
              <w:spacing w:before="120" w:after="120"/>
            </w:pPr>
          </w:p>
        </w:tc>
      </w:tr>
      <w:tr w:rsidR="00D605A3" w:rsidRPr="00192396" w:rsidTr="00FD3E66">
        <w:trPr>
          <w:trHeight w:val="476"/>
        </w:trPr>
        <w:tc>
          <w:tcPr>
            <w:tcW w:w="709" w:type="dxa"/>
          </w:tcPr>
          <w:p w:rsidR="00D605A3" w:rsidRPr="00192396" w:rsidRDefault="0053646F" w:rsidP="00737CF7">
            <w:pPr>
              <w:spacing w:before="120" w:after="120"/>
              <w:jc w:val="center"/>
              <w:rPr>
                <w:b/>
              </w:rPr>
            </w:pPr>
            <w:r>
              <w:rPr>
                <w:b/>
              </w:rPr>
              <w:t>4</w:t>
            </w:r>
          </w:p>
        </w:tc>
        <w:tc>
          <w:tcPr>
            <w:tcW w:w="4253" w:type="dxa"/>
          </w:tcPr>
          <w:p w:rsidR="008873CC" w:rsidRPr="008873CC" w:rsidRDefault="008873CC" w:rsidP="00607E5F">
            <w:pPr>
              <w:rPr>
                <w:b/>
              </w:rPr>
            </w:pPr>
          </w:p>
        </w:tc>
        <w:tc>
          <w:tcPr>
            <w:tcW w:w="2254" w:type="dxa"/>
          </w:tcPr>
          <w:p w:rsidR="00D605A3" w:rsidRPr="00192396" w:rsidRDefault="00D605A3" w:rsidP="00737CF7">
            <w:pPr>
              <w:spacing w:before="120" w:after="120"/>
            </w:pPr>
          </w:p>
        </w:tc>
        <w:tc>
          <w:tcPr>
            <w:tcW w:w="2140" w:type="dxa"/>
          </w:tcPr>
          <w:p w:rsidR="00D605A3" w:rsidRPr="00192396" w:rsidRDefault="00D605A3" w:rsidP="00737CF7">
            <w:pPr>
              <w:spacing w:before="120" w:after="120"/>
            </w:pPr>
          </w:p>
        </w:tc>
        <w:tc>
          <w:tcPr>
            <w:tcW w:w="1715" w:type="dxa"/>
          </w:tcPr>
          <w:p w:rsidR="00D605A3" w:rsidRPr="00192396" w:rsidRDefault="00D605A3" w:rsidP="00737CF7">
            <w:pPr>
              <w:spacing w:before="120" w:after="120"/>
            </w:pPr>
          </w:p>
        </w:tc>
      </w:tr>
      <w:tr w:rsidR="008873CC" w:rsidRPr="00192396" w:rsidTr="00FD3E66">
        <w:tblPrEx>
          <w:tblLook w:val="04A0"/>
        </w:tblPrEx>
        <w:trPr>
          <w:trHeight w:val="476"/>
        </w:trPr>
        <w:tc>
          <w:tcPr>
            <w:tcW w:w="709" w:type="dxa"/>
          </w:tcPr>
          <w:p w:rsidR="008873CC" w:rsidRPr="00192396" w:rsidRDefault="008873CC" w:rsidP="008873CC">
            <w:pPr>
              <w:spacing w:before="120" w:after="120"/>
              <w:jc w:val="center"/>
              <w:rPr>
                <w:b/>
              </w:rPr>
            </w:pPr>
            <w:r>
              <w:rPr>
                <w:b/>
              </w:rPr>
              <w:t>5</w:t>
            </w:r>
          </w:p>
        </w:tc>
        <w:tc>
          <w:tcPr>
            <w:tcW w:w="4253" w:type="dxa"/>
          </w:tcPr>
          <w:p w:rsidR="00585D5E" w:rsidRPr="00585D5E" w:rsidRDefault="00585D5E" w:rsidP="00585D5E">
            <w:pPr>
              <w:autoSpaceDE w:val="0"/>
              <w:autoSpaceDN w:val="0"/>
              <w:adjustRightInd w:val="0"/>
              <w:rPr>
                <w:b/>
              </w:rPr>
            </w:pPr>
          </w:p>
        </w:tc>
        <w:tc>
          <w:tcPr>
            <w:tcW w:w="2254" w:type="dxa"/>
          </w:tcPr>
          <w:p w:rsidR="008873CC" w:rsidRPr="00192396" w:rsidRDefault="008873CC" w:rsidP="008873CC">
            <w:pPr>
              <w:spacing w:before="120" w:after="120"/>
            </w:pPr>
          </w:p>
        </w:tc>
        <w:tc>
          <w:tcPr>
            <w:tcW w:w="2140" w:type="dxa"/>
          </w:tcPr>
          <w:p w:rsidR="008873CC" w:rsidRPr="00192396" w:rsidRDefault="008873CC" w:rsidP="008873CC">
            <w:pPr>
              <w:spacing w:before="120" w:after="120"/>
            </w:pPr>
          </w:p>
        </w:tc>
        <w:tc>
          <w:tcPr>
            <w:tcW w:w="1715" w:type="dxa"/>
          </w:tcPr>
          <w:p w:rsidR="008873CC" w:rsidRPr="00192396" w:rsidRDefault="008873CC" w:rsidP="008873CC">
            <w:pPr>
              <w:spacing w:before="120" w:after="120"/>
            </w:pPr>
          </w:p>
        </w:tc>
      </w:tr>
      <w:tr w:rsidR="008873CC" w:rsidRPr="00192396" w:rsidTr="009165F7">
        <w:tblPrEx>
          <w:tblLook w:val="04A0"/>
        </w:tblPrEx>
        <w:trPr>
          <w:trHeight w:val="2741"/>
        </w:trPr>
        <w:tc>
          <w:tcPr>
            <w:tcW w:w="709" w:type="dxa"/>
          </w:tcPr>
          <w:p w:rsidR="008873CC" w:rsidRPr="00192396" w:rsidRDefault="008873CC" w:rsidP="008873CC">
            <w:pPr>
              <w:spacing w:before="120" w:after="120"/>
              <w:jc w:val="center"/>
              <w:rPr>
                <w:b/>
              </w:rPr>
            </w:pPr>
            <w:r>
              <w:rPr>
                <w:b/>
              </w:rPr>
              <w:t>6</w:t>
            </w:r>
          </w:p>
        </w:tc>
        <w:tc>
          <w:tcPr>
            <w:tcW w:w="4253" w:type="dxa"/>
          </w:tcPr>
          <w:p w:rsidR="00585D5E" w:rsidRPr="00192396" w:rsidRDefault="00585D5E" w:rsidP="009165F7"/>
        </w:tc>
        <w:tc>
          <w:tcPr>
            <w:tcW w:w="2254" w:type="dxa"/>
          </w:tcPr>
          <w:p w:rsidR="008873CC" w:rsidRPr="00192396" w:rsidRDefault="008873CC" w:rsidP="008873CC">
            <w:pPr>
              <w:spacing w:before="120" w:after="120"/>
            </w:pPr>
          </w:p>
        </w:tc>
        <w:tc>
          <w:tcPr>
            <w:tcW w:w="2140" w:type="dxa"/>
          </w:tcPr>
          <w:p w:rsidR="008873CC" w:rsidRPr="00192396" w:rsidRDefault="008873CC" w:rsidP="008873CC">
            <w:pPr>
              <w:spacing w:before="120" w:after="120"/>
            </w:pPr>
          </w:p>
        </w:tc>
        <w:tc>
          <w:tcPr>
            <w:tcW w:w="1715" w:type="dxa"/>
          </w:tcPr>
          <w:p w:rsidR="008873CC" w:rsidRPr="00192396" w:rsidRDefault="008873CC" w:rsidP="008873CC">
            <w:pPr>
              <w:spacing w:before="120" w:after="120"/>
            </w:pPr>
          </w:p>
        </w:tc>
      </w:tr>
      <w:tr w:rsidR="008873CC" w:rsidRPr="00192396" w:rsidTr="00FD3E66">
        <w:tblPrEx>
          <w:tblLook w:val="04A0"/>
        </w:tblPrEx>
        <w:trPr>
          <w:trHeight w:val="476"/>
        </w:trPr>
        <w:tc>
          <w:tcPr>
            <w:tcW w:w="709" w:type="dxa"/>
          </w:tcPr>
          <w:p w:rsidR="008873CC" w:rsidRPr="00192396" w:rsidRDefault="008873CC" w:rsidP="008873CC">
            <w:pPr>
              <w:spacing w:before="120" w:after="120"/>
              <w:jc w:val="center"/>
              <w:rPr>
                <w:b/>
              </w:rPr>
            </w:pPr>
            <w:r>
              <w:rPr>
                <w:b/>
              </w:rPr>
              <w:t>7</w:t>
            </w:r>
          </w:p>
        </w:tc>
        <w:tc>
          <w:tcPr>
            <w:tcW w:w="4253" w:type="dxa"/>
          </w:tcPr>
          <w:p w:rsidR="00585D5E" w:rsidRPr="00585D5E" w:rsidRDefault="00585D5E" w:rsidP="008A0863">
            <w:pPr>
              <w:autoSpaceDE w:val="0"/>
              <w:autoSpaceDN w:val="0"/>
              <w:adjustRightInd w:val="0"/>
              <w:rPr>
                <w:b/>
              </w:rPr>
            </w:pPr>
          </w:p>
        </w:tc>
        <w:tc>
          <w:tcPr>
            <w:tcW w:w="2254" w:type="dxa"/>
          </w:tcPr>
          <w:p w:rsidR="008873CC" w:rsidRPr="00192396" w:rsidRDefault="008873CC" w:rsidP="008873CC">
            <w:pPr>
              <w:spacing w:before="120" w:after="120"/>
            </w:pPr>
          </w:p>
        </w:tc>
        <w:tc>
          <w:tcPr>
            <w:tcW w:w="2140" w:type="dxa"/>
          </w:tcPr>
          <w:p w:rsidR="008873CC" w:rsidRPr="00192396" w:rsidRDefault="008873CC" w:rsidP="008873CC">
            <w:pPr>
              <w:spacing w:before="120" w:after="120"/>
            </w:pPr>
          </w:p>
        </w:tc>
        <w:tc>
          <w:tcPr>
            <w:tcW w:w="1715" w:type="dxa"/>
          </w:tcPr>
          <w:p w:rsidR="008873CC" w:rsidRPr="00192396" w:rsidRDefault="008873CC" w:rsidP="008873CC">
            <w:pPr>
              <w:spacing w:before="120" w:after="120"/>
            </w:pPr>
          </w:p>
        </w:tc>
      </w:tr>
      <w:tr w:rsidR="008873CC" w:rsidRPr="00192396" w:rsidTr="00FD3E66">
        <w:tblPrEx>
          <w:tblLook w:val="04A0"/>
        </w:tblPrEx>
        <w:trPr>
          <w:trHeight w:val="476"/>
        </w:trPr>
        <w:tc>
          <w:tcPr>
            <w:tcW w:w="709" w:type="dxa"/>
          </w:tcPr>
          <w:p w:rsidR="008873CC" w:rsidRPr="00192396" w:rsidRDefault="008873CC" w:rsidP="008873CC">
            <w:pPr>
              <w:spacing w:before="120" w:after="120"/>
              <w:jc w:val="center"/>
              <w:rPr>
                <w:b/>
              </w:rPr>
            </w:pPr>
            <w:r>
              <w:rPr>
                <w:b/>
              </w:rPr>
              <w:t>8</w:t>
            </w:r>
          </w:p>
        </w:tc>
        <w:tc>
          <w:tcPr>
            <w:tcW w:w="4253" w:type="dxa"/>
          </w:tcPr>
          <w:p w:rsidR="008873CC" w:rsidRPr="008A0863" w:rsidRDefault="008873CC" w:rsidP="008A0863">
            <w:pPr>
              <w:autoSpaceDE w:val="0"/>
              <w:autoSpaceDN w:val="0"/>
              <w:adjustRightInd w:val="0"/>
              <w:rPr>
                <w:b/>
                <w:bCs/>
                <w:color w:val="000000"/>
              </w:rPr>
            </w:pPr>
          </w:p>
        </w:tc>
        <w:tc>
          <w:tcPr>
            <w:tcW w:w="2254" w:type="dxa"/>
          </w:tcPr>
          <w:p w:rsidR="008873CC" w:rsidRPr="00192396" w:rsidRDefault="008873CC" w:rsidP="008873CC">
            <w:pPr>
              <w:spacing w:before="120" w:after="120"/>
            </w:pPr>
          </w:p>
        </w:tc>
        <w:tc>
          <w:tcPr>
            <w:tcW w:w="2140" w:type="dxa"/>
          </w:tcPr>
          <w:p w:rsidR="008873CC" w:rsidRPr="00192396" w:rsidRDefault="008873CC" w:rsidP="008873CC">
            <w:pPr>
              <w:spacing w:before="120" w:after="120"/>
            </w:pPr>
          </w:p>
        </w:tc>
        <w:tc>
          <w:tcPr>
            <w:tcW w:w="1715" w:type="dxa"/>
          </w:tcPr>
          <w:p w:rsidR="008873CC" w:rsidRPr="00192396" w:rsidRDefault="008873CC" w:rsidP="008873CC">
            <w:pPr>
              <w:spacing w:before="120" w:after="120"/>
            </w:pPr>
          </w:p>
        </w:tc>
      </w:tr>
    </w:tbl>
    <w:p w:rsidR="008F69CC" w:rsidRDefault="008F69CC" w:rsidP="00D605A3">
      <w:pPr>
        <w:spacing w:before="120" w:after="120" w:line="240" w:lineRule="auto"/>
        <w:rPr>
          <w:rFonts w:ascii="Times New Roman" w:eastAsia="Times New Roman" w:hAnsi="Times New Roman" w:cs="Times New Roman"/>
          <w:b/>
          <w:sz w:val="20"/>
          <w:szCs w:val="20"/>
          <w:lang w:eastAsia="tr-TR"/>
        </w:rPr>
      </w:pPr>
    </w:p>
    <w:p w:rsidR="008F69CC" w:rsidRDefault="008F69CC" w:rsidP="00D605A3">
      <w:pPr>
        <w:spacing w:before="120" w:after="120" w:line="240" w:lineRule="auto"/>
        <w:rPr>
          <w:rFonts w:ascii="Times New Roman" w:eastAsia="Times New Roman" w:hAnsi="Times New Roman" w:cs="Times New Roman"/>
          <w:b/>
          <w:sz w:val="20"/>
          <w:szCs w:val="20"/>
          <w:lang w:eastAsia="tr-TR"/>
        </w:rPr>
      </w:pPr>
    </w:p>
    <w:p w:rsidR="00D605A3" w:rsidRPr="00192396" w:rsidRDefault="00D605A3" w:rsidP="00D605A3">
      <w:pPr>
        <w:spacing w:before="120" w:after="120" w:line="240" w:lineRule="auto"/>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B Sütunu</w:t>
      </w:r>
      <w:r w:rsidRPr="00192396">
        <w:rPr>
          <w:rFonts w:ascii="Times New Roman" w:eastAsia="Times New Roman" w:hAnsi="Times New Roman" w:cs="Times New Roman"/>
          <w:b/>
          <w:sz w:val="20"/>
          <w:szCs w:val="20"/>
          <w:lang w:eastAsia="tr-TR"/>
        </w:rPr>
        <w:tab/>
        <w:t>: “Teknik Özellikler”</w:t>
      </w:r>
    </w:p>
    <w:p w:rsidR="00D605A3" w:rsidRPr="00192396" w:rsidRDefault="00D605A3" w:rsidP="007334C5">
      <w:pPr>
        <w:numPr>
          <w:ilvl w:val="0"/>
          <w:numId w:val="30"/>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lastRenderedPageBreak/>
        <w:t>İstenen özellikleri gösterir</w:t>
      </w:r>
      <w:r w:rsidR="00A23E8D">
        <w:rPr>
          <w:rFonts w:ascii="Times New Roman" w:eastAsia="Times New Roman" w:hAnsi="Times New Roman" w:cs="Times New Roman"/>
          <w:sz w:val="20"/>
          <w:szCs w:val="20"/>
          <w:lang w:eastAsia="tr-TR"/>
        </w:rPr>
        <w:t>, Söz.EK2’deki “Teknik Şartname</w:t>
      </w:r>
      <w:r w:rsidRPr="00192396">
        <w:rPr>
          <w:rFonts w:ascii="Times New Roman" w:eastAsia="Times New Roman" w:hAnsi="Times New Roman" w:cs="Times New Roman"/>
          <w:sz w:val="20"/>
          <w:szCs w:val="20"/>
          <w:lang w:eastAsia="tr-TR"/>
        </w:rPr>
        <w:t>de belirtilen Teknik Özellikler ile aynıdır.</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D Sütunu</w:t>
      </w:r>
      <w:r w:rsidRPr="00192396">
        <w:rPr>
          <w:rFonts w:ascii="Times New Roman" w:eastAsia="Times New Roman" w:hAnsi="Times New Roman" w:cs="Times New Roman"/>
          <w:b/>
          <w:sz w:val="20"/>
          <w:szCs w:val="20"/>
          <w:lang w:eastAsia="tr-TR"/>
        </w:rPr>
        <w:tab/>
        <w:t xml:space="preserve">: </w:t>
      </w:r>
      <w:r w:rsidRPr="00192396">
        <w:rPr>
          <w:rFonts w:ascii="Times New Roman" w:eastAsia="Times New Roman" w:hAnsi="Times New Roman" w:cs="Times New Roman"/>
          <w:sz w:val="20"/>
          <w:szCs w:val="20"/>
          <w:lang w:eastAsia="tr-TR"/>
        </w:rPr>
        <w:t>“</w:t>
      </w:r>
      <w:r w:rsidRPr="00192396">
        <w:rPr>
          <w:rFonts w:ascii="Times New Roman" w:eastAsia="Times New Roman" w:hAnsi="Times New Roman" w:cs="Times New Roman"/>
          <w:b/>
          <w:sz w:val="20"/>
          <w:szCs w:val="20"/>
          <w:lang w:eastAsia="tr-TR"/>
        </w:rPr>
        <w:t>Teklif edilen özellikler</w:t>
      </w:r>
      <w:r w:rsidRPr="00192396">
        <w:rPr>
          <w:rFonts w:ascii="Times New Roman" w:eastAsia="Times New Roman" w:hAnsi="Times New Roman" w:cs="Times New Roman"/>
          <w:sz w:val="20"/>
          <w:szCs w:val="20"/>
          <w:lang w:eastAsia="tr-TR"/>
        </w:rPr>
        <w:t>”</w:t>
      </w:r>
    </w:p>
    <w:p w:rsidR="00D605A3" w:rsidRPr="00192396" w:rsidRDefault="00D605A3" w:rsidP="007334C5">
      <w:pPr>
        <w:numPr>
          <w:ilvl w:val="0"/>
          <w:numId w:val="30"/>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İstekli tarafından doldurulacaktır ve teklif edilen ürünlerin detaylı özelliklerini içerecektir(“uygun” veya “evet” gibi kelimeler yeterli değildir).</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E Sütunu</w:t>
      </w:r>
      <w:r w:rsidRPr="00192396">
        <w:rPr>
          <w:rFonts w:ascii="Times New Roman" w:eastAsia="Times New Roman" w:hAnsi="Times New Roman" w:cs="Times New Roman"/>
          <w:b/>
          <w:sz w:val="20"/>
          <w:szCs w:val="20"/>
          <w:lang w:eastAsia="tr-TR"/>
        </w:rPr>
        <w:tab/>
        <w:t xml:space="preserve">: </w:t>
      </w:r>
      <w:r w:rsidRPr="00192396">
        <w:rPr>
          <w:rFonts w:ascii="Times New Roman" w:eastAsia="Times New Roman" w:hAnsi="Times New Roman" w:cs="Times New Roman"/>
          <w:sz w:val="20"/>
          <w:szCs w:val="20"/>
          <w:lang w:eastAsia="tr-TR"/>
        </w:rPr>
        <w:t>“</w:t>
      </w:r>
      <w:r w:rsidRPr="00192396">
        <w:rPr>
          <w:rFonts w:ascii="Times New Roman" w:eastAsia="Times New Roman" w:hAnsi="Times New Roman" w:cs="Times New Roman"/>
          <w:b/>
          <w:sz w:val="20"/>
          <w:szCs w:val="20"/>
          <w:lang w:eastAsia="tr-TR"/>
        </w:rPr>
        <w:t>İlgili notlar, açıklamalar, dokümantasyon</w:t>
      </w:r>
      <w:r w:rsidRPr="00192396">
        <w:rPr>
          <w:rFonts w:ascii="Times New Roman" w:eastAsia="Times New Roman" w:hAnsi="Times New Roman" w:cs="Times New Roman"/>
          <w:sz w:val="20"/>
          <w:szCs w:val="20"/>
          <w:lang w:eastAsia="tr-TR"/>
        </w:rPr>
        <w:t>”</w:t>
      </w:r>
    </w:p>
    <w:p w:rsidR="00D605A3" w:rsidRPr="00192396" w:rsidRDefault="00D605A3" w:rsidP="007334C5">
      <w:pPr>
        <w:numPr>
          <w:ilvl w:val="0"/>
          <w:numId w:val="30"/>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İsteklinin teklif ettiği ürün hakkında açıklama yapmalı ve ilgili dokümanlara referans vermelidir.</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F Sütunu</w:t>
      </w:r>
      <w:r w:rsidRPr="00192396">
        <w:rPr>
          <w:rFonts w:ascii="Times New Roman" w:eastAsia="Times New Roman" w:hAnsi="Times New Roman" w:cs="Times New Roman"/>
          <w:b/>
          <w:sz w:val="20"/>
          <w:szCs w:val="20"/>
          <w:lang w:eastAsia="tr-TR"/>
        </w:rPr>
        <w:tab/>
        <w:t xml:space="preserve">: </w:t>
      </w:r>
      <w:r w:rsidRPr="00192396">
        <w:rPr>
          <w:rFonts w:ascii="Times New Roman" w:eastAsia="Times New Roman" w:hAnsi="Times New Roman" w:cs="Times New Roman"/>
          <w:sz w:val="20"/>
          <w:szCs w:val="20"/>
          <w:lang w:eastAsia="tr-TR"/>
        </w:rPr>
        <w:t>“</w:t>
      </w:r>
      <w:r w:rsidRPr="00192396">
        <w:rPr>
          <w:rFonts w:ascii="Times New Roman" w:eastAsia="Times New Roman" w:hAnsi="Times New Roman" w:cs="Times New Roman"/>
          <w:b/>
          <w:sz w:val="20"/>
          <w:szCs w:val="20"/>
          <w:lang w:eastAsia="tr-TR"/>
        </w:rPr>
        <w:t>Değerlendirme Komitesi notları</w:t>
      </w:r>
      <w:r w:rsidRPr="00192396">
        <w:rPr>
          <w:rFonts w:ascii="Times New Roman" w:eastAsia="Times New Roman" w:hAnsi="Times New Roman" w:cs="Times New Roman"/>
          <w:sz w:val="20"/>
          <w:szCs w:val="20"/>
          <w:lang w:eastAsia="tr-TR"/>
        </w:rPr>
        <w:t>”</w:t>
      </w:r>
    </w:p>
    <w:p w:rsidR="00D605A3" w:rsidRPr="00192396" w:rsidRDefault="00D605A3" w:rsidP="007334C5">
      <w:pPr>
        <w:numPr>
          <w:ilvl w:val="0"/>
          <w:numId w:val="30"/>
        </w:numPr>
        <w:spacing w:before="120" w:after="120" w:line="240" w:lineRule="auto"/>
        <w:ind w:left="714" w:hanging="357"/>
        <w:jc w:val="both"/>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 xml:space="preserve">Komisyon (Komite) üyelerinin doldurması için boş bırakılacaktır. </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sz w:val="20"/>
          <w:szCs w:val="20"/>
          <w:lang w:eastAsia="tr-TR"/>
        </w:rPr>
        <w:t>Komite üyelerinin verilen teklifleri tam olarak anlamaları gerekmektedir. Yeterli açıklıkta bulunmayan teklifler Değerlendirme Komitesi tarafından reddedilebilir.</w:t>
      </w:r>
    </w:p>
    <w:p w:rsidR="00D605A3" w:rsidRPr="00192396" w:rsidRDefault="00D605A3" w:rsidP="00D605A3">
      <w:pPr>
        <w:spacing w:before="120" w:after="120" w:line="240" w:lineRule="auto"/>
        <w:rPr>
          <w:rFonts w:ascii="Times New Roman" w:eastAsia="Times New Roman" w:hAnsi="Times New Roman" w:cs="Times New Roman"/>
          <w:sz w:val="20"/>
          <w:szCs w:val="20"/>
          <w:lang w:eastAsia="tr-TR"/>
        </w:rPr>
      </w:pPr>
    </w:p>
    <w:p w:rsidR="00D605A3" w:rsidRPr="00192A82" w:rsidRDefault="00D605A3" w:rsidP="00D605A3">
      <w:pPr>
        <w:spacing w:before="120" w:after="120" w:line="240" w:lineRule="auto"/>
        <w:rPr>
          <w:rFonts w:ascii="Times New Roman" w:eastAsia="Times New Roman" w:hAnsi="Times New Roman" w:cs="Times New Roman"/>
          <w:b/>
          <w:sz w:val="20"/>
          <w:szCs w:val="20"/>
          <w:lang w:eastAsia="tr-TR"/>
        </w:rPr>
      </w:pPr>
      <w:r w:rsidRPr="00192A82">
        <w:rPr>
          <w:rFonts w:ascii="Times New Roman" w:eastAsia="Times New Roman" w:hAnsi="Times New Roman" w:cs="Times New Roman"/>
          <w:b/>
          <w:sz w:val="20"/>
          <w:szCs w:val="20"/>
          <w:highlight w:val="lightGray"/>
          <w:lang w:eastAsia="tr-TR"/>
        </w:rPr>
        <w:t>Fiyat teklifi ayrı zarfa konmalı ve kapalı olarak Teknik Teklif ile birlikte teslim edilmelidir.</w:t>
      </w:r>
    </w:p>
    <w:p w:rsidR="00D605A3" w:rsidRPr="00192396" w:rsidRDefault="00D605A3" w:rsidP="00D605A3">
      <w:pPr>
        <w:spacing w:before="120" w:after="120" w:line="240" w:lineRule="auto"/>
        <w:rPr>
          <w:rFonts w:ascii="Times New Roman" w:eastAsia="Times New Roman" w:hAnsi="Times New Roman" w:cs="Times New Roman"/>
          <w:b/>
          <w:sz w:val="20"/>
          <w:szCs w:val="20"/>
          <w:lang w:eastAsia="tr-TR"/>
        </w:rPr>
      </w:pPr>
    </w:p>
    <w:p w:rsidR="00D605A3" w:rsidRPr="00192396" w:rsidRDefault="00D605A3" w:rsidP="00D605A3">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192396">
        <w:rPr>
          <w:rFonts w:ascii="Times New Roman" w:eastAsia="Times New Roman" w:hAnsi="Times New Roman" w:cs="Times New Roman"/>
          <w:b/>
          <w:i/>
          <w:color w:val="000000"/>
          <w:sz w:val="20"/>
          <w:szCs w:val="20"/>
          <w:lang w:eastAsia="tr-TR"/>
        </w:rPr>
        <w:t>İsteklinin Kaşesi</w:t>
      </w:r>
    </w:p>
    <w:p w:rsidR="00D605A3" w:rsidRPr="00192396" w:rsidRDefault="00D605A3" w:rsidP="00D605A3">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192396">
        <w:rPr>
          <w:rFonts w:ascii="Times New Roman" w:eastAsia="Times New Roman" w:hAnsi="Times New Roman" w:cs="Times New Roman"/>
          <w:b/>
          <w:i/>
          <w:color w:val="000000"/>
          <w:sz w:val="20"/>
          <w:szCs w:val="20"/>
          <w:lang w:eastAsia="tr-TR"/>
        </w:rPr>
        <w:t xml:space="preserve">  Yetkili İmza</w:t>
      </w:r>
    </w:p>
    <w:p w:rsidR="00D605A3" w:rsidRDefault="00D605A3" w:rsidP="00D605A3">
      <w:pPr>
        <w:spacing w:before="120" w:after="120" w:line="240" w:lineRule="auto"/>
        <w:rPr>
          <w:rFonts w:ascii="Times New Roman" w:eastAsia="Times New Roman" w:hAnsi="Times New Roman" w:cs="Times New Roman"/>
          <w:b/>
          <w:sz w:val="20"/>
          <w:szCs w:val="20"/>
          <w:lang w:eastAsia="tr-TR"/>
        </w:rPr>
      </w:pPr>
    </w:p>
    <w:p w:rsidR="000F56BB" w:rsidRDefault="000F56BB" w:rsidP="00D605A3">
      <w:pPr>
        <w:spacing w:before="120" w:after="120" w:line="240" w:lineRule="auto"/>
        <w:rPr>
          <w:rFonts w:ascii="Times New Roman" w:eastAsia="Times New Roman" w:hAnsi="Times New Roman" w:cs="Times New Roman"/>
          <w:b/>
          <w:sz w:val="20"/>
          <w:szCs w:val="20"/>
          <w:lang w:eastAsia="tr-TR"/>
        </w:rPr>
      </w:pPr>
    </w:p>
    <w:p w:rsidR="000F56BB" w:rsidRDefault="000F56BB" w:rsidP="00D605A3">
      <w:pPr>
        <w:spacing w:before="120" w:after="120" w:line="240" w:lineRule="auto"/>
        <w:rPr>
          <w:rFonts w:ascii="Times New Roman" w:eastAsia="Times New Roman" w:hAnsi="Times New Roman" w:cs="Times New Roman"/>
          <w:b/>
          <w:sz w:val="20"/>
          <w:szCs w:val="20"/>
          <w:lang w:eastAsia="tr-TR"/>
        </w:rPr>
      </w:pPr>
    </w:p>
    <w:p w:rsidR="000F56BB" w:rsidRDefault="000F56BB" w:rsidP="00D605A3">
      <w:pPr>
        <w:spacing w:before="120" w:after="120" w:line="240" w:lineRule="auto"/>
        <w:rPr>
          <w:rFonts w:ascii="Times New Roman" w:eastAsia="Times New Roman" w:hAnsi="Times New Roman" w:cs="Times New Roman"/>
          <w:b/>
          <w:sz w:val="20"/>
          <w:szCs w:val="20"/>
          <w:lang w:eastAsia="tr-TR"/>
        </w:rPr>
      </w:pPr>
    </w:p>
    <w:p w:rsidR="000F56BB" w:rsidRDefault="000F56BB" w:rsidP="00D605A3">
      <w:pPr>
        <w:spacing w:before="120" w:after="120" w:line="240" w:lineRule="auto"/>
        <w:rPr>
          <w:rFonts w:ascii="Times New Roman" w:eastAsia="Times New Roman" w:hAnsi="Times New Roman" w:cs="Times New Roman"/>
          <w:b/>
          <w:sz w:val="20"/>
          <w:szCs w:val="20"/>
          <w:lang w:eastAsia="tr-TR"/>
        </w:rPr>
      </w:pPr>
    </w:p>
    <w:p w:rsidR="000F56BB" w:rsidRDefault="000F56BB" w:rsidP="00D605A3">
      <w:pPr>
        <w:spacing w:before="120" w:after="120" w:line="240" w:lineRule="auto"/>
        <w:rPr>
          <w:rFonts w:ascii="Times New Roman" w:eastAsia="Times New Roman" w:hAnsi="Times New Roman" w:cs="Times New Roman"/>
          <w:b/>
          <w:sz w:val="20"/>
          <w:szCs w:val="20"/>
          <w:lang w:eastAsia="tr-TR"/>
        </w:rPr>
      </w:pPr>
    </w:p>
    <w:p w:rsidR="000F56BB" w:rsidRDefault="000F56BB"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0F56BB" w:rsidRDefault="000F56BB"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0F56BB" w:rsidRDefault="000F56BB"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0F56BB" w:rsidRDefault="000F56BB"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E46E4E" w:rsidRDefault="00E46E4E"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0F56BB" w:rsidRPr="00C82C17" w:rsidRDefault="000F56BB"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536670" w:rsidRDefault="00737CF7" w:rsidP="00737CF7">
      <w:pPr>
        <w:keepNext/>
        <w:spacing w:before="120" w:after="120" w:line="240" w:lineRule="auto"/>
        <w:jc w:val="center"/>
        <w:outlineLvl w:val="5"/>
        <w:rPr>
          <w:rFonts w:ascii="Times New Roman" w:eastAsia="Times New Roman" w:hAnsi="Times New Roman" w:cs="Times New Roman"/>
          <w:b/>
          <w:bCs/>
          <w:sz w:val="28"/>
          <w:szCs w:val="28"/>
        </w:rPr>
      </w:pPr>
      <w:bookmarkStart w:id="25" w:name="_Söz.Ek-4:_Mali_Teklif"/>
      <w:bookmarkStart w:id="26" w:name="_Toc233021557"/>
      <w:bookmarkEnd w:id="25"/>
      <w:r w:rsidRPr="00536670">
        <w:rPr>
          <w:rFonts w:ascii="Times New Roman" w:eastAsia="Times New Roman" w:hAnsi="Times New Roman" w:cs="Times New Roman"/>
          <w:b/>
          <w:bCs/>
          <w:sz w:val="28"/>
          <w:szCs w:val="28"/>
        </w:rPr>
        <w:t>Söz. Ek-4: Mali Teklif</w:t>
      </w:r>
      <w:bookmarkEnd w:id="26"/>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color w:val="000000"/>
          <w:sz w:val="24"/>
          <w:szCs w:val="24"/>
          <w:lang w:eastAsia="tr-TR"/>
        </w:rPr>
      </w:pPr>
      <w:r w:rsidRPr="00C82C17">
        <w:rPr>
          <w:rFonts w:ascii="Times New Roman" w:eastAsia="Times New Roman" w:hAnsi="Times New Roman" w:cs="Times New Roman"/>
          <w:color w:val="000000"/>
          <w:sz w:val="24"/>
          <w:szCs w:val="24"/>
          <w:highlight w:val="lightGray"/>
          <w:lang w:eastAsia="tr-TR"/>
        </w:rPr>
        <w:t>(</w:t>
      </w:r>
      <w:r w:rsidRPr="00C82C17">
        <w:rPr>
          <w:rFonts w:ascii="Times New Roman" w:eastAsia="Times New Roman" w:hAnsi="Times New Roman" w:cs="Times New Roman"/>
          <w:color w:val="000000"/>
          <w:sz w:val="20"/>
          <w:szCs w:val="20"/>
          <w:highlight w:val="lightGray"/>
          <w:lang w:eastAsia="tr-TR"/>
        </w:rPr>
        <w:t>İhale kapsamında tekliflerin sunulması aşamasında Mali Teklifler ayrı bir zarf içerisinde kapalı olarak sunulacaktır</w:t>
      </w:r>
      <w:r w:rsidRPr="00C82C17">
        <w:rPr>
          <w:rFonts w:ascii="Times New Roman" w:eastAsia="Times New Roman" w:hAnsi="Times New Roman" w:cs="Times New Roman"/>
          <w:color w:val="000000"/>
          <w:sz w:val="24"/>
          <w:szCs w:val="24"/>
          <w:highlight w:val="lightGray"/>
          <w:lang w:eastAsia="tr-TR"/>
        </w:rPr>
        <w:t>)</w:t>
      </w: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r w:rsidRPr="00C82C17">
        <w:rPr>
          <w:rFonts w:ascii="Times New Roman" w:eastAsia="Times New Roman" w:hAnsi="Times New Roman" w:cs="Times New Roman"/>
          <w:b/>
          <w:color w:val="000000"/>
          <w:sz w:val="24"/>
          <w:szCs w:val="24"/>
          <w:lang w:eastAsia="tr-TR"/>
        </w:rPr>
        <w:br w:type="page"/>
      </w:r>
      <w:r w:rsidRPr="00C82C17">
        <w:rPr>
          <w:rFonts w:ascii="Times New Roman" w:eastAsia="Times New Roman" w:hAnsi="Times New Roman" w:cs="Times New Roman"/>
          <w:b/>
          <w:color w:val="000000"/>
          <w:sz w:val="24"/>
          <w:szCs w:val="24"/>
          <w:lang w:eastAsia="tr-TR"/>
        </w:rPr>
        <w:lastRenderedPageBreak/>
        <w:t>Mal Alımı İhaleleri İçin</w:t>
      </w:r>
    </w:p>
    <w:p w:rsidR="00737CF7" w:rsidRPr="00C82C17" w:rsidRDefault="00737CF7" w:rsidP="00737CF7">
      <w:pPr>
        <w:spacing w:before="120" w:after="120" w:line="240" w:lineRule="auto"/>
        <w:rPr>
          <w:rFonts w:ascii="Times New Roman" w:eastAsia="Times New Roman" w:hAnsi="Times New Roman" w:cs="Times New Roman"/>
          <w:b/>
          <w:bCs/>
          <w:sz w:val="28"/>
          <w:szCs w:val="28"/>
          <w:lang w:eastAsia="en-GB"/>
        </w:rPr>
      </w:pPr>
    </w:p>
    <w:p w:rsidR="00737CF7" w:rsidRPr="00C82C17" w:rsidRDefault="00737CF7" w:rsidP="00737CF7">
      <w:pPr>
        <w:spacing w:before="120" w:after="120" w:line="240" w:lineRule="auto"/>
        <w:rPr>
          <w:rFonts w:ascii="Times New Roman" w:eastAsia="Times New Roman" w:hAnsi="Times New Roman" w:cs="Times New Roman"/>
          <w:b/>
          <w:bCs/>
          <w:sz w:val="24"/>
          <w:szCs w:val="24"/>
          <w:lang w:eastAsia="en-GB"/>
        </w:rPr>
      </w:pPr>
      <w:r w:rsidRPr="00C82C17">
        <w:rPr>
          <w:rFonts w:ascii="Times New Roman" w:eastAsia="Times New Roman" w:hAnsi="Times New Roman" w:cs="Times New Roman"/>
          <w:b/>
          <w:bCs/>
          <w:sz w:val="24"/>
          <w:szCs w:val="24"/>
          <w:lang w:eastAsia="en-GB"/>
        </w:rPr>
        <w:t>MALİ TEKLİF FORMU                                                                   Söz. EK:4b</w:t>
      </w:r>
    </w:p>
    <w:p w:rsidR="00737CF7" w:rsidRPr="00C82C17" w:rsidRDefault="00737CF7" w:rsidP="00737CF7">
      <w:pPr>
        <w:spacing w:after="0" w:line="240" w:lineRule="auto"/>
        <w:rPr>
          <w:rFonts w:ascii="Times New Roman" w:eastAsia="Times New Roman" w:hAnsi="Times New Roman" w:cs="Times New Roman"/>
          <w:sz w:val="24"/>
          <w:szCs w:val="24"/>
          <w:lang w:eastAsia="en-GB"/>
        </w:rPr>
      </w:pPr>
    </w:p>
    <w:p w:rsidR="00737CF7" w:rsidRPr="00C82C17" w:rsidRDefault="00737CF7" w:rsidP="00737CF7">
      <w:pPr>
        <w:spacing w:before="120" w:after="120" w:line="240" w:lineRule="auto"/>
        <w:rPr>
          <w:rFonts w:ascii="Times New Roman" w:eastAsia="Times New Roman" w:hAnsi="Times New Roman" w:cs="Times New Roman"/>
          <w:sz w:val="24"/>
          <w:szCs w:val="24"/>
          <w:lang w:eastAsia="tr-TR"/>
        </w:rPr>
      </w:pPr>
    </w:p>
    <w:p w:rsidR="00737CF7" w:rsidRDefault="00737CF7" w:rsidP="00737CF7">
      <w:pPr>
        <w:spacing w:before="120" w:after="120" w:line="240" w:lineRule="auto"/>
        <w:rPr>
          <w:rFonts w:ascii="Times New Roman" w:eastAsia="Times New Roman" w:hAnsi="Times New Roman" w:cs="Times New Roman"/>
          <w:b/>
          <w:sz w:val="20"/>
          <w:szCs w:val="20"/>
          <w:lang w:eastAsia="tr-TR"/>
        </w:rPr>
      </w:pPr>
      <w:r w:rsidRPr="00192396">
        <w:rPr>
          <w:rFonts w:ascii="Times New Roman" w:eastAsia="Times New Roman" w:hAnsi="Times New Roman" w:cs="Times New Roman"/>
          <w:b/>
          <w:sz w:val="20"/>
          <w:szCs w:val="20"/>
          <w:lang w:eastAsia="tr-TR"/>
        </w:rPr>
        <w:t>Sözleşme başlığı</w:t>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w:t>
      </w:r>
      <w:r w:rsidR="00536670" w:rsidRPr="00536670">
        <w:rPr>
          <w:rFonts w:ascii="Times New Roman" w:hAnsi="Times New Roman" w:cs="Times New Roman"/>
          <w:b/>
          <w:sz w:val="20"/>
          <w:szCs w:val="20"/>
        </w:rPr>
        <w:t>Doal  Ltd.Şti.’ nin Otomotiv Sektöründeki Stratejik Önemin Arttırılması</w:t>
      </w:r>
    </w:p>
    <w:p w:rsidR="00737CF7" w:rsidRPr="00192396" w:rsidRDefault="00737CF7" w:rsidP="00737CF7">
      <w:pPr>
        <w:spacing w:before="120" w:after="120" w:line="240" w:lineRule="auto"/>
        <w:rPr>
          <w:rFonts w:ascii="Times New Roman" w:eastAsia="Times New Roman" w:hAnsi="Times New Roman" w:cs="Times New Roman"/>
          <w:sz w:val="20"/>
          <w:szCs w:val="20"/>
          <w:lang w:eastAsia="tr-TR"/>
        </w:rPr>
      </w:pPr>
      <w:r w:rsidRPr="00192396">
        <w:rPr>
          <w:rFonts w:ascii="Times New Roman" w:eastAsia="Times New Roman" w:hAnsi="Times New Roman" w:cs="Times New Roman"/>
          <w:b/>
          <w:sz w:val="20"/>
          <w:szCs w:val="20"/>
          <w:lang w:eastAsia="tr-TR"/>
        </w:rPr>
        <w:t>Yayın referansı</w:t>
      </w:r>
      <w:r w:rsidRPr="00192396">
        <w:rPr>
          <w:rFonts w:ascii="Times New Roman" w:eastAsia="Times New Roman" w:hAnsi="Times New Roman" w:cs="Times New Roman"/>
          <w:b/>
          <w:sz w:val="20"/>
          <w:szCs w:val="20"/>
          <w:lang w:eastAsia="tr-TR"/>
        </w:rPr>
        <w:tab/>
        <w:t>:</w:t>
      </w:r>
      <w:r w:rsidRPr="00192396">
        <w:rPr>
          <w:rFonts w:ascii="Times New Roman" w:eastAsia="Times New Roman" w:hAnsi="Times New Roman" w:cs="Times New Roman"/>
          <w:sz w:val="20"/>
          <w:szCs w:val="20"/>
          <w:lang w:eastAsia="tr-TR"/>
        </w:rPr>
        <w:t xml:space="preserve"> </w:t>
      </w:r>
      <w:r w:rsidR="00B9642E">
        <w:rPr>
          <w:rFonts w:ascii="Times New Roman" w:eastAsia="Times New Roman" w:hAnsi="Times New Roman" w:cs="Times New Roman"/>
          <w:sz w:val="20"/>
          <w:szCs w:val="20"/>
          <w:lang w:eastAsia="tr-TR"/>
        </w:rPr>
        <w:t>TR 62 / 12/ RYMD / 0011</w:t>
      </w:r>
    </w:p>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b/>
          <w:sz w:val="20"/>
          <w:szCs w:val="20"/>
          <w:lang w:eastAsia="tr-TR"/>
        </w:rPr>
        <w:t>İsteklinin adı</w:t>
      </w:r>
      <w:r w:rsidRPr="00C82C17">
        <w:rPr>
          <w:rFonts w:ascii="Times New Roman" w:eastAsia="Times New Roman" w:hAnsi="Times New Roman" w:cs="Times New Roman"/>
          <w:b/>
          <w:sz w:val="20"/>
          <w:szCs w:val="20"/>
          <w:lang w:eastAsia="tr-TR"/>
        </w:rPr>
        <w:tab/>
      </w:r>
      <w:r w:rsidRPr="00C82C17">
        <w:rPr>
          <w:rFonts w:ascii="Times New Roman" w:eastAsia="Times New Roman" w:hAnsi="Times New Roman" w:cs="Times New Roman"/>
          <w:b/>
          <w:sz w:val="20"/>
          <w:szCs w:val="20"/>
          <w:lang w:eastAsia="tr-TR"/>
        </w:rPr>
        <w:tab/>
        <w:t>:</w:t>
      </w:r>
      <w:r w:rsidRPr="00C82C17">
        <w:rPr>
          <w:rFonts w:ascii="Times New Roman" w:eastAsia="Times New Roman" w:hAnsi="Times New Roman" w:cs="Times New Roman"/>
          <w:sz w:val="20"/>
          <w:szCs w:val="20"/>
          <w:lang w:eastAsia="tr-TR"/>
        </w:rPr>
        <w:t xml:space="preserve"> … … … … … … … … … </w:t>
      </w:r>
    </w:p>
    <w:p w:rsidR="00737CF7" w:rsidRPr="00C82C17" w:rsidRDefault="00737CF7" w:rsidP="00737CF7">
      <w:pPr>
        <w:spacing w:before="120" w:after="120" w:line="240" w:lineRule="auto"/>
        <w:outlineLvl w:val="0"/>
        <w:rPr>
          <w:rFonts w:ascii="Times New Roman" w:eastAsia="Times New Roman" w:hAnsi="Times New Roman" w:cs="Times New Roman"/>
          <w:sz w:val="20"/>
          <w:szCs w:val="20"/>
          <w:lang w:eastAsia="tr-TR"/>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34"/>
        <w:gridCol w:w="1023"/>
        <w:gridCol w:w="3242"/>
        <w:gridCol w:w="3313"/>
        <w:gridCol w:w="1442"/>
      </w:tblGrid>
      <w:tr w:rsidR="00737CF7" w:rsidRPr="00C82C17" w:rsidTr="00737CF7">
        <w:trPr>
          <w:trHeight w:val="343"/>
        </w:trPr>
        <w:tc>
          <w:tcPr>
            <w:tcW w:w="786" w:type="dxa"/>
            <w:shd w:val="pct10" w:color="auto" w:fill="auto"/>
            <w:vAlign w:val="center"/>
          </w:tcPr>
          <w:p w:rsidR="00737CF7" w:rsidRPr="00C82C17" w:rsidRDefault="00737CF7" w:rsidP="00737CF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A</w:t>
            </w:r>
          </w:p>
        </w:tc>
        <w:tc>
          <w:tcPr>
            <w:tcW w:w="964" w:type="dxa"/>
            <w:shd w:val="pct10" w:color="auto" w:fill="auto"/>
            <w:vAlign w:val="center"/>
          </w:tcPr>
          <w:p w:rsidR="00737CF7" w:rsidRPr="00C82C17" w:rsidRDefault="00737CF7" w:rsidP="00737CF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C</w:t>
            </w:r>
          </w:p>
        </w:tc>
        <w:tc>
          <w:tcPr>
            <w:tcW w:w="3056" w:type="dxa"/>
            <w:shd w:val="pct10" w:color="auto" w:fill="auto"/>
            <w:vAlign w:val="center"/>
          </w:tcPr>
          <w:p w:rsidR="00737CF7" w:rsidRPr="00C82C17" w:rsidRDefault="00737CF7" w:rsidP="00737CF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D</w:t>
            </w:r>
          </w:p>
        </w:tc>
        <w:tc>
          <w:tcPr>
            <w:tcW w:w="3123" w:type="dxa"/>
            <w:shd w:val="pct10" w:color="auto" w:fill="auto"/>
            <w:vAlign w:val="center"/>
          </w:tcPr>
          <w:p w:rsidR="00737CF7" w:rsidRPr="00C82C17" w:rsidRDefault="00737CF7" w:rsidP="00737CF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E</w:t>
            </w:r>
          </w:p>
        </w:tc>
        <w:tc>
          <w:tcPr>
            <w:tcW w:w="1359" w:type="dxa"/>
            <w:shd w:val="pct10" w:color="auto" w:fill="auto"/>
            <w:vAlign w:val="center"/>
          </w:tcPr>
          <w:p w:rsidR="00737CF7" w:rsidRPr="00C82C17" w:rsidRDefault="00737CF7" w:rsidP="00737CF7">
            <w:pPr>
              <w:spacing w:before="120" w:after="120" w:line="240" w:lineRule="auto"/>
              <w:jc w:val="center"/>
              <w:rPr>
                <w:rFonts w:ascii="Times New Roman" w:eastAsia="Times New Roman" w:hAnsi="Times New Roman" w:cs="Times New Roman"/>
                <w:b/>
                <w:smallCaps/>
                <w:sz w:val="20"/>
                <w:szCs w:val="20"/>
                <w:lang w:eastAsia="tr-TR"/>
              </w:rPr>
            </w:pPr>
            <w:r w:rsidRPr="00C82C17">
              <w:rPr>
                <w:rFonts w:ascii="Times New Roman" w:eastAsia="Times New Roman" w:hAnsi="Times New Roman" w:cs="Times New Roman"/>
                <w:b/>
                <w:smallCaps/>
                <w:sz w:val="20"/>
                <w:szCs w:val="20"/>
                <w:lang w:eastAsia="tr-TR"/>
              </w:rPr>
              <w:t>F</w:t>
            </w:r>
          </w:p>
        </w:tc>
      </w:tr>
      <w:tr w:rsidR="00737CF7" w:rsidRPr="00C82C17" w:rsidTr="00737CF7">
        <w:tc>
          <w:tcPr>
            <w:tcW w:w="786" w:type="dxa"/>
            <w:shd w:val="pct10" w:color="auto" w:fill="auto"/>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Sıra</w:t>
            </w:r>
          </w:p>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No</w:t>
            </w:r>
          </w:p>
        </w:tc>
        <w:tc>
          <w:tcPr>
            <w:tcW w:w="964" w:type="dxa"/>
            <w:shd w:val="pct10" w:color="auto" w:fill="auto"/>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Miktar</w:t>
            </w:r>
          </w:p>
        </w:tc>
        <w:tc>
          <w:tcPr>
            <w:tcW w:w="3056" w:type="dxa"/>
            <w:shd w:val="pct10" w:color="auto" w:fill="auto"/>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Teklif Edilen Özellikler (Marka/Model Dâhil)</w:t>
            </w:r>
          </w:p>
        </w:tc>
        <w:tc>
          <w:tcPr>
            <w:tcW w:w="3123" w:type="dxa"/>
            <w:shd w:val="pct10" w:color="auto" w:fill="auto"/>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&lt;DDP&gt; MERSİN</w:t>
            </w:r>
            <w:r w:rsidRPr="00C82C17">
              <w:rPr>
                <w:rFonts w:ascii="Times New Roman" w:eastAsia="Times New Roman" w:hAnsi="Times New Roman" w:cs="Times New Roman"/>
                <w:b/>
                <w:sz w:val="20"/>
                <w:szCs w:val="20"/>
                <w:lang w:eastAsia="tr-TR"/>
              </w:rPr>
              <w:t xml:space="preserve"> Teslimat İçin Birim Fiyatlar (TL)</w:t>
            </w:r>
          </w:p>
        </w:tc>
        <w:tc>
          <w:tcPr>
            <w:tcW w:w="1359" w:type="dxa"/>
            <w:shd w:val="pct10" w:color="auto" w:fill="auto"/>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Toplam</w:t>
            </w:r>
          </w:p>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(TL)</w:t>
            </w:r>
          </w:p>
        </w:tc>
      </w:tr>
      <w:tr w:rsidR="00737CF7" w:rsidRPr="00C82C17" w:rsidTr="00737CF7">
        <w:trPr>
          <w:trHeight w:val="397"/>
        </w:trPr>
        <w:tc>
          <w:tcPr>
            <w:tcW w:w="786" w:type="dxa"/>
            <w:vAlign w:val="center"/>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1</w:t>
            </w:r>
          </w:p>
        </w:tc>
        <w:tc>
          <w:tcPr>
            <w:tcW w:w="964"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r w:rsidR="00737CF7" w:rsidRPr="00C82C17" w:rsidTr="00737CF7">
        <w:trPr>
          <w:trHeight w:val="397"/>
        </w:trPr>
        <w:tc>
          <w:tcPr>
            <w:tcW w:w="786" w:type="dxa"/>
            <w:vAlign w:val="center"/>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2</w:t>
            </w:r>
          </w:p>
        </w:tc>
        <w:tc>
          <w:tcPr>
            <w:tcW w:w="964"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r w:rsidR="00737CF7" w:rsidRPr="00C82C17" w:rsidTr="00737CF7">
        <w:trPr>
          <w:trHeight w:val="397"/>
        </w:trPr>
        <w:tc>
          <w:tcPr>
            <w:tcW w:w="786" w:type="dxa"/>
            <w:vAlign w:val="center"/>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3</w:t>
            </w:r>
          </w:p>
        </w:tc>
        <w:tc>
          <w:tcPr>
            <w:tcW w:w="964"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r w:rsidR="00737CF7" w:rsidRPr="00C82C17" w:rsidTr="00737CF7">
        <w:trPr>
          <w:trHeight w:val="397"/>
        </w:trPr>
        <w:tc>
          <w:tcPr>
            <w:tcW w:w="786" w:type="dxa"/>
            <w:vAlign w:val="center"/>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4</w:t>
            </w:r>
          </w:p>
        </w:tc>
        <w:tc>
          <w:tcPr>
            <w:tcW w:w="964"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056"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123"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1359" w:type="dxa"/>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r w:rsidR="00737CF7" w:rsidRPr="00C82C17" w:rsidTr="00737CF7">
        <w:trPr>
          <w:trHeight w:val="397"/>
        </w:trPr>
        <w:tc>
          <w:tcPr>
            <w:tcW w:w="786" w:type="dxa"/>
            <w:vAlign w:val="center"/>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p>
        </w:tc>
        <w:tc>
          <w:tcPr>
            <w:tcW w:w="964"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056"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b/>
                <w:sz w:val="20"/>
                <w:szCs w:val="20"/>
                <w:lang w:eastAsia="tr-TR"/>
              </w:rPr>
              <w:t>[</w:t>
            </w:r>
            <w:r w:rsidRPr="00C82C17">
              <w:rPr>
                <w:rFonts w:ascii="Times New Roman" w:eastAsia="Times New Roman" w:hAnsi="Times New Roman" w:cs="Times New Roman"/>
                <w:sz w:val="20"/>
                <w:szCs w:val="20"/>
                <w:highlight w:val="lightGray"/>
                <w:lang w:eastAsia="tr-TR"/>
              </w:rPr>
              <w:t>Eğitim</w:t>
            </w:r>
            <w:r w:rsidRPr="00C82C17">
              <w:rPr>
                <w:rFonts w:ascii="Times New Roman" w:eastAsia="Times New Roman" w:hAnsi="Times New Roman" w:cs="Times New Roman"/>
                <w:b/>
                <w:sz w:val="20"/>
                <w:szCs w:val="20"/>
                <w:lang w:eastAsia="tr-TR"/>
              </w:rPr>
              <w:t>]</w:t>
            </w:r>
          </w:p>
        </w:tc>
        <w:tc>
          <w:tcPr>
            <w:tcW w:w="3123" w:type="dxa"/>
          </w:tcPr>
          <w:p w:rsidR="00737CF7" w:rsidRPr="00C82C17" w:rsidRDefault="00737CF7" w:rsidP="00737CF7">
            <w:pPr>
              <w:spacing w:before="120" w:after="120" w:line="240" w:lineRule="auto"/>
              <w:jc w:val="center"/>
              <w:rPr>
                <w:rFonts w:ascii="Times New Roman" w:eastAsia="Times New Roman" w:hAnsi="Times New Roman" w:cs="Times New Roman"/>
                <w:sz w:val="20"/>
                <w:szCs w:val="20"/>
                <w:lang w:eastAsia="tr-TR"/>
              </w:rPr>
            </w:pPr>
            <w:r w:rsidRPr="00C82C17">
              <w:rPr>
                <w:rFonts w:ascii="Times New Roman" w:eastAsia="Times New Roman" w:hAnsi="Times New Roman" w:cs="Times New Roman"/>
                <w:b/>
                <w:sz w:val="20"/>
                <w:szCs w:val="20"/>
                <w:highlight w:val="lightGray"/>
                <w:lang w:eastAsia="tr-TR"/>
              </w:rPr>
              <w:t>[</w:t>
            </w:r>
            <w:r w:rsidRPr="00C82C17">
              <w:rPr>
                <w:rFonts w:ascii="Times New Roman" w:eastAsia="Times New Roman" w:hAnsi="Times New Roman" w:cs="Times New Roman"/>
                <w:sz w:val="20"/>
                <w:szCs w:val="20"/>
                <w:highlight w:val="lightGray"/>
                <w:lang w:eastAsia="tr-TR"/>
              </w:rPr>
              <w:t>götürü bedel</w:t>
            </w:r>
            <w:r w:rsidRPr="00C82C17">
              <w:rPr>
                <w:rFonts w:ascii="Times New Roman" w:eastAsia="Times New Roman" w:hAnsi="Times New Roman" w:cs="Times New Roman"/>
                <w:b/>
                <w:sz w:val="20"/>
                <w:szCs w:val="20"/>
                <w:lang w:eastAsia="tr-TR"/>
              </w:rPr>
              <w:t>]</w:t>
            </w:r>
          </w:p>
        </w:tc>
        <w:tc>
          <w:tcPr>
            <w:tcW w:w="1359"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r w:rsidR="00737CF7" w:rsidRPr="00C82C17" w:rsidTr="00737CF7">
        <w:trPr>
          <w:trHeight w:val="397"/>
        </w:trPr>
        <w:tc>
          <w:tcPr>
            <w:tcW w:w="786" w:type="dxa"/>
            <w:vAlign w:val="center"/>
          </w:tcPr>
          <w:p w:rsidR="00737CF7" w:rsidRPr="00C82C17" w:rsidRDefault="00737CF7" w:rsidP="00737CF7">
            <w:pPr>
              <w:spacing w:before="120" w:after="120" w:line="240" w:lineRule="auto"/>
              <w:jc w:val="center"/>
              <w:rPr>
                <w:rFonts w:ascii="Times New Roman" w:eastAsia="Times New Roman" w:hAnsi="Times New Roman" w:cs="Times New Roman"/>
                <w:b/>
                <w:sz w:val="20"/>
                <w:szCs w:val="20"/>
                <w:lang w:eastAsia="tr-TR"/>
              </w:rPr>
            </w:pPr>
          </w:p>
        </w:tc>
        <w:tc>
          <w:tcPr>
            <w:tcW w:w="964"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056"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c>
          <w:tcPr>
            <w:tcW w:w="3123" w:type="dxa"/>
          </w:tcPr>
          <w:p w:rsidR="00737CF7" w:rsidRPr="00C82C17" w:rsidRDefault="00737CF7" w:rsidP="00737CF7">
            <w:pPr>
              <w:spacing w:before="120" w:after="120" w:line="240" w:lineRule="auto"/>
              <w:jc w:val="center"/>
              <w:rPr>
                <w:rFonts w:ascii="Times New Roman" w:eastAsia="Times New Roman" w:hAnsi="Times New Roman" w:cs="Times New Roman"/>
                <w:sz w:val="20"/>
                <w:szCs w:val="20"/>
                <w:lang w:eastAsia="tr-TR"/>
              </w:rPr>
            </w:pPr>
          </w:p>
        </w:tc>
        <w:tc>
          <w:tcPr>
            <w:tcW w:w="1359"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r w:rsidR="00737CF7" w:rsidRPr="00C82C17" w:rsidTr="00737CF7">
        <w:trPr>
          <w:trHeight w:val="397"/>
        </w:trPr>
        <w:tc>
          <w:tcPr>
            <w:tcW w:w="7929" w:type="dxa"/>
            <w:gridSpan w:val="4"/>
            <w:vAlign w:val="center"/>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r w:rsidRPr="00C82C17">
              <w:rPr>
                <w:rFonts w:ascii="Times New Roman" w:eastAsia="Times New Roman" w:hAnsi="Times New Roman" w:cs="Times New Roman"/>
                <w:sz w:val="20"/>
                <w:szCs w:val="20"/>
                <w:lang w:eastAsia="tr-TR"/>
              </w:rPr>
              <w:t xml:space="preserve"> </w:t>
            </w:r>
          </w:p>
          <w:p w:rsidR="00737CF7" w:rsidRPr="00C82C17" w:rsidRDefault="00737CF7" w:rsidP="00737CF7">
            <w:pPr>
              <w:spacing w:before="120" w:after="120" w:line="240" w:lineRule="auto"/>
              <w:rPr>
                <w:rFonts w:ascii="Times New Roman" w:eastAsia="Times New Roman" w:hAnsi="Times New Roman" w:cs="Times New Roman"/>
                <w:b/>
                <w:sz w:val="20"/>
                <w:szCs w:val="20"/>
                <w:lang w:eastAsia="tr-TR"/>
              </w:rPr>
            </w:pPr>
            <w:r w:rsidRPr="00C82C17">
              <w:rPr>
                <w:rFonts w:ascii="Times New Roman" w:eastAsia="Times New Roman" w:hAnsi="Times New Roman" w:cs="Times New Roman"/>
                <w:b/>
                <w:sz w:val="20"/>
                <w:szCs w:val="20"/>
                <w:lang w:eastAsia="tr-TR"/>
              </w:rPr>
              <w:t>Toplam Teklif (rakam ve yazı ile)</w:t>
            </w:r>
          </w:p>
        </w:tc>
        <w:tc>
          <w:tcPr>
            <w:tcW w:w="1359" w:type="dxa"/>
          </w:tcPr>
          <w:p w:rsidR="00737CF7" w:rsidRPr="00C82C17" w:rsidRDefault="00737CF7" w:rsidP="00737CF7">
            <w:pPr>
              <w:spacing w:before="120" w:after="120" w:line="240" w:lineRule="auto"/>
              <w:rPr>
                <w:rFonts w:ascii="Times New Roman" w:eastAsia="Times New Roman" w:hAnsi="Times New Roman" w:cs="Times New Roman"/>
                <w:sz w:val="20"/>
                <w:szCs w:val="20"/>
                <w:lang w:eastAsia="tr-TR"/>
              </w:rPr>
            </w:pPr>
          </w:p>
        </w:tc>
      </w:tr>
    </w:tbl>
    <w:p w:rsidR="00737CF7" w:rsidRPr="00C82C17" w:rsidRDefault="00737CF7" w:rsidP="00737CF7">
      <w:pPr>
        <w:spacing w:before="120" w:after="120" w:line="240" w:lineRule="auto"/>
        <w:rPr>
          <w:rFonts w:ascii="Times New Roman" w:eastAsia="Times New Roman" w:hAnsi="Times New Roman" w:cs="Times New Roman"/>
          <w:sz w:val="24"/>
          <w:szCs w:val="24"/>
          <w:lang w:eastAsia="tr-TR"/>
        </w:rPr>
      </w:pPr>
    </w:p>
    <w:p w:rsidR="00737CF7" w:rsidRPr="00C82C17"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C82C17">
        <w:rPr>
          <w:rFonts w:ascii="Times New Roman" w:eastAsia="Times New Roman" w:hAnsi="Times New Roman" w:cs="Times New Roman"/>
          <w:b/>
          <w:i/>
          <w:color w:val="000000"/>
          <w:sz w:val="20"/>
          <w:szCs w:val="20"/>
          <w:lang w:eastAsia="tr-TR"/>
        </w:rPr>
        <w:t>İsteklinin Kaşesi</w:t>
      </w:r>
    </w:p>
    <w:p w:rsidR="00737CF7" w:rsidRPr="00C82C17"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0"/>
          <w:szCs w:val="20"/>
          <w:lang w:eastAsia="tr-TR"/>
        </w:rPr>
      </w:pPr>
      <w:r w:rsidRPr="00C82C17">
        <w:rPr>
          <w:rFonts w:ascii="Times New Roman" w:eastAsia="Times New Roman" w:hAnsi="Times New Roman" w:cs="Times New Roman"/>
          <w:b/>
          <w:i/>
          <w:color w:val="000000"/>
          <w:sz w:val="20"/>
          <w:szCs w:val="20"/>
          <w:lang w:eastAsia="tr-TR"/>
        </w:rPr>
        <w:t xml:space="preserve">  Yetkili İmza</w:t>
      </w:r>
    </w:p>
    <w:p w:rsidR="00737CF7" w:rsidRPr="00C82C17"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lang w:eastAsia="tr-TR"/>
        </w:rPr>
      </w:pPr>
    </w:p>
    <w:p w:rsidR="00737CF7" w:rsidRPr="00C82C1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0"/>
          <w:szCs w:val="20"/>
          <w:lang w:eastAsia="tr-TR"/>
        </w:rPr>
      </w:pPr>
    </w:p>
    <w:p w:rsidR="00737CF7" w:rsidRPr="00B86ED7" w:rsidRDefault="00737CF7" w:rsidP="00737CF7">
      <w:pPr>
        <w:keepNext/>
        <w:spacing w:before="120" w:after="120" w:line="240" w:lineRule="auto"/>
        <w:jc w:val="center"/>
        <w:outlineLvl w:val="5"/>
        <w:rPr>
          <w:rFonts w:ascii="Times New Roman" w:eastAsia="Times New Roman" w:hAnsi="Times New Roman" w:cs="Times New Roman"/>
          <w:b/>
          <w:bCs/>
          <w:sz w:val="28"/>
          <w:szCs w:val="28"/>
        </w:rPr>
      </w:pPr>
      <w:bookmarkStart w:id="27" w:name="_Söz.Ek-5:_Standart_Formlar_ve_Diğer"/>
      <w:bookmarkStart w:id="28" w:name="_Toc233021558"/>
      <w:bookmarkEnd w:id="27"/>
      <w:r w:rsidRPr="00B86ED7">
        <w:rPr>
          <w:rFonts w:ascii="Times New Roman" w:eastAsia="Times New Roman" w:hAnsi="Times New Roman" w:cs="Times New Roman"/>
          <w:b/>
          <w:bCs/>
          <w:sz w:val="28"/>
          <w:szCs w:val="28"/>
        </w:rPr>
        <w:t>Söz. Ek-5: Standart Formlar ve Diğer Gerekli Belgeler</w:t>
      </w:r>
      <w:bookmarkEnd w:id="28"/>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737CF7" w:rsidRPr="005A59C4" w:rsidRDefault="00765BAB" w:rsidP="00765BAB">
      <w:pPr>
        <w:tabs>
          <w:tab w:val="left" w:pos="2461"/>
        </w:tabs>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tr-TR"/>
        </w:rPr>
      </w:pPr>
      <w:r>
        <w:rPr>
          <w:rFonts w:ascii="Times New Roman" w:eastAsia="Times New Roman" w:hAnsi="Times New Roman" w:cs="Times New Roman"/>
          <w:b/>
          <w:color w:val="000000"/>
          <w:sz w:val="36"/>
          <w:szCs w:val="36"/>
          <w:lang w:eastAsia="tr-TR"/>
        </w:rPr>
        <w:tab/>
      </w:r>
      <w:bookmarkStart w:id="29" w:name="_Toc188240398"/>
      <w:r w:rsidR="00737CF7" w:rsidRPr="005A59C4">
        <w:rPr>
          <w:rFonts w:ascii="Times New Roman" w:eastAsia="Times New Roman" w:hAnsi="Times New Roman" w:cs="Times New Roman"/>
          <w:sz w:val="24"/>
          <w:szCs w:val="24"/>
          <w:lang w:eastAsia="tr-TR"/>
        </w:rPr>
        <w:br w:type="page"/>
      </w:r>
      <w:bookmarkStart w:id="30" w:name="_Toc232234031"/>
      <w:r w:rsidR="00737CF7" w:rsidRPr="005A59C4">
        <w:rPr>
          <w:rFonts w:ascii="Times New Roman" w:eastAsia="Times New Roman" w:hAnsi="Times New Roman" w:cs="Times New Roman"/>
          <w:b/>
          <w:sz w:val="24"/>
          <w:szCs w:val="24"/>
          <w:lang w:eastAsia="tr-TR"/>
        </w:rPr>
        <w:lastRenderedPageBreak/>
        <w:t>MALİ KİMLİK FORMU                                                                      (Söz. EK: 5a)</w:t>
      </w:r>
      <w:bookmarkEnd w:id="29"/>
      <w:bookmarkEnd w:id="30"/>
    </w:p>
    <w:p w:rsidR="00737CF7" w:rsidRPr="005A59C4"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b/>
          <w:noProof/>
          <w:color w:val="000000"/>
          <w:sz w:val="36"/>
          <w:szCs w:val="36"/>
          <w:lang w:eastAsia="tr-TR"/>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1540" cy="7733665"/>
                    </a:xfrm>
                    <a:prstGeom prst="rect">
                      <a:avLst/>
                    </a:prstGeom>
                    <a:noFill/>
                    <a:ln>
                      <a:noFill/>
                    </a:ln>
                  </pic:spPr>
                </pic:pic>
              </a:graphicData>
            </a:graphic>
          </wp:anchor>
        </w:drawing>
      </w:r>
    </w:p>
    <w:p w:rsidR="00737CF7" w:rsidRPr="005A59C4" w:rsidRDefault="00737CF7" w:rsidP="00737CF7">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tr-TR"/>
        </w:rPr>
      </w:pPr>
      <w:r w:rsidRPr="005A59C4">
        <w:rPr>
          <w:rFonts w:ascii="Times New Roman" w:eastAsia="Times New Roman" w:hAnsi="Times New Roman" w:cs="Times New Roman"/>
          <w:color w:val="000000"/>
          <w:sz w:val="20"/>
          <w:szCs w:val="20"/>
          <w:lang w:eastAsia="tr-TR"/>
        </w:rPr>
        <w:br w:type="page"/>
      </w:r>
      <w:bookmarkStart w:id="31" w:name="_Toc232234032"/>
      <w:r w:rsidRPr="005A59C4">
        <w:rPr>
          <w:rFonts w:ascii="Times New Roman" w:eastAsia="Times New Roman" w:hAnsi="Times New Roman" w:cs="Times New Roman"/>
          <w:b/>
          <w:sz w:val="24"/>
          <w:szCs w:val="24"/>
          <w:lang w:eastAsia="tr-TR"/>
        </w:rPr>
        <w:lastRenderedPageBreak/>
        <w:t>TÜZEL KİMLİK FORMU                                                (Söz. EK: 5b)</w:t>
      </w:r>
      <w:bookmarkEnd w:id="31"/>
    </w:p>
    <w:p w:rsidR="00737CF7" w:rsidRPr="005A59C4" w:rsidRDefault="00737CF7" w:rsidP="00737CF7">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737CF7" w:rsidRPr="005A59C4" w:rsidTr="00737CF7">
        <w:trPr>
          <w:trHeight w:val="413"/>
        </w:trPr>
        <w:tc>
          <w:tcPr>
            <w:tcW w:w="9212" w:type="dxa"/>
            <w:tcBorders>
              <w:top w:val="nil"/>
              <w:left w:val="single" w:sz="4" w:space="0" w:color="auto"/>
              <w:bottom w:val="nil"/>
              <w:right w:val="single" w:sz="4" w:space="0" w:color="auto"/>
            </w:tcBorders>
            <w:vAlign w:val="center"/>
          </w:tcPr>
          <w:p w:rsidR="00737CF7" w:rsidRPr="005A59C4" w:rsidRDefault="00737CF7" w:rsidP="00737CF7">
            <w:pPr>
              <w:spacing w:after="0" w:line="240" w:lineRule="auto"/>
              <w:jc w:val="center"/>
              <w:rPr>
                <w:rFonts w:ascii="Arial Narrow" w:eastAsia="Times New Roman" w:hAnsi="Arial Narrow" w:cs="Times New Roman"/>
                <w:b/>
                <w:sz w:val="20"/>
                <w:szCs w:val="20"/>
                <w:u w:val="single"/>
                <w:lang w:eastAsia="tr-TR"/>
              </w:rPr>
            </w:pPr>
            <w:r w:rsidRPr="005A59C4">
              <w:rPr>
                <w:rFonts w:ascii="Arial Narrow" w:eastAsia="Times New Roman" w:hAnsi="Arial Narrow" w:cs="Times New Roman"/>
                <w:b/>
                <w:sz w:val="20"/>
                <w:szCs w:val="20"/>
                <w:u w:val="single"/>
                <w:lang w:eastAsia="tr-TR"/>
              </w:rPr>
              <w:t>GERÇEK KİŞİ</w:t>
            </w:r>
          </w:p>
        </w:tc>
      </w:tr>
    </w:tbl>
    <w:p w:rsidR="00737CF7" w:rsidRPr="005A59C4" w:rsidRDefault="00737CF7" w:rsidP="00737CF7">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7CF7" w:rsidRPr="005A59C4" w:rsidTr="00737CF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SOYADI</w:t>
            </w: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9"/>
        </w:trPr>
        <w:tc>
          <w:tcPr>
            <w:tcW w:w="1908" w:type="dxa"/>
            <w:tcBorders>
              <w:top w:val="nil"/>
              <w:left w:val="single" w:sz="4" w:space="0" w:color="auto"/>
              <w:bottom w:val="nil"/>
              <w:right w:val="nil"/>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İLK İSİM</w:t>
            </w: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2.  İSİM</w:t>
            </w: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tcBorders>
              <w:top w:val="nil"/>
              <w:left w:val="single" w:sz="4" w:space="0" w:color="auto"/>
              <w:bottom w:val="nil"/>
              <w:right w:val="nil"/>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3. İSİM</w:t>
            </w: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7CF7" w:rsidRPr="005A59C4" w:rsidTr="00737CF7">
        <w:trPr>
          <w:cantSplit/>
          <w:trHeight w:val="279"/>
        </w:trPr>
        <w:tc>
          <w:tcPr>
            <w:tcW w:w="1908" w:type="dxa"/>
            <w:vMerge w:val="restart"/>
            <w:tcBorders>
              <w:top w:val="single" w:sz="4" w:space="0" w:color="auto"/>
              <w:left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RESMİ ADRESİ</w:t>
            </w:r>
          </w:p>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9"/>
        </w:trPr>
        <w:tc>
          <w:tcPr>
            <w:tcW w:w="1908" w:type="dxa"/>
            <w:vMerge/>
            <w:tcBorders>
              <w:left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737CF7" w:rsidRPr="005A59C4" w:rsidTr="00737CF7">
        <w:tc>
          <w:tcPr>
            <w:tcW w:w="17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KODU</w:t>
            </w: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09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KUTUSU</w:t>
            </w: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ŞEHİR</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ÜLKE</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T.C. KİMLİK NUMARASI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NUMARASI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DAİRESİ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737CF7" w:rsidRPr="005A59C4" w:rsidTr="00737CF7">
        <w:tc>
          <w:tcPr>
            <w:tcW w:w="3075" w:type="dxa"/>
            <w:gridSpan w:val="4"/>
          </w:tcPr>
          <w:p w:rsidR="00737CF7" w:rsidRPr="005A59C4" w:rsidRDefault="00737CF7" w:rsidP="00737CF7">
            <w:pPr>
              <w:autoSpaceDE w:val="0"/>
              <w:autoSpaceDN w:val="0"/>
              <w:adjustRightInd w:val="0"/>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KİMLİK BELGESİ TÜRÜ:</w:t>
            </w:r>
          </w:p>
        </w:tc>
        <w:tc>
          <w:tcPr>
            <w:tcW w:w="1646" w:type="dxa"/>
            <w:gridSpan w:val="4"/>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NÜFUS KAĞIDI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1647" w:type="dxa"/>
            <w:gridSpan w:val="4"/>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EHLİYET</w:t>
            </w: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1671" w:type="dxa"/>
            <w:gridSpan w:val="5"/>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PASAPORT</w:t>
            </w: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KİMLİK BELGESİ NO:</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2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24" w:type="dxa"/>
            <w:gridSpan w:val="2"/>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autoSpaceDE w:val="0"/>
        <w:autoSpaceDN w:val="0"/>
        <w:adjustRightInd w:val="0"/>
        <w:spacing w:after="0" w:line="240" w:lineRule="auto"/>
        <w:rPr>
          <w:rFonts w:ascii="Arial" w:eastAsia="Times New Roman" w:hAnsi="Arial" w:cs="Arial"/>
          <w:b/>
          <w:bCs/>
          <w:sz w:val="17"/>
          <w:szCs w:val="17"/>
          <w:lang w:eastAsia="tr-TR"/>
        </w:rPr>
      </w:pPr>
    </w:p>
    <w:p w:rsidR="00737CF7" w:rsidRPr="005A59C4" w:rsidRDefault="00737CF7" w:rsidP="00737CF7">
      <w:pPr>
        <w:autoSpaceDE w:val="0"/>
        <w:autoSpaceDN w:val="0"/>
        <w:adjustRightInd w:val="0"/>
        <w:spacing w:after="0" w:line="240" w:lineRule="auto"/>
        <w:rPr>
          <w:rFonts w:ascii="Arial" w:eastAsia="Times New Roman" w:hAnsi="Arial" w:cs="Arial"/>
          <w:b/>
          <w:bCs/>
          <w:sz w:val="17"/>
          <w:szCs w:val="17"/>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737CF7" w:rsidRPr="005A59C4" w:rsidTr="00737CF7">
        <w:tc>
          <w:tcPr>
            <w:tcW w:w="2664" w:type="dxa"/>
            <w:tcBorders>
              <w:top w:val="single" w:sz="4" w:space="0" w:color="auto"/>
              <w:left w:val="single" w:sz="4" w:space="0" w:color="auto"/>
              <w:bottom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DOĞUM TARİHİ</w:t>
            </w:r>
          </w:p>
        </w:tc>
        <w:tc>
          <w:tcPr>
            <w:tcW w:w="411"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c>
          <w:tcPr>
            <w:tcW w:w="2664" w:type="dxa"/>
            <w:tcBorders>
              <w:top w:val="nil"/>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DOĞUM YERİ- İL</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DOĞUM YERİ- ÜLKE</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7CF7" w:rsidRPr="005A59C4" w:rsidTr="00737CF7">
        <w:tc>
          <w:tcPr>
            <w:tcW w:w="250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TELEFON</w:t>
            </w:r>
          </w:p>
        </w:tc>
        <w:tc>
          <w:tcPr>
            <w:tcW w:w="376"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7CF7" w:rsidRPr="005A59C4" w:rsidTr="00737CF7">
        <w:tc>
          <w:tcPr>
            <w:tcW w:w="250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FAKS</w:t>
            </w:r>
          </w:p>
        </w:tc>
        <w:tc>
          <w:tcPr>
            <w:tcW w:w="376"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37CF7" w:rsidRPr="005A59C4" w:rsidTr="00737CF7">
        <w:tc>
          <w:tcPr>
            <w:tcW w:w="2088"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E-POSTA</w:t>
            </w: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737CF7" w:rsidRPr="005A59C4" w:rsidTr="00737CF7">
        <w:tc>
          <w:tcPr>
            <w:tcW w:w="9468" w:type="dxa"/>
          </w:tcPr>
          <w:p w:rsidR="00737CF7" w:rsidRPr="005A59C4" w:rsidRDefault="00737CF7" w:rsidP="00737CF7">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BU “TÜZEL KİŞİLİK BELGESİ” DOLDURULMALI VE KİMLİK BELGESİNİN OKUNUR BİR FOTOKOPİSİYLE BİRLİKTE VERİLMELİDİR.</w:t>
            </w: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E85496" w:rsidRPr="005A59C4" w:rsidRDefault="00E85496" w:rsidP="00737CF7">
      <w:pPr>
        <w:spacing w:after="0" w:line="240" w:lineRule="auto"/>
        <w:rPr>
          <w:rFonts w:ascii="Arial Narrow" w:eastAsia="Times New Roman" w:hAnsi="Arial Narrow" w:cs="Times New Roman"/>
          <w:sz w:val="20"/>
          <w:szCs w:val="20"/>
          <w:lang w:eastAsia="tr-TR"/>
        </w:rPr>
      </w:pPr>
    </w:p>
    <w:p w:rsidR="00737CF7" w:rsidRDefault="00737CF7" w:rsidP="00737CF7">
      <w:pPr>
        <w:spacing w:after="0" w:line="240" w:lineRule="auto"/>
        <w:ind w:left="5760" w:firstLine="720"/>
        <w:rPr>
          <w:rFonts w:ascii="Arial Narrow" w:eastAsia="Times New Roman" w:hAnsi="Arial Narrow" w:cs="Times New Roman"/>
          <w:sz w:val="24"/>
          <w:szCs w:val="24"/>
          <w:lang w:eastAsia="tr-TR"/>
        </w:rPr>
      </w:pPr>
      <w:r w:rsidRPr="005A59C4">
        <w:rPr>
          <w:rFonts w:ascii="Arial Narrow" w:eastAsia="Times New Roman" w:hAnsi="Arial Narrow" w:cs="Times New Roman"/>
          <w:sz w:val="24"/>
          <w:szCs w:val="24"/>
          <w:lang w:eastAsia="tr-TR"/>
        </w:rPr>
        <w:t>TARİH VE İMZA</w:t>
      </w:r>
      <w:bookmarkStart w:id="32" w:name="_Toc41823848"/>
    </w:p>
    <w:p w:rsidR="00E85496" w:rsidRPr="004A36C1" w:rsidRDefault="00E85496" w:rsidP="00737CF7">
      <w:pPr>
        <w:spacing w:after="0" w:line="240" w:lineRule="auto"/>
        <w:ind w:left="5760" w:firstLine="720"/>
        <w:rPr>
          <w:rFonts w:ascii="Arial Narrow" w:eastAsia="Times New Roman" w:hAnsi="Arial Narrow"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37CF7" w:rsidRPr="005A59C4" w:rsidTr="00737CF7">
        <w:trPr>
          <w:trHeight w:val="359"/>
        </w:trPr>
        <w:tc>
          <w:tcPr>
            <w:tcW w:w="9212" w:type="dxa"/>
            <w:gridSpan w:val="25"/>
            <w:tcBorders>
              <w:bottom w:val="single" w:sz="4" w:space="0" w:color="auto"/>
            </w:tcBorders>
            <w:vAlign w:val="center"/>
          </w:tcPr>
          <w:p w:rsidR="00737CF7" w:rsidRPr="005A59C4" w:rsidRDefault="00737CF7" w:rsidP="00737CF7">
            <w:pPr>
              <w:spacing w:after="0" w:line="240" w:lineRule="auto"/>
              <w:jc w:val="center"/>
              <w:rPr>
                <w:rFonts w:ascii="Arial Narrow" w:eastAsia="Times New Roman" w:hAnsi="Arial Narrow" w:cs="Arial"/>
                <w:b/>
                <w:sz w:val="24"/>
                <w:szCs w:val="24"/>
                <w:lang w:eastAsia="tr-TR"/>
              </w:rPr>
            </w:pPr>
            <w:r w:rsidRPr="005A59C4">
              <w:rPr>
                <w:rFonts w:ascii="Arial Narrow" w:eastAsia="Times New Roman" w:hAnsi="Arial Narrow" w:cs="Arial"/>
                <w:b/>
                <w:sz w:val="24"/>
                <w:szCs w:val="24"/>
                <w:lang w:eastAsia="tr-TR"/>
              </w:rPr>
              <w:t xml:space="preserve">TÜZEL KİMLİK FORMU                                                                                                 </w:t>
            </w:r>
            <w:r w:rsidRPr="005A59C4">
              <w:rPr>
                <w:rFonts w:ascii="Times New Roman" w:eastAsia="Times New Roman" w:hAnsi="Times New Roman" w:cs="Times New Roman"/>
                <w:b/>
                <w:sz w:val="24"/>
                <w:szCs w:val="24"/>
                <w:lang w:eastAsia="tr-TR"/>
              </w:rPr>
              <w:t>(Söz. EK: 5b)</w:t>
            </w:r>
          </w:p>
        </w:tc>
      </w:tr>
      <w:tr w:rsidR="00737CF7" w:rsidRPr="005A59C4" w:rsidTr="00737CF7">
        <w:trPr>
          <w:trHeight w:val="413"/>
        </w:trPr>
        <w:tc>
          <w:tcPr>
            <w:tcW w:w="9212" w:type="dxa"/>
            <w:gridSpan w:val="25"/>
            <w:tcBorders>
              <w:top w:val="nil"/>
              <w:left w:val="single" w:sz="4" w:space="0" w:color="auto"/>
              <w:bottom w:val="nil"/>
              <w:right w:val="single" w:sz="4" w:space="0" w:color="auto"/>
            </w:tcBorders>
            <w:vAlign w:val="center"/>
          </w:tcPr>
          <w:p w:rsidR="00737CF7" w:rsidRPr="005A59C4" w:rsidRDefault="00737CF7" w:rsidP="00737CF7">
            <w:pPr>
              <w:spacing w:after="0" w:line="240" w:lineRule="auto"/>
              <w:jc w:val="center"/>
              <w:rPr>
                <w:rFonts w:ascii="Arial Narrow" w:eastAsia="Times New Roman" w:hAnsi="Arial Narrow" w:cs="Times New Roman"/>
                <w:b/>
                <w:sz w:val="20"/>
                <w:szCs w:val="20"/>
                <w:u w:val="single"/>
                <w:lang w:eastAsia="tr-TR"/>
              </w:rPr>
            </w:pPr>
            <w:r w:rsidRPr="005A59C4">
              <w:rPr>
                <w:rFonts w:ascii="Arial Narrow" w:eastAsia="Times New Roman" w:hAnsi="Arial Narrow" w:cs="Times New Roman"/>
                <w:b/>
                <w:sz w:val="20"/>
                <w:szCs w:val="20"/>
                <w:u w:val="single"/>
                <w:lang w:eastAsia="tr-TR"/>
              </w:rPr>
              <w:t>KAMU KURUM/KURULUŞLARI</w:t>
            </w:r>
          </w:p>
        </w:tc>
      </w:tr>
      <w:tr w:rsidR="00737CF7" w:rsidRPr="005A59C4" w:rsidTr="00737CF7">
        <w:tc>
          <w:tcPr>
            <w:tcW w:w="2088" w:type="dxa"/>
            <w:tcBorders>
              <w:top w:val="nil"/>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Look w:val="00A0"/>
      </w:tblPr>
      <w:tblGrid>
        <w:gridCol w:w="2628"/>
        <w:gridCol w:w="1440"/>
        <w:gridCol w:w="360"/>
        <w:gridCol w:w="540"/>
        <w:gridCol w:w="1260"/>
        <w:gridCol w:w="360"/>
        <w:gridCol w:w="2624"/>
      </w:tblGrid>
      <w:tr w:rsidR="00737CF7" w:rsidRPr="005A59C4" w:rsidTr="00737CF7">
        <w:tc>
          <w:tcPr>
            <w:tcW w:w="2628"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7CF7" w:rsidRPr="005A59C4" w:rsidTr="00737CF7">
        <w:trPr>
          <w:cantSplit/>
          <w:trHeight w:val="279"/>
        </w:trPr>
        <w:tc>
          <w:tcPr>
            <w:tcW w:w="1908" w:type="dxa"/>
            <w:vMerge w:val="restart"/>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İSİM(LER)</w:t>
            </w:r>
          </w:p>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9"/>
        </w:trPr>
        <w:tc>
          <w:tcPr>
            <w:tcW w:w="1908" w:type="dxa"/>
            <w:vMerge/>
            <w:tcBorders>
              <w:top w:val="nil"/>
              <w:left w:val="single" w:sz="4" w:space="0" w:color="auto"/>
              <w:bottom w:val="nil"/>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nil"/>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single" w:sz="4" w:space="0" w:color="auto"/>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nil"/>
              <w:left w:val="single" w:sz="4" w:space="0" w:color="auto"/>
              <w:bottom w:val="nil"/>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nil"/>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KISALTMA</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7CF7" w:rsidRPr="005A59C4" w:rsidTr="00737CF7">
        <w:trPr>
          <w:cantSplit/>
          <w:trHeight w:val="279"/>
        </w:trPr>
        <w:tc>
          <w:tcPr>
            <w:tcW w:w="1908" w:type="dxa"/>
            <w:vMerge w:val="restart"/>
            <w:tcBorders>
              <w:top w:val="single" w:sz="4" w:space="0" w:color="auto"/>
              <w:left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RESMİ ADRESİ</w:t>
            </w:r>
          </w:p>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9"/>
        </w:trPr>
        <w:tc>
          <w:tcPr>
            <w:tcW w:w="1908" w:type="dxa"/>
            <w:vMerge/>
            <w:tcBorders>
              <w:left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737CF7" w:rsidRPr="005A59C4" w:rsidTr="00737CF7">
        <w:tc>
          <w:tcPr>
            <w:tcW w:w="17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KODU</w:t>
            </w: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09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KUTUSU</w:t>
            </w: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ŞEHİR</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ÜLKE</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NUMARASI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YERİ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737CF7" w:rsidRPr="005A59C4" w:rsidTr="00737CF7">
        <w:tc>
          <w:tcPr>
            <w:tcW w:w="2664" w:type="dxa"/>
            <w:tcBorders>
              <w:top w:val="single" w:sz="4" w:space="0" w:color="auto"/>
              <w:left w:val="single" w:sz="4" w:space="0" w:color="auto"/>
              <w:bottom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c>
          <w:tcPr>
            <w:tcW w:w="2664" w:type="dxa"/>
            <w:tcBorders>
              <w:top w:val="nil"/>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NUMARASI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7CF7" w:rsidRPr="005A59C4" w:rsidTr="00737CF7">
        <w:tc>
          <w:tcPr>
            <w:tcW w:w="250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TELEFON</w:t>
            </w:r>
          </w:p>
        </w:tc>
        <w:tc>
          <w:tcPr>
            <w:tcW w:w="376"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7CF7" w:rsidRPr="005A59C4" w:rsidTr="00737CF7">
        <w:tc>
          <w:tcPr>
            <w:tcW w:w="250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FAKS</w:t>
            </w:r>
          </w:p>
        </w:tc>
        <w:tc>
          <w:tcPr>
            <w:tcW w:w="376"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37CF7" w:rsidRPr="005A59C4" w:rsidTr="00737CF7">
        <w:tc>
          <w:tcPr>
            <w:tcW w:w="2088"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E-POSTA</w:t>
            </w: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7CF7" w:rsidRPr="005A59C4" w:rsidTr="00737CF7">
        <w:tc>
          <w:tcPr>
            <w:tcW w:w="9468" w:type="dxa"/>
          </w:tcPr>
          <w:p w:rsidR="00737CF7" w:rsidRPr="005A59C4" w:rsidRDefault="00737CF7" w:rsidP="00737CF7">
            <w:pPr>
              <w:spacing w:after="0" w:line="240" w:lineRule="auto"/>
              <w:rPr>
                <w:rFonts w:ascii="Arial Narrow" w:eastAsia="Times New Roman" w:hAnsi="Arial Narrow" w:cs="Times New Roman"/>
                <w:sz w:val="20"/>
                <w:szCs w:val="20"/>
                <w:lang w:val="sv-SE" w:eastAsia="en-GB"/>
              </w:rPr>
            </w:pPr>
            <w:r w:rsidRPr="005A59C4">
              <w:rPr>
                <w:rFonts w:ascii="Arial Narrow" w:eastAsia="Times New Roman" w:hAnsi="Arial Narrow" w:cs="Times New Roman"/>
                <w:sz w:val="20"/>
                <w:szCs w:val="20"/>
                <w:lang w:val="sv-SE" w:eastAsia="en-GB"/>
              </w:rPr>
              <w:t>Bu “Tüzel kişilik belgesi” doldurulmalı ve aşağıdakilerle birlikte verilmelidir:</w:t>
            </w:r>
          </w:p>
          <w:p w:rsidR="00737CF7" w:rsidRPr="005A59C4" w:rsidRDefault="00737CF7" w:rsidP="007334C5">
            <w:pPr>
              <w:numPr>
                <w:ilvl w:val="0"/>
                <w:numId w:val="34"/>
              </w:num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tüzel kişiliğin kuruluşuna dair karar, kararname veya kanunun bir kopyası</w:t>
            </w:r>
          </w:p>
          <w:p w:rsidR="00737CF7" w:rsidRPr="005A59C4" w:rsidRDefault="00737CF7" w:rsidP="007334C5">
            <w:pPr>
              <w:numPr>
                <w:ilvl w:val="0"/>
                <w:numId w:val="34"/>
              </w:num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eğer bu mümkün olmazsa, tüzel kişiliğin kuruluşunu belirten başka bir resmi doküman</w:t>
            </w:r>
          </w:p>
        </w:tc>
      </w:tr>
    </w:tbl>
    <w:p w:rsidR="00737CF7" w:rsidRPr="005A59C4" w:rsidRDefault="00737CF7" w:rsidP="00737CF7">
      <w:pPr>
        <w:spacing w:after="0" w:line="240" w:lineRule="auto"/>
        <w:rPr>
          <w:rFonts w:ascii="Arial Narrow" w:eastAsia="Times New Roman" w:hAnsi="Arial Narrow" w:cs="Times New Roman"/>
          <w:sz w:val="16"/>
          <w:szCs w:val="16"/>
          <w:lang w:eastAsia="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737CF7" w:rsidRPr="005A59C4" w:rsidTr="00737CF7">
        <w:trPr>
          <w:cantSplit/>
          <w:trHeight w:val="511"/>
        </w:trPr>
        <w:tc>
          <w:tcPr>
            <w:tcW w:w="4353"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TARİH</w:t>
            </w:r>
          </w:p>
        </w:tc>
        <w:tc>
          <w:tcPr>
            <w:tcW w:w="369" w:type="dxa"/>
            <w:vMerge w:val="restart"/>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981" w:type="dxa"/>
            <w:vMerge w:val="restart"/>
            <w:tcBorders>
              <w:top w:val="single" w:sz="4" w:space="0" w:color="auto"/>
              <w:bottom w:val="single" w:sz="4" w:space="0" w:color="auto"/>
            </w:tcBorders>
          </w:tcPr>
          <w:p w:rsidR="00737CF7" w:rsidRPr="005A59C4" w:rsidRDefault="00737CF7" w:rsidP="00737CF7">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DAMGA</w:t>
            </w:r>
          </w:p>
        </w:tc>
      </w:tr>
      <w:tr w:rsidR="00737CF7" w:rsidRPr="005A59C4" w:rsidTr="00737CF7">
        <w:trPr>
          <w:cantSplit/>
          <w:trHeight w:val="148"/>
        </w:trPr>
        <w:tc>
          <w:tcPr>
            <w:tcW w:w="4353" w:type="dxa"/>
            <w:tcBorders>
              <w:top w:val="single" w:sz="4" w:space="0" w:color="auto"/>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478"/>
        </w:trPr>
        <w:tc>
          <w:tcPr>
            <w:tcW w:w="4353" w:type="dxa"/>
            <w:tcBorders>
              <w:top w:val="single" w:sz="4" w:space="0" w:color="auto"/>
              <w:bottom w:val="single" w:sz="4" w:space="0" w:color="auto"/>
            </w:tcBorders>
          </w:tcPr>
          <w:p w:rsidR="00737CF7" w:rsidRPr="005A59C4" w:rsidRDefault="00737CF7" w:rsidP="00737CF7">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YETKİLİ TEMSİLCİNİN ADI VE GÖREVİ</w:t>
            </w:r>
          </w:p>
        </w:tc>
        <w:tc>
          <w:tcPr>
            <w:tcW w:w="369" w:type="dxa"/>
            <w:vMerge/>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141"/>
        </w:trPr>
        <w:tc>
          <w:tcPr>
            <w:tcW w:w="4353" w:type="dxa"/>
            <w:tcBorders>
              <w:top w:val="single" w:sz="4" w:space="0" w:color="auto"/>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16"/>
                <w:szCs w:val="16"/>
                <w:lang w:eastAsia="tr-TR"/>
              </w:rPr>
            </w:pPr>
          </w:p>
        </w:tc>
        <w:tc>
          <w:tcPr>
            <w:tcW w:w="369" w:type="dxa"/>
            <w:vMerge/>
            <w:tcBorders>
              <w:top w:val="single" w:sz="4" w:space="0" w:color="auto"/>
              <w:left w:val="nil"/>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471"/>
        </w:trPr>
        <w:tc>
          <w:tcPr>
            <w:tcW w:w="4353" w:type="dxa"/>
            <w:tcBorders>
              <w:top w:val="single" w:sz="4" w:space="0" w:color="auto"/>
              <w:bottom w:val="single" w:sz="4" w:space="0" w:color="auto"/>
            </w:tcBorders>
          </w:tcPr>
          <w:p w:rsidR="00737CF7" w:rsidRPr="005A59C4" w:rsidRDefault="00737CF7" w:rsidP="00737CF7">
            <w:p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İMZA</w:t>
            </w:r>
          </w:p>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9" w:type="dxa"/>
            <w:vMerge/>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981" w:type="dxa"/>
            <w:vMerge/>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Times New Roman" w:eastAsia="Times New Roman" w:hAnsi="Times New Roman" w:cs="Times New Roman"/>
          <w:sz w:val="24"/>
          <w:szCs w:val="24"/>
          <w:lang w:eastAsia="tr-TR"/>
        </w:rPr>
      </w:pPr>
    </w:p>
    <w:p w:rsidR="007A0D25" w:rsidRPr="005A59C4" w:rsidRDefault="007A0D25" w:rsidP="00737CF7">
      <w:pPr>
        <w:spacing w:after="0" w:line="240" w:lineRule="auto"/>
        <w:rPr>
          <w:rFonts w:ascii="Times New Roman" w:eastAsia="Times New Roman" w:hAnsi="Times New Roman" w:cs="Times New Roman"/>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37CF7" w:rsidRPr="005A59C4" w:rsidTr="00737CF7">
        <w:trPr>
          <w:trHeight w:val="359"/>
        </w:trPr>
        <w:tc>
          <w:tcPr>
            <w:tcW w:w="9212" w:type="dxa"/>
            <w:gridSpan w:val="25"/>
            <w:tcBorders>
              <w:bottom w:val="single" w:sz="4" w:space="0" w:color="auto"/>
            </w:tcBorders>
            <w:vAlign w:val="center"/>
          </w:tcPr>
          <w:p w:rsidR="00737CF7" w:rsidRPr="005A59C4" w:rsidRDefault="00737CF7" w:rsidP="00737CF7">
            <w:pPr>
              <w:spacing w:after="0" w:line="240" w:lineRule="auto"/>
              <w:jc w:val="center"/>
              <w:rPr>
                <w:rFonts w:ascii="Arial Narrow" w:eastAsia="Times New Roman" w:hAnsi="Arial Narrow" w:cs="Arial"/>
                <w:b/>
                <w:sz w:val="24"/>
                <w:szCs w:val="24"/>
                <w:lang w:eastAsia="tr-TR"/>
              </w:rPr>
            </w:pPr>
            <w:r w:rsidRPr="005A59C4">
              <w:rPr>
                <w:rFonts w:ascii="Arial Narrow" w:eastAsia="Times New Roman" w:hAnsi="Arial Narrow" w:cs="Arial"/>
                <w:b/>
                <w:sz w:val="24"/>
                <w:szCs w:val="24"/>
                <w:lang w:eastAsia="tr-TR"/>
              </w:rPr>
              <w:t xml:space="preserve">TÜZEL KİMLİK FORMU                                                                                                 </w:t>
            </w:r>
            <w:r w:rsidRPr="005A59C4">
              <w:rPr>
                <w:rFonts w:ascii="Times New Roman" w:eastAsia="Times New Roman" w:hAnsi="Times New Roman" w:cs="Times New Roman"/>
                <w:b/>
                <w:sz w:val="24"/>
                <w:szCs w:val="24"/>
                <w:lang w:eastAsia="tr-TR"/>
              </w:rPr>
              <w:t>(Söz. EK: 5b)</w:t>
            </w:r>
          </w:p>
        </w:tc>
      </w:tr>
      <w:tr w:rsidR="00737CF7" w:rsidRPr="005A59C4" w:rsidTr="00737CF7">
        <w:trPr>
          <w:trHeight w:val="413"/>
        </w:trPr>
        <w:tc>
          <w:tcPr>
            <w:tcW w:w="9212" w:type="dxa"/>
            <w:gridSpan w:val="25"/>
            <w:tcBorders>
              <w:top w:val="nil"/>
              <w:left w:val="single" w:sz="4" w:space="0" w:color="auto"/>
              <w:bottom w:val="nil"/>
              <w:right w:val="single" w:sz="4" w:space="0" w:color="auto"/>
            </w:tcBorders>
            <w:vAlign w:val="center"/>
          </w:tcPr>
          <w:p w:rsidR="00737CF7" w:rsidRPr="005A59C4" w:rsidRDefault="00737CF7" w:rsidP="00737CF7">
            <w:pPr>
              <w:spacing w:after="0" w:line="240" w:lineRule="auto"/>
              <w:jc w:val="center"/>
              <w:rPr>
                <w:rFonts w:ascii="Arial Narrow" w:eastAsia="Times New Roman" w:hAnsi="Arial Narrow" w:cs="Times New Roman"/>
                <w:b/>
                <w:sz w:val="20"/>
                <w:szCs w:val="20"/>
                <w:u w:val="single"/>
                <w:lang w:eastAsia="tr-TR"/>
              </w:rPr>
            </w:pPr>
            <w:r w:rsidRPr="005A59C4">
              <w:rPr>
                <w:rFonts w:ascii="Arial Narrow" w:eastAsia="Times New Roman" w:hAnsi="Arial Narrow" w:cs="Times New Roman"/>
                <w:b/>
                <w:sz w:val="20"/>
                <w:szCs w:val="20"/>
                <w:u w:val="single"/>
                <w:lang w:eastAsia="tr-TR"/>
              </w:rPr>
              <w:t>ÖZEL KURUM/KURULUŞLAR</w:t>
            </w:r>
          </w:p>
        </w:tc>
      </w:tr>
      <w:tr w:rsidR="00737CF7" w:rsidRPr="005A59C4" w:rsidTr="00737CF7">
        <w:tc>
          <w:tcPr>
            <w:tcW w:w="2088" w:type="dxa"/>
            <w:tcBorders>
              <w:top w:val="nil"/>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TÜRÜ</w:t>
            </w:r>
          </w:p>
        </w:tc>
        <w:tc>
          <w:tcPr>
            <w:tcW w:w="296"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97"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Look w:val="00A0"/>
      </w:tblPr>
      <w:tblGrid>
        <w:gridCol w:w="2628"/>
        <w:gridCol w:w="1440"/>
        <w:gridCol w:w="360"/>
        <w:gridCol w:w="540"/>
        <w:gridCol w:w="1260"/>
        <w:gridCol w:w="360"/>
        <w:gridCol w:w="2624"/>
      </w:tblGrid>
      <w:tr w:rsidR="00737CF7" w:rsidRPr="005A59C4" w:rsidTr="00737CF7">
        <w:tc>
          <w:tcPr>
            <w:tcW w:w="2628"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STK (Sivil Toplum Kuruluşu)</w:t>
            </w:r>
          </w:p>
        </w:tc>
        <w:tc>
          <w:tcPr>
            <w:tcW w:w="1440"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EVET</w:t>
            </w:r>
          </w:p>
        </w:tc>
        <w:tc>
          <w:tcPr>
            <w:tcW w:w="360"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540"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1260"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HAYIR</w:t>
            </w:r>
          </w:p>
        </w:tc>
        <w:tc>
          <w:tcPr>
            <w:tcW w:w="360"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624"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7CF7" w:rsidRPr="005A59C4" w:rsidTr="00737CF7">
        <w:trPr>
          <w:cantSplit/>
          <w:trHeight w:val="279"/>
        </w:trPr>
        <w:tc>
          <w:tcPr>
            <w:tcW w:w="1908" w:type="dxa"/>
            <w:vMerge w:val="restart"/>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İSİM(LER)</w:t>
            </w:r>
          </w:p>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9"/>
        </w:trPr>
        <w:tc>
          <w:tcPr>
            <w:tcW w:w="1908" w:type="dxa"/>
            <w:vMerge/>
            <w:tcBorders>
              <w:top w:val="nil"/>
              <w:left w:val="single" w:sz="4" w:space="0" w:color="auto"/>
              <w:bottom w:val="nil"/>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nil"/>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single" w:sz="4" w:space="0" w:color="auto"/>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nil"/>
              <w:left w:val="single" w:sz="4" w:space="0" w:color="auto"/>
              <w:bottom w:val="nil"/>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top w:val="nil"/>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KISALTMA</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7CF7" w:rsidRPr="005A59C4" w:rsidTr="00737CF7">
        <w:trPr>
          <w:cantSplit/>
          <w:trHeight w:val="279"/>
        </w:trPr>
        <w:tc>
          <w:tcPr>
            <w:tcW w:w="1908" w:type="dxa"/>
            <w:vMerge w:val="restart"/>
            <w:tcBorders>
              <w:top w:val="single" w:sz="4" w:space="0" w:color="auto"/>
              <w:left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GENEL MERKEZ RESMİ ADRESİ</w:t>
            </w:r>
          </w:p>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jc w:val="center"/>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9"/>
        </w:trPr>
        <w:tc>
          <w:tcPr>
            <w:tcW w:w="1908" w:type="dxa"/>
            <w:vMerge/>
            <w:tcBorders>
              <w:left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7304" w:type="dxa"/>
            <w:gridSpan w:val="20"/>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rPr>
          <w:cantSplit/>
          <w:trHeight w:val="277"/>
        </w:trPr>
        <w:tc>
          <w:tcPr>
            <w:tcW w:w="1908" w:type="dxa"/>
            <w:vMerge/>
            <w:tcBorders>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left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5"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6"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737CF7" w:rsidRPr="005A59C4" w:rsidTr="00737CF7">
        <w:tc>
          <w:tcPr>
            <w:tcW w:w="17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KODU</w:t>
            </w: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9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209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POSTA KUTUSU</w:t>
            </w: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5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ŞEHİR</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7CF7" w:rsidRPr="005A59C4" w:rsidTr="00737CF7">
        <w:tc>
          <w:tcPr>
            <w:tcW w:w="184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ÜLKE</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VERGİ NUMARASI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YERİ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737CF7" w:rsidRPr="005A59C4" w:rsidTr="00737CF7">
        <w:tc>
          <w:tcPr>
            <w:tcW w:w="2664" w:type="dxa"/>
            <w:tcBorders>
              <w:top w:val="single" w:sz="4" w:space="0" w:color="auto"/>
              <w:left w:val="single" w:sz="4" w:space="0" w:color="auto"/>
              <w:bottom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TARİHİ</w:t>
            </w:r>
          </w:p>
        </w:tc>
        <w:tc>
          <w:tcPr>
            <w:tcW w:w="411"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left w:val="single" w:sz="4" w:space="0" w:color="auto"/>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single" w:sz="4" w:space="0" w:color="auto"/>
              <w:bottom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Borders>
              <w:top w:val="single" w:sz="4" w:space="0" w:color="auto"/>
              <w:bottom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r w:rsidR="00737CF7" w:rsidRPr="005A59C4" w:rsidTr="00737CF7">
        <w:tc>
          <w:tcPr>
            <w:tcW w:w="2664" w:type="dxa"/>
            <w:tcBorders>
              <w:top w:val="nil"/>
              <w:left w:val="single" w:sz="4" w:space="0" w:color="auto"/>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G</w:t>
            </w:r>
          </w:p>
        </w:tc>
        <w:tc>
          <w:tcPr>
            <w:tcW w:w="411" w:type="dxa"/>
            <w:tcBorders>
              <w:top w:val="nil"/>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A</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1" w:type="dxa"/>
            <w:tcBorders>
              <w:top w:val="nil"/>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nil"/>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c>
          <w:tcPr>
            <w:tcW w:w="412" w:type="dxa"/>
            <w:tcBorders>
              <w:top w:val="single" w:sz="4" w:space="0" w:color="auto"/>
              <w:left w:val="nil"/>
              <w:bottom w:val="single" w:sz="4" w:space="0" w:color="auto"/>
              <w:right w:val="single" w:sz="4" w:space="0" w:color="auto"/>
            </w:tcBorders>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w:t>
            </w: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737CF7" w:rsidRPr="005A59C4" w:rsidTr="00737CF7">
        <w:tc>
          <w:tcPr>
            <w:tcW w:w="2664"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KAYIT NUMARASI</w:t>
            </w: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1"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412"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7CF7" w:rsidRPr="005A59C4" w:rsidTr="00737CF7">
        <w:tc>
          <w:tcPr>
            <w:tcW w:w="250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TELEFON</w:t>
            </w:r>
          </w:p>
        </w:tc>
        <w:tc>
          <w:tcPr>
            <w:tcW w:w="376"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7CF7" w:rsidRPr="005A59C4" w:rsidTr="00737CF7">
        <w:tc>
          <w:tcPr>
            <w:tcW w:w="2503"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FAKS</w:t>
            </w:r>
          </w:p>
        </w:tc>
        <w:tc>
          <w:tcPr>
            <w:tcW w:w="376"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77"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37CF7" w:rsidRPr="005A59C4" w:rsidTr="00737CF7">
        <w:tc>
          <w:tcPr>
            <w:tcW w:w="2088"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E-POSTA</w:t>
            </w: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c>
          <w:tcPr>
            <w:tcW w:w="360"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7CF7" w:rsidRPr="005A59C4" w:rsidTr="00737CF7">
        <w:tc>
          <w:tcPr>
            <w:tcW w:w="9468" w:type="dxa"/>
          </w:tcPr>
          <w:p w:rsidR="00737CF7" w:rsidRPr="005A59C4" w:rsidRDefault="00737CF7" w:rsidP="00737CF7">
            <w:p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BU “TÜZEL KİŞİLİK BELGESİ” DOLDURULMALI VE AŞAĞIDAKİLERLE BİRLİKTE VERİLMELİDİR:</w:t>
            </w:r>
          </w:p>
          <w:p w:rsidR="00737CF7" w:rsidRPr="005A59C4" w:rsidRDefault="00737CF7" w:rsidP="007334C5">
            <w:pPr>
              <w:numPr>
                <w:ilvl w:val="0"/>
                <w:numId w:val="34"/>
              </w:numPr>
              <w:spacing w:after="0" w:line="240" w:lineRule="auto"/>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SÖZLEŞME TARAFININ İSİM, ADRES VE ULUSAL OTORİTELER TARAFINDAN VERİLEN KAYIT NUMARASINI GÖSTEREN RESMİ DOKÜMANIN BİR KOPYASI (ÖRNEĞİN; RESMİ GAZETE, ŞİRKETLERİN KAYDI VB.)</w:t>
            </w:r>
          </w:p>
          <w:p w:rsidR="00737CF7" w:rsidRPr="005A59C4" w:rsidRDefault="00737CF7" w:rsidP="007334C5">
            <w:pPr>
              <w:numPr>
                <w:ilvl w:val="0"/>
                <w:numId w:val="34"/>
              </w:numPr>
              <w:spacing w:after="0" w:line="240" w:lineRule="auto"/>
              <w:jc w:val="both"/>
              <w:rPr>
                <w:rFonts w:ascii="Arial Narrow" w:eastAsia="Times New Roman" w:hAnsi="Arial Narrow" w:cs="Times New Roman"/>
                <w:sz w:val="20"/>
                <w:szCs w:val="20"/>
                <w:lang w:eastAsia="tr-TR"/>
              </w:rPr>
            </w:pPr>
            <w:r w:rsidRPr="005A59C4">
              <w:rPr>
                <w:rFonts w:ascii="Arial Narrow" w:eastAsia="Times New Roman" w:hAnsi="Arial Narrow" w:cs="Times New Roman"/>
                <w:sz w:val="20"/>
                <w:szCs w:val="20"/>
                <w:lang w:eastAsia="tr-TR"/>
              </w:rPr>
              <w:t>YUKARIDA DEĞİNİLEN RESMİ DOKÜMANDA BELİRTİLMEMİŞSE VE DE MÜMKÜNSE VERGİ KAYDININ BİR KOPYASI</w:t>
            </w:r>
          </w:p>
        </w:tc>
      </w:tr>
    </w:tbl>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Pr="005A59C4" w:rsidRDefault="00737CF7" w:rsidP="00737CF7">
      <w:pPr>
        <w:spacing w:after="0" w:line="240" w:lineRule="auto"/>
        <w:rPr>
          <w:rFonts w:ascii="Arial Narrow" w:eastAsia="Times New Roman" w:hAnsi="Arial Narrow" w:cs="Times New Roman"/>
          <w:sz w:val="20"/>
          <w:szCs w:val="20"/>
          <w:lang w:eastAsia="tr-TR"/>
        </w:rPr>
      </w:pPr>
    </w:p>
    <w:p w:rsidR="00737CF7" w:rsidRDefault="00737CF7" w:rsidP="00737CF7">
      <w:pPr>
        <w:spacing w:after="0" w:line="240" w:lineRule="auto"/>
        <w:ind w:left="5760" w:firstLine="720"/>
        <w:rPr>
          <w:rFonts w:ascii="Arial Narrow" w:eastAsia="Times New Roman" w:hAnsi="Arial Narrow" w:cs="Times New Roman"/>
          <w:sz w:val="24"/>
          <w:szCs w:val="24"/>
          <w:lang w:eastAsia="tr-TR"/>
        </w:rPr>
      </w:pPr>
      <w:r w:rsidRPr="005A59C4">
        <w:rPr>
          <w:rFonts w:ascii="Arial Narrow" w:eastAsia="Times New Roman" w:hAnsi="Arial Narrow" w:cs="Times New Roman"/>
          <w:sz w:val="24"/>
          <w:szCs w:val="24"/>
          <w:lang w:eastAsia="tr-TR"/>
        </w:rPr>
        <w:t>TARİH VE İMZA</w:t>
      </w:r>
    </w:p>
    <w:p w:rsidR="007A0D25" w:rsidRPr="005A59C4" w:rsidRDefault="007A0D25" w:rsidP="00737CF7">
      <w:pPr>
        <w:spacing w:after="0" w:line="240" w:lineRule="auto"/>
        <w:ind w:left="5760" w:firstLine="720"/>
        <w:rPr>
          <w:rFonts w:ascii="Arial Narrow" w:eastAsia="Times New Roman" w:hAnsi="Arial Narrow" w:cs="Times New Roman"/>
          <w:sz w:val="24"/>
          <w:szCs w:val="24"/>
          <w:lang w:eastAsia="tr-TR"/>
        </w:rPr>
      </w:pPr>
    </w:p>
    <w:bookmarkEnd w:id="32"/>
    <w:p w:rsidR="00737CF7" w:rsidRPr="005A59C4" w:rsidRDefault="00737CF7" w:rsidP="00737CF7">
      <w:pPr>
        <w:spacing w:after="0" w:line="240" w:lineRule="auto"/>
        <w:rPr>
          <w:rFonts w:ascii="Times New Roman" w:eastAsia="Times New Roman" w:hAnsi="Times New Roman" w:cs="Arial"/>
          <w:b/>
          <w:bCs/>
          <w:sz w:val="18"/>
          <w:szCs w:val="18"/>
          <w:lang w:eastAsia="tr-TR"/>
        </w:rPr>
      </w:pPr>
    </w:p>
    <w:p w:rsidR="00737CF7" w:rsidRPr="005A59C4" w:rsidRDefault="00737CF7" w:rsidP="00737CF7">
      <w:pPr>
        <w:spacing w:after="0" w:line="240" w:lineRule="auto"/>
        <w:rPr>
          <w:rFonts w:ascii="Times New Roman" w:eastAsia="Times New Roman" w:hAnsi="Times New Roman" w:cs="Times New Roman"/>
          <w:sz w:val="24"/>
          <w:szCs w:val="24"/>
          <w:lang w:eastAsia="tr-TR"/>
        </w:rPr>
      </w:pPr>
      <w:r w:rsidRPr="005A59C4">
        <w:rPr>
          <w:rFonts w:ascii="Times New Roman" w:eastAsia="Times New Roman" w:hAnsi="Times New Roman" w:cs="Times New Roman"/>
          <w:b/>
          <w:bCs/>
          <w:sz w:val="24"/>
          <w:szCs w:val="24"/>
          <w:lang w:eastAsia="tr-TR"/>
        </w:rPr>
        <w:t xml:space="preserve">ORTAK GİRİŞİMLER HAKKINDA BİLGİ                                                     Söz. Ek-5e </w:t>
      </w:r>
    </w:p>
    <w:p w:rsidR="00737CF7" w:rsidRPr="005A59C4" w:rsidRDefault="00737CF7" w:rsidP="00737CF7">
      <w:pPr>
        <w:spacing w:before="60" w:after="0" w:line="240" w:lineRule="exact"/>
        <w:jc w:val="both"/>
        <w:rPr>
          <w:rFonts w:ascii="Times New Roman" w:eastAsia="Times New Roman" w:hAnsi="Times New Roman" w:cs="Times New Roman"/>
          <w:i/>
          <w:snapToGrid w:val="0"/>
          <w:sz w:val="18"/>
          <w:szCs w:val="18"/>
        </w:rPr>
      </w:pPr>
      <w:r w:rsidRPr="005A59C4">
        <w:rPr>
          <w:rFonts w:ascii="Times New Roman" w:eastAsia="Times New Roman" w:hAnsi="Times New Roman" w:cs="Times New Roman"/>
          <w:i/>
          <w:snapToGrid w:val="0"/>
          <w:sz w:val="18"/>
          <w:szCs w:val="18"/>
          <w:highlight w:val="lightGray"/>
        </w:rPr>
        <w:t>(İhaleye ortak girişim ya da konsorsiyum olarak teklif sunulacaksa istekli bu formu dolduracaktır</w:t>
      </w:r>
      <w:r w:rsidRPr="005A59C4">
        <w:rPr>
          <w:rFonts w:ascii="Times New Roman" w:eastAsia="Times New Roman" w:hAnsi="Times New Roman" w:cs="Times New Roman"/>
          <w:snapToGrid w:val="0"/>
          <w:sz w:val="18"/>
          <w:szCs w:val="18"/>
          <w:highlight w:val="lightGray"/>
        </w:rPr>
        <w:t>.)</w:t>
      </w:r>
    </w:p>
    <w:tbl>
      <w:tblPr>
        <w:tblW w:w="0" w:type="auto"/>
        <w:tblInd w:w="108" w:type="dxa"/>
        <w:tblLayout w:type="fixed"/>
        <w:tblLook w:val="0000"/>
      </w:tblPr>
      <w:tblGrid>
        <w:gridCol w:w="8045"/>
      </w:tblGrid>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1</w:t>
            </w:r>
            <w:r w:rsidRPr="005A59C4">
              <w:rPr>
                <w:rFonts w:ascii="Times New Roman" w:eastAsia="Times New Roman" w:hAnsi="Times New Roman" w:cs="Times New Roman"/>
                <w:b/>
                <w:snapToGrid w:val="0"/>
                <w:sz w:val="18"/>
                <w:szCs w:val="18"/>
              </w:rPr>
              <w:tab/>
            </w:r>
            <w:r w:rsidRPr="005A59C4">
              <w:rPr>
                <w:rFonts w:ascii="Times New Roman" w:eastAsia="Times New Roman" w:hAnsi="Times New Roman" w:cs="Times New Roman"/>
                <w:snapToGrid w:val="0"/>
                <w:sz w:val="18"/>
                <w:szCs w:val="18"/>
              </w:rPr>
              <w:t>Adı ......................................................................................</w:t>
            </w:r>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2</w:t>
            </w:r>
            <w:r w:rsidRPr="005A59C4">
              <w:rPr>
                <w:rFonts w:ascii="Times New Roman" w:eastAsia="Times New Roman" w:hAnsi="Times New Roman" w:cs="Times New Roman"/>
                <w:snapToGrid w:val="0"/>
                <w:sz w:val="18"/>
                <w:szCs w:val="18"/>
              </w:rPr>
              <w:tab/>
              <w:t>Yönetim kurulunun adresi ..................................................</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Teleks ..........................................................</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Telefon .........................Faks ..................................E-posta .....</w:t>
            </w:r>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3</w:t>
            </w:r>
            <w:r w:rsidRPr="005A59C4">
              <w:rPr>
                <w:rFonts w:ascii="Times New Roman" w:eastAsia="Times New Roman" w:hAnsi="Times New Roman" w:cs="Times New Roman"/>
                <w:snapToGrid w:val="0"/>
                <w:sz w:val="18"/>
                <w:szCs w:val="18"/>
              </w:rPr>
              <w:tab/>
              <w:t>Sözleşme Makamının bulunduğu devletteki temsilcisi, eğer varsa (yabancı bir lider ortağı olan ortak girişim / konsorsiyumlar için)</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Ofis adresi ...........................................................................</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Teleks ..........................................................</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Telefon ..............................Faks .........................................</w:t>
            </w:r>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4</w:t>
            </w:r>
            <w:r w:rsidRPr="005A59C4">
              <w:rPr>
                <w:rFonts w:ascii="Times New Roman" w:eastAsia="Times New Roman" w:hAnsi="Times New Roman" w:cs="Times New Roman"/>
                <w:snapToGrid w:val="0"/>
                <w:sz w:val="18"/>
                <w:szCs w:val="18"/>
              </w:rPr>
              <w:tab/>
              <w:t>Ortakların isimleri</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w:t>
            </w: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w:t>
            </w: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iii)</w:t>
            </w: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vb.</w:t>
            </w:r>
            <w:r w:rsidRPr="005A59C4">
              <w:rPr>
                <w:rFonts w:ascii="Times New Roman" w:eastAsia="Times New Roman" w:hAnsi="Times New Roman" w:cs="Times New Roman"/>
                <w:snapToGrid w:val="0"/>
                <w:sz w:val="18"/>
                <w:szCs w:val="18"/>
              </w:rPr>
              <w:tab/>
              <w:t>............................................................................................</w:t>
            </w:r>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5</w:t>
            </w:r>
            <w:r w:rsidRPr="005A59C4">
              <w:rPr>
                <w:rFonts w:ascii="Times New Roman" w:eastAsia="Times New Roman" w:hAnsi="Times New Roman" w:cs="Times New Roman"/>
                <w:b/>
                <w:snapToGrid w:val="0"/>
                <w:sz w:val="18"/>
                <w:szCs w:val="18"/>
              </w:rPr>
              <w:tab/>
            </w:r>
            <w:r w:rsidRPr="005A59C4">
              <w:rPr>
                <w:rFonts w:ascii="Times New Roman" w:eastAsia="Times New Roman" w:hAnsi="Times New Roman" w:cs="Times New Roman"/>
                <w:snapToGrid w:val="0"/>
                <w:sz w:val="18"/>
                <w:szCs w:val="18"/>
              </w:rPr>
              <w:t>Lider ortağın adı</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6</w:t>
            </w:r>
            <w:r w:rsidRPr="005A59C4">
              <w:rPr>
                <w:rFonts w:ascii="Times New Roman" w:eastAsia="Times New Roman" w:hAnsi="Times New Roman" w:cs="Times New Roman"/>
                <w:snapToGrid w:val="0"/>
                <w:sz w:val="18"/>
                <w:szCs w:val="18"/>
              </w:rPr>
              <w:tab/>
              <w:t>Ortak girişim/konsorsiyumun oluşumu ile ilgili anlaşma</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w:t>
            </w:r>
            <w:r w:rsidRPr="005A59C4">
              <w:rPr>
                <w:rFonts w:ascii="Times New Roman" w:eastAsia="Times New Roman" w:hAnsi="Times New Roman" w:cs="Times New Roman"/>
                <w:snapToGrid w:val="0"/>
                <w:sz w:val="18"/>
                <w:szCs w:val="18"/>
              </w:rPr>
              <w:tab/>
              <w:t>İmza tarihi: ................................................................</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w:t>
            </w:r>
            <w:r w:rsidRPr="005A59C4">
              <w:rPr>
                <w:rFonts w:ascii="Times New Roman" w:eastAsia="Times New Roman" w:hAnsi="Times New Roman" w:cs="Times New Roman"/>
                <w:snapToGrid w:val="0"/>
                <w:sz w:val="18"/>
                <w:szCs w:val="18"/>
              </w:rPr>
              <w:tab/>
              <w:t>Yeri: ...................................................................................</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iii)</w:t>
            </w:r>
            <w:r w:rsidRPr="005A59C4">
              <w:rPr>
                <w:rFonts w:ascii="Times New Roman" w:eastAsia="Times New Roman" w:hAnsi="Times New Roman" w:cs="Times New Roman"/>
                <w:snapToGrid w:val="0"/>
                <w:sz w:val="18"/>
                <w:szCs w:val="18"/>
              </w:rPr>
              <w:tab/>
              <w:t>Ek – ortak girişim / konsorsiyum sözleşmesi</w:t>
            </w:r>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b/>
                <w:snapToGrid w:val="0"/>
                <w:sz w:val="18"/>
                <w:szCs w:val="18"/>
              </w:rPr>
              <w:t>7</w:t>
            </w:r>
            <w:r w:rsidRPr="005A59C4">
              <w:rPr>
                <w:rFonts w:ascii="Times New Roman" w:eastAsia="Times New Roman" w:hAnsi="Times New Roman" w:cs="Times New Roman"/>
                <w:b/>
                <w:snapToGrid w:val="0"/>
                <w:sz w:val="18"/>
                <w:szCs w:val="18"/>
              </w:rPr>
              <w:tab/>
            </w:r>
            <w:r w:rsidRPr="005A59C4">
              <w:rPr>
                <w:rFonts w:ascii="Times New Roman" w:eastAsia="Times New Roman" w:hAnsi="Times New Roman" w:cs="Times New Roman"/>
                <w:snapToGrid w:val="0"/>
                <w:sz w:val="18"/>
                <w:szCs w:val="18"/>
              </w:rPr>
              <w:t xml:space="preserve">Ortakların her biri tarafından yapılacak işlerin türü de belirtilerek ortaklar arasında önerilen iş bölümü (% olarak) </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r w:rsidRPr="005A59C4">
              <w:rPr>
                <w:rFonts w:ascii="Times New Roman" w:eastAsia="Times New Roman" w:hAnsi="Times New Roman" w:cs="Times New Roman"/>
                <w:snapToGrid w:val="0"/>
                <w:sz w:val="18"/>
                <w:szCs w:val="18"/>
              </w:rPr>
              <w:tab/>
              <w:t>..................................................................................................</w:t>
            </w:r>
          </w:p>
          <w:p w:rsidR="00737CF7" w:rsidRPr="005A59C4" w:rsidRDefault="00737CF7" w:rsidP="00737CF7">
            <w:pPr>
              <w:tabs>
                <w:tab w:val="left" w:pos="885"/>
                <w:tab w:val="left" w:pos="1310"/>
              </w:tabs>
              <w:spacing w:before="60" w:after="0" w:line="240" w:lineRule="exact"/>
              <w:jc w:val="both"/>
              <w:rPr>
                <w:rFonts w:ascii="Times New Roman" w:eastAsia="Times New Roman" w:hAnsi="Times New Roman" w:cs="Times New Roman"/>
                <w:snapToGrid w:val="0"/>
                <w:sz w:val="18"/>
                <w:szCs w:val="18"/>
              </w:rPr>
            </w:pPr>
          </w:p>
        </w:tc>
      </w:tr>
      <w:tr w:rsidR="00737CF7" w:rsidRPr="005A59C4" w:rsidTr="00737CF7">
        <w:trPr>
          <w:cantSplit/>
        </w:trPr>
        <w:tc>
          <w:tcPr>
            <w:tcW w:w="8045" w:type="dxa"/>
          </w:tcPr>
          <w:p w:rsidR="00737CF7" w:rsidRPr="005A59C4" w:rsidRDefault="00737CF7" w:rsidP="00737CF7">
            <w:pPr>
              <w:tabs>
                <w:tab w:val="left" w:pos="885"/>
                <w:tab w:val="left" w:pos="1310"/>
              </w:tabs>
              <w:spacing w:before="60" w:after="0" w:line="240" w:lineRule="exact"/>
              <w:ind w:left="885" w:hanging="885"/>
              <w:jc w:val="both"/>
              <w:rPr>
                <w:rFonts w:ascii="Times New Roman" w:eastAsia="Times New Roman" w:hAnsi="Times New Roman" w:cs="Times New Roman"/>
                <w:snapToGrid w:val="0"/>
                <w:sz w:val="18"/>
                <w:szCs w:val="18"/>
              </w:rPr>
            </w:pPr>
          </w:p>
        </w:tc>
      </w:tr>
    </w:tbl>
    <w:p w:rsidR="00737CF7" w:rsidRPr="005A59C4" w:rsidRDefault="00737CF7" w:rsidP="00737CF7">
      <w:pPr>
        <w:spacing w:before="240" w:after="0" w:line="240" w:lineRule="exact"/>
        <w:jc w:val="both"/>
        <w:rPr>
          <w:rFonts w:ascii="Times New Roman" w:eastAsia="Times New Roman" w:hAnsi="Times New Roman" w:cs="Times New Roman"/>
          <w:i/>
          <w:snapToGrid w:val="0"/>
          <w:sz w:val="20"/>
          <w:szCs w:val="20"/>
        </w:rPr>
      </w:pPr>
      <w:r w:rsidRPr="005A59C4">
        <w:rPr>
          <w:rFonts w:ascii="Times New Roman" w:eastAsia="Times New Roman" w:hAnsi="Times New Roman" w:cs="Times New Roman"/>
          <w:i/>
          <w:snapToGrid w:val="0"/>
          <w:sz w:val="20"/>
          <w:szCs w:val="20"/>
        </w:rPr>
        <w:t>İmza ....................................................</w:t>
      </w:r>
    </w:p>
    <w:p w:rsidR="00737CF7" w:rsidRPr="005A59C4" w:rsidRDefault="00737CF7" w:rsidP="00737CF7">
      <w:pPr>
        <w:spacing w:after="0" w:line="240" w:lineRule="auto"/>
        <w:jc w:val="both"/>
        <w:rPr>
          <w:rFonts w:ascii="Times New Roman" w:eastAsia="Times New Roman" w:hAnsi="Times New Roman" w:cs="Times New Roman"/>
          <w:snapToGrid w:val="0"/>
          <w:sz w:val="20"/>
          <w:szCs w:val="20"/>
        </w:rPr>
      </w:pPr>
      <w:r w:rsidRPr="005A59C4">
        <w:rPr>
          <w:rFonts w:ascii="Times New Roman" w:eastAsia="Times New Roman" w:hAnsi="Times New Roman" w:cs="Times New Roman"/>
          <w:i/>
          <w:snapToGrid w:val="0"/>
          <w:sz w:val="20"/>
          <w:szCs w:val="20"/>
        </w:rPr>
        <w:t>(istekli adına imza atmaya yetkili kişi ya da kişiler</w:t>
      </w:r>
      <w:r w:rsidRPr="005A59C4">
        <w:rPr>
          <w:rFonts w:ascii="Times New Roman" w:eastAsia="Times New Roman" w:hAnsi="Times New Roman" w:cs="Times New Roman"/>
          <w:snapToGrid w:val="0"/>
          <w:sz w:val="20"/>
          <w:szCs w:val="20"/>
        </w:rPr>
        <w:t>)</w:t>
      </w:r>
    </w:p>
    <w:p w:rsidR="00737CF7" w:rsidRPr="005A59C4" w:rsidRDefault="00737CF7" w:rsidP="00737CF7">
      <w:pPr>
        <w:spacing w:after="0" w:line="240" w:lineRule="auto"/>
        <w:jc w:val="both"/>
        <w:rPr>
          <w:rFonts w:ascii="Times New Roman" w:eastAsia="Times New Roman" w:hAnsi="Times New Roman" w:cs="Times New Roman"/>
          <w:snapToGrid w:val="0"/>
          <w:sz w:val="20"/>
          <w:szCs w:val="20"/>
        </w:rPr>
      </w:pPr>
    </w:p>
    <w:p w:rsidR="00737CF7" w:rsidRPr="005A59C4" w:rsidRDefault="00737CF7" w:rsidP="00737CF7">
      <w:pPr>
        <w:spacing w:before="240" w:after="0" w:line="240" w:lineRule="exact"/>
        <w:jc w:val="both"/>
        <w:rPr>
          <w:rFonts w:ascii="Times New Roman" w:eastAsia="Times New Roman" w:hAnsi="Times New Roman" w:cs="Times New Roman"/>
          <w:snapToGrid w:val="0"/>
          <w:sz w:val="20"/>
          <w:szCs w:val="20"/>
        </w:rPr>
      </w:pPr>
      <w:bookmarkStart w:id="33" w:name="_Toc232234037"/>
      <w:r w:rsidRPr="005A59C4">
        <w:rPr>
          <w:rFonts w:ascii="Times New Roman" w:eastAsia="Times New Roman" w:hAnsi="Times New Roman" w:cs="Times New Roman"/>
          <w:snapToGrid w:val="0"/>
          <w:sz w:val="20"/>
          <w:szCs w:val="20"/>
        </w:rPr>
        <w:t>Tarih ............................................</w:t>
      </w:r>
      <w:bookmarkEnd w:id="33"/>
    </w:p>
    <w:p w:rsidR="00737CF7" w:rsidRPr="005A59C4" w:rsidRDefault="00737CF7" w:rsidP="00737CF7">
      <w:pPr>
        <w:spacing w:before="240" w:after="0" w:line="240" w:lineRule="exact"/>
        <w:jc w:val="both"/>
        <w:outlineLvl w:val="0"/>
        <w:rPr>
          <w:rFonts w:ascii="Times New Roman" w:eastAsia="Times New Roman" w:hAnsi="Times New Roman" w:cs="Times New Roman"/>
          <w:b/>
          <w:snapToGrid w:val="0"/>
          <w:sz w:val="20"/>
          <w:szCs w:val="20"/>
        </w:rPr>
      </w:pPr>
    </w:p>
    <w:p w:rsidR="00737CF7" w:rsidRDefault="00737CF7" w:rsidP="00737CF7"/>
    <w:p w:rsidR="00737CF7" w:rsidRDefault="00737CF7"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Pr="007C40DC" w:rsidRDefault="005C7B94" w:rsidP="005C7B94">
      <w:pPr>
        <w:pStyle w:val="text"/>
        <w:widowControl/>
        <w:outlineLvl w:val="0"/>
        <w:rPr>
          <w:rFonts w:ascii="Times New Roman" w:hAnsi="Times New Roman"/>
          <w:sz w:val="20"/>
          <w:lang w:val="tr-TR"/>
        </w:rPr>
      </w:pPr>
    </w:p>
    <w:p w:rsidR="005C7B94" w:rsidRPr="007C40DC" w:rsidRDefault="005C7B94" w:rsidP="005C7B94">
      <w:pPr>
        <w:pStyle w:val="text"/>
        <w:widowControl/>
        <w:outlineLvl w:val="0"/>
        <w:rPr>
          <w:rFonts w:ascii="Times New Roman" w:hAnsi="Times New Roman"/>
          <w:sz w:val="20"/>
          <w:lang w:val="tr-TR"/>
        </w:rPr>
      </w:pPr>
    </w:p>
    <w:p w:rsidR="005C7B94" w:rsidRPr="007C40DC" w:rsidRDefault="005C7B94" w:rsidP="005C7B94">
      <w:pPr>
        <w:pStyle w:val="text"/>
        <w:widowControl/>
        <w:outlineLvl w:val="0"/>
        <w:rPr>
          <w:rFonts w:ascii="Times New Roman" w:hAnsi="Times New Roman"/>
          <w:sz w:val="20"/>
          <w:lang w:val="tr-TR"/>
        </w:rPr>
      </w:pPr>
    </w:p>
    <w:p w:rsidR="005C7B94" w:rsidRPr="007C40DC" w:rsidRDefault="005C7B94" w:rsidP="005C7B94">
      <w:pPr>
        <w:pStyle w:val="text"/>
        <w:widowControl/>
        <w:outlineLvl w:val="0"/>
        <w:rPr>
          <w:rFonts w:ascii="Times New Roman" w:hAnsi="Times New Roman"/>
          <w:sz w:val="20"/>
          <w:lang w:val="tr-TR"/>
        </w:rPr>
      </w:pPr>
    </w:p>
    <w:p w:rsidR="005C7B94" w:rsidRPr="007C40DC" w:rsidRDefault="005C7B94" w:rsidP="005C7B94">
      <w:pPr>
        <w:pStyle w:val="text"/>
        <w:widowControl/>
        <w:outlineLvl w:val="0"/>
        <w:rPr>
          <w:rFonts w:ascii="Times New Roman" w:hAnsi="Times New Roman"/>
          <w:sz w:val="20"/>
          <w:lang w:val="tr-TR"/>
        </w:rPr>
      </w:pPr>
    </w:p>
    <w:p w:rsidR="005C7B94" w:rsidRPr="007C40DC" w:rsidRDefault="005C7B94" w:rsidP="005C7B94">
      <w:pPr>
        <w:pStyle w:val="text"/>
        <w:widowControl/>
        <w:outlineLvl w:val="0"/>
        <w:rPr>
          <w:rFonts w:ascii="Times New Roman" w:hAnsi="Times New Roman"/>
          <w:sz w:val="20"/>
          <w:lang w:val="tr-TR"/>
        </w:rPr>
      </w:pPr>
    </w:p>
    <w:p w:rsidR="005C7B94" w:rsidRPr="007C40DC" w:rsidRDefault="005C7B94" w:rsidP="005C7B94">
      <w:pPr>
        <w:pStyle w:val="text"/>
        <w:widowControl/>
        <w:outlineLvl w:val="0"/>
        <w:rPr>
          <w:rFonts w:ascii="Times New Roman" w:hAnsi="Times New Roman"/>
          <w:sz w:val="20"/>
          <w:lang w:val="tr-TR"/>
        </w:rPr>
      </w:pPr>
    </w:p>
    <w:p w:rsidR="005C7B94" w:rsidRPr="008768E4" w:rsidRDefault="005C7B94" w:rsidP="005C7B94">
      <w:pPr>
        <w:pStyle w:val="Balk6"/>
        <w:spacing w:line="240" w:lineRule="auto"/>
        <w:ind w:firstLine="0"/>
        <w:jc w:val="center"/>
        <w:rPr>
          <w:sz w:val="28"/>
          <w:szCs w:val="28"/>
        </w:rPr>
      </w:pPr>
      <w:bookmarkStart w:id="34" w:name="_Bölüm_C:_Diğer_Bilgiler"/>
      <w:bookmarkStart w:id="35" w:name="_Toc233021559"/>
      <w:bookmarkEnd w:id="34"/>
      <w:r w:rsidRPr="008768E4">
        <w:rPr>
          <w:sz w:val="28"/>
          <w:szCs w:val="28"/>
        </w:rPr>
        <w:t>Bölüm C: Diğer Bilgiler</w:t>
      </w:r>
      <w:bookmarkEnd w:id="35"/>
    </w:p>
    <w:p w:rsidR="005C7B94" w:rsidRPr="007C40DC" w:rsidRDefault="005C7B94" w:rsidP="005C7B94">
      <w:pPr>
        <w:pStyle w:val="text"/>
        <w:widowControl/>
        <w:outlineLvl w:val="0"/>
        <w:rPr>
          <w:rFonts w:cs="Arial"/>
          <w:b/>
          <w:sz w:val="18"/>
          <w:szCs w:val="18"/>
          <w:lang w:val="tr-TR"/>
        </w:rPr>
      </w:pPr>
    </w:p>
    <w:p w:rsidR="005C7B94" w:rsidRPr="007C40DC" w:rsidRDefault="005C7B94" w:rsidP="005C7B94">
      <w:pPr>
        <w:pStyle w:val="Section"/>
        <w:widowControl/>
        <w:jc w:val="both"/>
        <w:rPr>
          <w:rFonts w:cs="Arial"/>
          <w:b w:val="0"/>
          <w:bCs/>
          <w:sz w:val="18"/>
          <w:szCs w:val="18"/>
          <w:lang w:val="tr-TR"/>
        </w:rPr>
      </w:pPr>
    </w:p>
    <w:p w:rsidR="005C7B94" w:rsidRPr="007C40DC" w:rsidRDefault="005C7B94" w:rsidP="005C7B94">
      <w:pPr>
        <w:pStyle w:val="Section"/>
        <w:widowControl/>
        <w:jc w:val="both"/>
        <w:rPr>
          <w:rFonts w:cs="Arial"/>
          <w:b w:val="0"/>
          <w:bCs/>
          <w:sz w:val="18"/>
          <w:szCs w:val="18"/>
          <w:lang w:val="tr-TR"/>
        </w:rPr>
      </w:pPr>
    </w:p>
    <w:p w:rsidR="005C7B94" w:rsidRPr="007C40DC" w:rsidRDefault="005C7B94" w:rsidP="005C7B94">
      <w:pPr>
        <w:pStyle w:val="Section"/>
        <w:widowControl/>
        <w:jc w:val="both"/>
        <w:rPr>
          <w:rFonts w:cs="Arial"/>
          <w:b w:val="0"/>
          <w:bCs/>
          <w:sz w:val="18"/>
          <w:szCs w:val="18"/>
          <w:lang w:val="tr-TR"/>
        </w:rPr>
      </w:pPr>
    </w:p>
    <w:p w:rsidR="005C7B94" w:rsidRPr="007C40DC" w:rsidRDefault="005C7B94" w:rsidP="005C7B94">
      <w:pPr>
        <w:pStyle w:val="Section"/>
        <w:widowControl/>
        <w:jc w:val="both"/>
        <w:rPr>
          <w:rFonts w:cs="Arial"/>
          <w:b w:val="0"/>
          <w:bCs/>
          <w:sz w:val="18"/>
          <w:szCs w:val="18"/>
          <w:lang w:val="tr-TR"/>
        </w:rPr>
      </w:pPr>
    </w:p>
    <w:p w:rsidR="005C7B94" w:rsidRPr="007C40DC" w:rsidRDefault="005C7B94" w:rsidP="005C7B94">
      <w:pPr>
        <w:pStyle w:val="Section"/>
        <w:widowControl/>
        <w:jc w:val="both"/>
        <w:rPr>
          <w:rFonts w:cs="Arial"/>
          <w:b w:val="0"/>
          <w:bCs/>
          <w:sz w:val="18"/>
          <w:szCs w:val="18"/>
          <w:lang w:val="tr-TR"/>
        </w:rPr>
      </w:pPr>
    </w:p>
    <w:p w:rsidR="005C7B94" w:rsidRDefault="005C7B94" w:rsidP="005C7B94"/>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5C7B94" w:rsidRPr="00EC26C6" w:rsidRDefault="005C7B94" w:rsidP="005C7B94">
      <w:pPr>
        <w:keepNext/>
        <w:spacing w:before="120" w:after="120" w:line="240" w:lineRule="auto"/>
        <w:jc w:val="center"/>
        <w:outlineLvl w:val="5"/>
        <w:rPr>
          <w:rFonts w:ascii="Times New Roman" w:eastAsia="Times New Roman" w:hAnsi="Times New Roman" w:cs="Times New Roman"/>
          <w:b/>
          <w:bCs/>
          <w:sz w:val="24"/>
          <w:szCs w:val="24"/>
        </w:rPr>
      </w:pPr>
      <w:bookmarkStart w:id="36" w:name="_Toc232234038"/>
      <w:bookmarkStart w:id="37" w:name="_Toc233021561"/>
      <w:r w:rsidRPr="00EC26C6">
        <w:rPr>
          <w:rFonts w:ascii="Times New Roman" w:eastAsia="Times New Roman" w:hAnsi="Times New Roman" w:cs="Times New Roman"/>
          <w:b/>
          <w:bCs/>
          <w:sz w:val="24"/>
          <w:szCs w:val="24"/>
        </w:rPr>
        <w:t>İdari Uygunluk Değerlendirme Tablosu</w:t>
      </w:r>
      <w:bookmarkEnd w:id="36"/>
      <w:bookmarkEnd w:id="37"/>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8768E4" w:rsidRDefault="00B9642E" w:rsidP="00B9642E">
      <w:pPr>
        <w:spacing w:after="0" w:line="240" w:lineRule="auto"/>
        <w:jc w:val="center"/>
        <w:rPr>
          <w:rFonts w:ascii="Times New Roman" w:eastAsia="Times New Roman" w:hAnsi="Times New Roman" w:cs="Times New Roman"/>
          <w:b/>
          <w:sz w:val="24"/>
          <w:szCs w:val="24"/>
          <w:lang w:eastAsia="tr-TR"/>
        </w:rPr>
      </w:pPr>
      <w:r w:rsidRPr="008768E4">
        <w:rPr>
          <w:rFonts w:ascii="Times New Roman" w:hAnsi="Times New Roman" w:cs="Times New Roman"/>
          <w:b/>
          <w:sz w:val="20"/>
          <w:szCs w:val="20"/>
        </w:rPr>
        <w:t>DOAL  LTD.ŞTİ.’ NİN OTOMOTİV SEKTÖRÜNDEKİ STRATEJİK ÖNEMİN ARTTIRILMASI PROJESİ</w:t>
      </w:r>
    </w:p>
    <w:p w:rsidR="005C7B94" w:rsidRPr="00EC26C6" w:rsidRDefault="005C7B94" w:rsidP="00B9642E">
      <w:pPr>
        <w:spacing w:after="0" w:line="240" w:lineRule="auto"/>
        <w:jc w:val="center"/>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r w:rsidRPr="00EC26C6">
        <w:rPr>
          <w:rFonts w:ascii="Times New Roman" w:eastAsia="Times New Roman" w:hAnsi="Times New Roman" w:cs="Times New Roman"/>
          <w:sz w:val="24"/>
          <w:szCs w:val="24"/>
          <w:lang w:eastAsia="tr-TR"/>
        </w:rPr>
        <w:t>Teklif No.</w:t>
      </w:r>
      <w:r w:rsidRPr="00EC26C6">
        <w:rPr>
          <w:rFonts w:ascii="Times New Roman" w:eastAsia="Times New Roman" w:hAnsi="Times New Roman" w:cs="Times New Roman"/>
          <w:sz w:val="24"/>
          <w:szCs w:val="24"/>
          <w:lang w:eastAsia="tr-TR"/>
        </w:rPr>
        <w:tab/>
        <w:t>_____________________</w:t>
      </w:r>
    </w:p>
    <w:p w:rsidR="005C7B94" w:rsidRPr="00EC26C6" w:rsidRDefault="005C7B94" w:rsidP="005C7B94">
      <w:pPr>
        <w:spacing w:after="0" w:line="240" w:lineRule="auto"/>
        <w:rPr>
          <w:rFonts w:ascii="Times New Roman" w:eastAsia="Times New Roman" w:hAnsi="Times New Roman" w:cs="Times New Roman"/>
          <w:sz w:val="24"/>
          <w:szCs w:val="24"/>
          <w:lang w:eastAsia="tr-TR"/>
        </w:rPr>
      </w:pPr>
      <w:r w:rsidRPr="00EC26C6">
        <w:rPr>
          <w:rFonts w:ascii="Times New Roman" w:eastAsia="Times New Roman" w:hAnsi="Times New Roman" w:cs="Times New Roman"/>
          <w:sz w:val="24"/>
          <w:szCs w:val="24"/>
          <w:lang w:eastAsia="tr-TR"/>
        </w:rPr>
        <w:t>Adı:</w:t>
      </w:r>
      <w:r w:rsidRPr="00EC26C6">
        <w:rPr>
          <w:rFonts w:ascii="Times New Roman" w:eastAsia="Times New Roman" w:hAnsi="Times New Roman" w:cs="Times New Roman"/>
          <w:sz w:val="24"/>
          <w:szCs w:val="24"/>
          <w:lang w:eastAsia="tr-TR"/>
        </w:rPr>
        <w:tab/>
      </w:r>
      <w:r w:rsidRPr="00EC26C6">
        <w:rPr>
          <w:rFonts w:ascii="Times New Roman" w:eastAsia="Times New Roman" w:hAnsi="Times New Roman" w:cs="Times New Roman"/>
          <w:sz w:val="24"/>
          <w:szCs w:val="24"/>
          <w:lang w:eastAsia="tr-TR"/>
        </w:rPr>
        <w:tab/>
        <w:t>______________________________________________</w:t>
      </w:r>
    </w:p>
    <w:p w:rsidR="005C7B94" w:rsidRPr="00EC26C6" w:rsidRDefault="005C7B94" w:rsidP="005C7B9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lang w:eastAsia="tr-TR"/>
        </w:rPr>
      </w:pPr>
    </w:p>
    <w:p w:rsidR="005C7B94" w:rsidRPr="00EC26C6" w:rsidRDefault="005C7B94" w:rsidP="005C7B9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lang w:eastAsia="tr-TR"/>
        </w:rPr>
      </w:pPr>
      <w:r w:rsidRPr="00EC26C6">
        <w:rPr>
          <w:rFonts w:ascii="Times New Roman" w:eastAsia="Times New Roman" w:hAnsi="Times New Roman" w:cs="Times New Roman"/>
          <w:b/>
          <w:sz w:val="24"/>
          <w:szCs w:val="24"/>
          <w:lang w:eastAsia="tr-TR"/>
        </w:rPr>
        <w:t>İdari Uygunluk Tablosu</w:t>
      </w:r>
    </w:p>
    <w:p w:rsidR="005C7B94" w:rsidRPr="00EC26C6" w:rsidRDefault="005C7B94" w:rsidP="005C7B9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16"/>
          <w:szCs w:val="16"/>
          <w:lang w:eastAsia="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9"/>
        <w:gridCol w:w="2408"/>
        <w:gridCol w:w="903"/>
        <w:gridCol w:w="1203"/>
        <w:gridCol w:w="902"/>
        <w:gridCol w:w="903"/>
        <w:gridCol w:w="752"/>
        <w:gridCol w:w="1203"/>
        <w:gridCol w:w="751"/>
        <w:gridCol w:w="752"/>
      </w:tblGrid>
      <w:tr w:rsidR="005C7B94" w:rsidRPr="00EC26C6" w:rsidTr="004E752F">
        <w:trPr>
          <w:cantSplit/>
          <w:trHeight w:val="2021"/>
          <w:tblHeader/>
        </w:trPr>
        <w:tc>
          <w:tcPr>
            <w:tcW w:w="565" w:type="dxa"/>
            <w:shd w:val="pct12" w:color="auto" w:fill="FFFFFF"/>
            <w:textDirection w:val="btLr"/>
          </w:tcPr>
          <w:p w:rsidR="005C7B94" w:rsidRPr="00EC26C6" w:rsidRDefault="005C7B94" w:rsidP="004E752F">
            <w:pPr>
              <w:spacing w:after="120" w:line="240" w:lineRule="auto"/>
              <w:ind w:left="113" w:right="113"/>
              <w:jc w:val="center"/>
              <w:rPr>
                <w:rFonts w:ascii="Times New Roman" w:eastAsia="Times New Roman" w:hAnsi="Times New Roman" w:cs="Times New Roman"/>
                <w:sz w:val="20"/>
                <w:szCs w:val="20"/>
                <w:lang w:eastAsia="tr-TR"/>
              </w:rPr>
            </w:pPr>
            <w:r w:rsidRPr="00EC26C6">
              <w:rPr>
                <w:rFonts w:ascii="Times New Roman" w:eastAsia="Times New Roman" w:hAnsi="Times New Roman" w:cs="Times New Roman"/>
                <w:sz w:val="20"/>
                <w:szCs w:val="20"/>
                <w:lang w:eastAsia="tr-TR"/>
              </w:rPr>
              <w:t>Teklif zarfı No.</w:t>
            </w:r>
          </w:p>
        </w:tc>
        <w:tc>
          <w:tcPr>
            <w:tcW w:w="2270" w:type="dxa"/>
            <w:tcBorders>
              <w:bottom w:val="nil"/>
            </w:tcBorders>
            <w:shd w:val="pct12" w:color="auto" w:fill="FFFFFF"/>
            <w:vAlign w:val="center"/>
          </w:tcPr>
          <w:p w:rsidR="005C7B94" w:rsidRPr="00EC26C6" w:rsidRDefault="005C7B94" w:rsidP="004E752F">
            <w:pPr>
              <w:spacing w:after="120" w:line="240" w:lineRule="auto"/>
              <w:jc w:val="center"/>
              <w:rPr>
                <w:rFonts w:ascii="Times New Roman" w:eastAsia="Times New Roman" w:hAnsi="Times New Roman" w:cs="Times New Roman"/>
                <w:sz w:val="20"/>
                <w:szCs w:val="20"/>
                <w:lang w:eastAsia="tr-TR"/>
              </w:rPr>
            </w:pPr>
            <w:r w:rsidRPr="00EC26C6">
              <w:rPr>
                <w:rFonts w:ascii="Times New Roman" w:eastAsia="Times New Roman" w:hAnsi="Times New Roman" w:cs="Times New Roman"/>
                <w:sz w:val="20"/>
                <w:szCs w:val="20"/>
                <w:lang w:eastAsia="tr-TR"/>
              </w:rPr>
              <w:t>Teklif sahibinin adı</w:t>
            </w:r>
          </w:p>
        </w:tc>
        <w:tc>
          <w:tcPr>
            <w:tcW w:w="851" w:type="dxa"/>
            <w:tcBorders>
              <w:bottom w:val="nil"/>
            </w:tcBorders>
            <w:shd w:val="pct12" w:color="auto" w:fill="FFFFFF"/>
            <w:textDirection w:val="btLr"/>
          </w:tcPr>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Teklif süresi içinde teslim edilmiş.      (E/H)</w:t>
            </w:r>
          </w:p>
        </w:tc>
        <w:tc>
          <w:tcPr>
            <w:tcW w:w="1134" w:type="dxa"/>
            <w:tcBorders>
              <w:bottom w:val="nil"/>
            </w:tcBorders>
            <w:shd w:val="pct12" w:color="auto" w:fill="FFFFFF"/>
            <w:textDirection w:val="btLr"/>
          </w:tcPr>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Teklif Usulüne uygun, kapalı olarak teslim edilmiş </w:t>
            </w:r>
          </w:p>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(E/H)</w:t>
            </w:r>
          </w:p>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p>
        </w:tc>
        <w:tc>
          <w:tcPr>
            <w:tcW w:w="850" w:type="dxa"/>
            <w:tcBorders>
              <w:bottom w:val="nil"/>
            </w:tcBorders>
            <w:shd w:val="pct12" w:color="auto" w:fill="FFFFFF"/>
            <w:textDirection w:val="btLr"/>
          </w:tcPr>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Teklif formu doldurulmuş. </w:t>
            </w:r>
          </w:p>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 (E/H)</w:t>
            </w:r>
          </w:p>
        </w:tc>
        <w:tc>
          <w:tcPr>
            <w:tcW w:w="851" w:type="dxa"/>
            <w:tcBorders>
              <w:bottom w:val="nil"/>
            </w:tcBorders>
            <w:shd w:val="pct12" w:color="auto" w:fill="FFFFFF"/>
            <w:textDirection w:val="btLr"/>
          </w:tcPr>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Teklif sahibinin beyanı imzalı </w:t>
            </w:r>
          </w:p>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 xml:space="preserve">(E/H) </w:t>
            </w:r>
          </w:p>
        </w:tc>
        <w:tc>
          <w:tcPr>
            <w:tcW w:w="709" w:type="dxa"/>
            <w:tcBorders>
              <w:bottom w:val="nil"/>
            </w:tcBorders>
            <w:shd w:val="pct12" w:color="auto" w:fill="FFFFFF"/>
            <w:textDirection w:val="btLr"/>
          </w:tcPr>
          <w:p w:rsidR="005C7B94" w:rsidRPr="00EC26C6" w:rsidRDefault="005C7B94" w:rsidP="004E752F">
            <w:pP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Teknik Teklif mevcut (E/H)</w:t>
            </w:r>
          </w:p>
        </w:tc>
        <w:tc>
          <w:tcPr>
            <w:tcW w:w="1134" w:type="dxa"/>
            <w:shd w:val="pct12" w:color="auto" w:fill="FFFFFF"/>
            <w:textDirection w:val="btLr"/>
          </w:tcPr>
          <w:p w:rsidR="005C7B94" w:rsidRPr="00EC26C6" w:rsidRDefault="005C7B94" w:rsidP="004E752F">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Mali Teklif ayrı bir zarfta ve kapalı olarak sunulmuş</w:t>
            </w:r>
          </w:p>
          <w:p w:rsidR="005C7B94" w:rsidRPr="00EC26C6" w:rsidRDefault="005C7B94" w:rsidP="004E752F">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(E/H)</w:t>
            </w:r>
          </w:p>
          <w:p w:rsidR="005C7B94" w:rsidRPr="00EC26C6" w:rsidRDefault="005C7B94" w:rsidP="004E752F">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p>
        </w:tc>
        <w:tc>
          <w:tcPr>
            <w:tcW w:w="708" w:type="dxa"/>
            <w:shd w:val="pct12" w:color="auto" w:fill="FFFFFF"/>
            <w:textDirection w:val="btLr"/>
          </w:tcPr>
          <w:p w:rsidR="005C7B94" w:rsidRPr="00EC26C6" w:rsidRDefault="005C7B94" w:rsidP="004E752F">
            <w:pP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Karar</w:t>
            </w:r>
          </w:p>
          <w:p w:rsidR="005C7B94" w:rsidRPr="00EC26C6" w:rsidRDefault="005C7B94" w:rsidP="004E752F">
            <w:pPr>
              <w:framePr w:hSpace="181" w:wrap="around" w:hAnchor="page" w:xAlign="center" w:yAlign="center"/>
              <w:spacing w:after="0" w:line="240" w:lineRule="auto"/>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(Kabul/Ret)</w:t>
            </w:r>
          </w:p>
        </w:tc>
        <w:tc>
          <w:tcPr>
            <w:tcW w:w="709" w:type="dxa"/>
            <w:tcBorders>
              <w:bottom w:val="nil"/>
            </w:tcBorders>
            <w:shd w:val="pct12" w:color="auto" w:fill="FFFFFF"/>
            <w:textDirection w:val="btLr"/>
          </w:tcPr>
          <w:p w:rsidR="005C7B94" w:rsidRPr="00EC26C6" w:rsidRDefault="005C7B94" w:rsidP="004E752F">
            <w:pPr>
              <w:spacing w:after="0" w:line="240" w:lineRule="auto"/>
              <w:ind w:left="113" w:right="113"/>
              <w:jc w:val="center"/>
              <w:rPr>
                <w:rFonts w:ascii="Times New Roman" w:eastAsia="Times New Roman" w:hAnsi="Times New Roman" w:cs="Times New Roman"/>
                <w:sz w:val="18"/>
                <w:szCs w:val="18"/>
                <w:lang w:eastAsia="tr-TR"/>
              </w:rPr>
            </w:pPr>
            <w:r w:rsidRPr="00EC26C6">
              <w:rPr>
                <w:rFonts w:ascii="Times New Roman" w:eastAsia="Times New Roman" w:hAnsi="Times New Roman" w:cs="Times New Roman"/>
                <w:sz w:val="18"/>
                <w:szCs w:val="18"/>
                <w:lang w:eastAsia="tr-TR"/>
              </w:rPr>
              <w:t>Teklif alındı belgesi verildi (E/H)</w:t>
            </w:r>
          </w:p>
        </w:tc>
      </w:tr>
      <w:tr w:rsidR="005C7B94" w:rsidRPr="00EC26C6" w:rsidTr="004E752F">
        <w:trPr>
          <w:cantSplit/>
          <w:trHeight w:val="372"/>
        </w:trPr>
        <w:tc>
          <w:tcPr>
            <w:tcW w:w="565"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1</w:t>
            </w:r>
          </w:p>
        </w:tc>
        <w:tc>
          <w:tcPr>
            <w:tcW w:w="2270"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0"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8"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r>
      <w:tr w:rsidR="005C7B94" w:rsidRPr="00EC26C6" w:rsidTr="004E752F">
        <w:trPr>
          <w:cantSplit/>
          <w:trHeight w:val="387"/>
        </w:trPr>
        <w:tc>
          <w:tcPr>
            <w:tcW w:w="565"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2</w:t>
            </w:r>
          </w:p>
        </w:tc>
        <w:tc>
          <w:tcPr>
            <w:tcW w:w="2270" w:type="dxa"/>
          </w:tcPr>
          <w:p w:rsidR="005C7B94" w:rsidRPr="00EC26C6" w:rsidRDefault="005C7B94" w:rsidP="004E752F">
            <w:pPr>
              <w:spacing w:after="0" w:line="240" w:lineRule="auto"/>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0"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8"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r>
      <w:tr w:rsidR="005C7B94" w:rsidRPr="00EC26C6" w:rsidTr="004E752F">
        <w:trPr>
          <w:cantSplit/>
          <w:trHeight w:val="387"/>
        </w:trPr>
        <w:tc>
          <w:tcPr>
            <w:tcW w:w="565"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3</w:t>
            </w:r>
          </w:p>
        </w:tc>
        <w:tc>
          <w:tcPr>
            <w:tcW w:w="2270" w:type="dxa"/>
          </w:tcPr>
          <w:p w:rsidR="005C7B94" w:rsidRPr="00EC26C6" w:rsidRDefault="005C7B94" w:rsidP="004E752F">
            <w:pPr>
              <w:spacing w:after="0" w:line="240" w:lineRule="auto"/>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0"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8"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r>
      <w:tr w:rsidR="005C7B94" w:rsidRPr="00EC26C6" w:rsidTr="004E752F">
        <w:trPr>
          <w:cantSplit/>
          <w:trHeight w:val="372"/>
        </w:trPr>
        <w:tc>
          <w:tcPr>
            <w:tcW w:w="565"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4</w:t>
            </w:r>
          </w:p>
        </w:tc>
        <w:tc>
          <w:tcPr>
            <w:tcW w:w="2270" w:type="dxa"/>
          </w:tcPr>
          <w:p w:rsidR="005C7B94" w:rsidRPr="00EC26C6" w:rsidRDefault="005C7B94" w:rsidP="004E752F">
            <w:pPr>
              <w:spacing w:after="0" w:line="240" w:lineRule="auto"/>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0"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8"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r>
      <w:tr w:rsidR="005C7B94" w:rsidRPr="00EC26C6" w:rsidTr="004E752F">
        <w:trPr>
          <w:cantSplit/>
          <w:trHeight w:val="387"/>
        </w:trPr>
        <w:tc>
          <w:tcPr>
            <w:tcW w:w="565"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r w:rsidRPr="00EC26C6">
              <w:rPr>
                <w:rFonts w:ascii="Times New Roman" w:eastAsia="Times New Roman" w:hAnsi="Times New Roman" w:cs="Times New Roman"/>
                <w:szCs w:val="24"/>
                <w:lang w:eastAsia="tr-TR"/>
              </w:rPr>
              <w:t>5</w:t>
            </w:r>
          </w:p>
        </w:tc>
        <w:tc>
          <w:tcPr>
            <w:tcW w:w="2270" w:type="dxa"/>
          </w:tcPr>
          <w:p w:rsidR="005C7B94" w:rsidRPr="00EC26C6" w:rsidRDefault="005C7B94" w:rsidP="004E752F">
            <w:pPr>
              <w:spacing w:after="0" w:line="240" w:lineRule="auto"/>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0"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851"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1134"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8"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c>
          <w:tcPr>
            <w:tcW w:w="709" w:type="dxa"/>
          </w:tcPr>
          <w:p w:rsidR="005C7B94" w:rsidRPr="00EC26C6" w:rsidRDefault="005C7B94" w:rsidP="004E752F">
            <w:pPr>
              <w:spacing w:after="120" w:line="240" w:lineRule="auto"/>
              <w:ind w:left="34"/>
              <w:rPr>
                <w:rFonts w:ascii="Times New Roman" w:eastAsia="Times New Roman" w:hAnsi="Times New Roman" w:cs="Times New Roman"/>
                <w:szCs w:val="24"/>
                <w:lang w:eastAsia="tr-TR"/>
              </w:rPr>
            </w:pPr>
          </w:p>
        </w:tc>
      </w:tr>
    </w:tbl>
    <w:p w:rsidR="005C7B94" w:rsidRPr="00EC26C6" w:rsidRDefault="005C7B94" w:rsidP="005C7B94">
      <w:pPr>
        <w:spacing w:after="0" w:line="240" w:lineRule="auto"/>
        <w:rPr>
          <w:rFonts w:ascii="Times New Roman" w:eastAsia="Times New Roman" w:hAnsi="Times New Roman" w:cs="Times New Roman"/>
          <w:sz w:val="16"/>
          <w:szCs w:val="16"/>
          <w:lang w:eastAsia="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8"/>
        <w:gridCol w:w="3159"/>
      </w:tblGrid>
      <w:tr w:rsidR="005C7B94" w:rsidRPr="00EC26C6" w:rsidTr="004E752F">
        <w:trPr>
          <w:trHeight w:val="312"/>
        </w:trPr>
        <w:tc>
          <w:tcPr>
            <w:tcW w:w="2835" w:type="dxa"/>
            <w:shd w:val="pct10" w:color="auto" w:fill="FFFFFF"/>
            <w:vAlign w:val="center"/>
          </w:tcPr>
          <w:p w:rsidR="005C7B94" w:rsidRPr="00EC26C6" w:rsidRDefault="005C7B94" w:rsidP="004E752F">
            <w:pPr>
              <w:tabs>
                <w:tab w:val="left" w:pos="1701"/>
              </w:tabs>
              <w:spacing w:before="120" w:after="120" w:line="240" w:lineRule="auto"/>
              <w:rPr>
                <w:rFonts w:ascii="Times New Roman" w:eastAsia="Times New Roman" w:hAnsi="Times New Roman" w:cs="Times New Roman"/>
                <w:b/>
                <w:sz w:val="20"/>
                <w:szCs w:val="20"/>
                <w:lang w:eastAsia="tr-TR"/>
              </w:rPr>
            </w:pPr>
            <w:r w:rsidRPr="00EC26C6">
              <w:rPr>
                <w:rFonts w:ascii="Times New Roman" w:eastAsia="Times New Roman" w:hAnsi="Times New Roman" w:cs="Times New Roman"/>
                <w:b/>
                <w:sz w:val="20"/>
                <w:szCs w:val="20"/>
                <w:lang w:eastAsia="tr-TR"/>
              </w:rPr>
              <w:t>Başkanın adı soyadı</w:t>
            </w:r>
          </w:p>
        </w:tc>
        <w:tc>
          <w:tcPr>
            <w:tcW w:w="2977" w:type="dxa"/>
          </w:tcPr>
          <w:p w:rsidR="005C7B94" w:rsidRPr="00EC26C6" w:rsidRDefault="005C7B94" w:rsidP="004E752F">
            <w:pPr>
              <w:tabs>
                <w:tab w:val="left" w:pos="1701"/>
              </w:tabs>
              <w:spacing w:after="0" w:line="240" w:lineRule="auto"/>
              <w:rPr>
                <w:rFonts w:ascii="Times New Roman" w:eastAsia="Times New Roman" w:hAnsi="Times New Roman" w:cs="Times New Roman"/>
                <w:sz w:val="24"/>
                <w:szCs w:val="24"/>
                <w:lang w:eastAsia="tr-TR"/>
              </w:rPr>
            </w:pPr>
          </w:p>
        </w:tc>
      </w:tr>
      <w:tr w:rsidR="005C7B94" w:rsidRPr="00EC26C6" w:rsidTr="004E752F">
        <w:trPr>
          <w:trHeight w:val="723"/>
        </w:trPr>
        <w:tc>
          <w:tcPr>
            <w:tcW w:w="2835" w:type="dxa"/>
            <w:shd w:val="pct10" w:color="auto" w:fill="FFFFFF"/>
            <w:vAlign w:val="center"/>
          </w:tcPr>
          <w:p w:rsidR="005C7B94" w:rsidRPr="00EC26C6" w:rsidRDefault="005C7B94" w:rsidP="004E752F">
            <w:pPr>
              <w:tabs>
                <w:tab w:val="left" w:pos="1701"/>
              </w:tabs>
              <w:spacing w:after="0" w:line="240" w:lineRule="auto"/>
              <w:rPr>
                <w:rFonts w:ascii="Times New Roman" w:eastAsia="Times New Roman" w:hAnsi="Times New Roman" w:cs="Times New Roman"/>
                <w:b/>
                <w:sz w:val="20"/>
                <w:szCs w:val="20"/>
                <w:lang w:eastAsia="tr-TR"/>
              </w:rPr>
            </w:pPr>
            <w:r w:rsidRPr="00EC26C6">
              <w:rPr>
                <w:rFonts w:ascii="Times New Roman" w:eastAsia="Times New Roman" w:hAnsi="Times New Roman" w:cs="Times New Roman"/>
                <w:b/>
                <w:sz w:val="20"/>
                <w:szCs w:val="20"/>
                <w:lang w:eastAsia="tr-TR"/>
              </w:rPr>
              <w:t>Başkanın imzası</w:t>
            </w:r>
          </w:p>
        </w:tc>
        <w:tc>
          <w:tcPr>
            <w:tcW w:w="2977" w:type="dxa"/>
          </w:tcPr>
          <w:p w:rsidR="005C7B94" w:rsidRPr="00EC26C6" w:rsidRDefault="005C7B94" w:rsidP="004E752F">
            <w:pPr>
              <w:tabs>
                <w:tab w:val="left" w:pos="1701"/>
              </w:tabs>
              <w:spacing w:after="0" w:line="240" w:lineRule="auto"/>
              <w:rPr>
                <w:rFonts w:ascii="Times New Roman" w:eastAsia="Times New Roman" w:hAnsi="Times New Roman" w:cs="Times New Roman"/>
                <w:sz w:val="24"/>
                <w:szCs w:val="24"/>
                <w:lang w:eastAsia="tr-TR"/>
              </w:rPr>
            </w:pPr>
          </w:p>
        </w:tc>
      </w:tr>
      <w:tr w:rsidR="005C7B94" w:rsidRPr="00EC26C6" w:rsidTr="004E752F">
        <w:trPr>
          <w:trHeight w:val="302"/>
        </w:trPr>
        <w:tc>
          <w:tcPr>
            <w:tcW w:w="2835" w:type="dxa"/>
            <w:shd w:val="pct10" w:color="auto" w:fill="FFFFFF"/>
            <w:vAlign w:val="center"/>
          </w:tcPr>
          <w:p w:rsidR="005C7B94" w:rsidRPr="00EC26C6" w:rsidRDefault="005C7B94" w:rsidP="004E752F">
            <w:pPr>
              <w:tabs>
                <w:tab w:val="left" w:pos="1701"/>
              </w:tabs>
              <w:spacing w:before="120" w:after="120" w:line="240" w:lineRule="auto"/>
              <w:rPr>
                <w:rFonts w:ascii="Times New Roman" w:eastAsia="Times New Roman" w:hAnsi="Times New Roman" w:cs="Times New Roman"/>
                <w:b/>
                <w:sz w:val="20"/>
                <w:szCs w:val="20"/>
                <w:lang w:eastAsia="tr-TR"/>
              </w:rPr>
            </w:pPr>
            <w:r w:rsidRPr="00EC26C6">
              <w:rPr>
                <w:rFonts w:ascii="Times New Roman" w:eastAsia="Times New Roman" w:hAnsi="Times New Roman" w:cs="Times New Roman"/>
                <w:b/>
                <w:sz w:val="20"/>
                <w:szCs w:val="20"/>
                <w:lang w:eastAsia="tr-TR"/>
              </w:rPr>
              <w:t>Tarih</w:t>
            </w:r>
          </w:p>
        </w:tc>
        <w:tc>
          <w:tcPr>
            <w:tcW w:w="2977" w:type="dxa"/>
          </w:tcPr>
          <w:p w:rsidR="005C7B94" w:rsidRPr="00EC26C6" w:rsidRDefault="005C7B94" w:rsidP="004E752F">
            <w:pPr>
              <w:tabs>
                <w:tab w:val="left" w:pos="1701"/>
              </w:tabs>
              <w:spacing w:after="0" w:line="240" w:lineRule="auto"/>
              <w:rPr>
                <w:rFonts w:ascii="Times New Roman" w:eastAsia="Times New Roman" w:hAnsi="Times New Roman" w:cs="Times New Roman"/>
                <w:sz w:val="24"/>
                <w:szCs w:val="24"/>
                <w:lang w:eastAsia="tr-TR"/>
              </w:rPr>
            </w:pPr>
          </w:p>
        </w:tc>
      </w:tr>
    </w:tbl>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5C7B94" w:rsidRDefault="005C7B94" w:rsidP="005C7B94">
      <w:pPr>
        <w:spacing w:after="0" w:line="240" w:lineRule="auto"/>
        <w:rPr>
          <w:rFonts w:ascii="Times New Roman" w:eastAsia="Times New Roman" w:hAnsi="Times New Roman" w:cs="Times New Roman"/>
          <w:sz w:val="24"/>
          <w:szCs w:val="24"/>
          <w:lang w:eastAsia="tr-TR"/>
        </w:rPr>
      </w:pPr>
    </w:p>
    <w:p w:rsidR="00B14F5E" w:rsidRDefault="00B14F5E" w:rsidP="005C7B94">
      <w:pPr>
        <w:spacing w:after="0" w:line="240" w:lineRule="auto"/>
        <w:rPr>
          <w:rFonts w:ascii="Times New Roman" w:eastAsia="Times New Roman" w:hAnsi="Times New Roman" w:cs="Times New Roman"/>
          <w:sz w:val="24"/>
          <w:szCs w:val="24"/>
          <w:lang w:eastAsia="tr-TR"/>
        </w:rPr>
      </w:pPr>
    </w:p>
    <w:p w:rsidR="00B14F5E" w:rsidRDefault="00B14F5E" w:rsidP="005C7B94">
      <w:pPr>
        <w:spacing w:after="0" w:line="240" w:lineRule="auto"/>
        <w:rPr>
          <w:rFonts w:ascii="Times New Roman" w:eastAsia="Times New Roman" w:hAnsi="Times New Roman" w:cs="Times New Roman"/>
          <w:sz w:val="24"/>
          <w:szCs w:val="24"/>
          <w:lang w:eastAsia="tr-TR"/>
        </w:rPr>
      </w:pPr>
    </w:p>
    <w:p w:rsidR="00B14F5E" w:rsidRDefault="00B14F5E" w:rsidP="005C7B94">
      <w:pPr>
        <w:spacing w:after="0" w:line="240" w:lineRule="auto"/>
        <w:rPr>
          <w:rFonts w:ascii="Times New Roman" w:eastAsia="Times New Roman" w:hAnsi="Times New Roman" w:cs="Times New Roman"/>
          <w:sz w:val="24"/>
          <w:szCs w:val="24"/>
          <w:lang w:eastAsia="tr-TR"/>
        </w:rPr>
      </w:pPr>
    </w:p>
    <w:p w:rsidR="00B14F5E" w:rsidRDefault="00B14F5E" w:rsidP="005C7B94">
      <w:pPr>
        <w:spacing w:after="0" w:line="240" w:lineRule="auto"/>
        <w:rPr>
          <w:rFonts w:ascii="Times New Roman" w:eastAsia="Times New Roman" w:hAnsi="Times New Roman" w:cs="Times New Roman"/>
          <w:sz w:val="24"/>
          <w:szCs w:val="24"/>
          <w:lang w:eastAsia="tr-TR"/>
        </w:rPr>
      </w:pPr>
    </w:p>
    <w:p w:rsidR="00B14F5E" w:rsidRDefault="00B14F5E" w:rsidP="005C7B94">
      <w:pPr>
        <w:spacing w:after="0" w:line="240" w:lineRule="auto"/>
        <w:rPr>
          <w:rFonts w:ascii="Times New Roman" w:eastAsia="Times New Roman" w:hAnsi="Times New Roman" w:cs="Times New Roman"/>
          <w:sz w:val="24"/>
          <w:szCs w:val="24"/>
          <w:lang w:eastAsia="tr-TR"/>
        </w:rPr>
      </w:pPr>
    </w:p>
    <w:p w:rsidR="00B14F5E" w:rsidRDefault="00B14F5E" w:rsidP="005C7B94">
      <w:pPr>
        <w:spacing w:after="0" w:line="240" w:lineRule="auto"/>
        <w:rPr>
          <w:rFonts w:ascii="Times New Roman" w:eastAsia="Times New Roman" w:hAnsi="Times New Roman" w:cs="Times New Roman"/>
          <w:sz w:val="24"/>
          <w:szCs w:val="24"/>
          <w:lang w:eastAsia="tr-TR"/>
        </w:rPr>
      </w:pPr>
    </w:p>
    <w:p w:rsidR="00B14F5E" w:rsidRPr="00EC26C6" w:rsidRDefault="00B14F5E" w:rsidP="005C7B94">
      <w:pPr>
        <w:spacing w:after="0" w:line="240" w:lineRule="auto"/>
        <w:rPr>
          <w:rFonts w:ascii="Times New Roman" w:eastAsia="Times New Roman" w:hAnsi="Times New Roman" w:cs="Times New Roman"/>
          <w:sz w:val="24"/>
          <w:szCs w:val="24"/>
          <w:lang w:eastAsia="tr-TR"/>
        </w:rPr>
      </w:pPr>
    </w:p>
    <w:p w:rsidR="005C7B94" w:rsidRPr="00EC26C6" w:rsidRDefault="005C7B94" w:rsidP="005C7B94">
      <w:pPr>
        <w:spacing w:after="0" w:line="240" w:lineRule="auto"/>
        <w:rPr>
          <w:rFonts w:ascii="Times New Roman" w:eastAsia="Times New Roman" w:hAnsi="Times New Roman" w:cs="Times New Roman"/>
          <w:sz w:val="24"/>
          <w:szCs w:val="24"/>
          <w:lang w:eastAsia="tr-TR"/>
        </w:rPr>
      </w:pPr>
    </w:p>
    <w:p w:rsidR="00B14F5E" w:rsidRPr="00BB3D8D" w:rsidRDefault="00B14F5E" w:rsidP="007334C5">
      <w:pPr>
        <w:numPr>
          <w:ilvl w:val="0"/>
          <w:numId w:val="35"/>
        </w:numPr>
        <w:spacing w:after="0" w:line="240" w:lineRule="auto"/>
        <w:rPr>
          <w:rFonts w:ascii="Times New Roman" w:eastAsia="Times New Roman" w:hAnsi="Times New Roman" w:cs="Times New Roman"/>
          <w:b/>
          <w:sz w:val="20"/>
          <w:szCs w:val="20"/>
          <w:lang w:eastAsia="tr-TR"/>
        </w:rPr>
      </w:pPr>
      <w:bookmarkStart w:id="38" w:name="_TEKNİK_DEĞERLENDİRME_TABLOLARI"/>
      <w:bookmarkEnd w:id="38"/>
      <w:r w:rsidRPr="00BB3D8D">
        <w:rPr>
          <w:rFonts w:ascii="Times New Roman" w:eastAsia="Times New Roman" w:hAnsi="Times New Roman" w:cs="Times New Roman"/>
          <w:b/>
          <w:sz w:val="20"/>
          <w:szCs w:val="20"/>
          <w:lang w:eastAsia="tr-TR"/>
        </w:rPr>
        <w:t>Mal Alımı ve Yapım İşi İhaleleri İçin</w:t>
      </w:r>
    </w:p>
    <w:p w:rsidR="00B14F5E" w:rsidRPr="00BB3D8D" w:rsidRDefault="00B14F5E" w:rsidP="00B14F5E">
      <w:pPr>
        <w:spacing w:before="120" w:after="120" w:line="240" w:lineRule="auto"/>
        <w:jc w:val="center"/>
        <w:rPr>
          <w:rFonts w:ascii="Times New Roman" w:eastAsia="Times New Roman" w:hAnsi="Times New Roman" w:cs="Times New Roman"/>
          <w:b/>
          <w:sz w:val="20"/>
          <w:szCs w:val="20"/>
          <w:lang w:eastAsia="tr-TR"/>
        </w:rPr>
      </w:pPr>
      <w:bookmarkStart w:id="39" w:name="_Toc232234040"/>
      <w:r w:rsidRPr="00BB3D8D">
        <w:rPr>
          <w:rFonts w:ascii="Times New Roman" w:eastAsia="Times New Roman" w:hAnsi="Times New Roman" w:cs="Times New Roman"/>
          <w:b/>
          <w:sz w:val="20"/>
          <w:szCs w:val="20"/>
          <w:lang w:eastAsia="tr-TR"/>
        </w:rPr>
        <w:t>TEKNİK DEĞERLENDİRME TABLOSU</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854"/>
      </w:tblGrid>
      <w:tr w:rsidR="00B14F5E" w:rsidRPr="00BB3D8D" w:rsidTr="004E752F">
        <w:tc>
          <w:tcPr>
            <w:tcW w:w="14142" w:type="dxa"/>
            <w:shd w:val="pct10" w:color="auto" w:fill="auto"/>
          </w:tcPr>
          <w:p w:rsidR="00B14F5E" w:rsidRPr="00BB3D8D" w:rsidRDefault="00B14F5E" w:rsidP="004E752F">
            <w:pPr>
              <w:spacing w:before="120" w:after="120" w:line="240" w:lineRule="auto"/>
              <w:rPr>
                <w:rFonts w:ascii="Times New Roman" w:eastAsia="Times New Roman" w:hAnsi="Times New Roman" w:cs="Times New Roman"/>
                <w:sz w:val="16"/>
                <w:szCs w:val="16"/>
                <w:lang w:eastAsia="tr-TR"/>
              </w:rPr>
            </w:pPr>
            <w:r w:rsidRPr="00BB3D8D">
              <w:rPr>
                <w:rFonts w:ascii="Times New Roman" w:eastAsia="Times New Roman" w:hAnsi="Times New Roman" w:cs="Times New Roman"/>
                <w:sz w:val="16"/>
                <w:szCs w:val="16"/>
                <w:lang w:eastAsia="tr-TR"/>
              </w:rPr>
              <w:t>İlgili projeye uygun hale getirilecektir. Değerlendirme Komitesi tarafından doldurulmalıdır, Sözleşme Makamı işin gereklerine uygun olarak farklı/ilave kriterler belirleyebilir.</w:t>
            </w:r>
          </w:p>
        </w:tc>
      </w:tr>
    </w:tbl>
    <w:p w:rsidR="00B14F5E" w:rsidRPr="00BB3D8D" w:rsidRDefault="00B14F5E" w:rsidP="00B14F5E">
      <w:pPr>
        <w:spacing w:before="120" w:after="120" w:line="240" w:lineRule="auto"/>
        <w:rPr>
          <w:rFonts w:ascii="Times New Roman" w:eastAsia="Times New Roman" w:hAnsi="Times New Roman" w:cs="Times New Roman"/>
          <w:sz w:val="20"/>
          <w:szCs w:val="20"/>
          <w:lang w:eastAsia="tr-TR"/>
        </w:rPr>
      </w:pPr>
      <w:r w:rsidRPr="00BB3D8D">
        <w:rPr>
          <w:rFonts w:ascii="Times New Roman" w:eastAsia="Times New Roman" w:hAnsi="Times New Roman" w:cs="Times New Roman"/>
          <w:b/>
          <w:sz w:val="20"/>
          <w:szCs w:val="20"/>
          <w:lang w:eastAsia="tr-TR"/>
        </w:rPr>
        <w:t>Sözleşme başlığı</w:t>
      </w:r>
      <w:r w:rsidRPr="00BB3D8D">
        <w:rPr>
          <w:rFonts w:ascii="Times New Roman" w:eastAsia="Times New Roman" w:hAnsi="Times New Roman" w:cs="Times New Roman"/>
          <w:b/>
          <w:sz w:val="20"/>
          <w:szCs w:val="20"/>
          <w:lang w:eastAsia="tr-TR"/>
        </w:rPr>
        <w:tab/>
        <w:t>:</w:t>
      </w:r>
      <w:r w:rsidRPr="00BB3D8D">
        <w:rPr>
          <w:rFonts w:ascii="Times New Roman" w:eastAsia="Times New Roman" w:hAnsi="Times New Roman" w:cs="Times New Roman"/>
          <w:sz w:val="20"/>
          <w:szCs w:val="20"/>
          <w:lang w:eastAsia="tr-TR"/>
        </w:rPr>
        <w:t xml:space="preserve"> </w:t>
      </w:r>
      <w:r w:rsidR="00912793" w:rsidRPr="00912793">
        <w:rPr>
          <w:rFonts w:ascii="Times New Roman" w:hAnsi="Times New Roman" w:cs="Times New Roman"/>
          <w:sz w:val="20"/>
          <w:szCs w:val="20"/>
        </w:rPr>
        <w:t>Doal  Ltd.Şti.’ nin Otomotiv Sektöründeki Stratejik Önemin Arttırılması</w:t>
      </w:r>
    </w:p>
    <w:p w:rsidR="00B14F5E" w:rsidRPr="00BB3D8D" w:rsidRDefault="00B14F5E" w:rsidP="00B14F5E">
      <w:pPr>
        <w:spacing w:before="120" w:after="120" w:line="240" w:lineRule="auto"/>
        <w:rPr>
          <w:rFonts w:ascii="Times New Roman" w:eastAsia="Times New Roman" w:hAnsi="Times New Roman" w:cs="Times New Roman"/>
          <w:sz w:val="20"/>
          <w:szCs w:val="20"/>
          <w:lang w:eastAsia="tr-TR"/>
        </w:rPr>
      </w:pPr>
      <w:r w:rsidRPr="00BB3D8D">
        <w:rPr>
          <w:rFonts w:ascii="Times New Roman" w:eastAsia="Times New Roman" w:hAnsi="Times New Roman" w:cs="Times New Roman"/>
          <w:b/>
          <w:sz w:val="20"/>
          <w:szCs w:val="20"/>
          <w:lang w:eastAsia="tr-TR"/>
        </w:rPr>
        <w:t>Yayın Referansı</w:t>
      </w:r>
      <w:r w:rsidRPr="00BB3D8D">
        <w:rPr>
          <w:rFonts w:ascii="Times New Roman" w:eastAsia="Times New Roman" w:hAnsi="Times New Roman" w:cs="Times New Roman"/>
          <w:b/>
          <w:sz w:val="20"/>
          <w:szCs w:val="20"/>
          <w:lang w:eastAsia="tr-TR"/>
        </w:rPr>
        <w:tab/>
        <w:t>:</w:t>
      </w:r>
      <w:r w:rsidRPr="00BB3D8D">
        <w:rPr>
          <w:rFonts w:ascii="Times New Roman" w:eastAsia="Times New Roman" w:hAnsi="Times New Roman" w:cs="Times New Roman"/>
          <w:sz w:val="20"/>
          <w:szCs w:val="20"/>
          <w:lang w:eastAsia="tr-TR"/>
        </w:rPr>
        <w:t xml:space="preserve"> </w:t>
      </w:r>
      <w:r w:rsidR="00B9642E" w:rsidRPr="00B9642E">
        <w:rPr>
          <w:rFonts w:ascii="Times New Roman" w:hAnsi="Times New Roman" w:cs="Times New Roman"/>
          <w:sz w:val="20"/>
          <w:szCs w:val="20"/>
        </w:rPr>
        <w:t>TR 62 / 12/ RYMD / 0011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B14F5E" w:rsidRPr="00BB3D8D" w:rsidTr="004E752F">
        <w:trPr>
          <w:cantSplit/>
          <w:trHeight w:val="2347"/>
          <w:tblHeader/>
        </w:trPr>
        <w:tc>
          <w:tcPr>
            <w:tcW w:w="699" w:type="dxa"/>
            <w:shd w:val="pct10" w:color="auto" w:fill="auto"/>
            <w:textDirection w:val="btLr"/>
            <w:vAlign w:val="center"/>
          </w:tcPr>
          <w:p w:rsidR="00B14F5E" w:rsidRPr="00BB3D8D" w:rsidRDefault="00B14F5E" w:rsidP="004E752F">
            <w:pPr>
              <w:spacing w:before="120" w:after="12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Teklif zarfı No</w:t>
            </w:r>
          </w:p>
        </w:tc>
        <w:tc>
          <w:tcPr>
            <w:tcW w:w="1110" w:type="dxa"/>
            <w:shd w:val="pct10" w:color="auto" w:fill="auto"/>
            <w:vAlign w:val="center"/>
          </w:tcPr>
          <w:p w:rsidR="00B14F5E" w:rsidRPr="00BB3D8D" w:rsidRDefault="00B14F5E" w:rsidP="004E752F">
            <w:pPr>
              <w:spacing w:before="120" w:after="120" w:line="240" w:lineRule="auto"/>
              <w:rPr>
                <w:rFonts w:ascii="Times New Roman" w:eastAsia="Times New Roman" w:hAnsi="Times New Roman" w:cs="Times New Roman"/>
                <w:color w:val="000000"/>
                <w:sz w:val="18"/>
                <w:szCs w:val="18"/>
                <w:lang w:eastAsia="tr-TR"/>
              </w:rPr>
            </w:pPr>
            <w:r w:rsidRPr="00BB3D8D">
              <w:rPr>
                <w:rFonts w:ascii="Times New Roman" w:eastAsia="Times New Roman" w:hAnsi="Times New Roman" w:cs="Times New Roman"/>
                <w:color w:val="000000"/>
                <w:sz w:val="18"/>
                <w:szCs w:val="18"/>
                <w:lang w:eastAsia="tr-TR"/>
              </w:rPr>
              <w:t xml:space="preserve">İsteklinin </w:t>
            </w:r>
          </w:p>
          <w:p w:rsidR="00B14F5E" w:rsidRPr="00BB3D8D" w:rsidRDefault="00B14F5E" w:rsidP="004E752F">
            <w:pPr>
              <w:spacing w:before="120" w:after="120" w:line="240" w:lineRule="auto"/>
              <w:rPr>
                <w:rFonts w:ascii="Times New Roman" w:eastAsia="Times New Roman" w:hAnsi="Times New Roman" w:cs="Times New Roman"/>
                <w:sz w:val="18"/>
                <w:szCs w:val="18"/>
                <w:lang w:eastAsia="tr-TR"/>
              </w:rPr>
            </w:pPr>
            <w:r w:rsidRPr="00BB3D8D">
              <w:rPr>
                <w:rFonts w:ascii="Times New Roman" w:eastAsia="Times New Roman" w:hAnsi="Times New Roman" w:cs="Times New Roman"/>
                <w:color w:val="000000"/>
                <w:sz w:val="18"/>
                <w:szCs w:val="18"/>
                <w:lang w:eastAsia="tr-TR"/>
              </w:rPr>
              <w:t>adı</w:t>
            </w:r>
          </w:p>
        </w:tc>
        <w:tc>
          <w:tcPr>
            <w:tcW w:w="822"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Teklif Teknik Şartnameye Uygun mu?</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p>
        </w:tc>
        <w:tc>
          <w:tcPr>
            <w:tcW w:w="960"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İsteklinin ekonomik ve mali kapasitesi yeterli mi?</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w:t>
            </w:r>
          </w:p>
        </w:tc>
        <w:tc>
          <w:tcPr>
            <w:tcW w:w="1269"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İsteklinin İş Tecrübesi</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yeterli mi?</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w:t>
            </w:r>
          </w:p>
        </w:tc>
        <w:tc>
          <w:tcPr>
            <w:tcW w:w="960"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Faaliyet Planı / Teslim Süresi Uygun mu?</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w:t>
            </w:r>
          </w:p>
        </w:tc>
        <w:tc>
          <w:tcPr>
            <w:tcW w:w="1092"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Tali hizmetler istenilen</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 xml:space="preserve"> şekilde mi?</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 Geçerli değil)</w:t>
            </w:r>
          </w:p>
        </w:tc>
        <w:tc>
          <w:tcPr>
            <w:tcW w:w="1134"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Teklif dosyasındaki diğer teknik gereklilikler?</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(E/H/ Geçerli değil)</w:t>
            </w:r>
          </w:p>
        </w:tc>
        <w:tc>
          <w:tcPr>
            <w:tcW w:w="851"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Karar</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(Kabul / Ret)</w:t>
            </w:r>
          </w:p>
        </w:tc>
        <w:tc>
          <w:tcPr>
            <w:tcW w:w="850" w:type="dxa"/>
            <w:shd w:val="pct10" w:color="auto" w:fill="auto"/>
            <w:textDirection w:val="btLr"/>
            <w:vAlign w:val="center"/>
          </w:tcPr>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Açıklamalar</w:t>
            </w:r>
          </w:p>
          <w:p w:rsidR="00B14F5E" w:rsidRPr="00BB3D8D" w:rsidRDefault="00B14F5E" w:rsidP="004E752F">
            <w:pPr>
              <w:spacing w:after="0" w:line="240" w:lineRule="auto"/>
              <w:ind w:left="113" w:right="113"/>
              <w:jc w:val="center"/>
              <w:rPr>
                <w:rFonts w:ascii="Times New Roman" w:eastAsia="Times New Roman" w:hAnsi="Times New Roman" w:cs="Times New Roman"/>
                <w:sz w:val="18"/>
                <w:szCs w:val="18"/>
                <w:lang w:eastAsia="tr-TR"/>
              </w:rPr>
            </w:pPr>
            <w:r w:rsidRPr="00BB3D8D">
              <w:rPr>
                <w:rFonts w:ascii="Times New Roman" w:eastAsia="Times New Roman" w:hAnsi="Times New Roman" w:cs="Times New Roman"/>
                <w:sz w:val="18"/>
                <w:szCs w:val="18"/>
                <w:lang w:eastAsia="tr-TR"/>
              </w:rPr>
              <w:t>(varsa)</w:t>
            </w:r>
          </w:p>
        </w:tc>
      </w:tr>
      <w:tr w:rsidR="00B14F5E" w:rsidRPr="00BB3D8D" w:rsidTr="004E752F">
        <w:trPr>
          <w:cantSplit/>
        </w:trPr>
        <w:tc>
          <w:tcPr>
            <w:tcW w:w="699" w:type="dxa"/>
          </w:tcPr>
          <w:p w:rsidR="00B14F5E" w:rsidRPr="00BB3D8D" w:rsidRDefault="00B14F5E" w:rsidP="004E752F">
            <w:pPr>
              <w:spacing w:before="120" w:after="120" w:line="240" w:lineRule="auto"/>
              <w:jc w:val="center"/>
              <w:rPr>
                <w:rFonts w:ascii="Times New Roman" w:eastAsia="Times New Roman" w:hAnsi="Times New Roman" w:cs="Times New Roman"/>
                <w:sz w:val="20"/>
                <w:szCs w:val="20"/>
                <w:lang w:eastAsia="tr-TR"/>
              </w:rPr>
            </w:pPr>
            <w:r w:rsidRPr="00BB3D8D">
              <w:rPr>
                <w:rFonts w:ascii="Times New Roman" w:eastAsia="Times New Roman" w:hAnsi="Times New Roman" w:cs="Times New Roman"/>
                <w:sz w:val="20"/>
                <w:szCs w:val="20"/>
                <w:lang w:eastAsia="tr-TR"/>
              </w:rPr>
              <w:t>1</w:t>
            </w:r>
          </w:p>
        </w:tc>
        <w:tc>
          <w:tcPr>
            <w:tcW w:w="111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22"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96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269"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96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092"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134"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51"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5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r>
      <w:tr w:rsidR="00B14F5E" w:rsidRPr="00BB3D8D" w:rsidTr="004E752F">
        <w:trPr>
          <w:cantSplit/>
        </w:trPr>
        <w:tc>
          <w:tcPr>
            <w:tcW w:w="699" w:type="dxa"/>
          </w:tcPr>
          <w:p w:rsidR="00B14F5E" w:rsidRPr="00BB3D8D" w:rsidRDefault="00B14F5E" w:rsidP="004E752F">
            <w:pPr>
              <w:spacing w:before="120" w:after="120" w:line="240" w:lineRule="auto"/>
              <w:jc w:val="center"/>
              <w:rPr>
                <w:rFonts w:ascii="Times New Roman" w:eastAsia="Times New Roman" w:hAnsi="Times New Roman" w:cs="Times New Roman"/>
                <w:sz w:val="20"/>
                <w:szCs w:val="20"/>
                <w:lang w:eastAsia="tr-TR"/>
              </w:rPr>
            </w:pPr>
            <w:r w:rsidRPr="00BB3D8D">
              <w:rPr>
                <w:rFonts w:ascii="Times New Roman" w:eastAsia="Times New Roman" w:hAnsi="Times New Roman" w:cs="Times New Roman"/>
                <w:sz w:val="20"/>
                <w:szCs w:val="20"/>
                <w:lang w:eastAsia="tr-TR"/>
              </w:rPr>
              <w:t>2</w:t>
            </w:r>
          </w:p>
        </w:tc>
        <w:tc>
          <w:tcPr>
            <w:tcW w:w="111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22"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96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269"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96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092"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134"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51"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5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r>
      <w:tr w:rsidR="00B14F5E" w:rsidRPr="00BB3D8D" w:rsidTr="004E752F">
        <w:trPr>
          <w:cantSplit/>
        </w:trPr>
        <w:tc>
          <w:tcPr>
            <w:tcW w:w="699" w:type="dxa"/>
          </w:tcPr>
          <w:p w:rsidR="00B14F5E" w:rsidRPr="00BB3D8D" w:rsidRDefault="00B14F5E" w:rsidP="004E752F">
            <w:pPr>
              <w:spacing w:before="120" w:after="120" w:line="240" w:lineRule="auto"/>
              <w:jc w:val="center"/>
              <w:rPr>
                <w:rFonts w:ascii="Times New Roman" w:eastAsia="Times New Roman" w:hAnsi="Times New Roman" w:cs="Times New Roman"/>
                <w:sz w:val="20"/>
                <w:szCs w:val="20"/>
                <w:lang w:eastAsia="tr-TR"/>
              </w:rPr>
            </w:pPr>
            <w:r w:rsidRPr="00BB3D8D">
              <w:rPr>
                <w:rFonts w:ascii="Times New Roman" w:eastAsia="Times New Roman" w:hAnsi="Times New Roman" w:cs="Times New Roman"/>
                <w:sz w:val="20"/>
                <w:szCs w:val="20"/>
                <w:lang w:eastAsia="tr-TR"/>
              </w:rPr>
              <w:t>3</w:t>
            </w:r>
          </w:p>
        </w:tc>
        <w:tc>
          <w:tcPr>
            <w:tcW w:w="111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22"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96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269"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96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092"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1134"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51"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c>
          <w:tcPr>
            <w:tcW w:w="850" w:type="dxa"/>
          </w:tcPr>
          <w:p w:rsidR="00B14F5E" w:rsidRPr="00BB3D8D" w:rsidRDefault="00B14F5E" w:rsidP="004E752F">
            <w:pPr>
              <w:spacing w:before="120" w:after="120" w:line="240" w:lineRule="auto"/>
              <w:rPr>
                <w:rFonts w:ascii="Times New Roman" w:eastAsia="Times New Roman" w:hAnsi="Times New Roman" w:cs="Times New Roman"/>
                <w:sz w:val="20"/>
                <w:szCs w:val="20"/>
                <w:lang w:eastAsia="tr-TR"/>
              </w:rPr>
            </w:pPr>
          </w:p>
        </w:tc>
      </w:tr>
    </w:tbl>
    <w:p w:rsidR="00B14F5E" w:rsidRPr="00BB3D8D" w:rsidRDefault="00B14F5E" w:rsidP="00B14F5E">
      <w:pPr>
        <w:spacing w:before="120" w:after="120" w:line="240" w:lineRule="auto"/>
        <w:rPr>
          <w:rFonts w:ascii="Times New Roman" w:eastAsia="Times New Roman" w:hAnsi="Times New Roman" w:cs="Times New Roman"/>
          <w:sz w:val="20"/>
          <w:szCs w:val="20"/>
          <w:lang w:eastAsia="tr-TR"/>
        </w:rPr>
      </w:pPr>
    </w:p>
    <w:p w:rsidR="00B14F5E" w:rsidRPr="00BB3D8D" w:rsidRDefault="00B14F5E" w:rsidP="00364034">
      <w:pPr>
        <w:spacing w:before="120" w:after="120" w:line="240" w:lineRule="auto"/>
        <w:jc w:val="center"/>
        <w:rPr>
          <w:rFonts w:ascii="Times New Roman" w:eastAsia="Times New Roman" w:hAnsi="Times New Roman" w:cs="Times New Roman"/>
          <w:sz w:val="20"/>
          <w:szCs w:val="20"/>
          <w:lang w:eastAsia="tr-TR"/>
        </w:rPr>
      </w:pPr>
      <w:r w:rsidRPr="00BB3D8D">
        <w:rPr>
          <w:rFonts w:ascii="Times New Roman" w:eastAsia="Times New Roman" w:hAnsi="Times New Roman" w:cs="Times New Roman"/>
          <w:sz w:val="20"/>
          <w:szCs w:val="20"/>
          <w:lang w:eastAsia="tr-TR"/>
        </w:rPr>
        <w:t>Başkan</w:t>
      </w:r>
      <w:r w:rsidRPr="00BB3D8D">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r>
      <w:r w:rsidR="00364034">
        <w:rPr>
          <w:rFonts w:ascii="Times New Roman" w:eastAsia="Times New Roman" w:hAnsi="Times New Roman" w:cs="Times New Roman"/>
          <w:sz w:val="20"/>
          <w:szCs w:val="20"/>
          <w:lang w:eastAsia="tr-TR"/>
        </w:rPr>
        <w:t xml:space="preserve">     </w:t>
      </w:r>
      <w:r w:rsidRPr="00BB3D8D">
        <w:rPr>
          <w:rFonts w:ascii="Times New Roman" w:eastAsia="Times New Roman" w:hAnsi="Times New Roman" w:cs="Times New Roman"/>
          <w:sz w:val="20"/>
          <w:szCs w:val="20"/>
          <w:lang w:eastAsia="tr-TR"/>
        </w:rPr>
        <w:tab/>
        <w:t>Üye</w:t>
      </w:r>
      <w:r w:rsidRPr="00BB3D8D">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r>
      <w:r w:rsidR="00364034">
        <w:rPr>
          <w:rFonts w:ascii="Times New Roman" w:eastAsia="Times New Roman" w:hAnsi="Times New Roman" w:cs="Times New Roman"/>
          <w:sz w:val="20"/>
          <w:szCs w:val="20"/>
          <w:lang w:eastAsia="tr-TR"/>
        </w:rPr>
        <w:t xml:space="preserve">  </w:t>
      </w:r>
      <w:r w:rsidRPr="00BB3D8D">
        <w:rPr>
          <w:rFonts w:ascii="Times New Roman" w:eastAsia="Times New Roman" w:hAnsi="Times New Roman" w:cs="Times New Roman"/>
          <w:sz w:val="20"/>
          <w:szCs w:val="20"/>
          <w:lang w:eastAsia="tr-TR"/>
        </w:rPr>
        <w:tab/>
        <w:t>Üye</w:t>
      </w:r>
    </w:p>
    <w:p w:rsidR="00B14F5E" w:rsidRPr="00BB3D8D" w:rsidRDefault="00B14F5E" w:rsidP="00364034">
      <w:pPr>
        <w:spacing w:before="120" w:after="12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İmza</w:t>
      </w:r>
      <w:r>
        <w:rPr>
          <w:rFonts w:ascii="Times New Roman" w:eastAsia="Times New Roman" w:hAnsi="Times New Roman" w:cs="Times New Roman"/>
          <w:sz w:val="20"/>
          <w:szCs w:val="20"/>
          <w:lang w:eastAsia="tr-TR"/>
        </w:rPr>
        <w:tab/>
      </w:r>
      <w:r>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t>İmza</w:t>
      </w:r>
      <w:r w:rsidRPr="00BB3D8D">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r>
      <w:r w:rsidRPr="00BB3D8D">
        <w:rPr>
          <w:rFonts w:ascii="Times New Roman" w:eastAsia="Times New Roman" w:hAnsi="Times New Roman" w:cs="Times New Roman"/>
          <w:sz w:val="20"/>
          <w:szCs w:val="20"/>
          <w:lang w:eastAsia="tr-TR"/>
        </w:rPr>
        <w:tab/>
        <w:t>İmza</w:t>
      </w:r>
    </w:p>
    <w:p w:rsidR="005C7B94" w:rsidRDefault="005C7B9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Default="00364034"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364034" w:rsidRPr="0006226B" w:rsidRDefault="00364034" w:rsidP="00364034">
      <w:pPr>
        <w:spacing w:before="120" w:after="120" w:line="240" w:lineRule="auto"/>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DD4587" w:rsidRPr="0006226B" w:rsidRDefault="00DD4587"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347134" w:rsidRDefault="00364034" w:rsidP="00364034">
      <w:pPr>
        <w:keepNext/>
        <w:spacing w:before="120" w:after="120" w:line="240" w:lineRule="auto"/>
        <w:jc w:val="center"/>
        <w:outlineLvl w:val="5"/>
        <w:rPr>
          <w:rFonts w:ascii="Times New Roman" w:eastAsia="Times New Roman" w:hAnsi="Times New Roman" w:cs="Times New Roman"/>
          <w:b/>
          <w:bCs/>
          <w:sz w:val="28"/>
          <w:szCs w:val="28"/>
        </w:rPr>
      </w:pPr>
      <w:bookmarkStart w:id="40" w:name="_Bölüm_D:_Teklif_Sunum_Formu"/>
      <w:bookmarkStart w:id="41" w:name="_Toc233021563"/>
      <w:bookmarkEnd w:id="40"/>
      <w:r w:rsidRPr="00347134">
        <w:rPr>
          <w:rFonts w:ascii="Times New Roman" w:eastAsia="Times New Roman" w:hAnsi="Times New Roman" w:cs="Times New Roman"/>
          <w:b/>
          <w:bCs/>
          <w:sz w:val="28"/>
          <w:szCs w:val="28"/>
        </w:rPr>
        <w:t>Bölüm D: Teklif Sunum Formu</w:t>
      </w:r>
      <w:bookmarkEnd w:id="41"/>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64034" w:rsidRPr="0006226B" w:rsidRDefault="00364034" w:rsidP="00364034">
      <w:pPr>
        <w:keepNext/>
        <w:overflowPunct w:val="0"/>
        <w:autoSpaceDE w:val="0"/>
        <w:autoSpaceDN w:val="0"/>
        <w:adjustRightInd w:val="0"/>
        <w:spacing w:before="240" w:after="0" w:line="240" w:lineRule="auto"/>
        <w:ind w:left="612" w:hanging="432"/>
        <w:jc w:val="both"/>
        <w:textAlignment w:val="baseline"/>
        <w:outlineLvl w:val="1"/>
        <w:rPr>
          <w:rFonts w:ascii="Times New Roman" w:eastAsia="Times New Roman" w:hAnsi="Times New Roman" w:cs="Times New Roman"/>
          <w:b/>
          <w:bCs/>
          <w:kern w:val="28"/>
          <w:sz w:val="20"/>
          <w:szCs w:val="20"/>
        </w:rPr>
      </w:pPr>
      <w:bookmarkStart w:id="42" w:name="_Toc186884884"/>
    </w:p>
    <w:p w:rsidR="00364034" w:rsidRPr="0006226B" w:rsidRDefault="00364034" w:rsidP="00364034">
      <w:pPr>
        <w:spacing w:after="0" w:line="240" w:lineRule="auto"/>
        <w:rPr>
          <w:rFonts w:ascii="Times New Roman" w:eastAsia="Times New Roman" w:hAnsi="Times New Roman" w:cs="Times New Roman"/>
          <w:b/>
          <w:sz w:val="24"/>
          <w:szCs w:val="24"/>
          <w:lang w:eastAsia="tr-TR"/>
        </w:rPr>
      </w:pPr>
      <w:r w:rsidRPr="0006226B">
        <w:rPr>
          <w:rFonts w:ascii="Times New Roman" w:eastAsia="Times New Roman" w:hAnsi="Times New Roman" w:cs="Times New Roman"/>
          <w:bCs/>
          <w:sz w:val="24"/>
          <w:szCs w:val="24"/>
          <w:lang w:eastAsia="tr-TR"/>
        </w:rPr>
        <w:br w:type="page"/>
      </w:r>
      <w:bookmarkStart w:id="43" w:name="_Toc232234041"/>
      <w:r w:rsidRPr="0006226B">
        <w:rPr>
          <w:rFonts w:ascii="Times New Roman" w:eastAsia="Times New Roman" w:hAnsi="Times New Roman" w:cs="Times New Roman"/>
          <w:b/>
          <w:sz w:val="24"/>
          <w:szCs w:val="24"/>
          <w:lang w:eastAsia="tr-TR"/>
        </w:rPr>
        <w:lastRenderedPageBreak/>
        <w:t>Bölüm D.</w:t>
      </w:r>
      <w:r w:rsidRPr="0006226B">
        <w:rPr>
          <w:rFonts w:ascii="Times New Roman" w:eastAsia="Times New Roman" w:hAnsi="Times New Roman" w:cs="Times New Roman"/>
          <w:b/>
          <w:sz w:val="24"/>
          <w:szCs w:val="24"/>
          <w:lang w:eastAsia="tr-TR"/>
        </w:rPr>
        <w:tab/>
        <w:t>Teklif Sunum Formu</w:t>
      </w:r>
      <w:bookmarkEnd w:id="42"/>
      <w:bookmarkEnd w:id="43"/>
    </w:p>
    <w:p w:rsidR="00364034" w:rsidRPr="0006226B" w:rsidRDefault="00364034" w:rsidP="00364034">
      <w:pPr>
        <w:spacing w:after="0" w:line="240" w:lineRule="auto"/>
        <w:rPr>
          <w:rFonts w:ascii="Times New Roman" w:eastAsia="Times New Roman" w:hAnsi="Times New Roman" w:cs="Times New Roman"/>
          <w:sz w:val="24"/>
          <w:szCs w:val="24"/>
        </w:rPr>
      </w:pPr>
    </w:p>
    <w:p w:rsidR="00364034" w:rsidRPr="0006226B" w:rsidRDefault="00996529" w:rsidP="00364034">
      <w:pPr>
        <w:spacing w:after="0" w:line="240" w:lineRule="auto"/>
        <w:rPr>
          <w:rFonts w:ascii="Times New Roman" w:eastAsia="Times New Roman" w:hAnsi="Times New Roman" w:cs="Times New Roman"/>
          <w:sz w:val="20"/>
          <w:szCs w:val="24"/>
          <w:lang w:eastAsia="tr-TR"/>
        </w:rPr>
      </w:pPr>
      <w:r>
        <w:rPr>
          <w:rFonts w:ascii="Times New Roman" w:eastAsia="Times New Roman" w:hAnsi="Times New Roman" w:cs="Times New Roman"/>
          <w:noProof/>
          <w:sz w:val="20"/>
          <w:szCs w:val="24"/>
          <w:lang w:eastAsia="tr-TR"/>
        </w:rPr>
      </w:r>
      <w:r>
        <w:rPr>
          <w:rFonts w:ascii="Times New Roman" w:eastAsia="Times New Roman" w:hAnsi="Times New Roman" w:cs="Times New Roman"/>
          <w:noProof/>
          <w:sz w:val="20"/>
          <w:szCs w:val="24"/>
          <w:lang w:eastAsia="tr-TR"/>
        </w:rPr>
        <w:pict>
          <v:shape id="Metin Kutusu 6" o:spid="_x0000_s1026"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" fillcolor="silver">
            <v:textbox>
              <w:txbxContent>
                <w:p w:rsidR="001E0ADE" w:rsidRPr="00F038A0" w:rsidRDefault="001E0ADE" w:rsidP="0036403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364034" w:rsidRPr="0006226B" w:rsidRDefault="00364034" w:rsidP="00364034">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sz w:val="20"/>
          <w:szCs w:val="20"/>
          <w:lang w:eastAsia="en-GB"/>
        </w:rPr>
      </w:pPr>
    </w:p>
    <w:p w:rsidR="00364034" w:rsidRPr="0006226B" w:rsidRDefault="00364034" w:rsidP="00364034">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0"/>
          <w:szCs w:val="20"/>
          <w:lang w:eastAsia="en-GB"/>
        </w:rPr>
      </w:pPr>
      <w:r w:rsidRPr="0006226B">
        <w:rPr>
          <w:rFonts w:ascii="Times New Roman" w:eastAsia="Times New Roman" w:hAnsi="Times New Roman" w:cs="Times New Roman"/>
          <w:color w:val="000000"/>
          <w:sz w:val="20"/>
          <w:szCs w:val="20"/>
          <w:lang w:eastAsia="en-GB"/>
        </w:rPr>
        <w:t xml:space="preserve">&lt; </w:t>
      </w:r>
      <w:r w:rsidRPr="0006226B">
        <w:rPr>
          <w:rFonts w:ascii="Times New Roman" w:eastAsia="Times New Roman" w:hAnsi="Times New Roman" w:cs="Times New Roman"/>
          <w:color w:val="000000"/>
          <w:sz w:val="20"/>
          <w:szCs w:val="20"/>
          <w:highlight w:val="lightGray"/>
          <w:lang w:eastAsia="en-GB"/>
        </w:rPr>
        <w:t>İsteklinin Anteti</w:t>
      </w:r>
      <w:r w:rsidRPr="0006226B">
        <w:rPr>
          <w:rFonts w:ascii="Times New Roman" w:eastAsia="Times New Roman" w:hAnsi="Times New Roman" w:cs="Times New Roman"/>
          <w:color w:val="000000"/>
          <w:sz w:val="20"/>
          <w:szCs w:val="20"/>
          <w:lang w:eastAsia="en-GB"/>
        </w:rPr>
        <w:t>&gt;</w:t>
      </w:r>
    </w:p>
    <w:p w:rsidR="00364034" w:rsidRPr="0006226B" w:rsidRDefault="00364034" w:rsidP="00364034">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sz w:val="20"/>
          <w:szCs w:val="20"/>
          <w:lang w:eastAsia="en-GB"/>
        </w:rPr>
      </w:pPr>
    </w:p>
    <w:p w:rsidR="00364034" w:rsidRPr="0006226B" w:rsidRDefault="00364034" w:rsidP="00364034">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0"/>
          <w:szCs w:val="20"/>
          <w:lang w:eastAsia="en-GB"/>
        </w:rPr>
      </w:pPr>
      <w:r w:rsidRPr="0006226B">
        <w:rPr>
          <w:rFonts w:ascii="Times New Roman" w:eastAsia="Times New Roman" w:hAnsi="Times New Roman" w:cs="Times New Roman"/>
          <w:b/>
          <w:color w:val="000000"/>
          <w:sz w:val="20"/>
          <w:szCs w:val="20"/>
          <w:lang w:eastAsia="en-GB"/>
        </w:rPr>
        <w:t xml:space="preserve">Referans: </w:t>
      </w:r>
      <w:r w:rsidR="004B2F33">
        <w:rPr>
          <w:rFonts w:ascii="Times New Roman" w:eastAsia="Times New Roman" w:hAnsi="Times New Roman" w:cs="Times New Roman"/>
          <w:b/>
          <w:color w:val="000000"/>
          <w:sz w:val="20"/>
          <w:szCs w:val="20"/>
          <w:lang w:eastAsia="en-GB"/>
        </w:rPr>
        <w:t xml:space="preserve"> </w:t>
      </w:r>
      <w:r w:rsidR="00B9642E" w:rsidRPr="00B9642E">
        <w:rPr>
          <w:rFonts w:ascii="Times New Roman" w:hAnsi="Times New Roman" w:cs="Times New Roman"/>
          <w:sz w:val="20"/>
          <w:szCs w:val="20"/>
        </w:rPr>
        <w:t>TR 62 / 12/ RYMD / 0011</w:t>
      </w:r>
    </w:p>
    <w:p w:rsidR="004B2F33" w:rsidRDefault="00364034" w:rsidP="00364034">
      <w:pPr>
        <w:widowControl w:val="0"/>
        <w:tabs>
          <w:tab w:val="left" w:pos="-720"/>
        </w:tabs>
        <w:suppressAutoHyphens/>
        <w:spacing w:after="120" w:line="240" w:lineRule="auto"/>
        <w:jc w:val="center"/>
        <w:rPr>
          <w:rFonts w:ascii="Times New Roman" w:eastAsia="Times New Roman" w:hAnsi="Times New Roman" w:cs="Times New Roman"/>
          <w:color w:val="000000"/>
          <w:sz w:val="20"/>
          <w:szCs w:val="20"/>
          <w:lang w:eastAsia="en-GB"/>
        </w:rPr>
      </w:pPr>
      <w:r w:rsidRPr="0006226B">
        <w:rPr>
          <w:rFonts w:ascii="Times New Roman" w:eastAsia="Times New Roman" w:hAnsi="Times New Roman" w:cs="Times New Roman"/>
          <w:b/>
          <w:color w:val="000000"/>
          <w:sz w:val="20"/>
          <w:szCs w:val="20"/>
          <w:lang w:eastAsia="en-GB"/>
        </w:rPr>
        <w:t>Sözleşme adı:</w:t>
      </w:r>
      <w:r w:rsidRPr="0006226B">
        <w:rPr>
          <w:rFonts w:ascii="Times New Roman" w:eastAsia="Times New Roman" w:hAnsi="Times New Roman" w:cs="Times New Roman"/>
          <w:color w:val="000000"/>
          <w:sz w:val="20"/>
          <w:szCs w:val="20"/>
          <w:lang w:eastAsia="en-GB"/>
        </w:rPr>
        <w:t xml:space="preserve"> </w:t>
      </w:r>
      <w:r w:rsidR="00912793" w:rsidRPr="00912793">
        <w:rPr>
          <w:rFonts w:ascii="Times New Roman" w:hAnsi="Times New Roman" w:cs="Times New Roman"/>
          <w:sz w:val="20"/>
          <w:szCs w:val="20"/>
        </w:rPr>
        <w:t>Doal  Ltd.Şti.’ nin Otomotiv Sektöründeki Stratejik Önemin Arttırılması</w:t>
      </w:r>
    </w:p>
    <w:p w:rsidR="00364034" w:rsidRPr="0006226B" w:rsidRDefault="00364034" w:rsidP="00364034">
      <w:pPr>
        <w:widowControl w:val="0"/>
        <w:tabs>
          <w:tab w:val="left" w:pos="-720"/>
        </w:tabs>
        <w:suppressAutoHyphens/>
        <w:spacing w:after="120" w:line="240" w:lineRule="auto"/>
        <w:jc w:val="center"/>
        <w:rPr>
          <w:rFonts w:ascii="Times New Roman" w:eastAsia="Times New Roman" w:hAnsi="Times New Roman" w:cs="Times New Roman"/>
          <w:b/>
          <w:color w:val="000000"/>
          <w:sz w:val="20"/>
          <w:szCs w:val="20"/>
          <w:lang w:eastAsia="en-GB"/>
        </w:rPr>
      </w:pPr>
      <w:r w:rsidRPr="0006226B">
        <w:rPr>
          <w:rFonts w:ascii="Times New Roman" w:eastAsia="Times New Roman" w:hAnsi="Times New Roman" w:cs="Times New Roman"/>
          <w:color w:val="000000"/>
          <w:sz w:val="20"/>
          <w:szCs w:val="20"/>
          <w:lang w:eastAsia="en-GB"/>
        </w:rPr>
        <w:t xml:space="preserve">  </w:t>
      </w:r>
      <w:r w:rsidRPr="0006226B">
        <w:rPr>
          <w:rFonts w:ascii="Times New Roman" w:eastAsia="Times New Roman" w:hAnsi="Times New Roman" w:cs="Times New Roman"/>
          <w:b/>
          <w:color w:val="000000"/>
          <w:sz w:val="20"/>
          <w:szCs w:val="20"/>
          <w:lang w:eastAsia="en-GB"/>
        </w:rPr>
        <w:t xml:space="preserve">Lot başlığı: </w:t>
      </w:r>
      <w:r w:rsidR="004B2F33">
        <w:rPr>
          <w:rFonts w:ascii="Times New Roman" w:eastAsia="Times New Roman" w:hAnsi="Times New Roman" w:cs="Times New Roman"/>
          <w:b/>
          <w:color w:val="000000"/>
          <w:sz w:val="20"/>
          <w:szCs w:val="20"/>
          <w:lang w:eastAsia="en-GB"/>
        </w:rPr>
        <w:t>……………….</w:t>
      </w:r>
    </w:p>
    <w:p w:rsidR="00364034" w:rsidRPr="0006226B" w:rsidRDefault="00364034" w:rsidP="00364034">
      <w:pPr>
        <w:widowControl w:val="0"/>
        <w:spacing w:before="100" w:after="100" w:line="240" w:lineRule="auto"/>
        <w:ind w:right="-1"/>
        <w:jc w:val="both"/>
        <w:rPr>
          <w:rFonts w:ascii="Times New Roman" w:eastAsia="Times New Roman" w:hAnsi="Times New Roman" w:cs="Times New Roman"/>
          <w:snapToGrid w:val="0"/>
          <w:color w:val="000000"/>
          <w:sz w:val="20"/>
          <w:szCs w:val="20"/>
        </w:rPr>
      </w:pPr>
      <w:r w:rsidRPr="0006226B">
        <w:rPr>
          <w:rFonts w:ascii="Times New Roman" w:eastAsia="Times New Roman" w:hAnsi="Times New Roman" w:cs="Times New Roman"/>
          <w:bCs/>
          <w:snapToGrid w:val="0"/>
          <w:color w:val="000000"/>
          <w:sz w:val="20"/>
          <w:szCs w:val="20"/>
        </w:rPr>
        <w:t xml:space="preserve">Teklif teslim formunun </w:t>
      </w:r>
      <w:r w:rsidRPr="0006226B">
        <w:rPr>
          <w:rFonts w:ascii="Times New Roman" w:eastAsia="Times New Roman" w:hAnsi="Times New Roman" w:cs="Times New Roman"/>
          <w:b/>
          <w:snapToGrid w:val="0"/>
          <w:color w:val="000000"/>
          <w:sz w:val="20"/>
          <w:szCs w:val="20"/>
        </w:rPr>
        <w:t>bir adet imzalanmış aslı</w:t>
      </w:r>
      <w:r w:rsidRPr="0006226B">
        <w:rPr>
          <w:rFonts w:ascii="Times New Roman" w:eastAsia="Times New Roman" w:hAnsi="Times New Roman" w:cs="Times New Roman"/>
          <w:snapToGrid w:val="0"/>
          <w:color w:val="000000"/>
          <w:sz w:val="20"/>
          <w:szCs w:val="20"/>
        </w:rPr>
        <w:t xml:space="preserve"> (mali kimlik formu, tüzel kişilik formu ve sunulması gereken diğer beyannameler de dahil) teslim edilmek üzere hazırlanmış olmalıdır.</w:t>
      </w:r>
    </w:p>
    <w:p w:rsidR="00364034" w:rsidRPr="0006226B" w:rsidRDefault="00364034" w:rsidP="007334C5">
      <w:pPr>
        <w:keepNext/>
        <w:numPr>
          <w:ilvl w:val="0"/>
          <w:numId w:val="37"/>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İSTEKLİNİN KİMLİĞİ</w:t>
      </w:r>
    </w:p>
    <w:p w:rsidR="00364034" w:rsidRPr="0006226B" w:rsidRDefault="00364034" w:rsidP="00364034">
      <w:pPr>
        <w:keepNext/>
        <w:spacing w:before="240" w:after="0" w:line="240" w:lineRule="auto"/>
        <w:ind w:left="780"/>
        <w:rPr>
          <w:rFonts w:ascii="Times New Roman" w:eastAsia="Times New Roman" w:hAnsi="Times New Roman" w:cs="Times New Roman"/>
          <w:b/>
          <w:color w:val="000000"/>
          <w:sz w:val="20"/>
          <w:szCs w:val="24"/>
          <w:lang w:eastAsia="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364034" w:rsidRPr="0006226B" w:rsidTr="004E752F">
        <w:trPr>
          <w:cantSplit/>
        </w:trPr>
        <w:tc>
          <w:tcPr>
            <w:tcW w:w="8221"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Tüzel kişiliğin ad(lar)ı ve adres(ler)i</w:t>
            </w:r>
          </w:p>
        </w:tc>
      </w:tr>
      <w:tr w:rsidR="00364034" w:rsidRPr="0006226B" w:rsidTr="004E752F">
        <w:trPr>
          <w:cantSplit/>
        </w:trPr>
        <w:tc>
          <w:tcPr>
            <w:tcW w:w="8221" w:type="dxa"/>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p>
        </w:tc>
      </w:tr>
    </w:tbl>
    <w:p w:rsidR="00364034" w:rsidRPr="0006226B" w:rsidRDefault="00364034" w:rsidP="007334C5">
      <w:pPr>
        <w:keepNext/>
        <w:numPr>
          <w:ilvl w:val="0"/>
          <w:numId w:val="37"/>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Adı Soyadı</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Firma Adı</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Adres</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Telefon</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Faks</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e-mail</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bl>
    <w:p w:rsidR="00364034" w:rsidRPr="0006226B" w:rsidRDefault="00364034" w:rsidP="007334C5">
      <w:pPr>
        <w:keepNext/>
        <w:numPr>
          <w:ilvl w:val="0"/>
          <w:numId w:val="37"/>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BEYANNAME(LER)</w:t>
      </w:r>
    </w:p>
    <w:p w:rsidR="00364034" w:rsidRPr="0006226B" w:rsidRDefault="00364034" w:rsidP="00364034">
      <w:pPr>
        <w:keepLines/>
        <w:widowControl w:val="0"/>
        <w:spacing w:after="120" w:line="240" w:lineRule="auto"/>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Teklifin tarafı olarak, bu formun 1. maddesinde tanımlanan tüzel kişilik, ekteki formatta kullanılan imzalı beyannameyi teslim etmelidir. </w:t>
      </w:r>
    </w:p>
    <w:p w:rsidR="00364034" w:rsidRPr="0006226B" w:rsidRDefault="00364034" w:rsidP="007334C5">
      <w:pPr>
        <w:keepNext/>
        <w:numPr>
          <w:ilvl w:val="0"/>
          <w:numId w:val="37"/>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TAAHHÜTNAME</w:t>
      </w:r>
    </w:p>
    <w:p w:rsidR="00364034" w:rsidRPr="0006226B" w:rsidRDefault="00364034" w:rsidP="00364034">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06226B">
        <w:rPr>
          <w:rFonts w:ascii="Times New Roman" w:eastAsia="Times New Roman" w:hAnsi="Times New Roman" w:cs="Times New Roman"/>
          <w:color w:val="000000"/>
          <w:sz w:val="20"/>
          <w:szCs w:val="20"/>
        </w:rPr>
        <w:t xml:space="preserve">Ben, yukarıda adı geçen isteklinin imza atmaya yetkili kişisi olarak, yukarıda belirtilen ihale süreci için hazırlanan ihale dosyalarını okuyup kabul ettiğimizi, hiçbir koşul ve kısıtlama öne sürmeden beyan ederim. İhale dosyasında </w:t>
      </w:r>
      <w:r w:rsidRPr="00364034">
        <w:rPr>
          <w:rFonts w:ascii="Times New Roman" w:eastAsia="Times New Roman" w:hAnsi="Times New Roman" w:cs="Times New Roman"/>
          <w:color w:val="000000"/>
          <w:sz w:val="20"/>
          <w:szCs w:val="20"/>
        </w:rPr>
        <w:t>belirlenen malları tedarik etmeyi</w:t>
      </w:r>
      <w:r w:rsidRPr="0006226B">
        <w:rPr>
          <w:rFonts w:ascii="Times New Roman" w:eastAsia="Times New Roman" w:hAnsi="Times New Roman" w:cs="Times New Roman"/>
          <w:color w:val="000000"/>
          <w:sz w:val="20"/>
          <w:szCs w:val="20"/>
        </w:rPr>
        <w:t>, Teknik Teklifimizi oluşturan aşağıdaki belgeler ve mühürlenmiş ayrı bir zarfla teslim edilen Mali Teklifimize dayanarak teklif ediyoruz.</w:t>
      </w:r>
    </w:p>
    <w:p w:rsidR="00364034" w:rsidRPr="0006226B" w:rsidRDefault="00364034" w:rsidP="007334C5">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Mali ve Ekonomik Durum Belgeleri </w:t>
      </w:r>
    </w:p>
    <w:p w:rsidR="00364034" w:rsidRPr="0006226B" w:rsidRDefault="00364034" w:rsidP="007334C5">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Uzmanlık Alanı ve Deneyim Belgeleri</w:t>
      </w:r>
    </w:p>
    <w:p w:rsidR="00364034" w:rsidRPr="0006226B" w:rsidRDefault="00364034" w:rsidP="007334C5">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Planlar – Çizimler (sadece yapım işleri için)</w:t>
      </w:r>
    </w:p>
    <w:p w:rsidR="00364034" w:rsidRPr="0006226B" w:rsidRDefault="00364034" w:rsidP="007334C5">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Organizasyon ve Metodoloji (sadece hizmet alımları için)</w:t>
      </w:r>
    </w:p>
    <w:p w:rsidR="00364034" w:rsidRPr="0006226B" w:rsidRDefault="00364034" w:rsidP="007334C5">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Kilit uzmanlar (Kilit uzmanların listesi ve özgeçmişlerden oluşur) (hizmet alımları ve istenmiş ise diğer alımlar için)</w:t>
      </w:r>
    </w:p>
    <w:p w:rsidR="00364034" w:rsidRPr="0006226B" w:rsidRDefault="00364034" w:rsidP="007334C5">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İsteklinin beyannamesi (teklifi konsorsiyum veriyorsa, her konsorsiyum üyesinden bir adet olmak üzere)</w:t>
      </w:r>
    </w:p>
    <w:p w:rsidR="00364034" w:rsidRPr="0006226B" w:rsidRDefault="00364034" w:rsidP="007334C5">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lastRenderedPageBreak/>
        <w:t>Her Kilit uzmanın imzaladığı münhasırlık ve müsaitlik bildirimi (sadece hizmet alımları için)</w:t>
      </w:r>
    </w:p>
    <w:p w:rsidR="0093041F" w:rsidRDefault="00364034" w:rsidP="007334C5">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93041F">
        <w:rPr>
          <w:rFonts w:ascii="Times New Roman" w:eastAsia="Times New Roman" w:hAnsi="Times New Roman" w:cs="Times New Roman"/>
          <w:color w:val="000000"/>
          <w:sz w:val="20"/>
          <w:szCs w:val="24"/>
          <w:lang w:eastAsia="tr-TR"/>
        </w:rPr>
        <w:t xml:space="preserve">İhalenin kazanılması halinde ödemelerin yatırılacağı banka hesabının ayrıntılarını içeren doldurulmuş mali kimlik formu </w:t>
      </w:r>
    </w:p>
    <w:p w:rsidR="00364034" w:rsidRPr="0093041F" w:rsidRDefault="00364034" w:rsidP="007334C5">
      <w:pPr>
        <w:keepLines/>
        <w:widowControl w:val="0"/>
        <w:numPr>
          <w:ilvl w:val="0"/>
          <w:numId w:val="36"/>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0"/>
          <w:szCs w:val="24"/>
          <w:lang w:eastAsia="tr-TR"/>
        </w:rPr>
      </w:pPr>
      <w:r w:rsidRPr="0093041F">
        <w:rPr>
          <w:rFonts w:ascii="Times New Roman" w:eastAsia="Times New Roman" w:hAnsi="Times New Roman" w:cs="Times New Roman"/>
          <w:color w:val="000000"/>
          <w:sz w:val="20"/>
          <w:szCs w:val="24"/>
          <w:lang w:eastAsia="tr-TR"/>
        </w:rPr>
        <w:t>Doldurulmuş Tüzel Kişilik Formu</w:t>
      </w:r>
      <w:r w:rsidRPr="0093041F">
        <w:rPr>
          <w:rFonts w:ascii="Times New Roman" w:eastAsia="Times New Roman" w:hAnsi="Times New Roman" w:cs="Times New Roman"/>
          <w:b/>
          <w:color w:val="000000"/>
          <w:sz w:val="20"/>
          <w:szCs w:val="24"/>
          <w:lang w:eastAsia="tr-TR"/>
        </w:rPr>
        <w:t xml:space="preserve"> </w:t>
      </w:r>
    </w:p>
    <w:p w:rsidR="00364034" w:rsidRPr="0006226B" w:rsidRDefault="00364034" w:rsidP="00DD4587">
      <w:pPr>
        <w:keepLines/>
        <w:widowControl w:val="0"/>
        <w:spacing w:after="0" w:line="240" w:lineRule="auto"/>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Bu teklif, </w:t>
      </w:r>
      <w:r w:rsidRPr="0006226B">
        <w:rPr>
          <w:rFonts w:ascii="Times New Roman" w:eastAsia="Times New Roman" w:hAnsi="Times New Roman" w:cs="Times New Roman"/>
          <w:b/>
          <w:color w:val="000000"/>
          <w:sz w:val="20"/>
          <w:szCs w:val="24"/>
          <w:lang w:eastAsia="tr-TR"/>
        </w:rPr>
        <w:t>İsteklilere Talimatların</w:t>
      </w:r>
      <w:r w:rsidRPr="0006226B">
        <w:rPr>
          <w:rFonts w:ascii="Times New Roman" w:eastAsia="Times New Roman" w:hAnsi="Times New Roman" w:cs="Times New Roman"/>
          <w:color w:val="000000"/>
          <w:sz w:val="20"/>
          <w:szCs w:val="24"/>
          <w:lang w:eastAsia="tr-TR"/>
        </w:rPr>
        <w:t xml:space="preserve"> 25. maddesinde belirtilmiş olan geçerlilik süresince geçerlidir.  </w:t>
      </w:r>
    </w:p>
    <w:p w:rsidR="00364034" w:rsidRPr="0006226B" w:rsidRDefault="00364034" w:rsidP="00DD4587">
      <w:pPr>
        <w:keepLines/>
        <w:widowControl w:val="0"/>
        <w:spacing w:after="0" w:line="240" w:lineRule="auto"/>
        <w:rPr>
          <w:rFonts w:ascii="Times New Roman" w:eastAsia="Times New Roman" w:hAnsi="Times New Roman" w:cs="Times New Roman"/>
          <w:color w:val="000000"/>
          <w:sz w:val="20"/>
          <w:szCs w:val="24"/>
          <w:lang w:eastAsia="tr-TR"/>
        </w:rPr>
      </w:pPr>
    </w:p>
    <w:p w:rsidR="00364034" w:rsidRPr="0006226B" w:rsidRDefault="00364034" w:rsidP="00364034">
      <w:pPr>
        <w:keepLines/>
        <w:widowControl w:val="0"/>
        <w:spacing w:after="0" w:line="240" w:lineRule="auto"/>
        <w:rPr>
          <w:rFonts w:ascii="Times New Roman" w:eastAsia="Times New Roman" w:hAnsi="Times New Roman" w:cs="Times New Roman"/>
          <w:color w:val="000000"/>
          <w:sz w:val="20"/>
          <w:szCs w:val="24"/>
          <w:lang w:eastAsia="tr-TR"/>
        </w:rPr>
      </w:pPr>
      <w:r w:rsidRPr="0006226B">
        <w:rPr>
          <w:rFonts w:ascii="Times New Roman" w:eastAsia="Times New Roman" w:hAnsi="Times New Roman" w:cs="Times New Roman"/>
          <w:color w:val="000000"/>
          <w:sz w:val="20"/>
          <w:szCs w:val="24"/>
          <w:lang w:eastAsia="tr-TR"/>
        </w:rPr>
        <w:t xml:space="preserve">İstekli adına. </w:t>
      </w:r>
    </w:p>
    <w:p w:rsidR="00364034" w:rsidRPr="0006226B" w:rsidRDefault="00364034" w:rsidP="00364034">
      <w:pPr>
        <w:keepLines/>
        <w:widowControl w:val="0"/>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0"/>
          <w:szCs w:val="20"/>
          <w:lang w:eastAsia="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Adı Soyadı</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İmza</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r w:rsidR="00364034" w:rsidRPr="0006226B" w:rsidTr="004E752F">
        <w:tc>
          <w:tcPr>
            <w:tcW w:w="1842" w:type="dxa"/>
            <w:shd w:val="pct5" w:color="auto" w:fill="FFFFFF"/>
          </w:tcPr>
          <w:p w:rsidR="00364034" w:rsidRPr="0006226B" w:rsidRDefault="00364034" w:rsidP="004E752F">
            <w:pPr>
              <w:spacing w:after="120" w:line="240" w:lineRule="auto"/>
              <w:rPr>
                <w:rFonts w:ascii="Times New Roman" w:eastAsia="Times New Roman" w:hAnsi="Times New Roman" w:cs="Times New Roman"/>
                <w:b/>
                <w:color w:val="000000"/>
                <w:sz w:val="20"/>
                <w:szCs w:val="24"/>
                <w:lang w:eastAsia="tr-TR"/>
              </w:rPr>
            </w:pPr>
            <w:r w:rsidRPr="0006226B">
              <w:rPr>
                <w:rFonts w:ascii="Times New Roman" w:eastAsia="Times New Roman" w:hAnsi="Times New Roman" w:cs="Times New Roman"/>
                <w:b/>
                <w:color w:val="000000"/>
                <w:sz w:val="20"/>
                <w:szCs w:val="24"/>
                <w:lang w:eastAsia="tr-TR"/>
              </w:rPr>
              <w:t>Tarih</w:t>
            </w:r>
          </w:p>
        </w:tc>
        <w:tc>
          <w:tcPr>
            <w:tcW w:w="4387" w:type="dxa"/>
          </w:tcPr>
          <w:p w:rsidR="00364034" w:rsidRPr="0006226B" w:rsidRDefault="00364034" w:rsidP="004E752F">
            <w:pPr>
              <w:spacing w:after="120" w:line="240" w:lineRule="auto"/>
              <w:rPr>
                <w:rFonts w:ascii="Times New Roman" w:eastAsia="Times New Roman" w:hAnsi="Times New Roman" w:cs="Times New Roman"/>
                <w:color w:val="000000"/>
                <w:sz w:val="20"/>
                <w:szCs w:val="24"/>
                <w:lang w:eastAsia="tr-TR"/>
              </w:rPr>
            </w:pPr>
          </w:p>
        </w:tc>
      </w:tr>
    </w:tbl>
    <w:p w:rsidR="00364034" w:rsidRPr="0006226B" w:rsidRDefault="00364034" w:rsidP="00364034">
      <w:pPr>
        <w:keepLines/>
        <w:widowControl w:val="0"/>
        <w:spacing w:after="120" w:line="240" w:lineRule="auto"/>
        <w:ind w:left="425"/>
        <w:rPr>
          <w:rFonts w:ascii="Times New Roman" w:eastAsia="Times New Roman" w:hAnsi="Times New Roman" w:cs="Times New Roman"/>
          <w:color w:val="000000"/>
          <w:sz w:val="20"/>
          <w:szCs w:val="24"/>
          <w:lang w:eastAsia="tr-TR"/>
        </w:rPr>
      </w:pPr>
    </w:p>
    <w:p w:rsidR="00364034" w:rsidRDefault="00364034" w:rsidP="00364034">
      <w:bookmarkStart w:id="44" w:name="_BEYANNAME_FORMATI"/>
      <w:bookmarkEnd w:id="44"/>
    </w:p>
    <w:p w:rsidR="00A56378" w:rsidRDefault="00A56378" w:rsidP="00737CF7">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Pr="00A56378" w:rsidRDefault="00A56378" w:rsidP="00A56378">
      <w:pPr>
        <w:rPr>
          <w:rFonts w:ascii="Times New Roman" w:eastAsia="Times New Roman" w:hAnsi="Times New Roman" w:cs="Times New Roman"/>
          <w:sz w:val="24"/>
          <w:szCs w:val="24"/>
          <w:lang w:eastAsia="tr-TR"/>
        </w:rPr>
      </w:pPr>
    </w:p>
    <w:p w:rsidR="00A56378" w:rsidRDefault="00A56378" w:rsidP="00A56378">
      <w:pPr>
        <w:rPr>
          <w:rFonts w:ascii="Times New Roman" w:eastAsia="Times New Roman" w:hAnsi="Times New Roman" w:cs="Times New Roman"/>
          <w:sz w:val="24"/>
          <w:szCs w:val="24"/>
          <w:lang w:eastAsia="tr-TR"/>
        </w:rPr>
      </w:pPr>
    </w:p>
    <w:p w:rsidR="00364034" w:rsidRDefault="00A56378" w:rsidP="00A56378">
      <w:pPr>
        <w:tabs>
          <w:tab w:val="left" w:pos="1537"/>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rsidR="00A56378" w:rsidRDefault="00A56378" w:rsidP="00A56378">
      <w:pPr>
        <w:tabs>
          <w:tab w:val="left" w:pos="1537"/>
        </w:tabs>
        <w:rPr>
          <w:rFonts w:ascii="Times New Roman" w:eastAsia="Times New Roman" w:hAnsi="Times New Roman" w:cs="Times New Roman"/>
          <w:sz w:val="24"/>
          <w:szCs w:val="24"/>
          <w:lang w:eastAsia="tr-TR"/>
        </w:rPr>
      </w:pPr>
    </w:p>
    <w:p w:rsidR="00A56378" w:rsidRDefault="00A56378" w:rsidP="00A56378">
      <w:pPr>
        <w:tabs>
          <w:tab w:val="left" w:pos="1537"/>
        </w:tabs>
        <w:rPr>
          <w:rFonts w:ascii="Times New Roman" w:eastAsia="Times New Roman" w:hAnsi="Times New Roman" w:cs="Times New Roman"/>
          <w:sz w:val="24"/>
          <w:szCs w:val="24"/>
          <w:lang w:eastAsia="tr-TR"/>
        </w:rPr>
      </w:pPr>
    </w:p>
    <w:p w:rsidR="00A56378" w:rsidRDefault="00A56378" w:rsidP="00A56378">
      <w:pPr>
        <w:tabs>
          <w:tab w:val="left" w:pos="1537"/>
        </w:tabs>
        <w:rPr>
          <w:rFonts w:ascii="Times New Roman" w:eastAsia="Times New Roman" w:hAnsi="Times New Roman" w:cs="Times New Roman"/>
          <w:sz w:val="24"/>
          <w:szCs w:val="24"/>
          <w:lang w:eastAsia="tr-TR"/>
        </w:rPr>
      </w:pPr>
    </w:p>
    <w:p w:rsidR="00A56378" w:rsidRPr="00B84167" w:rsidRDefault="00A56378" w:rsidP="00A56378">
      <w:pPr>
        <w:keepNext/>
        <w:spacing w:before="120" w:after="120" w:line="240" w:lineRule="auto"/>
        <w:jc w:val="center"/>
        <w:outlineLvl w:val="5"/>
        <w:rPr>
          <w:rFonts w:ascii="Times New Roman" w:eastAsia="Times New Roman" w:hAnsi="Times New Roman" w:cs="Times New Roman"/>
          <w:bCs/>
          <w:sz w:val="20"/>
          <w:szCs w:val="20"/>
          <w:u w:val="single"/>
        </w:rPr>
      </w:pPr>
      <w:bookmarkStart w:id="45" w:name="_Toc186884885"/>
      <w:bookmarkStart w:id="46" w:name="_Toc232234042"/>
      <w:bookmarkStart w:id="47" w:name="_Toc233021564"/>
      <w:r w:rsidRPr="00B84167">
        <w:rPr>
          <w:rFonts w:ascii="Times New Roman" w:eastAsia="Times New Roman" w:hAnsi="Times New Roman" w:cs="Times New Roman"/>
          <w:b/>
          <w:bCs/>
          <w:sz w:val="24"/>
          <w:szCs w:val="24"/>
          <w:u w:val="single"/>
        </w:rPr>
        <w:t>Beyanname Formatı</w:t>
      </w:r>
      <w:bookmarkEnd w:id="45"/>
      <w:bookmarkEnd w:id="46"/>
      <w:bookmarkEnd w:id="47"/>
    </w:p>
    <w:p w:rsidR="00A56378" w:rsidRPr="00B84167" w:rsidRDefault="00A56378" w:rsidP="00A56378">
      <w:pPr>
        <w:spacing w:after="0" w:line="240" w:lineRule="auto"/>
        <w:rPr>
          <w:rFonts w:ascii="Times New Roman" w:eastAsia="Times New Roman" w:hAnsi="Times New Roman" w:cs="Times New Roman"/>
          <w:sz w:val="24"/>
          <w:szCs w:val="24"/>
        </w:rPr>
      </w:pPr>
    </w:p>
    <w:p w:rsidR="00A56378" w:rsidRPr="00B84167" w:rsidRDefault="00A56378" w:rsidP="00A56378">
      <w:pPr>
        <w:keepNext/>
        <w:spacing w:after="0" w:line="240" w:lineRule="auto"/>
        <w:jc w:val="center"/>
        <w:rPr>
          <w:rFonts w:ascii="Times New Roman" w:eastAsia="Times New Roman" w:hAnsi="Times New Roman" w:cs="Times New Roman"/>
          <w:b/>
          <w:sz w:val="20"/>
          <w:szCs w:val="20"/>
          <w:lang w:eastAsia="tr-TR"/>
        </w:rPr>
      </w:pPr>
      <w:bookmarkStart w:id="48" w:name="_(Teklif_teslim_formunun_3._Maddesin"/>
      <w:bookmarkEnd w:id="48"/>
      <w:r w:rsidRPr="00B84167">
        <w:rPr>
          <w:rFonts w:ascii="Times New Roman" w:eastAsia="Times New Roman" w:hAnsi="Times New Roman" w:cs="Times New Roman"/>
          <w:b/>
          <w:sz w:val="20"/>
          <w:szCs w:val="20"/>
          <w:lang w:eastAsia="tr-TR"/>
        </w:rPr>
        <w:t>(Teklif teslim formunun 3. Maddesinde belirtilen beyanname formatı)</w:t>
      </w:r>
    </w:p>
    <w:p w:rsidR="00A56378" w:rsidRPr="00B84167" w:rsidRDefault="00A56378" w:rsidP="00A56378">
      <w:pPr>
        <w:keepNext/>
        <w:overflowPunct w:val="0"/>
        <w:autoSpaceDE w:val="0"/>
        <w:autoSpaceDN w:val="0"/>
        <w:adjustRightInd w:val="0"/>
        <w:spacing w:after="0" w:line="240" w:lineRule="auto"/>
        <w:ind w:left="360" w:firstLine="360"/>
        <w:jc w:val="center"/>
        <w:textAlignment w:val="baseline"/>
        <w:outlineLvl w:val="7"/>
        <w:rPr>
          <w:rFonts w:ascii="Arial" w:eastAsia="Times New Roman" w:hAnsi="Arial" w:cs="Times New Roman"/>
          <w:i/>
          <w:color w:val="000000"/>
          <w:sz w:val="20"/>
          <w:szCs w:val="20"/>
          <w:highlight w:val="lightGray"/>
          <w:lang w:eastAsia="tr-TR"/>
        </w:rPr>
      </w:pPr>
    </w:p>
    <w:p w:rsidR="00A56378" w:rsidRPr="00B84167" w:rsidRDefault="00A56378" w:rsidP="00A56378">
      <w:pPr>
        <w:keepNext/>
        <w:spacing w:after="0" w:line="240" w:lineRule="auto"/>
        <w:jc w:val="center"/>
        <w:rPr>
          <w:rFonts w:ascii="Times New Roman" w:eastAsia="Times New Roman" w:hAnsi="Times New Roman" w:cs="Times New Roman"/>
          <w:i/>
          <w:sz w:val="20"/>
          <w:szCs w:val="20"/>
          <w:lang w:eastAsia="tr-TR"/>
        </w:rPr>
      </w:pPr>
      <w:r w:rsidRPr="00B84167">
        <w:rPr>
          <w:rFonts w:ascii="Times New Roman" w:eastAsia="Times New Roman" w:hAnsi="Times New Roman" w:cs="Times New Roman"/>
          <w:i/>
          <w:sz w:val="20"/>
          <w:szCs w:val="20"/>
          <w:highlight w:val="lightGray"/>
          <w:lang w:eastAsia="tr-TR"/>
        </w:rPr>
        <w:t>&lt;Tüzel kişiliğin antetli kağıdına yazılarak sunulacaktır&gt;</w:t>
      </w:r>
    </w:p>
    <w:p w:rsidR="00A56378" w:rsidRPr="00B84167" w:rsidRDefault="00A56378" w:rsidP="00A56378">
      <w:pPr>
        <w:spacing w:after="0" w:line="240" w:lineRule="auto"/>
        <w:rPr>
          <w:rFonts w:ascii="Times New Roman" w:eastAsia="Times New Roman" w:hAnsi="Times New Roman" w:cs="Times New Roman"/>
          <w:sz w:val="20"/>
          <w:szCs w:val="20"/>
          <w:highlight w:val="lightGray"/>
          <w:lang w:eastAsia="tr-TR"/>
        </w:rPr>
      </w:pPr>
    </w:p>
    <w:p w:rsidR="00A56378" w:rsidRPr="00B84167" w:rsidRDefault="00A56378" w:rsidP="00A56378">
      <w:pPr>
        <w:spacing w:after="0" w:line="240" w:lineRule="auto"/>
        <w:rPr>
          <w:rFonts w:ascii="Times New Roman" w:eastAsia="Times New Roman" w:hAnsi="Times New Roman" w:cs="Times New Roman"/>
          <w:sz w:val="20"/>
          <w:szCs w:val="20"/>
          <w:highlight w:val="lightGray"/>
          <w:lang w:eastAsia="tr-TR"/>
        </w:rPr>
      </w:pPr>
    </w:p>
    <w:p w:rsidR="00A56378" w:rsidRDefault="00A56378" w:rsidP="00A56378">
      <w:pPr>
        <w:spacing w:after="0" w:line="240" w:lineRule="auto"/>
        <w:rPr>
          <w:rFonts w:ascii="Times New Roman" w:eastAsia="Times New Roman" w:hAnsi="Times New Roman" w:cs="Times New Roman"/>
          <w:sz w:val="20"/>
          <w:szCs w:val="20"/>
          <w:highlight w:val="lightGray"/>
          <w:lang w:eastAsia="tr-TR"/>
        </w:rPr>
      </w:pPr>
      <w:r w:rsidRPr="00B84167">
        <w:rPr>
          <w:rFonts w:ascii="Times New Roman" w:eastAsia="Times New Roman" w:hAnsi="Times New Roman" w:cs="Times New Roman"/>
          <w:sz w:val="20"/>
          <w:szCs w:val="20"/>
          <w:highlight w:val="lightGray"/>
          <w:lang w:eastAsia="tr-TR"/>
        </w:rPr>
        <w:t>&lt;Tarih&gt;</w:t>
      </w:r>
    </w:p>
    <w:p w:rsidR="004B2F33" w:rsidRPr="00B84167" w:rsidRDefault="004B2F33" w:rsidP="00A56378">
      <w:pPr>
        <w:spacing w:after="0" w:line="240" w:lineRule="auto"/>
        <w:rPr>
          <w:rFonts w:ascii="Times New Roman" w:eastAsia="Times New Roman" w:hAnsi="Times New Roman" w:cs="Times New Roman"/>
          <w:sz w:val="20"/>
          <w:szCs w:val="20"/>
          <w:highlight w:val="lightGray"/>
          <w:lang w:eastAsia="tr-TR"/>
        </w:rPr>
      </w:pPr>
    </w:p>
    <w:p w:rsidR="004B2F33" w:rsidRPr="004B2F33" w:rsidRDefault="00912793" w:rsidP="00A56378">
      <w:pPr>
        <w:spacing w:after="0" w:line="240" w:lineRule="auto"/>
        <w:rPr>
          <w:rFonts w:ascii="Times New Roman" w:eastAsia="Times New Roman" w:hAnsi="Times New Roman" w:cs="Times New Roman"/>
          <w:sz w:val="20"/>
          <w:szCs w:val="20"/>
          <w:lang w:eastAsia="tr-TR"/>
        </w:rPr>
      </w:pPr>
      <w:r w:rsidRPr="00E60C85">
        <w:rPr>
          <w:sz w:val="20"/>
          <w:szCs w:val="20"/>
        </w:rPr>
        <w:t>DOAL Otomotiv Makina İmalat Enerji İnşaat Sanayi ve Ticaret Limited Şirketi</w:t>
      </w:r>
      <w:r>
        <w:rPr>
          <w:sz w:val="20"/>
          <w:szCs w:val="20"/>
        </w:rPr>
        <w:t xml:space="preserve"> Akdeniz – MERSİN</w:t>
      </w:r>
    </w:p>
    <w:p w:rsidR="00912793" w:rsidRDefault="00912793" w:rsidP="00A56378">
      <w:pPr>
        <w:spacing w:after="0" w:line="240" w:lineRule="auto"/>
        <w:rPr>
          <w:rFonts w:ascii="Times New Roman" w:eastAsia="Times New Roman" w:hAnsi="Times New Roman" w:cs="Times New Roman"/>
          <w:b/>
          <w:sz w:val="20"/>
          <w:szCs w:val="20"/>
          <w:lang w:eastAsia="tr-TR"/>
        </w:rPr>
      </w:pPr>
    </w:p>
    <w:p w:rsidR="00A56378" w:rsidRDefault="00A56378" w:rsidP="00A56378">
      <w:pPr>
        <w:spacing w:after="0" w:line="240" w:lineRule="auto"/>
        <w:rPr>
          <w:rFonts w:ascii="Times New Roman" w:eastAsia="Times New Roman" w:hAnsi="Times New Roman" w:cs="Times New Roman"/>
          <w:sz w:val="20"/>
          <w:szCs w:val="20"/>
          <w:lang w:eastAsia="tr-TR"/>
        </w:rPr>
      </w:pPr>
      <w:r w:rsidRPr="00B84167">
        <w:rPr>
          <w:rFonts w:ascii="Times New Roman" w:eastAsia="Times New Roman" w:hAnsi="Times New Roman" w:cs="Times New Roman"/>
          <w:b/>
          <w:sz w:val="20"/>
          <w:szCs w:val="20"/>
          <w:lang w:eastAsia="tr-TR"/>
        </w:rPr>
        <w:t>Referansınız:</w:t>
      </w:r>
      <w:r w:rsidRPr="00B84167">
        <w:rPr>
          <w:rFonts w:ascii="Times New Roman" w:eastAsia="Times New Roman" w:hAnsi="Times New Roman" w:cs="Times New Roman"/>
          <w:sz w:val="20"/>
          <w:szCs w:val="20"/>
          <w:lang w:eastAsia="tr-TR"/>
        </w:rPr>
        <w:t xml:space="preserve"> </w:t>
      </w:r>
      <w:r w:rsidRPr="00B84167">
        <w:rPr>
          <w:rFonts w:ascii="Times New Roman" w:eastAsia="Times New Roman" w:hAnsi="Times New Roman" w:cs="Times New Roman"/>
          <w:sz w:val="20"/>
          <w:szCs w:val="20"/>
          <w:highlight w:val="lightGray"/>
          <w:lang w:eastAsia="tr-TR"/>
        </w:rPr>
        <w:t>&lt; Davet tarihi&gt;</w:t>
      </w:r>
    </w:p>
    <w:p w:rsidR="004B2F33" w:rsidRPr="00B84167" w:rsidRDefault="004B2F33" w:rsidP="00A56378">
      <w:pPr>
        <w:spacing w:after="0" w:line="240" w:lineRule="auto"/>
        <w:rPr>
          <w:rFonts w:ascii="Times New Roman" w:eastAsia="Times New Roman" w:hAnsi="Times New Roman" w:cs="Times New Roman"/>
          <w:sz w:val="20"/>
          <w:szCs w:val="20"/>
          <w:lang w:eastAsia="tr-TR"/>
        </w:rPr>
      </w:pP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Sayın Yetkili,</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b/>
          <w:color w:val="000000"/>
          <w:sz w:val="20"/>
          <w:szCs w:val="24"/>
          <w:lang w:eastAsia="tr-TR"/>
        </w:rPr>
      </w:pPr>
    </w:p>
    <w:p w:rsidR="00A56378" w:rsidRPr="00B84167" w:rsidRDefault="00A56378" w:rsidP="00A56378">
      <w:pPr>
        <w:keepNext/>
        <w:keepLines/>
        <w:widowControl w:val="0"/>
        <w:spacing w:before="60" w:after="60" w:line="240" w:lineRule="auto"/>
        <w:rPr>
          <w:rFonts w:ascii="Times New Roman" w:eastAsia="Times New Roman" w:hAnsi="Times New Roman" w:cs="Times New Roman"/>
          <w:b/>
          <w:color w:val="000000"/>
          <w:sz w:val="20"/>
          <w:szCs w:val="24"/>
          <w:lang w:eastAsia="tr-TR"/>
        </w:rPr>
      </w:pPr>
      <w:r w:rsidRPr="00B84167">
        <w:rPr>
          <w:rFonts w:ascii="Times New Roman" w:eastAsia="Times New Roman" w:hAnsi="Times New Roman" w:cs="Times New Roman"/>
          <w:b/>
          <w:color w:val="000000"/>
          <w:sz w:val="20"/>
          <w:szCs w:val="24"/>
          <w:lang w:eastAsia="tr-TR"/>
        </w:rPr>
        <w:t>TEKLİF SAHİBİNİN BEYANI</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Yukarıda belirtilen ihale davet mektubunuza atfen,  biz, </w:t>
      </w:r>
      <w:r w:rsidRPr="00B84167">
        <w:rPr>
          <w:rFonts w:ascii="Times New Roman" w:eastAsia="Times New Roman" w:hAnsi="Times New Roman" w:cs="Times New Roman"/>
          <w:color w:val="000000"/>
          <w:sz w:val="20"/>
          <w:szCs w:val="24"/>
          <w:highlight w:val="lightGray"/>
          <w:lang w:eastAsia="tr-TR"/>
        </w:rPr>
        <w:t>&lt;Tüzel kişiliğin ad(lar)ı&gt;</w:t>
      </w:r>
      <w:r w:rsidRPr="00B84167">
        <w:rPr>
          <w:rFonts w:ascii="Times New Roman" w:eastAsia="Times New Roman" w:hAnsi="Times New Roman" w:cs="Times New Roman"/>
          <w:b/>
          <w:color w:val="000000"/>
          <w:sz w:val="20"/>
          <w:szCs w:val="24"/>
          <w:lang w:eastAsia="tr-TR"/>
        </w:rPr>
        <w:t xml:space="preserve"> </w:t>
      </w:r>
      <w:r w:rsidRPr="00B84167">
        <w:rPr>
          <w:rFonts w:ascii="Times New Roman" w:eastAsia="Times New Roman" w:hAnsi="Times New Roman" w:cs="Times New Roman"/>
          <w:color w:val="000000"/>
          <w:sz w:val="20"/>
          <w:szCs w:val="24"/>
          <w:lang w:eastAsia="tr-TR"/>
        </w:rPr>
        <w:t xml:space="preserve"> olarak, </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A56378" w:rsidRPr="00B84167" w:rsidRDefault="00A56378" w:rsidP="007334C5">
      <w:pPr>
        <w:keepNext/>
        <w:keepLines/>
        <w:widowControl w:val="0"/>
        <w:numPr>
          <w:ilvl w:val="0"/>
          <w:numId w:val="39"/>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İşbu teklifi bu ihale için &lt;</w:t>
      </w:r>
      <w:r w:rsidRPr="00B84167">
        <w:rPr>
          <w:rFonts w:ascii="Times New Roman" w:eastAsia="Times New Roman" w:hAnsi="Times New Roman" w:cs="Times New Roman"/>
          <w:color w:val="000000"/>
          <w:sz w:val="20"/>
          <w:szCs w:val="24"/>
          <w:highlight w:val="lightGray"/>
          <w:lang w:eastAsia="tr-TR"/>
        </w:rPr>
        <w:t xml:space="preserve">liderliği tarafımızca üstlenilmiş olarak / </w:t>
      </w:r>
      <w:r w:rsidRPr="00B84167">
        <w:rPr>
          <w:rFonts w:ascii="Times New Roman" w:eastAsia="Times New Roman" w:hAnsi="Times New Roman" w:cs="Times New Roman"/>
          <w:bCs/>
          <w:color w:val="000000"/>
          <w:sz w:val="20"/>
          <w:szCs w:val="24"/>
          <w:highlight w:val="lightGray"/>
          <w:lang w:eastAsia="tr-TR"/>
        </w:rPr>
        <w:t>bireysel olarak</w:t>
      </w:r>
      <w:r w:rsidRPr="00B84167">
        <w:rPr>
          <w:rFonts w:ascii="Times New Roman" w:eastAsia="Times New Roman" w:hAnsi="Times New Roman" w:cs="Times New Roman"/>
          <w:color w:val="000000"/>
          <w:sz w:val="20"/>
          <w:szCs w:val="24"/>
          <w:lang w:eastAsia="tr-TR"/>
        </w:rPr>
        <w:t>&gt; sunduğumuzu ve aynı ihaleye verilen tekliflerde başka bir şekil ve formda katılımcı olmadığımızı;</w:t>
      </w:r>
    </w:p>
    <w:p w:rsidR="00A56378" w:rsidRPr="00B84167" w:rsidRDefault="00A56378" w:rsidP="007334C5">
      <w:pPr>
        <w:keepNext/>
        <w:keepLines/>
        <w:widowControl w:val="0"/>
        <w:numPr>
          <w:ilvl w:val="0"/>
          <w:numId w:val="39"/>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İsteklilere Talimatlarda sayılan, ihalelere katılımcı olmamızı engelleyen durumlardan birine dahil olmadığımızı;</w:t>
      </w:r>
    </w:p>
    <w:p w:rsidR="00A56378" w:rsidRPr="00B84167" w:rsidRDefault="00A56378" w:rsidP="007334C5">
      <w:pPr>
        <w:keepNext/>
        <w:keepLines/>
        <w:widowControl w:val="0"/>
        <w:numPr>
          <w:ilvl w:val="0"/>
          <w:numId w:val="39"/>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A56378" w:rsidRPr="00B84167" w:rsidRDefault="00A56378" w:rsidP="007334C5">
      <w:pPr>
        <w:keepNext/>
        <w:keepLines/>
        <w:widowControl w:val="0"/>
        <w:numPr>
          <w:ilvl w:val="0"/>
          <w:numId w:val="38"/>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Başvuru formunda yalnızca kendi tüzel kişiliğimizin kaynak ve deneyimine dair bilgiyi sağladığımızı; </w:t>
      </w:r>
    </w:p>
    <w:p w:rsidR="00A56378" w:rsidRPr="00B84167" w:rsidRDefault="00A56378" w:rsidP="007334C5">
      <w:pPr>
        <w:keepNext/>
        <w:keepLines/>
        <w:widowControl w:val="0"/>
        <w:numPr>
          <w:ilvl w:val="0"/>
          <w:numId w:val="38"/>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Teklif süreci ya da sözleşmenin uygulanmasının herhangi bir aşamasında, üstte belirtilen durumlarda herhangi bir değişiklik olması halinde, Sözleşme Makamını hemen bilgilendireceğimizi ve</w:t>
      </w:r>
    </w:p>
    <w:p w:rsidR="00A56378" w:rsidRPr="00B84167" w:rsidRDefault="00A56378" w:rsidP="007334C5">
      <w:pPr>
        <w:keepNext/>
        <w:keepLines/>
        <w:widowControl w:val="0"/>
        <w:numPr>
          <w:ilvl w:val="0"/>
          <w:numId w:val="38"/>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Bu teklif sürecinde kasti olarak verilen herhangi bir yanlış ya da eksik bilginin, bu ihaleden ya da Kalkınma Ajansları tarafından finanse edilen diğer ihalelerden hariç tutulmamızla sonuçlanacağını kabul ettiğimizi,</w:t>
      </w:r>
    </w:p>
    <w:p w:rsidR="00A56378" w:rsidRPr="00B84167" w:rsidRDefault="00A56378" w:rsidP="00A56378">
      <w:pPr>
        <w:keepNext/>
        <w:keepLines/>
        <w:widowControl w:val="0"/>
        <w:tabs>
          <w:tab w:val="left" w:pos="360"/>
        </w:tabs>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beyan ederiz.</w:t>
      </w:r>
    </w:p>
    <w:p w:rsidR="00A56378" w:rsidRPr="00B84167" w:rsidRDefault="00A56378" w:rsidP="00A56378">
      <w:pPr>
        <w:keepNext/>
        <w:keepLines/>
        <w:widowControl w:val="0"/>
        <w:tabs>
          <w:tab w:val="left" w:pos="360"/>
        </w:tabs>
        <w:spacing w:before="60" w:after="60" w:line="240" w:lineRule="auto"/>
        <w:rPr>
          <w:rFonts w:ascii="Times New Roman" w:eastAsia="Times New Roman" w:hAnsi="Times New Roman" w:cs="Times New Roman"/>
          <w:color w:val="000000"/>
          <w:sz w:val="20"/>
          <w:szCs w:val="24"/>
          <w:lang w:eastAsia="tr-TR"/>
        </w:rPr>
      </w:pP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A56378" w:rsidRPr="00B84167" w:rsidRDefault="00A56378" w:rsidP="00A56378">
      <w:pPr>
        <w:spacing w:after="120" w:line="240" w:lineRule="auto"/>
        <w:rPr>
          <w:rFonts w:ascii="Times New Roman" w:eastAsia="Times New Roman" w:hAnsi="Times New Roman" w:cs="Times New Roman"/>
          <w:color w:val="000000"/>
          <w:sz w:val="20"/>
          <w:szCs w:val="16"/>
          <w:lang w:eastAsia="tr-TR"/>
        </w:rPr>
      </w:pPr>
      <w:r w:rsidRPr="00B84167">
        <w:rPr>
          <w:rFonts w:ascii="Times New Roman" w:eastAsia="Times New Roman" w:hAnsi="Times New Roman" w:cs="Times New Roman"/>
          <w:color w:val="000000"/>
          <w:sz w:val="20"/>
          <w:szCs w:val="16"/>
          <w:lang w:eastAsia="tr-TR"/>
        </w:rPr>
        <w:t xml:space="preserve">İstendiği takdirde, bu ihale dosyasında belirtilen teklif için gerekli seçim kriterleri ile ilgili, mali ve ekonomik durumumuzun sürekliliği ve teknik - mesleki kapasitemiz hakkında kanıt sağlamayı taahhüt ediyoruz. </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İhale kararının bildirilmesinden sonra, 15 takvim günü içinde bu kanıtı sağlayamamamız ya da eksik / yanlış bilgi vermiş olmamız durumunda ihale kararının hükümsüz sayılacağından haberdar olduğumuzu bildiririz.</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Saygılarımla</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highlight w:val="lightGray"/>
          <w:lang w:eastAsia="tr-TR"/>
        </w:rPr>
      </w:pPr>
      <w:r w:rsidRPr="00B84167">
        <w:rPr>
          <w:rFonts w:ascii="Times New Roman" w:eastAsia="Times New Roman" w:hAnsi="Times New Roman" w:cs="Times New Roman"/>
          <w:color w:val="000000"/>
          <w:sz w:val="20"/>
          <w:szCs w:val="24"/>
          <w:highlight w:val="lightGray"/>
          <w:lang w:eastAsia="tr-TR"/>
        </w:rPr>
        <w:t>&lt;Tüzel kişiliğin yetkili temsilcisinin imzası&gt;</w:t>
      </w:r>
    </w:p>
    <w:p w:rsidR="00A56378" w:rsidRPr="00B84167" w:rsidRDefault="00A56378" w:rsidP="00A56378">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highlight w:val="lightGray"/>
          <w:lang w:eastAsia="tr-TR"/>
        </w:rPr>
        <w:t xml:space="preserve">&lt;Tüzel kişiliğin yetkili temsilcisinin adı ve </w:t>
      </w:r>
      <w:r w:rsidR="00912793" w:rsidRPr="00B84167">
        <w:rPr>
          <w:rFonts w:ascii="Times New Roman" w:eastAsia="Times New Roman" w:hAnsi="Times New Roman" w:cs="Times New Roman"/>
          <w:color w:val="000000"/>
          <w:sz w:val="20"/>
          <w:szCs w:val="24"/>
          <w:highlight w:val="lightGray"/>
          <w:lang w:eastAsia="tr-TR"/>
        </w:rPr>
        <w:t>unvanı</w:t>
      </w:r>
      <w:r w:rsidRPr="00B84167">
        <w:rPr>
          <w:rFonts w:ascii="Times New Roman" w:eastAsia="Times New Roman" w:hAnsi="Times New Roman" w:cs="Times New Roman"/>
          <w:color w:val="000000"/>
          <w:sz w:val="20"/>
          <w:szCs w:val="24"/>
          <w:highlight w:val="lightGray"/>
          <w:lang w:eastAsia="tr-TR"/>
        </w:rPr>
        <w:t xml:space="preserve"> &gt;</w:t>
      </w:r>
    </w:p>
    <w:p w:rsidR="00A56378" w:rsidRDefault="00A56378" w:rsidP="00A56378">
      <w:pPr>
        <w:tabs>
          <w:tab w:val="left" w:pos="1537"/>
        </w:tabs>
        <w:rPr>
          <w:rFonts w:ascii="Times New Roman" w:eastAsia="Times New Roman" w:hAnsi="Times New Roman" w:cs="Times New Roman"/>
          <w:sz w:val="24"/>
          <w:szCs w:val="24"/>
          <w:lang w:eastAsia="tr-TR"/>
        </w:rPr>
      </w:pPr>
    </w:p>
    <w:p w:rsidR="004B2F33" w:rsidRDefault="004B2F33" w:rsidP="00A56378">
      <w:pPr>
        <w:tabs>
          <w:tab w:val="left" w:pos="1537"/>
        </w:tabs>
        <w:rPr>
          <w:rFonts w:ascii="Times New Roman" w:eastAsia="Times New Roman" w:hAnsi="Times New Roman" w:cs="Times New Roman"/>
          <w:sz w:val="24"/>
          <w:szCs w:val="24"/>
          <w:lang w:eastAsia="tr-TR"/>
        </w:rPr>
      </w:pPr>
    </w:p>
    <w:p w:rsidR="004B2F33" w:rsidRDefault="004B2F33" w:rsidP="00A56378">
      <w:pPr>
        <w:tabs>
          <w:tab w:val="left" w:pos="1537"/>
        </w:tabs>
        <w:rPr>
          <w:rFonts w:ascii="Times New Roman" w:eastAsia="Times New Roman" w:hAnsi="Times New Roman" w:cs="Times New Roman"/>
          <w:sz w:val="24"/>
          <w:szCs w:val="24"/>
          <w:lang w:eastAsia="tr-TR"/>
        </w:rPr>
      </w:pPr>
    </w:p>
    <w:sectPr w:rsidR="004B2F33" w:rsidSect="007F1967">
      <w:headerReference w:type="default" r:id="rId12"/>
      <w:pgSz w:w="11906" w:h="16838"/>
      <w:pgMar w:top="0" w:right="1134" w:bottom="142" w:left="1134"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38E" w:rsidRDefault="00A1138E">
      <w:pPr>
        <w:spacing w:after="0" w:line="240" w:lineRule="auto"/>
      </w:pPr>
      <w:r>
        <w:separator/>
      </w:r>
    </w:p>
  </w:endnote>
  <w:endnote w:type="continuationSeparator" w:id="0">
    <w:p w:rsidR="00A1138E" w:rsidRDefault="00A1138E">
      <w:pPr>
        <w:spacing w:after="0" w:line="240" w:lineRule="auto"/>
      </w:pPr>
      <w:r>
        <w:continuationSeparator/>
      </w:r>
    </w:p>
  </w:endnote>
  <w:endnote w:type="continuationNotice" w:id="1">
    <w:p w:rsidR="00A1138E" w:rsidRDefault="00A1138E">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Verdana">
    <w:panose1 w:val="020B0604030504040204"/>
    <w:charset w:val="A2"/>
    <w:family w:val="swiss"/>
    <w:pitch w:val="variable"/>
    <w:sig w:usb0="A10006FF" w:usb1="4000205B" w:usb2="0000001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447040"/>
      <w:docPartObj>
        <w:docPartGallery w:val="Page Numbers (Bottom of Page)"/>
        <w:docPartUnique/>
      </w:docPartObj>
    </w:sdtPr>
    <w:sdtContent>
      <w:p w:rsidR="001E0ADE" w:rsidRDefault="001E0ADE">
        <w:pPr>
          <w:pStyle w:val="Altbilgi"/>
        </w:pPr>
      </w:p>
      <w:p w:rsidR="001E0ADE" w:rsidRDefault="00996529" w:rsidP="007F1967">
        <w:pPr>
          <w:pStyle w:val="Altbilgi"/>
          <w:tabs>
            <w:tab w:val="clear" w:pos="4536"/>
            <w:tab w:val="clear" w:pos="9072"/>
            <w:tab w:val="left" w:pos="2590"/>
          </w:tabs>
        </w:pPr>
        <w:r>
          <w:rPr>
            <w:noProof/>
            <w:lang w:eastAsia="tr-TR"/>
          </w:rPr>
          <w:pict>
            <v:group id="Grup 33" o:spid="_x0000_s4097" style="position:absolute;margin-left:0;margin-top:0;width:612.7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">
              <v:shapetype id="_x0000_t202" coordsize="21600,21600" o:spt="202" path="m,l,21600r21600,l21600,xe">
                <v:stroke joinstyle="miter"/>
                <v:path gradientshapeok="t" o:connecttype="rect"/>
              </v:shapetype>
              <v:shape id="Text Box 25" o:spid="_x0000_s4101"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1E0ADE" w:rsidRDefault="00996529">
                      <w:pPr>
                        <w:jc w:val="center"/>
                      </w:pPr>
                      <w:r w:rsidRPr="00996529">
                        <w:fldChar w:fldCharType="begin"/>
                      </w:r>
                      <w:r w:rsidR="001E0ADE">
                        <w:instrText>PAGE    \* MERGEFORMAT</w:instrText>
                      </w:r>
                      <w:r w:rsidRPr="00996529">
                        <w:fldChar w:fldCharType="separate"/>
                      </w:r>
                      <w:r w:rsidR="005327B8" w:rsidRPr="005327B8">
                        <w:rPr>
                          <w:noProof/>
                          <w:color w:val="8C8C8C" w:themeColor="background1" w:themeShade="8C"/>
                        </w:rPr>
                        <w:t>73</w:t>
                      </w:r>
                      <w:r>
                        <w:rPr>
                          <w:color w:val="8C8C8C" w:themeColor="background1" w:themeShade="8C"/>
                        </w:rPr>
                        <w:fldChar w:fldCharType="end"/>
                      </w:r>
                    </w:p>
                  </w:txbxContent>
                </v:textbox>
              </v:shape>
              <v:group id="Group 31" o:spid="_x0000_s409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099"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r w:rsidR="001E0ADE">
          <w:tab/>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38E" w:rsidRDefault="00A1138E">
      <w:pPr>
        <w:spacing w:after="0" w:line="240" w:lineRule="auto"/>
      </w:pPr>
      <w:r>
        <w:separator/>
      </w:r>
    </w:p>
  </w:footnote>
  <w:footnote w:type="continuationSeparator" w:id="0">
    <w:p w:rsidR="00A1138E" w:rsidRDefault="00A1138E">
      <w:pPr>
        <w:spacing w:after="0" w:line="240" w:lineRule="auto"/>
      </w:pPr>
      <w:r>
        <w:continuationSeparator/>
      </w:r>
    </w:p>
  </w:footnote>
  <w:footnote w:type="continuationNotice" w:id="1">
    <w:p w:rsidR="00A1138E" w:rsidRDefault="00A1138E">
      <w:pPr>
        <w:spacing w:after="0" w:line="240" w:lineRule="auto"/>
      </w:pPr>
    </w:p>
  </w:footnote>
  <w:footnote w:id="2">
    <w:p w:rsidR="001E0ADE" w:rsidRDefault="001E0ADE" w:rsidP="009B19DD">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1E0ADE" w:rsidRDefault="001E0ADE" w:rsidP="009B19DD">
      <w:pPr>
        <w:pStyle w:val="DipnotMetni"/>
        <w:rPr>
          <w:sz w:val="16"/>
        </w:rPr>
      </w:pPr>
      <w:r>
        <w:rPr>
          <w:rStyle w:val="DipnotBavurusu"/>
        </w:rPr>
        <w:footnoteRef/>
      </w:r>
      <w:r>
        <w:rPr>
          <w:sz w:val="16"/>
        </w:rPr>
        <w:t xml:space="preserve"> </w:t>
      </w:r>
      <w:r>
        <w:rPr>
          <w:sz w:val="16"/>
        </w:rPr>
        <w:t>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DE" w:rsidRPr="00315B76" w:rsidRDefault="001E0ADE" w:rsidP="007D7E7A">
    <w:pPr>
      <w:tabs>
        <w:tab w:val="center" w:pos="4536"/>
        <w:tab w:val="right" w:pos="9072"/>
      </w:tabs>
      <w:spacing w:after="0" w:line="240" w:lineRule="auto"/>
      <w:jc w:val="right"/>
      <w:rPr>
        <w:noProof/>
        <w:sz w:val="20"/>
        <w:szCs w:val="20"/>
        <w:lang w:eastAsia="tr-TR"/>
      </w:rPr>
    </w:pPr>
    <w:r>
      <w:rPr>
        <w:noProof/>
        <w:sz w:val="20"/>
        <w:szCs w:val="20"/>
        <w:lang w:eastAsia="tr-TR"/>
      </w:rPr>
      <w:drawing>
        <wp:inline distT="0" distB="0" distL="0" distR="0">
          <wp:extent cx="1569492" cy="325309"/>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9492" cy="325309"/>
                  </a:xfrm>
                  <a:prstGeom prst="rect">
                    <a:avLst/>
                  </a:prstGeom>
                  <a:noFill/>
                </pic:spPr>
              </pic:pic>
            </a:graphicData>
          </a:graphic>
        </wp:inline>
      </w:drawing>
    </w:r>
  </w:p>
  <w:p w:rsidR="001E0ADE" w:rsidRDefault="001E0ADE" w:rsidP="007D7E7A">
    <w:pPr>
      <w:tabs>
        <w:tab w:val="center" w:pos="4536"/>
        <w:tab w:val="right" w:pos="9072"/>
      </w:tabs>
      <w:spacing w:after="0" w:line="240" w:lineRule="auto"/>
      <w:rPr>
        <w:noProof/>
        <w:sz w:val="20"/>
        <w:szCs w:val="20"/>
        <w:lang w:eastAsia="tr-TR"/>
      </w:rPr>
    </w:pPr>
    <w:r w:rsidRPr="00E8621C">
      <w:rPr>
        <w:noProof/>
        <w:sz w:val="20"/>
        <w:szCs w:val="20"/>
        <w:lang w:eastAsia="tr-TR"/>
      </w:rPr>
      <w:t>DOAL Otomotiv Makina İmalat Enerji İnşaat Sanayi ve Ticaret Limited Şirketi</w:t>
    </w:r>
  </w:p>
  <w:p w:rsidR="001E0ADE" w:rsidRDefault="001E0ADE" w:rsidP="007D7E7A">
    <w:pPr>
      <w:tabs>
        <w:tab w:val="center" w:pos="4536"/>
        <w:tab w:val="right" w:pos="9072"/>
      </w:tabs>
      <w:spacing w:after="0" w:line="240" w:lineRule="auto"/>
      <w:rPr>
        <w:noProof/>
        <w:sz w:val="20"/>
        <w:szCs w:val="20"/>
        <w:lang w:eastAsia="tr-TR"/>
      </w:rPr>
    </w:pPr>
    <w:r>
      <w:rPr>
        <w:noProof/>
        <w:sz w:val="20"/>
        <w:szCs w:val="20"/>
        <w:lang w:eastAsia="tr-TR"/>
      </w:rPr>
      <w:t>ÇUKUROVA KALKINMA AJANSI</w:t>
    </w:r>
  </w:p>
  <w:p w:rsidR="001E0ADE" w:rsidRPr="00315B76" w:rsidRDefault="001E0ADE" w:rsidP="007D7E7A">
    <w:pPr>
      <w:tabs>
        <w:tab w:val="center" w:pos="4536"/>
        <w:tab w:val="right" w:pos="9072"/>
      </w:tabs>
      <w:spacing w:after="0" w:line="240" w:lineRule="auto"/>
      <w:rPr>
        <w:noProof/>
        <w:sz w:val="20"/>
        <w:szCs w:val="20"/>
        <w:lang w:eastAsia="tr-TR"/>
      </w:rPr>
    </w:pPr>
    <w:r w:rsidRPr="00315B76">
      <w:rPr>
        <w:noProof/>
        <w:sz w:val="20"/>
        <w:szCs w:val="20"/>
        <w:lang w:eastAsia="tr-TR"/>
      </w:rPr>
      <w:t>2012 yılı Rekabetçilik ve Yenilik Mali Destek Programı</w:t>
    </w:r>
  </w:p>
  <w:p w:rsidR="001E0ADE" w:rsidRPr="00315B76" w:rsidRDefault="001E0ADE" w:rsidP="007D7E7A">
    <w:pPr>
      <w:tabs>
        <w:tab w:val="center" w:pos="4536"/>
        <w:tab w:val="right" w:pos="9072"/>
      </w:tabs>
      <w:spacing w:after="0" w:line="240" w:lineRule="auto"/>
      <w:rPr>
        <w:noProof/>
        <w:sz w:val="20"/>
        <w:szCs w:val="20"/>
        <w:lang w:eastAsia="tr-TR"/>
      </w:rPr>
    </w:pPr>
    <w:r w:rsidRPr="00315B76">
      <w:rPr>
        <w:noProof/>
        <w:sz w:val="20"/>
        <w:szCs w:val="20"/>
        <w:lang w:eastAsia="tr-TR"/>
      </w:rPr>
      <w:t xml:space="preserve">DOAL Ltd.Şti.’nin Otomotiv Sektöründeki Stratejik Öneminin Arttırılması Projesi                   </w:t>
    </w:r>
  </w:p>
  <w:p w:rsidR="001E0ADE" w:rsidRPr="00315B76" w:rsidRDefault="001E0ADE" w:rsidP="007D7E7A">
    <w:pPr>
      <w:tabs>
        <w:tab w:val="center" w:pos="4536"/>
        <w:tab w:val="right" w:pos="9072"/>
      </w:tabs>
      <w:spacing w:after="0" w:line="240" w:lineRule="auto"/>
      <w:rPr>
        <w:noProof/>
        <w:sz w:val="20"/>
        <w:szCs w:val="20"/>
        <w:lang w:eastAsia="tr-TR"/>
      </w:rPr>
    </w:pPr>
    <w:r w:rsidRPr="00315B76">
      <w:rPr>
        <w:noProof/>
        <w:sz w:val="20"/>
        <w:szCs w:val="20"/>
        <w:lang w:eastAsia="tr-TR"/>
      </w:rPr>
      <w:t>Mal Alım İhalesi Teklif Dosyası</w:t>
    </w:r>
  </w:p>
  <w:p w:rsidR="001E0ADE" w:rsidRDefault="001E0ADE">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ADE" w:rsidRDefault="001E0ADE" w:rsidP="00C5353C">
    <w:pPr>
      <w:tabs>
        <w:tab w:val="center" w:pos="4536"/>
        <w:tab w:val="right" w:pos="9072"/>
      </w:tabs>
      <w:spacing w:after="0" w:line="240" w:lineRule="auto"/>
      <w:jc w:val="right"/>
      <w:rPr>
        <w:noProof/>
        <w:sz w:val="20"/>
        <w:szCs w:val="20"/>
        <w:lang w:eastAsia="tr-TR"/>
      </w:rPr>
    </w:pPr>
    <w:r>
      <w:rPr>
        <w:noProof/>
        <w:sz w:val="20"/>
        <w:szCs w:val="20"/>
        <w:lang w:eastAsia="tr-TR"/>
      </w:rPr>
      <w:t xml:space="preserve">                                                 </w:t>
    </w:r>
    <w:r>
      <w:rPr>
        <w:noProof/>
        <w:sz w:val="20"/>
        <w:szCs w:val="20"/>
        <w:lang w:eastAsia="tr-TR"/>
      </w:rPr>
      <w:drawing>
        <wp:inline distT="0" distB="0" distL="0" distR="0">
          <wp:extent cx="1569492" cy="325309"/>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9492" cy="325309"/>
                  </a:xfrm>
                  <a:prstGeom prst="rect">
                    <a:avLst/>
                  </a:prstGeom>
                  <a:noFill/>
                </pic:spPr>
              </pic:pic>
            </a:graphicData>
          </a:graphic>
        </wp:inline>
      </w:drawing>
    </w:r>
  </w:p>
  <w:p w:rsidR="001E0ADE" w:rsidRDefault="001E0ADE" w:rsidP="00C5353C">
    <w:pPr>
      <w:tabs>
        <w:tab w:val="center" w:pos="4536"/>
        <w:tab w:val="right" w:pos="9072"/>
      </w:tabs>
      <w:spacing w:after="0" w:line="240" w:lineRule="auto"/>
      <w:rPr>
        <w:noProof/>
        <w:sz w:val="20"/>
        <w:szCs w:val="20"/>
        <w:lang w:eastAsia="tr-TR"/>
      </w:rPr>
    </w:pPr>
    <w:r w:rsidRPr="00E8621C">
      <w:rPr>
        <w:noProof/>
        <w:sz w:val="20"/>
        <w:szCs w:val="20"/>
        <w:lang w:eastAsia="tr-TR"/>
      </w:rPr>
      <w:t>DOAL Otomotiv Makina İmalat Enerji İnşaat Sanayi ve Ticaret Limited Şirketi</w:t>
    </w:r>
    <w:r>
      <w:rPr>
        <w:noProof/>
        <w:sz w:val="20"/>
        <w:szCs w:val="20"/>
        <w:lang w:eastAsia="tr-TR"/>
      </w:rPr>
      <w:t xml:space="preserve">                          </w:t>
    </w:r>
  </w:p>
  <w:p w:rsidR="001E0ADE" w:rsidRDefault="001E0ADE" w:rsidP="00C5353C">
    <w:pPr>
      <w:tabs>
        <w:tab w:val="center" w:pos="4536"/>
        <w:tab w:val="right" w:pos="9072"/>
      </w:tabs>
      <w:spacing w:after="0" w:line="240" w:lineRule="auto"/>
      <w:rPr>
        <w:noProof/>
        <w:sz w:val="20"/>
        <w:szCs w:val="20"/>
        <w:lang w:eastAsia="tr-TR"/>
      </w:rPr>
    </w:pPr>
    <w:r>
      <w:rPr>
        <w:noProof/>
        <w:sz w:val="20"/>
        <w:szCs w:val="20"/>
        <w:lang w:eastAsia="tr-TR"/>
      </w:rPr>
      <w:t xml:space="preserve">ÇUKUROVA KALKINMA AJANSI                                                                       </w:t>
    </w:r>
  </w:p>
  <w:p w:rsidR="001E0ADE" w:rsidRPr="00315B76" w:rsidRDefault="001E0ADE" w:rsidP="00C5353C">
    <w:pPr>
      <w:tabs>
        <w:tab w:val="center" w:pos="4536"/>
        <w:tab w:val="right" w:pos="9072"/>
      </w:tabs>
      <w:spacing w:after="0" w:line="240" w:lineRule="auto"/>
      <w:rPr>
        <w:noProof/>
        <w:sz w:val="20"/>
        <w:szCs w:val="20"/>
        <w:lang w:eastAsia="tr-TR"/>
      </w:rPr>
    </w:pPr>
    <w:r w:rsidRPr="00315B76">
      <w:rPr>
        <w:noProof/>
        <w:sz w:val="20"/>
        <w:szCs w:val="20"/>
        <w:lang w:eastAsia="tr-TR"/>
      </w:rPr>
      <w:t>2012 yılı Rekabetçilik ve Yenilik Mali Destek Programı</w:t>
    </w:r>
  </w:p>
  <w:p w:rsidR="001E0ADE" w:rsidRPr="00315B76" w:rsidRDefault="001E0ADE" w:rsidP="00C5353C">
    <w:pPr>
      <w:tabs>
        <w:tab w:val="center" w:pos="4536"/>
        <w:tab w:val="right" w:pos="9072"/>
      </w:tabs>
      <w:spacing w:after="0" w:line="240" w:lineRule="auto"/>
      <w:rPr>
        <w:noProof/>
        <w:sz w:val="20"/>
        <w:szCs w:val="20"/>
        <w:lang w:eastAsia="tr-TR"/>
      </w:rPr>
    </w:pPr>
    <w:r w:rsidRPr="00315B76">
      <w:rPr>
        <w:noProof/>
        <w:sz w:val="20"/>
        <w:szCs w:val="20"/>
        <w:lang w:eastAsia="tr-TR"/>
      </w:rPr>
      <w:t xml:space="preserve">DOAL Ltd.Şti.’nin Otomotiv Sektöründeki Stratejik Öneminin Arttırılması Projesi                   </w:t>
    </w:r>
  </w:p>
  <w:p w:rsidR="001E0ADE" w:rsidRDefault="001E0ADE" w:rsidP="00937734">
    <w:pPr>
      <w:tabs>
        <w:tab w:val="left" w:pos="2869"/>
      </w:tabs>
      <w:spacing w:after="0" w:line="240" w:lineRule="auto"/>
      <w:rPr>
        <w:noProof/>
        <w:sz w:val="20"/>
        <w:szCs w:val="20"/>
        <w:lang w:eastAsia="tr-TR"/>
      </w:rPr>
    </w:pPr>
    <w:r w:rsidRPr="00315B76">
      <w:rPr>
        <w:noProof/>
        <w:sz w:val="20"/>
        <w:szCs w:val="20"/>
        <w:lang w:eastAsia="tr-TR"/>
      </w:rPr>
      <w:t>Mal Alım İhalesi Teklif Dosyası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1B796A"/>
    <w:multiLevelType w:val="hybridMultilevel"/>
    <w:tmpl w:val="83E0C66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AE464E"/>
    <w:multiLevelType w:val="hybridMultilevel"/>
    <w:tmpl w:val="93A21486"/>
    <w:lvl w:ilvl="0" w:tplc="DB0AC21E">
      <w:start w:val="1"/>
      <w:numFmt w:val="bullet"/>
      <w:lvlText w:val="-"/>
      <w:lvlJc w:val="left"/>
      <w:pPr>
        <w:ind w:left="1428" w:hanging="360"/>
      </w:pPr>
      <w:rPr>
        <w:rFonts w:ascii="Calibri" w:eastAsiaTheme="minorHAnsi" w:hAnsi="Calibri" w:cs="Calibri" w:hint="default"/>
        <w:b/>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4E320C45"/>
    <w:multiLevelType w:val="singleLevel"/>
    <w:tmpl w:val="041F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6470C48"/>
    <w:multiLevelType w:val="hybridMultilevel"/>
    <w:tmpl w:val="83E0C66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9"/>
  </w:num>
  <w:num w:numId="3">
    <w:abstractNumId w:val="10"/>
  </w:num>
  <w:num w:numId="4">
    <w:abstractNumId w:val="19"/>
  </w:num>
  <w:num w:numId="5">
    <w:abstractNumId w:val="23"/>
  </w:num>
  <w:num w:numId="6">
    <w:abstractNumId w:val="21"/>
  </w:num>
  <w:num w:numId="7">
    <w:abstractNumId w:val="3"/>
  </w:num>
  <w:num w:numId="8">
    <w:abstractNumId w:val="33"/>
  </w:num>
  <w:num w:numId="9">
    <w:abstractNumId w:val="28"/>
  </w:num>
  <w:num w:numId="10">
    <w:abstractNumId w:val="9"/>
  </w:num>
  <w:num w:numId="11">
    <w:abstractNumId w:val="15"/>
  </w:num>
  <w:num w:numId="12">
    <w:abstractNumId w:val="37"/>
  </w:num>
  <w:num w:numId="13">
    <w:abstractNumId w:val="40"/>
  </w:num>
  <w:num w:numId="14">
    <w:abstractNumId w:val="4"/>
  </w:num>
  <w:num w:numId="15">
    <w:abstractNumId w:val="7"/>
  </w:num>
  <w:num w:numId="16">
    <w:abstractNumId w:val="22"/>
  </w:num>
  <w:num w:numId="17">
    <w:abstractNumId w:val="11"/>
  </w:num>
  <w:num w:numId="18">
    <w:abstractNumId w:val="13"/>
  </w:num>
  <w:num w:numId="19">
    <w:abstractNumId w:val="12"/>
  </w:num>
  <w:num w:numId="20">
    <w:abstractNumId w:val="2"/>
  </w:num>
  <w:num w:numId="21">
    <w:abstractNumId w:val="5"/>
  </w:num>
  <w:num w:numId="22">
    <w:abstractNumId w:val="32"/>
  </w:num>
  <w:num w:numId="23">
    <w:abstractNumId w:val="6"/>
  </w:num>
  <w:num w:numId="24">
    <w:abstractNumId w:val="17"/>
  </w:num>
  <w:num w:numId="25">
    <w:abstractNumId w:val="20"/>
  </w:num>
  <w:num w:numId="26">
    <w:abstractNumId w:val="14"/>
  </w:num>
  <w:num w:numId="27">
    <w:abstractNumId w:val="31"/>
  </w:num>
  <w:num w:numId="28">
    <w:abstractNumId w:val="36"/>
  </w:num>
  <w:num w:numId="29">
    <w:abstractNumId w:val="38"/>
  </w:num>
  <w:num w:numId="30">
    <w:abstractNumId w:val="24"/>
  </w:num>
  <w:num w:numId="31">
    <w:abstractNumId w:val="8"/>
  </w:num>
  <w:num w:numId="32">
    <w:abstractNumId w:val="39"/>
  </w:num>
  <w:num w:numId="33">
    <w:abstractNumId w:val="30"/>
  </w:num>
  <w:num w:numId="34">
    <w:abstractNumId w:val="35"/>
  </w:num>
  <w:num w:numId="35">
    <w:abstractNumId w:val="27"/>
  </w:num>
  <w:num w:numId="36">
    <w:abstractNumId w:val="25"/>
  </w:num>
  <w:num w:numId="37">
    <w:abstractNumId w:val="18"/>
  </w:num>
  <w:num w:numId="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9">
    <w:abstractNumId w:val="16"/>
  </w:num>
  <w:num w:numId="40">
    <w:abstractNumId w:val="26"/>
  </w:num>
  <w:num w:numId="41">
    <w:abstractNumId w:val="1"/>
  </w:num>
  <w:num w:numId="42">
    <w:abstractNumId w:val="3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103"/>
    <o:shapelayout v:ext="edit">
      <o:idmap v:ext="edit" data="4"/>
      <o:rules v:ext="edit">
        <o:r id="V:Rule1" type="connector" idref="#AutoShape 27"/>
        <o:r id="V:Rule2" type="connector" idref="#AutoShape 28"/>
      </o:rules>
    </o:shapelayout>
  </w:hdrShapeDefaults>
  <w:footnotePr>
    <w:footnote w:id="-1"/>
    <w:footnote w:id="0"/>
    <w:footnote w:id="1"/>
  </w:footnotePr>
  <w:endnotePr>
    <w:endnote w:id="-1"/>
    <w:endnote w:id="0"/>
    <w:endnote w:id="1"/>
  </w:endnotePr>
  <w:compat/>
  <w:rsids>
    <w:rsidRoot w:val="00230D41"/>
    <w:rsid w:val="0000103C"/>
    <w:rsid w:val="000050D5"/>
    <w:rsid w:val="00014524"/>
    <w:rsid w:val="000156B6"/>
    <w:rsid w:val="00022A5D"/>
    <w:rsid w:val="00026681"/>
    <w:rsid w:val="00027141"/>
    <w:rsid w:val="00027DFB"/>
    <w:rsid w:val="0003253F"/>
    <w:rsid w:val="00032839"/>
    <w:rsid w:val="00034613"/>
    <w:rsid w:val="00034948"/>
    <w:rsid w:val="00035CC1"/>
    <w:rsid w:val="000436F7"/>
    <w:rsid w:val="00044A86"/>
    <w:rsid w:val="00044D76"/>
    <w:rsid w:val="00044EF3"/>
    <w:rsid w:val="00045A2F"/>
    <w:rsid w:val="00046DA0"/>
    <w:rsid w:val="0005573D"/>
    <w:rsid w:val="00056BAB"/>
    <w:rsid w:val="0006059A"/>
    <w:rsid w:val="00065172"/>
    <w:rsid w:val="00065A67"/>
    <w:rsid w:val="00066114"/>
    <w:rsid w:val="00066375"/>
    <w:rsid w:val="000667A2"/>
    <w:rsid w:val="00067263"/>
    <w:rsid w:val="000723C4"/>
    <w:rsid w:val="00082152"/>
    <w:rsid w:val="0008308C"/>
    <w:rsid w:val="000864C8"/>
    <w:rsid w:val="000A0744"/>
    <w:rsid w:val="000A3803"/>
    <w:rsid w:val="000A4F40"/>
    <w:rsid w:val="000A69C5"/>
    <w:rsid w:val="000A7689"/>
    <w:rsid w:val="000B4E9B"/>
    <w:rsid w:val="000B79A6"/>
    <w:rsid w:val="000D063D"/>
    <w:rsid w:val="000D0A54"/>
    <w:rsid w:val="000D3CBA"/>
    <w:rsid w:val="000D4517"/>
    <w:rsid w:val="000D5F0B"/>
    <w:rsid w:val="000F22D8"/>
    <w:rsid w:val="000F444A"/>
    <w:rsid w:val="000F4BD1"/>
    <w:rsid w:val="000F56BB"/>
    <w:rsid w:val="000F6767"/>
    <w:rsid w:val="000F6A21"/>
    <w:rsid w:val="000F7DC5"/>
    <w:rsid w:val="00103B57"/>
    <w:rsid w:val="00105A88"/>
    <w:rsid w:val="00107DBD"/>
    <w:rsid w:val="00111C56"/>
    <w:rsid w:val="00120C09"/>
    <w:rsid w:val="00120C23"/>
    <w:rsid w:val="001300A1"/>
    <w:rsid w:val="00131066"/>
    <w:rsid w:val="00132289"/>
    <w:rsid w:val="00132292"/>
    <w:rsid w:val="00146171"/>
    <w:rsid w:val="00146F9C"/>
    <w:rsid w:val="00147DC8"/>
    <w:rsid w:val="00152734"/>
    <w:rsid w:val="00155C2F"/>
    <w:rsid w:val="00155EFB"/>
    <w:rsid w:val="00162467"/>
    <w:rsid w:val="001629AB"/>
    <w:rsid w:val="00165EB8"/>
    <w:rsid w:val="00170064"/>
    <w:rsid w:val="00170E3C"/>
    <w:rsid w:val="00170E3D"/>
    <w:rsid w:val="001809B0"/>
    <w:rsid w:val="00182FD8"/>
    <w:rsid w:val="001849C6"/>
    <w:rsid w:val="001900BE"/>
    <w:rsid w:val="00192A82"/>
    <w:rsid w:val="001A1240"/>
    <w:rsid w:val="001A5D9F"/>
    <w:rsid w:val="001B1188"/>
    <w:rsid w:val="001B2EA1"/>
    <w:rsid w:val="001B4EB7"/>
    <w:rsid w:val="001B5BF8"/>
    <w:rsid w:val="001C0F9D"/>
    <w:rsid w:val="001C16A3"/>
    <w:rsid w:val="001C1898"/>
    <w:rsid w:val="001C5F24"/>
    <w:rsid w:val="001C739C"/>
    <w:rsid w:val="001D0DA3"/>
    <w:rsid w:val="001D781B"/>
    <w:rsid w:val="001E0ADE"/>
    <w:rsid w:val="001E1836"/>
    <w:rsid w:val="001E29AD"/>
    <w:rsid w:val="001E50DB"/>
    <w:rsid w:val="001E54B7"/>
    <w:rsid w:val="001E574A"/>
    <w:rsid w:val="001F41E0"/>
    <w:rsid w:val="001F7AE4"/>
    <w:rsid w:val="00200EA3"/>
    <w:rsid w:val="00201B69"/>
    <w:rsid w:val="00205F4A"/>
    <w:rsid w:val="00210429"/>
    <w:rsid w:val="00212000"/>
    <w:rsid w:val="00214320"/>
    <w:rsid w:val="0021472B"/>
    <w:rsid w:val="002204D8"/>
    <w:rsid w:val="00221925"/>
    <w:rsid w:val="00221990"/>
    <w:rsid w:val="00223F52"/>
    <w:rsid w:val="00230D41"/>
    <w:rsid w:val="002317B3"/>
    <w:rsid w:val="0023549E"/>
    <w:rsid w:val="00236BAE"/>
    <w:rsid w:val="00237269"/>
    <w:rsid w:val="00237E50"/>
    <w:rsid w:val="00245321"/>
    <w:rsid w:val="00245EBE"/>
    <w:rsid w:val="00250DB2"/>
    <w:rsid w:val="00264541"/>
    <w:rsid w:val="002666DC"/>
    <w:rsid w:val="00270DA4"/>
    <w:rsid w:val="00276C33"/>
    <w:rsid w:val="0028029C"/>
    <w:rsid w:val="002838B2"/>
    <w:rsid w:val="00284964"/>
    <w:rsid w:val="00290060"/>
    <w:rsid w:val="00290671"/>
    <w:rsid w:val="0029105C"/>
    <w:rsid w:val="002937ED"/>
    <w:rsid w:val="00293C28"/>
    <w:rsid w:val="0029402D"/>
    <w:rsid w:val="002A2A93"/>
    <w:rsid w:val="002A608A"/>
    <w:rsid w:val="002B0BFF"/>
    <w:rsid w:val="002B362A"/>
    <w:rsid w:val="002B48B8"/>
    <w:rsid w:val="002B6C8C"/>
    <w:rsid w:val="002C00B0"/>
    <w:rsid w:val="002C1DDD"/>
    <w:rsid w:val="002C4E1D"/>
    <w:rsid w:val="002C560A"/>
    <w:rsid w:val="002D0A0F"/>
    <w:rsid w:val="002D5F3F"/>
    <w:rsid w:val="002D621F"/>
    <w:rsid w:val="002D6F1F"/>
    <w:rsid w:val="002E4FD0"/>
    <w:rsid w:val="002F333B"/>
    <w:rsid w:val="00303A14"/>
    <w:rsid w:val="00303C5A"/>
    <w:rsid w:val="00303FE3"/>
    <w:rsid w:val="00314731"/>
    <w:rsid w:val="00317D08"/>
    <w:rsid w:val="0032122D"/>
    <w:rsid w:val="0032491E"/>
    <w:rsid w:val="00324D73"/>
    <w:rsid w:val="00324F54"/>
    <w:rsid w:val="00326CF3"/>
    <w:rsid w:val="00333F3E"/>
    <w:rsid w:val="00334332"/>
    <w:rsid w:val="00335718"/>
    <w:rsid w:val="003374BD"/>
    <w:rsid w:val="00340ABB"/>
    <w:rsid w:val="00347134"/>
    <w:rsid w:val="00351ECD"/>
    <w:rsid w:val="00352F32"/>
    <w:rsid w:val="00355E76"/>
    <w:rsid w:val="00361962"/>
    <w:rsid w:val="00364034"/>
    <w:rsid w:val="0036539F"/>
    <w:rsid w:val="00381D93"/>
    <w:rsid w:val="00385625"/>
    <w:rsid w:val="003859AC"/>
    <w:rsid w:val="00385D97"/>
    <w:rsid w:val="003864AB"/>
    <w:rsid w:val="00391FA1"/>
    <w:rsid w:val="00392CAF"/>
    <w:rsid w:val="0039673F"/>
    <w:rsid w:val="003A1FFD"/>
    <w:rsid w:val="003A236B"/>
    <w:rsid w:val="003A5169"/>
    <w:rsid w:val="003A7D5D"/>
    <w:rsid w:val="003B0B03"/>
    <w:rsid w:val="003B1DE5"/>
    <w:rsid w:val="003B1EE3"/>
    <w:rsid w:val="003B258D"/>
    <w:rsid w:val="003B42CF"/>
    <w:rsid w:val="003C1CF8"/>
    <w:rsid w:val="003C221E"/>
    <w:rsid w:val="003C2E98"/>
    <w:rsid w:val="003C637D"/>
    <w:rsid w:val="003C7BB2"/>
    <w:rsid w:val="003D0202"/>
    <w:rsid w:val="003D19E8"/>
    <w:rsid w:val="003D27BF"/>
    <w:rsid w:val="003D387D"/>
    <w:rsid w:val="003D5D8D"/>
    <w:rsid w:val="003E170E"/>
    <w:rsid w:val="003F4ACE"/>
    <w:rsid w:val="003F54F7"/>
    <w:rsid w:val="003F5B7F"/>
    <w:rsid w:val="003F5E32"/>
    <w:rsid w:val="004016F7"/>
    <w:rsid w:val="0040585E"/>
    <w:rsid w:val="00407D4B"/>
    <w:rsid w:val="004153CF"/>
    <w:rsid w:val="0042581D"/>
    <w:rsid w:val="00430306"/>
    <w:rsid w:val="004324D7"/>
    <w:rsid w:val="004417DA"/>
    <w:rsid w:val="0044277A"/>
    <w:rsid w:val="0044663B"/>
    <w:rsid w:val="00454E13"/>
    <w:rsid w:val="0047001A"/>
    <w:rsid w:val="00470C29"/>
    <w:rsid w:val="00474AC5"/>
    <w:rsid w:val="00475324"/>
    <w:rsid w:val="00475EC1"/>
    <w:rsid w:val="0048018D"/>
    <w:rsid w:val="0049209A"/>
    <w:rsid w:val="00494774"/>
    <w:rsid w:val="004A011F"/>
    <w:rsid w:val="004A2F78"/>
    <w:rsid w:val="004A6A09"/>
    <w:rsid w:val="004B2F33"/>
    <w:rsid w:val="004B419A"/>
    <w:rsid w:val="004B7815"/>
    <w:rsid w:val="004C34CC"/>
    <w:rsid w:val="004C5605"/>
    <w:rsid w:val="004C5A80"/>
    <w:rsid w:val="004D3356"/>
    <w:rsid w:val="004D7606"/>
    <w:rsid w:val="004D7F56"/>
    <w:rsid w:val="004E0215"/>
    <w:rsid w:val="004E049C"/>
    <w:rsid w:val="004E3415"/>
    <w:rsid w:val="004E45A1"/>
    <w:rsid w:val="004E752F"/>
    <w:rsid w:val="00510B5E"/>
    <w:rsid w:val="00510B67"/>
    <w:rsid w:val="00513DF1"/>
    <w:rsid w:val="00514752"/>
    <w:rsid w:val="00515538"/>
    <w:rsid w:val="005179F2"/>
    <w:rsid w:val="0052096F"/>
    <w:rsid w:val="00523808"/>
    <w:rsid w:val="0052659A"/>
    <w:rsid w:val="005327B8"/>
    <w:rsid w:val="005342C9"/>
    <w:rsid w:val="0053646F"/>
    <w:rsid w:val="00536670"/>
    <w:rsid w:val="005448B5"/>
    <w:rsid w:val="00544A57"/>
    <w:rsid w:val="00563534"/>
    <w:rsid w:val="00566B4B"/>
    <w:rsid w:val="005735B0"/>
    <w:rsid w:val="0058537A"/>
    <w:rsid w:val="00585D5E"/>
    <w:rsid w:val="00587B7E"/>
    <w:rsid w:val="00590138"/>
    <w:rsid w:val="00593DBE"/>
    <w:rsid w:val="005B00E3"/>
    <w:rsid w:val="005B3659"/>
    <w:rsid w:val="005B5FAD"/>
    <w:rsid w:val="005C19FA"/>
    <w:rsid w:val="005C2158"/>
    <w:rsid w:val="005C334D"/>
    <w:rsid w:val="005C7B94"/>
    <w:rsid w:val="005D00A8"/>
    <w:rsid w:val="005D1A1B"/>
    <w:rsid w:val="005D3096"/>
    <w:rsid w:val="005D536D"/>
    <w:rsid w:val="005D6C9C"/>
    <w:rsid w:val="005E2613"/>
    <w:rsid w:val="005E2A27"/>
    <w:rsid w:val="005F0BFF"/>
    <w:rsid w:val="005F3D60"/>
    <w:rsid w:val="005F452A"/>
    <w:rsid w:val="00601B9C"/>
    <w:rsid w:val="00604367"/>
    <w:rsid w:val="00604728"/>
    <w:rsid w:val="00605492"/>
    <w:rsid w:val="00606442"/>
    <w:rsid w:val="00607E5F"/>
    <w:rsid w:val="00610DA4"/>
    <w:rsid w:val="006119AD"/>
    <w:rsid w:val="00611F89"/>
    <w:rsid w:val="00615FC6"/>
    <w:rsid w:val="0061649D"/>
    <w:rsid w:val="00617680"/>
    <w:rsid w:val="00625CB3"/>
    <w:rsid w:val="00627E4C"/>
    <w:rsid w:val="00630A55"/>
    <w:rsid w:val="006335A6"/>
    <w:rsid w:val="006400F3"/>
    <w:rsid w:val="006402BA"/>
    <w:rsid w:val="0064480E"/>
    <w:rsid w:val="006509D1"/>
    <w:rsid w:val="00653EFC"/>
    <w:rsid w:val="00654CA4"/>
    <w:rsid w:val="006651EB"/>
    <w:rsid w:val="00666D57"/>
    <w:rsid w:val="006726F9"/>
    <w:rsid w:val="00680520"/>
    <w:rsid w:val="00684991"/>
    <w:rsid w:val="00695286"/>
    <w:rsid w:val="00696EF8"/>
    <w:rsid w:val="00697B4B"/>
    <w:rsid w:val="006A635E"/>
    <w:rsid w:val="006A76DF"/>
    <w:rsid w:val="006B1091"/>
    <w:rsid w:val="006B1BEA"/>
    <w:rsid w:val="006B3011"/>
    <w:rsid w:val="006B62F0"/>
    <w:rsid w:val="006C0F00"/>
    <w:rsid w:val="006C0F77"/>
    <w:rsid w:val="006C6DDC"/>
    <w:rsid w:val="006D5290"/>
    <w:rsid w:val="006D7ECA"/>
    <w:rsid w:val="006E3A44"/>
    <w:rsid w:val="006E4F77"/>
    <w:rsid w:val="006E5FEE"/>
    <w:rsid w:val="006F0C6B"/>
    <w:rsid w:val="006F1E9A"/>
    <w:rsid w:val="00702081"/>
    <w:rsid w:val="0070412F"/>
    <w:rsid w:val="00705A85"/>
    <w:rsid w:val="00713B0A"/>
    <w:rsid w:val="00715837"/>
    <w:rsid w:val="007266A0"/>
    <w:rsid w:val="007334C5"/>
    <w:rsid w:val="007344B3"/>
    <w:rsid w:val="0073502F"/>
    <w:rsid w:val="007360FC"/>
    <w:rsid w:val="00737CF7"/>
    <w:rsid w:val="00740970"/>
    <w:rsid w:val="00744045"/>
    <w:rsid w:val="0074458B"/>
    <w:rsid w:val="00747B53"/>
    <w:rsid w:val="00747C49"/>
    <w:rsid w:val="007539A2"/>
    <w:rsid w:val="00755C33"/>
    <w:rsid w:val="00761F4B"/>
    <w:rsid w:val="00765BAB"/>
    <w:rsid w:val="0076636F"/>
    <w:rsid w:val="007669CB"/>
    <w:rsid w:val="00766C30"/>
    <w:rsid w:val="00767209"/>
    <w:rsid w:val="00773AF0"/>
    <w:rsid w:val="007745F3"/>
    <w:rsid w:val="0077765F"/>
    <w:rsid w:val="00785104"/>
    <w:rsid w:val="00787D7F"/>
    <w:rsid w:val="00791689"/>
    <w:rsid w:val="007951CB"/>
    <w:rsid w:val="00795667"/>
    <w:rsid w:val="007A0D25"/>
    <w:rsid w:val="007A3698"/>
    <w:rsid w:val="007A5025"/>
    <w:rsid w:val="007A7EDF"/>
    <w:rsid w:val="007B20DC"/>
    <w:rsid w:val="007B7D3D"/>
    <w:rsid w:val="007D0D5F"/>
    <w:rsid w:val="007D70EA"/>
    <w:rsid w:val="007D7DCB"/>
    <w:rsid w:val="007D7E7A"/>
    <w:rsid w:val="007E1862"/>
    <w:rsid w:val="007E1E6B"/>
    <w:rsid w:val="007F0DEC"/>
    <w:rsid w:val="007F1967"/>
    <w:rsid w:val="007F25E6"/>
    <w:rsid w:val="00800756"/>
    <w:rsid w:val="00801979"/>
    <w:rsid w:val="00802275"/>
    <w:rsid w:val="00805C59"/>
    <w:rsid w:val="00811A76"/>
    <w:rsid w:val="0081330A"/>
    <w:rsid w:val="00814037"/>
    <w:rsid w:val="00816462"/>
    <w:rsid w:val="00816E15"/>
    <w:rsid w:val="008206F4"/>
    <w:rsid w:val="00821A7C"/>
    <w:rsid w:val="00827CAF"/>
    <w:rsid w:val="00834A81"/>
    <w:rsid w:val="00842CC1"/>
    <w:rsid w:val="00851BBA"/>
    <w:rsid w:val="00853C2F"/>
    <w:rsid w:val="00856D7B"/>
    <w:rsid w:val="008613CC"/>
    <w:rsid w:val="00864EFC"/>
    <w:rsid w:val="008768E4"/>
    <w:rsid w:val="00877F87"/>
    <w:rsid w:val="0088438C"/>
    <w:rsid w:val="00884EDB"/>
    <w:rsid w:val="00886435"/>
    <w:rsid w:val="008873CC"/>
    <w:rsid w:val="00891F7A"/>
    <w:rsid w:val="00894503"/>
    <w:rsid w:val="00896539"/>
    <w:rsid w:val="00896F82"/>
    <w:rsid w:val="00897D3B"/>
    <w:rsid w:val="008A0863"/>
    <w:rsid w:val="008A13A6"/>
    <w:rsid w:val="008B1C5F"/>
    <w:rsid w:val="008B23DC"/>
    <w:rsid w:val="008B5CE8"/>
    <w:rsid w:val="008C2053"/>
    <w:rsid w:val="008C2B4E"/>
    <w:rsid w:val="008C61A9"/>
    <w:rsid w:val="008C6429"/>
    <w:rsid w:val="008C7F56"/>
    <w:rsid w:val="008D0A73"/>
    <w:rsid w:val="008D32C7"/>
    <w:rsid w:val="008D3325"/>
    <w:rsid w:val="008E3B98"/>
    <w:rsid w:val="008F0276"/>
    <w:rsid w:val="008F2A7D"/>
    <w:rsid w:val="008F355F"/>
    <w:rsid w:val="008F6575"/>
    <w:rsid w:val="008F69CC"/>
    <w:rsid w:val="00904057"/>
    <w:rsid w:val="009112FE"/>
    <w:rsid w:val="00912793"/>
    <w:rsid w:val="00913495"/>
    <w:rsid w:val="00913CB6"/>
    <w:rsid w:val="00915E20"/>
    <w:rsid w:val="009165F7"/>
    <w:rsid w:val="0093041F"/>
    <w:rsid w:val="00931006"/>
    <w:rsid w:val="00932F28"/>
    <w:rsid w:val="00937734"/>
    <w:rsid w:val="00937A62"/>
    <w:rsid w:val="0094481D"/>
    <w:rsid w:val="009460E4"/>
    <w:rsid w:val="0095120A"/>
    <w:rsid w:val="009539C3"/>
    <w:rsid w:val="0095454D"/>
    <w:rsid w:val="0095724D"/>
    <w:rsid w:val="009573FD"/>
    <w:rsid w:val="00957DA3"/>
    <w:rsid w:val="00960F57"/>
    <w:rsid w:val="00963253"/>
    <w:rsid w:val="00965283"/>
    <w:rsid w:val="00970D3B"/>
    <w:rsid w:val="009719B3"/>
    <w:rsid w:val="009725CE"/>
    <w:rsid w:val="00977202"/>
    <w:rsid w:val="00980524"/>
    <w:rsid w:val="00981951"/>
    <w:rsid w:val="00983EB3"/>
    <w:rsid w:val="00985E5B"/>
    <w:rsid w:val="0099014A"/>
    <w:rsid w:val="009922D0"/>
    <w:rsid w:val="009935EF"/>
    <w:rsid w:val="00994D6C"/>
    <w:rsid w:val="00996529"/>
    <w:rsid w:val="009A1E52"/>
    <w:rsid w:val="009A4943"/>
    <w:rsid w:val="009B18A2"/>
    <w:rsid w:val="009B19DD"/>
    <w:rsid w:val="009B50CE"/>
    <w:rsid w:val="009B5FFE"/>
    <w:rsid w:val="009B61A0"/>
    <w:rsid w:val="009C0285"/>
    <w:rsid w:val="009C0E2C"/>
    <w:rsid w:val="009C46C3"/>
    <w:rsid w:val="009C6830"/>
    <w:rsid w:val="009D1D80"/>
    <w:rsid w:val="009D33A3"/>
    <w:rsid w:val="009D72DB"/>
    <w:rsid w:val="009D7D35"/>
    <w:rsid w:val="009E0408"/>
    <w:rsid w:val="009E31D2"/>
    <w:rsid w:val="009E3645"/>
    <w:rsid w:val="009E5A47"/>
    <w:rsid w:val="009E639B"/>
    <w:rsid w:val="009E67C2"/>
    <w:rsid w:val="009E780B"/>
    <w:rsid w:val="009F3161"/>
    <w:rsid w:val="009F5C17"/>
    <w:rsid w:val="009F5FC4"/>
    <w:rsid w:val="00A0061C"/>
    <w:rsid w:val="00A01637"/>
    <w:rsid w:val="00A03736"/>
    <w:rsid w:val="00A04DBA"/>
    <w:rsid w:val="00A1138E"/>
    <w:rsid w:val="00A15201"/>
    <w:rsid w:val="00A15CEB"/>
    <w:rsid w:val="00A16493"/>
    <w:rsid w:val="00A16B24"/>
    <w:rsid w:val="00A2358A"/>
    <w:rsid w:val="00A23E8D"/>
    <w:rsid w:val="00A24AC7"/>
    <w:rsid w:val="00A2529B"/>
    <w:rsid w:val="00A33D56"/>
    <w:rsid w:val="00A41859"/>
    <w:rsid w:val="00A41CC6"/>
    <w:rsid w:val="00A43A7A"/>
    <w:rsid w:val="00A44D38"/>
    <w:rsid w:val="00A54C2F"/>
    <w:rsid w:val="00A54E93"/>
    <w:rsid w:val="00A56378"/>
    <w:rsid w:val="00A610D9"/>
    <w:rsid w:val="00A735DB"/>
    <w:rsid w:val="00A73C4A"/>
    <w:rsid w:val="00A82BAC"/>
    <w:rsid w:val="00A82DEA"/>
    <w:rsid w:val="00A85CDD"/>
    <w:rsid w:val="00A8601F"/>
    <w:rsid w:val="00A90E8B"/>
    <w:rsid w:val="00A919BE"/>
    <w:rsid w:val="00A93107"/>
    <w:rsid w:val="00A934C1"/>
    <w:rsid w:val="00A9391B"/>
    <w:rsid w:val="00AA0553"/>
    <w:rsid w:val="00AA34B4"/>
    <w:rsid w:val="00AA5E62"/>
    <w:rsid w:val="00AA60CD"/>
    <w:rsid w:val="00AA723A"/>
    <w:rsid w:val="00AB0A97"/>
    <w:rsid w:val="00AB13A3"/>
    <w:rsid w:val="00AB36C5"/>
    <w:rsid w:val="00AB52A6"/>
    <w:rsid w:val="00AB6D7F"/>
    <w:rsid w:val="00AD0B45"/>
    <w:rsid w:val="00AD10D2"/>
    <w:rsid w:val="00AD603B"/>
    <w:rsid w:val="00AE5B6E"/>
    <w:rsid w:val="00AE7200"/>
    <w:rsid w:val="00AF2AD8"/>
    <w:rsid w:val="00AF380A"/>
    <w:rsid w:val="00B14E9F"/>
    <w:rsid w:val="00B14F5E"/>
    <w:rsid w:val="00B1588E"/>
    <w:rsid w:val="00B213F2"/>
    <w:rsid w:val="00B33DFE"/>
    <w:rsid w:val="00B36434"/>
    <w:rsid w:val="00B36D9D"/>
    <w:rsid w:val="00B4365D"/>
    <w:rsid w:val="00B45768"/>
    <w:rsid w:val="00B47C45"/>
    <w:rsid w:val="00B500A4"/>
    <w:rsid w:val="00B51A31"/>
    <w:rsid w:val="00B5363F"/>
    <w:rsid w:val="00B53B1D"/>
    <w:rsid w:val="00B53B8C"/>
    <w:rsid w:val="00B54BB4"/>
    <w:rsid w:val="00B55249"/>
    <w:rsid w:val="00B67BC6"/>
    <w:rsid w:val="00B71D3B"/>
    <w:rsid w:val="00B725FD"/>
    <w:rsid w:val="00B735B0"/>
    <w:rsid w:val="00B82FEC"/>
    <w:rsid w:val="00B82FFD"/>
    <w:rsid w:val="00B83684"/>
    <w:rsid w:val="00B84CA7"/>
    <w:rsid w:val="00B84F87"/>
    <w:rsid w:val="00B851B0"/>
    <w:rsid w:val="00B86ED7"/>
    <w:rsid w:val="00B9163A"/>
    <w:rsid w:val="00B9241B"/>
    <w:rsid w:val="00B92761"/>
    <w:rsid w:val="00B936F4"/>
    <w:rsid w:val="00B9642E"/>
    <w:rsid w:val="00BA3E84"/>
    <w:rsid w:val="00BA545A"/>
    <w:rsid w:val="00BA7472"/>
    <w:rsid w:val="00BB5820"/>
    <w:rsid w:val="00BC18CC"/>
    <w:rsid w:val="00BC42B5"/>
    <w:rsid w:val="00BD4EF5"/>
    <w:rsid w:val="00BD5069"/>
    <w:rsid w:val="00BD5186"/>
    <w:rsid w:val="00BD6D69"/>
    <w:rsid w:val="00BE23BA"/>
    <w:rsid w:val="00BE64DD"/>
    <w:rsid w:val="00BF0379"/>
    <w:rsid w:val="00BF0C1C"/>
    <w:rsid w:val="00BF16A6"/>
    <w:rsid w:val="00BF3D0F"/>
    <w:rsid w:val="00C02052"/>
    <w:rsid w:val="00C028CC"/>
    <w:rsid w:val="00C02B4B"/>
    <w:rsid w:val="00C02F04"/>
    <w:rsid w:val="00C03676"/>
    <w:rsid w:val="00C13D01"/>
    <w:rsid w:val="00C142EB"/>
    <w:rsid w:val="00C16AAB"/>
    <w:rsid w:val="00C17240"/>
    <w:rsid w:val="00C2127A"/>
    <w:rsid w:val="00C21513"/>
    <w:rsid w:val="00C25453"/>
    <w:rsid w:val="00C256DC"/>
    <w:rsid w:val="00C27D1A"/>
    <w:rsid w:val="00C31FD6"/>
    <w:rsid w:val="00C3487E"/>
    <w:rsid w:val="00C34DE8"/>
    <w:rsid w:val="00C41050"/>
    <w:rsid w:val="00C43990"/>
    <w:rsid w:val="00C43D5B"/>
    <w:rsid w:val="00C4453B"/>
    <w:rsid w:val="00C47E40"/>
    <w:rsid w:val="00C514EB"/>
    <w:rsid w:val="00C5190B"/>
    <w:rsid w:val="00C5353C"/>
    <w:rsid w:val="00C54197"/>
    <w:rsid w:val="00C541F9"/>
    <w:rsid w:val="00C56EEE"/>
    <w:rsid w:val="00C56FA3"/>
    <w:rsid w:val="00C651FE"/>
    <w:rsid w:val="00C7103F"/>
    <w:rsid w:val="00C773C7"/>
    <w:rsid w:val="00C81614"/>
    <w:rsid w:val="00C833D0"/>
    <w:rsid w:val="00C87B26"/>
    <w:rsid w:val="00C92BC5"/>
    <w:rsid w:val="00CA2774"/>
    <w:rsid w:val="00CA5830"/>
    <w:rsid w:val="00CA6985"/>
    <w:rsid w:val="00CB4740"/>
    <w:rsid w:val="00CC3C6E"/>
    <w:rsid w:val="00CD331F"/>
    <w:rsid w:val="00CD36DF"/>
    <w:rsid w:val="00CD5FE7"/>
    <w:rsid w:val="00CE39BA"/>
    <w:rsid w:val="00CF0532"/>
    <w:rsid w:val="00CF69C2"/>
    <w:rsid w:val="00D014BD"/>
    <w:rsid w:val="00D01A7C"/>
    <w:rsid w:val="00D03F8B"/>
    <w:rsid w:val="00D05E01"/>
    <w:rsid w:val="00D0631F"/>
    <w:rsid w:val="00D3482B"/>
    <w:rsid w:val="00D4152E"/>
    <w:rsid w:val="00D46C01"/>
    <w:rsid w:val="00D531EA"/>
    <w:rsid w:val="00D575C6"/>
    <w:rsid w:val="00D605A3"/>
    <w:rsid w:val="00D6407E"/>
    <w:rsid w:val="00D643B1"/>
    <w:rsid w:val="00D70512"/>
    <w:rsid w:val="00D72D75"/>
    <w:rsid w:val="00D74F1E"/>
    <w:rsid w:val="00D763F4"/>
    <w:rsid w:val="00D829B1"/>
    <w:rsid w:val="00D8480A"/>
    <w:rsid w:val="00D9106C"/>
    <w:rsid w:val="00D91C71"/>
    <w:rsid w:val="00D9411E"/>
    <w:rsid w:val="00D94F07"/>
    <w:rsid w:val="00D950C1"/>
    <w:rsid w:val="00D96D06"/>
    <w:rsid w:val="00DA2CF7"/>
    <w:rsid w:val="00DA3BFD"/>
    <w:rsid w:val="00DA5951"/>
    <w:rsid w:val="00DB04F7"/>
    <w:rsid w:val="00DB13B6"/>
    <w:rsid w:val="00DB2D07"/>
    <w:rsid w:val="00DB6A96"/>
    <w:rsid w:val="00DB6B36"/>
    <w:rsid w:val="00DC22D8"/>
    <w:rsid w:val="00DC3812"/>
    <w:rsid w:val="00DC3937"/>
    <w:rsid w:val="00DC3EE1"/>
    <w:rsid w:val="00DC7035"/>
    <w:rsid w:val="00DC7707"/>
    <w:rsid w:val="00DD07CD"/>
    <w:rsid w:val="00DD24DF"/>
    <w:rsid w:val="00DD4587"/>
    <w:rsid w:val="00DE06F0"/>
    <w:rsid w:val="00DE10C2"/>
    <w:rsid w:val="00DE43B7"/>
    <w:rsid w:val="00DE5922"/>
    <w:rsid w:val="00DE7D24"/>
    <w:rsid w:val="00DF18C0"/>
    <w:rsid w:val="00DF43CC"/>
    <w:rsid w:val="00DF7E12"/>
    <w:rsid w:val="00E04F27"/>
    <w:rsid w:val="00E20F77"/>
    <w:rsid w:val="00E24288"/>
    <w:rsid w:val="00E26B4A"/>
    <w:rsid w:val="00E3170C"/>
    <w:rsid w:val="00E347AE"/>
    <w:rsid w:val="00E34AC9"/>
    <w:rsid w:val="00E34BAE"/>
    <w:rsid w:val="00E429C2"/>
    <w:rsid w:val="00E46E4E"/>
    <w:rsid w:val="00E46FB5"/>
    <w:rsid w:val="00E608CE"/>
    <w:rsid w:val="00E60E8F"/>
    <w:rsid w:val="00E633F0"/>
    <w:rsid w:val="00E67178"/>
    <w:rsid w:val="00E70098"/>
    <w:rsid w:val="00E7435A"/>
    <w:rsid w:val="00E75243"/>
    <w:rsid w:val="00E75929"/>
    <w:rsid w:val="00E75BA3"/>
    <w:rsid w:val="00E75BD6"/>
    <w:rsid w:val="00E765D0"/>
    <w:rsid w:val="00E7689D"/>
    <w:rsid w:val="00E83043"/>
    <w:rsid w:val="00E85496"/>
    <w:rsid w:val="00E86206"/>
    <w:rsid w:val="00E8702A"/>
    <w:rsid w:val="00E8782B"/>
    <w:rsid w:val="00E907C8"/>
    <w:rsid w:val="00E951A9"/>
    <w:rsid w:val="00E96416"/>
    <w:rsid w:val="00EA0785"/>
    <w:rsid w:val="00EA21B0"/>
    <w:rsid w:val="00EA37F4"/>
    <w:rsid w:val="00EA4D3F"/>
    <w:rsid w:val="00EA585A"/>
    <w:rsid w:val="00EA79F4"/>
    <w:rsid w:val="00EB178A"/>
    <w:rsid w:val="00EB17E0"/>
    <w:rsid w:val="00EB2C37"/>
    <w:rsid w:val="00EB3B28"/>
    <w:rsid w:val="00EB3B5F"/>
    <w:rsid w:val="00EB7290"/>
    <w:rsid w:val="00EB7B04"/>
    <w:rsid w:val="00EC5C0C"/>
    <w:rsid w:val="00ED4AEB"/>
    <w:rsid w:val="00ED50D4"/>
    <w:rsid w:val="00ED538F"/>
    <w:rsid w:val="00EE1DDD"/>
    <w:rsid w:val="00EE33B3"/>
    <w:rsid w:val="00EF2A31"/>
    <w:rsid w:val="00EF3477"/>
    <w:rsid w:val="00EF5232"/>
    <w:rsid w:val="00EF7768"/>
    <w:rsid w:val="00F00FCD"/>
    <w:rsid w:val="00F061DC"/>
    <w:rsid w:val="00F07652"/>
    <w:rsid w:val="00F11358"/>
    <w:rsid w:val="00F14A61"/>
    <w:rsid w:val="00F15D4B"/>
    <w:rsid w:val="00F21996"/>
    <w:rsid w:val="00F30FE6"/>
    <w:rsid w:val="00F364B5"/>
    <w:rsid w:val="00F451CB"/>
    <w:rsid w:val="00F53937"/>
    <w:rsid w:val="00F54F85"/>
    <w:rsid w:val="00F5581A"/>
    <w:rsid w:val="00F63609"/>
    <w:rsid w:val="00F740F1"/>
    <w:rsid w:val="00F74605"/>
    <w:rsid w:val="00F84E8D"/>
    <w:rsid w:val="00F84F57"/>
    <w:rsid w:val="00F8516B"/>
    <w:rsid w:val="00F9145D"/>
    <w:rsid w:val="00F961F4"/>
    <w:rsid w:val="00F96421"/>
    <w:rsid w:val="00F96596"/>
    <w:rsid w:val="00FA2282"/>
    <w:rsid w:val="00FB215F"/>
    <w:rsid w:val="00FB53C9"/>
    <w:rsid w:val="00FC7B85"/>
    <w:rsid w:val="00FD0C6D"/>
    <w:rsid w:val="00FD3E66"/>
    <w:rsid w:val="00FD6B1D"/>
    <w:rsid w:val="00FD6B28"/>
    <w:rsid w:val="00FE0B10"/>
    <w:rsid w:val="00FE2CC3"/>
    <w:rsid w:val="00FE2F3C"/>
    <w:rsid w:val="00FE4EA5"/>
    <w:rsid w:val="00FE668A"/>
    <w:rsid w:val="00FE71FD"/>
    <w:rsid w:val="00FF61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B4E"/>
  </w:style>
  <w:style w:type="paragraph" w:styleId="Balk1">
    <w:name w:val="heading 1"/>
    <w:aliases w:val="Heading 1 Char,majgras"/>
    <w:basedOn w:val="Normal"/>
    <w:next w:val="Normal"/>
    <w:link w:val="Balk1Char"/>
    <w:qFormat/>
    <w:rsid w:val="00737CF7"/>
    <w:pPr>
      <w:keepNext/>
      <w:overflowPunct w:val="0"/>
      <w:autoSpaceDE w:val="0"/>
      <w:autoSpaceDN w:val="0"/>
      <w:adjustRightInd w:val="0"/>
      <w:spacing w:before="300" w:after="0" w:line="240" w:lineRule="auto"/>
      <w:jc w:val="both"/>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737CF7"/>
    <w:pPr>
      <w:numPr>
        <w:ilvl w:val="1"/>
        <w:numId w:val="33"/>
      </w:numPr>
      <w:spacing w:before="240"/>
      <w:outlineLvl w:val="1"/>
    </w:pPr>
    <w:rPr>
      <w:i/>
      <w:sz w:val="24"/>
    </w:rPr>
  </w:style>
  <w:style w:type="paragraph" w:styleId="Balk3">
    <w:name w:val="heading 3"/>
    <w:basedOn w:val="Normal"/>
    <w:next w:val="Normal"/>
    <w:link w:val="Balk3Char"/>
    <w:qFormat/>
    <w:rsid w:val="00737CF7"/>
    <w:pPr>
      <w:widowControl w:val="0"/>
      <w:numPr>
        <w:ilvl w:val="2"/>
        <w:numId w:val="33"/>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737CF7"/>
    <w:pPr>
      <w:widowControl w:val="0"/>
      <w:numPr>
        <w:ilvl w:val="3"/>
        <w:numId w:val="32"/>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737CF7"/>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B33DFE"/>
    <w:pPr>
      <w:keepNext/>
      <w:spacing w:before="120" w:after="120" w:line="360" w:lineRule="auto"/>
      <w:ind w:firstLine="720"/>
      <w:jc w:val="both"/>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737CF7"/>
    <w:p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737CF7"/>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737CF7"/>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w:basedOn w:val="Normal"/>
    <w:link w:val="stbilgiChar"/>
    <w:uiPriority w:val="99"/>
    <w:unhideWhenUsed/>
    <w:rsid w:val="00230D41"/>
    <w:pPr>
      <w:tabs>
        <w:tab w:val="center" w:pos="4536"/>
        <w:tab w:val="right" w:pos="9072"/>
      </w:tabs>
      <w:spacing w:after="0" w:line="240" w:lineRule="auto"/>
    </w:pPr>
  </w:style>
  <w:style w:type="character" w:customStyle="1" w:styleId="stbilgiChar">
    <w:name w:val="Üstbilgi Char"/>
    <w:aliases w:val=" Char Char"/>
    <w:basedOn w:val="VarsaylanParagrafYazTipi"/>
    <w:link w:val="stbilgi"/>
    <w:uiPriority w:val="99"/>
    <w:rsid w:val="00230D41"/>
  </w:style>
  <w:style w:type="paragraph" w:customStyle="1" w:styleId="CharCharChar1CharCharCharCharCharCharChar">
    <w:name w:val="Char Char Char1 Char Char Char Char Char Char Char"/>
    <w:basedOn w:val="Normal"/>
    <w:rsid w:val="00230D41"/>
    <w:pPr>
      <w:spacing w:after="160" w:line="240" w:lineRule="exact"/>
    </w:pPr>
    <w:rPr>
      <w:rFonts w:ascii="Verdana" w:eastAsia="Times New Roman" w:hAnsi="Verdana" w:cs="Times New Roman"/>
      <w:sz w:val="20"/>
      <w:szCs w:val="20"/>
      <w:lang w:val="en-US"/>
    </w:rPr>
  </w:style>
  <w:style w:type="paragraph" w:styleId="Altbilgi">
    <w:name w:val="footer"/>
    <w:basedOn w:val="Normal"/>
    <w:link w:val="AltbilgiChar"/>
    <w:unhideWhenUsed/>
    <w:rsid w:val="0074458B"/>
    <w:pPr>
      <w:tabs>
        <w:tab w:val="center" w:pos="4536"/>
        <w:tab w:val="right" w:pos="9072"/>
      </w:tabs>
      <w:spacing w:after="0" w:line="240" w:lineRule="auto"/>
    </w:pPr>
  </w:style>
  <w:style w:type="character" w:customStyle="1" w:styleId="AltbilgiChar">
    <w:name w:val="Altbilgi Char"/>
    <w:basedOn w:val="VarsaylanParagrafYazTipi"/>
    <w:link w:val="Altbilgi"/>
    <w:rsid w:val="0074458B"/>
  </w:style>
  <w:style w:type="paragraph" w:customStyle="1" w:styleId="CharCharChar1CharCharCharCharCharCharChar3">
    <w:name w:val="Char Char Char1 Char Char Char Char Char Char Char3"/>
    <w:basedOn w:val="Normal"/>
    <w:rsid w:val="00601B9C"/>
    <w:pPr>
      <w:spacing w:after="160" w:line="240" w:lineRule="exact"/>
    </w:pPr>
    <w:rPr>
      <w:rFonts w:ascii="Verdana" w:eastAsia="Times New Roman" w:hAnsi="Verdana" w:cs="Times New Roman"/>
      <w:sz w:val="20"/>
      <w:szCs w:val="20"/>
      <w:lang w:val="en-US"/>
    </w:rPr>
  </w:style>
  <w:style w:type="paragraph" w:styleId="BalonMetni">
    <w:name w:val="Balloon Text"/>
    <w:basedOn w:val="Normal"/>
    <w:link w:val="BalonMetniChar"/>
    <w:semiHidden/>
    <w:unhideWhenUsed/>
    <w:rsid w:val="00A152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A15201"/>
    <w:rPr>
      <w:rFonts w:ascii="Tahoma" w:hAnsi="Tahoma" w:cs="Tahoma"/>
      <w:sz w:val="16"/>
      <w:szCs w:val="16"/>
    </w:rPr>
  </w:style>
  <w:style w:type="paragraph" w:styleId="ListeParagraf">
    <w:name w:val="List Paragraph"/>
    <w:basedOn w:val="Normal"/>
    <w:uiPriority w:val="34"/>
    <w:qFormat/>
    <w:rsid w:val="00A610D9"/>
    <w:pPr>
      <w:ind w:left="720"/>
      <w:contextualSpacing/>
    </w:pPr>
  </w:style>
  <w:style w:type="paragraph" w:styleId="GvdeMetni3">
    <w:name w:val="Body Text 3"/>
    <w:basedOn w:val="Normal"/>
    <w:link w:val="GvdeMetni3Char"/>
    <w:rsid w:val="003F54F7"/>
    <w:pPr>
      <w:spacing w:after="120" w:line="240" w:lineRule="auto"/>
    </w:pPr>
    <w:rPr>
      <w:rFonts w:ascii="Times New Roman" w:eastAsia="Times New Roman" w:hAnsi="Times New Roman" w:cs="Times New Roman"/>
      <w:sz w:val="16"/>
      <w:szCs w:val="16"/>
      <w:lang/>
    </w:rPr>
  </w:style>
  <w:style w:type="character" w:customStyle="1" w:styleId="GvdeMetni3Char">
    <w:name w:val="Gövde Metni 3 Char"/>
    <w:basedOn w:val="VarsaylanParagrafYazTipi"/>
    <w:link w:val="GvdeMetni3"/>
    <w:rsid w:val="003F54F7"/>
    <w:rPr>
      <w:rFonts w:ascii="Times New Roman" w:eastAsia="Times New Roman" w:hAnsi="Times New Roman" w:cs="Times New Roman"/>
      <w:sz w:val="16"/>
      <w:szCs w:val="16"/>
      <w:lang/>
    </w:rPr>
  </w:style>
  <w:style w:type="paragraph" w:styleId="GvdeMetni">
    <w:name w:val="Body Text"/>
    <w:basedOn w:val="Normal"/>
    <w:link w:val="GvdeMetniChar"/>
    <w:unhideWhenUsed/>
    <w:rsid w:val="009B19DD"/>
    <w:pPr>
      <w:spacing w:after="120"/>
    </w:pPr>
  </w:style>
  <w:style w:type="character" w:customStyle="1" w:styleId="GvdeMetniChar">
    <w:name w:val="Gövde Metni Char"/>
    <w:basedOn w:val="VarsaylanParagrafYazTipi"/>
    <w:link w:val="GvdeMetni"/>
    <w:rsid w:val="009B19DD"/>
  </w:style>
  <w:style w:type="paragraph" w:styleId="GvdeMetniGirintisi3">
    <w:name w:val="Body Text Indent 3"/>
    <w:basedOn w:val="Normal"/>
    <w:link w:val="GvdeMetniGirintisi3Char"/>
    <w:unhideWhenUsed/>
    <w:rsid w:val="009B19DD"/>
    <w:pPr>
      <w:spacing w:after="120"/>
      <w:ind w:left="283"/>
    </w:pPr>
    <w:rPr>
      <w:sz w:val="16"/>
      <w:szCs w:val="16"/>
    </w:rPr>
  </w:style>
  <w:style w:type="character" w:customStyle="1" w:styleId="GvdeMetniGirintisi3Char">
    <w:name w:val="Gövde Metni Girintisi 3 Char"/>
    <w:basedOn w:val="VarsaylanParagrafYazTipi"/>
    <w:link w:val="GvdeMetniGirintisi3"/>
    <w:rsid w:val="009B19DD"/>
    <w:rPr>
      <w:sz w:val="16"/>
      <w:szCs w:val="16"/>
    </w:rPr>
  </w:style>
  <w:style w:type="paragraph" w:styleId="DipnotMetni">
    <w:name w:val="footnote text"/>
    <w:basedOn w:val="Normal"/>
    <w:link w:val="DipnotMetniChar"/>
    <w:semiHidden/>
    <w:rsid w:val="009B19D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9B19DD"/>
    <w:rPr>
      <w:rFonts w:ascii="Times New Roman" w:eastAsia="Times New Roman" w:hAnsi="Times New Roman" w:cs="Times New Roman"/>
      <w:sz w:val="20"/>
      <w:szCs w:val="20"/>
      <w:lang w:eastAsia="tr-TR"/>
    </w:rPr>
  </w:style>
  <w:style w:type="character" w:styleId="DipnotBavurusu">
    <w:name w:val="footnote reference"/>
    <w:semiHidden/>
    <w:rsid w:val="009B19DD"/>
    <w:rPr>
      <w:vertAlign w:val="superscript"/>
    </w:rPr>
  </w:style>
  <w:style w:type="character" w:customStyle="1" w:styleId="GvdeMetniGirintisiChar">
    <w:name w:val="Gövde Metni Girintisi Char"/>
    <w:link w:val="GvdeMetniGirintisi"/>
    <w:rsid w:val="009B19DD"/>
    <w:rPr>
      <w:sz w:val="24"/>
      <w:szCs w:val="24"/>
    </w:rPr>
  </w:style>
  <w:style w:type="paragraph" w:customStyle="1" w:styleId="Text1">
    <w:name w:val="Text 1"/>
    <w:basedOn w:val="Normal"/>
    <w:rsid w:val="009B19DD"/>
    <w:pPr>
      <w:spacing w:after="240" w:line="240" w:lineRule="auto"/>
      <w:ind w:left="482"/>
      <w:jc w:val="both"/>
    </w:pPr>
    <w:rPr>
      <w:rFonts w:ascii="Times New Roman" w:eastAsia="Times New Roman" w:hAnsi="Times New Roman" w:cs="Times New Roman"/>
      <w:sz w:val="24"/>
      <w:szCs w:val="20"/>
      <w:lang w:val="en-GB" w:eastAsia="en-GB"/>
    </w:rPr>
  </w:style>
  <w:style w:type="paragraph" w:styleId="GvdeMetniGirintisi">
    <w:name w:val="Body Text Indent"/>
    <w:basedOn w:val="Normal"/>
    <w:link w:val="GvdeMetniGirintisiChar"/>
    <w:unhideWhenUsed/>
    <w:rsid w:val="009B19DD"/>
    <w:pPr>
      <w:spacing w:after="120"/>
      <w:ind w:left="283"/>
    </w:pPr>
    <w:rPr>
      <w:sz w:val="24"/>
      <w:szCs w:val="24"/>
    </w:rPr>
  </w:style>
  <w:style w:type="character" w:customStyle="1" w:styleId="GvdeMetniGirintisiChar1">
    <w:name w:val="Gövde Metni Girintisi Char1"/>
    <w:basedOn w:val="VarsaylanParagrafYazTipi"/>
    <w:uiPriority w:val="99"/>
    <w:semiHidden/>
    <w:rsid w:val="009B19DD"/>
  </w:style>
  <w:style w:type="paragraph" w:styleId="AralkYok">
    <w:name w:val="No Spacing"/>
    <w:uiPriority w:val="1"/>
    <w:qFormat/>
    <w:rsid w:val="00FE668A"/>
    <w:pPr>
      <w:spacing w:after="0" w:line="240" w:lineRule="auto"/>
    </w:pPr>
  </w:style>
  <w:style w:type="character" w:customStyle="1" w:styleId="Balk6Char">
    <w:name w:val="Başlık 6 Char"/>
    <w:basedOn w:val="VarsaylanParagrafYazTipi"/>
    <w:link w:val="Balk6"/>
    <w:rsid w:val="00B33DFE"/>
    <w:rPr>
      <w:rFonts w:ascii="Times New Roman" w:eastAsia="Times New Roman" w:hAnsi="Times New Roman" w:cs="Times New Roman"/>
      <w:b/>
      <w:bCs/>
      <w:sz w:val="24"/>
      <w:szCs w:val="24"/>
    </w:rPr>
  </w:style>
  <w:style w:type="character" w:customStyle="1" w:styleId="Balk1Char">
    <w:name w:val="Başlık 1 Char"/>
    <w:aliases w:val="Heading 1 Char Char,majgras Char"/>
    <w:basedOn w:val="VarsaylanParagrafYazTipi"/>
    <w:link w:val="Balk1"/>
    <w:rsid w:val="00737CF7"/>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737CF7"/>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737CF7"/>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737CF7"/>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737CF7"/>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737CF7"/>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737CF7"/>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737CF7"/>
    <w:rPr>
      <w:rFonts w:ascii="Cambria" w:eastAsia="Times New Roman" w:hAnsi="Cambria" w:cs="Times New Roman"/>
      <w:lang w:val="en-GB"/>
    </w:rPr>
  </w:style>
  <w:style w:type="numbering" w:customStyle="1" w:styleId="ListeYok1">
    <w:name w:val="Liste Yok1"/>
    <w:next w:val="ListeYok"/>
    <w:semiHidden/>
    <w:rsid w:val="00737CF7"/>
  </w:style>
  <w:style w:type="paragraph" w:customStyle="1" w:styleId="CharCharCharCharCharCharCharCharChar">
    <w:name w:val="Char Char Char Char Char Char Char Char Char"/>
    <w:basedOn w:val="Balk2"/>
    <w:rsid w:val="00737CF7"/>
    <w:pPr>
      <w:numPr>
        <w:numId w:val="3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737CF7"/>
    <w:rPr>
      <w:color w:val="0000FF"/>
      <w:u w:val="single"/>
    </w:rPr>
  </w:style>
  <w:style w:type="character" w:styleId="SayfaNumaras">
    <w:name w:val="page number"/>
    <w:basedOn w:val="VarsaylanParagrafYazTipi"/>
    <w:rsid w:val="00737CF7"/>
  </w:style>
  <w:style w:type="character" w:customStyle="1" w:styleId="Style11pt">
    <w:name w:val="Style 11 pt"/>
    <w:rsid w:val="00737CF7"/>
    <w:rPr>
      <w:sz w:val="22"/>
    </w:rPr>
  </w:style>
  <w:style w:type="paragraph" w:styleId="bekMetni">
    <w:name w:val="Block Text"/>
    <w:basedOn w:val="Normal"/>
    <w:rsid w:val="00737CF7"/>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737CF7"/>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737C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37C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2">
    <w:name w:val="Body Text 22"/>
    <w:basedOn w:val="Normal"/>
    <w:rsid w:val="00737CF7"/>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lang w:eastAsia="tr-TR"/>
    </w:rPr>
  </w:style>
  <w:style w:type="character" w:styleId="Vurgu">
    <w:name w:val="Emphasis"/>
    <w:qFormat/>
    <w:rsid w:val="00737CF7"/>
    <w:rPr>
      <w:i/>
    </w:rPr>
  </w:style>
  <w:style w:type="character" w:styleId="Gl">
    <w:name w:val="Strong"/>
    <w:qFormat/>
    <w:rsid w:val="00737CF7"/>
    <w:rPr>
      <w:b/>
    </w:rPr>
  </w:style>
  <w:style w:type="paragraph" w:styleId="GvdeMetni2">
    <w:name w:val="Body Text 2"/>
    <w:basedOn w:val="Normal"/>
    <w:link w:val="GvdeMetni2Char"/>
    <w:rsid w:val="00737CF7"/>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737CF7"/>
    <w:rPr>
      <w:rFonts w:ascii="Arial" w:eastAsia="Times New Roman" w:hAnsi="Arial" w:cs="Times New Roman"/>
      <w:sz w:val="24"/>
      <w:szCs w:val="20"/>
      <w:lang w:val="en-GB"/>
    </w:rPr>
  </w:style>
  <w:style w:type="paragraph" w:styleId="ListeNumaras">
    <w:name w:val="List Number"/>
    <w:basedOn w:val="Normal"/>
    <w:rsid w:val="00737CF7"/>
    <w:pPr>
      <w:tabs>
        <w:tab w:val="num" w:pos="1249"/>
      </w:tabs>
      <w:spacing w:after="240" w:line="240" w:lineRule="auto"/>
      <w:ind w:left="1249" w:hanging="709"/>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737CF7"/>
    <w:pPr>
      <w:tabs>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737CF7"/>
    <w:pPr>
      <w:tabs>
        <w:tab w:val="num" w:pos="2126"/>
      </w:tabs>
      <w:spacing w:after="240" w:line="240" w:lineRule="auto"/>
      <w:ind w:left="2126" w:hanging="709"/>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737CF7"/>
    <w:pPr>
      <w:tabs>
        <w:tab w:val="num" w:pos="2835"/>
      </w:tabs>
      <w:spacing w:after="240" w:line="240" w:lineRule="auto"/>
      <w:ind w:left="2835" w:hanging="709"/>
      <w:jc w:val="both"/>
    </w:pPr>
    <w:rPr>
      <w:rFonts w:ascii="Times New Roman" w:eastAsia="Times New Roman" w:hAnsi="Times New Roman" w:cs="Times New Roman"/>
      <w:sz w:val="24"/>
      <w:szCs w:val="20"/>
      <w:lang w:val="en-GB"/>
    </w:rPr>
  </w:style>
  <w:style w:type="paragraph" w:customStyle="1" w:styleId="text-3mezera">
    <w:name w:val="text - 3 mezera"/>
    <w:basedOn w:val="Normal"/>
    <w:rsid w:val="00737CF7"/>
    <w:pPr>
      <w:widowControl w:val="0"/>
      <w:spacing w:before="60" w:after="0" w:line="240" w:lineRule="exact"/>
      <w:jc w:val="both"/>
    </w:pPr>
    <w:rPr>
      <w:rFonts w:ascii="Arial" w:eastAsia="Times New Roman" w:hAnsi="Arial" w:cs="Arial"/>
      <w:snapToGrid w:val="0"/>
      <w:sz w:val="24"/>
      <w:szCs w:val="24"/>
      <w:lang w:val="cs-CZ"/>
    </w:rPr>
  </w:style>
  <w:style w:type="paragraph" w:customStyle="1" w:styleId="text">
    <w:name w:val="text"/>
    <w:rsid w:val="00737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737CF7"/>
    <w:pPr>
      <w:spacing w:after="240" w:line="240" w:lineRule="auto"/>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737CF7"/>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rPr>
  </w:style>
  <w:style w:type="paragraph" w:customStyle="1" w:styleId="textcslovan">
    <w:name w:val="text císlovaný"/>
    <w:basedOn w:val="text"/>
    <w:rsid w:val="00737CF7"/>
    <w:pPr>
      <w:ind w:left="567" w:hanging="567"/>
    </w:pPr>
  </w:style>
  <w:style w:type="paragraph" w:customStyle="1" w:styleId="Section">
    <w:name w:val="Section"/>
    <w:basedOn w:val="Normal"/>
    <w:rsid w:val="00737CF7"/>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737CF7"/>
    <w:pPr>
      <w:spacing w:before="120"/>
      <w:jc w:val="center"/>
    </w:pPr>
    <w:rPr>
      <w:rFonts w:cs="Times New Roman"/>
      <w:sz w:val="20"/>
      <w:szCs w:val="20"/>
    </w:rPr>
  </w:style>
  <w:style w:type="paragraph" w:customStyle="1" w:styleId="Blockquote">
    <w:name w:val="Blockquote"/>
    <w:basedOn w:val="Normal"/>
    <w:rsid w:val="00737CF7"/>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737CF7"/>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737CF7"/>
    <w:rPr>
      <w:rFonts w:ascii="Times New Roman" w:eastAsia="Times New Roman" w:hAnsi="Times New Roman" w:cs="Times New Roman"/>
      <w:b/>
      <w:sz w:val="48"/>
      <w:szCs w:val="20"/>
      <w:lang w:val="en-US" w:eastAsia="en-GB"/>
    </w:rPr>
  </w:style>
  <w:style w:type="character" w:customStyle="1" w:styleId="CharChar">
    <w:name w:val="Char Char"/>
    <w:rsid w:val="00737CF7"/>
    <w:rPr>
      <w:rFonts w:ascii="Arial" w:hAnsi="Arial"/>
      <w:sz w:val="24"/>
      <w:szCs w:val="24"/>
      <w:u w:val="single"/>
      <w:lang w:val="en-GB" w:eastAsia="en-US" w:bidi="ar-SA"/>
    </w:rPr>
  </w:style>
  <w:style w:type="paragraph" w:customStyle="1" w:styleId="titlefront">
    <w:name w:val="title_front"/>
    <w:basedOn w:val="Normal"/>
    <w:rsid w:val="00737CF7"/>
    <w:pPr>
      <w:spacing w:before="240" w:after="0" w:line="240" w:lineRule="auto"/>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737CF7"/>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737CF7"/>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737CF7"/>
    <w:pPr>
      <w:tabs>
        <w:tab w:val="left" w:pos="480"/>
        <w:tab w:val="right" w:leader="dot" w:pos="9062"/>
      </w:tabs>
      <w:spacing w:before="120" w:after="0" w:line="240" w:lineRule="auto"/>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737CF7"/>
    <w:pPr>
      <w:tabs>
        <w:tab w:val="left" w:pos="720"/>
        <w:tab w:val="right" w:leader="dot" w:pos="9062"/>
      </w:tabs>
      <w:spacing w:before="80" w:after="0" w:line="240" w:lineRule="auto"/>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737CF7"/>
    <w:pPr>
      <w:spacing w:after="0" w:line="240" w:lineRule="auto"/>
      <w:ind w:left="240"/>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737CF7"/>
    <w:pPr>
      <w:spacing w:after="0" w:line="240" w:lineRule="auto"/>
      <w:ind w:left="1680"/>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737CF7"/>
    <w:pPr>
      <w:spacing w:after="0" w:line="240" w:lineRule="auto"/>
      <w:ind w:left="1440"/>
    </w:pPr>
    <w:rPr>
      <w:rFonts w:ascii="Times New Roman" w:eastAsia="Times New Roman" w:hAnsi="Times New Roman" w:cs="Times New Roman"/>
      <w:sz w:val="20"/>
      <w:szCs w:val="20"/>
      <w:lang w:eastAsia="tr-TR"/>
    </w:rPr>
  </w:style>
  <w:style w:type="character" w:styleId="zlenenKpr">
    <w:name w:val="FollowedHyperlink"/>
    <w:rsid w:val="00737CF7"/>
    <w:rPr>
      <w:color w:val="800080"/>
      <w:u w:val="single"/>
    </w:rPr>
  </w:style>
  <w:style w:type="paragraph" w:styleId="T6">
    <w:name w:val="toc 6"/>
    <w:basedOn w:val="Normal"/>
    <w:next w:val="Normal"/>
    <w:autoRedefine/>
    <w:uiPriority w:val="39"/>
    <w:unhideWhenUsed/>
    <w:rsid w:val="00737CF7"/>
    <w:pPr>
      <w:spacing w:after="0" w:line="240" w:lineRule="auto"/>
      <w:ind w:left="960"/>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737CF7"/>
    <w:pPr>
      <w:spacing w:after="0" w:line="240" w:lineRule="auto"/>
      <w:ind w:left="720"/>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737CF7"/>
    <w:pPr>
      <w:spacing w:after="0" w:line="240" w:lineRule="auto"/>
      <w:ind w:left="480"/>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737CF7"/>
    <w:pPr>
      <w:spacing w:after="0" w:line="240" w:lineRule="auto"/>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737CF7"/>
    <w:pPr>
      <w:spacing w:after="0" w:line="240" w:lineRule="auto"/>
      <w:ind w:left="1200"/>
    </w:pPr>
    <w:rPr>
      <w:rFonts w:ascii="Times New Roman" w:eastAsia="Times New Roman" w:hAnsi="Times New Roman" w:cs="Times New Roman"/>
      <w:sz w:val="20"/>
      <w:szCs w:val="20"/>
      <w:lang w:eastAsia="tr-TR"/>
    </w:rPr>
  </w:style>
  <w:style w:type="character" w:styleId="AklamaBavurusu">
    <w:name w:val="annotation reference"/>
    <w:semiHidden/>
    <w:rsid w:val="00737CF7"/>
    <w:rPr>
      <w:sz w:val="16"/>
      <w:szCs w:val="16"/>
    </w:rPr>
  </w:style>
  <w:style w:type="paragraph" w:styleId="AklamaMetni">
    <w:name w:val="annotation text"/>
    <w:basedOn w:val="Normal"/>
    <w:link w:val="AklamaMetniChar"/>
    <w:semiHidden/>
    <w:rsid w:val="00737CF7"/>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737CF7"/>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737CF7"/>
    <w:rPr>
      <w:b/>
      <w:bCs/>
    </w:rPr>
  </w:style>
  <w:style w:type="character" w:customStyle="1" w:styleId="AklamaKonusuChar">
    <w:name w:val="Açıklama Konusu Char"/>
    <w:basedOn w:val="AklamaMetniChar"/>
    <w:link w:val="AklamaKonusu"/>
    <w:semiHidden/>
    <w:rsid w:val="00737CF7"/>
    <w:rPr>
      <w:rFonts w:ascii="Times New Roman" w:eastAsia="Times New Roman" w:hAnsi="Times New Roman" w:cs="Times New Roman"/>
      <w:b/>
      <w:bCs/>
      <w:sz w:val="20"/>
      <w:szCs w:val="20"/>
      <w:lang w:eastAsia="tr-TR"/>
    </w:rPr>
  </w:style>
  <w:style w:type="character" w:customStyle="1" w:styleId="urunmetin">
    <w:name w:val="urunmetin"/>
    <w:basedOn w:val="VarsaylanParagrafYazTipi"/>
    <w:rsid w:val="000F444A"/>
  </w:style>
  <w:style w:type="paragraph" w:customStyle="1" w:styleId="CharCharChar1CharCharCharCharCharCharChar2">
    <w:name w:val="Char Char Char1 Char Char Char Char Char Char Char2"/>
    <w:basedOn w:val="Normal"/>
    <w:rsid w:val="00891F7A"/>
    <w:pPr>
      <w:spacing w:after="160" w:line="240" w:lineRule="exact"/>
    </w:pPr>
    <w:rPr>
      <w:rFonts w:ascii="Verdana" w:eastAsia="Times New Roman" w:hAnsi="Verdana" w:cs="Times New Roman"/>
      <w:sz w:val="20"/>
      <w:szCs w:val="20"/>
      <w:lang w:val="en-US"/>
    </w:rPr>
  </w:style>
  <w:style w:type="paragraph" w:customStyle="1" w:styleId="Default">
    <w:name w:val="Default"/>
    <w:rsid w:val="00523808"/>
    <w:pPr>
      <w:autoSpaceDE w:val="0"/>
      <w:autoSpaceDN w:val="0"/>
      <w:adjustRightInd w:val="0"/>
      <w:spacing w:after="0" w:line="240" w:lineRule="auto"/>
    </w:pPr>
    <w:rPr>
      <w:rFonts w:ascii="Arial" w:hAnsi="Arial" w:cs="Arial"/>
      <w:color w:val="000000"/>
      <w:sz w:val="24"/>
      <w:szCs w:val="24"/>
    </w:rPr>
  </w:style>
  <w:style w:type="paragraph" w:customStyle="1" w:styleId="CharCharChar1CharCharCharCharCharCharChar1">
    <w:name w:val="Char Char Char1 Char Char Char Char Char Char Char1"/>
    <w:basedOn w:val="Normal"/>
    <w:rsid w:val="00912793"/>
    <w:pPr>
      <w:spacing w:after="160" w:line="240" w:lineRule="exact"/>
    </w:pPr>
    <w:rPr>
      <w:rFonts w:ascii="Verdana" w:eastAsia="Times New Roman" w:hAnsi="Verdana" w:cs="Times New Roman"/>
      <w:sz w:val="20"/>
      <w:szCs w:val="20"/>
      <w:lang w:val="en-US"/>
    </w:rPr>
  </w:style>
  <w:style w:type="paragraph" w:styleId="Dzeltme">
    <w:name w:val="Revision"/>
    <w:hidden/>
    <w:uiPriority w:val="99"/>
    <w:semiHidden/>
    <w:rsid w:val="00EF2A31"/>
    <w:pPr>
      <w:spacing w:after="0" w:line="240" w:lineRule="auto"/>
    </w:pPr>
  </w:style>
  <w:style w:type="table" w:customStyle="1" w:styleId="TabloKlavuzu1">
    <w:name w:val="Tablo Kılavuzu1"/>
    <w:basedOn w:val="NormalTablo"/>
    <w:next w:val="TabloKlavuzu"/>
    <w:rsid w:val="00BD506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B4E"/>
  </w:style>
  <w:style w:type="paragraph" w:styleId="Balk1">
    <w:name w:val="heading 1"/>
    <w:aliases w:val="Heading 1 Char,majgras"/>
    <w:basedOn w:val="Normal"/>
    <w:next w:val="Normal"/>
    <w:link w:val="Balk1Char"/>
    <w:qFormat/>
    <w:rsid w:val="00737CF7"/>
    <w:pPr>
      <w:keepNext/>
      <w:overflowPunct w:val="0"/>
      <w:autoSpaceDE w:val="0"/>
      <w:autoSpaceDN w:val="0"/>
      <w:adjustRightInd w:val="0"/>
      <w:spacing w:before="300" w:after="0" w:line="240" w:lineRule="auto"/>
      <w:jc w:val="both"/>
      <w:textAlignment w:val="baseline"/>
      <w:outlineLvl w:val="0"/>
    </w:pPr>
    <w:rPr>
      <w:rFonts w:ascii="Arial" w:eastAsia="Times New Roman" w:hAnsi="Arial" w:cs="Times New Roman"/>
      <w:b/>
      <w:kern w:val="28"/>
      <w:sz w:val="28"/>
      <w:szCs w:val="20"/>
      <w:lang w:val="en-GB"/>
    </w:rPr>
  </w:style>
  <w:style w:type="paragraph" w:styleId="Balk2">
    <w:name w:val="heading 2"/>
    <w:basedOn w:val="Balk1"/>
    <w:next w:val="Normal"/>
    <w:link w:val="Balk2Char"/>
    <w:qFormat/>
    <w:rsid w:val="00737CF7"/>
    <w:pPr>
      <w:numPr>
        <w:ilvl w:val="1"/>
        <w:numId w:val="33"/>
      </w:numPr>
      <w:spacing w:before="240"/>
      <w:outlineLvl w:val="1"/>
    </w:pPr>
    <w:rPr>
      <w:i/>
      <w:sz w:val="24"/>
    </w:rPr>
  </w:style>
  <w:style w:type="paragraph" w:styleId="Balk3">
    <w:name w:val="heading 3"/>
    <w:basedOn w:val="Normal"/>
    <w:next w:val="Normal"/>
    <w:link w:val="Balk3Char"/>
    <w:qFormat/>
    <w:rsid w:val="00737CF7"/>
    <w:pPr>
      <w:widowControl w:val="0"/>
      <w:numPr>
        <w:ilvl w:val="2"/>
        <w:numId w:val="33"/>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rPr>
  </w:style>
  <w:style w:type="paragraph" w:styleId="Balk4">
    <w:name w:val="heading 4"/>
    <w:basedOn w:val="Normal"/>
    <w:next w:val="Normal"/>
    <w:link w:val="Balk4Char"/>
    <w:qFormat/>
    <w:rsid w:val="00737CF7"/>
    <w:pPr>
      <w:widowControl w:val="0"/>
      <w:numPr>
        <w:ilvl w:val="3"/>
        <w:numId w:val="32"/>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rPr>
  </w:style>
  <w:style w:type="paragraph" w:styleId="Balk5">
    <w:name w:val="heading 5"/>
    <w:basedOn w:val="Normal"/>
    <w:next w:val="Normal"/>
    <w:link w:val="Balk5Char"/>
    <w:qFormat/>
    <w:rsid w:val="00737CF7"/>
    <w:p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B33DFE"/>
    <w:pPr>
      <w:keepNext/>
      <w:spacing w:before="120" w:after="120" w:line="360" w:lineRule="auto"/>
      <w:ind w:firstLine="720"/>
      <w:jc w:val="both"/>
      <w:outlineLvl w:val="5"/>
    </w:pPr>
    <w:rPr>
      <w:rFonts w:ascii="Times New Roman" w:eastAsia="Times New Roman" w:hAnsi="Times New Roman" w:cs="Times New Roman"/>
      <w:b/>
      <w:bCs/>
      <w:sz w:val="24"/>
      <w:szCs w:val="24"/>
    </w:rPr>
  </w:style>
  <w:style w:type="paragraph" w:styleId="Balk7">
    <w:name w:val="heading 7"/>
    <w:basedOn w:val="Normal"/>
    <w:next w:val="Normal"/>
    <w:link w:val="Balk7Char"/>
    <w:uiPriority w:val="9"/>
    <w:qFormat/>
    <w:rsid w:val="00737CF7"/>
    <w:p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qFormat/>
    <w:rsid w:val="00737CF7"/>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cs="Times New Roman"/>
      <w:b/>
      <w:color w:val="000000"/>
      <w:sz w:val="24"/>
      <w:szCs w:val="20"/>
      <w:lang w:eastAsia="tr-TR"/>
    </w:rPr>
  </w:style>
  <w:style w:type="paragraph" w:styleId="Balk9">
    <w:name w:val="heading 9"/>
    <w:basedOn w:val="Normal"/>
    <w:next w:val="Normal"/>
    <w:link w:val="Balk9Char"/>
    <w:qFormat/>
    <w:rsid w:val="00737CF7"/>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w:basedOn w:val="Normal"/>
    <w:link w:val="stbilgiChar"/>
    <w:uiPriority w:val="99"/>
    <w:unhideWhenUsed/>
    <w:rsid w:val="00230D41"/>
    <w:pPr>
      <w:tabs>
        <w:tab w:val="center" w:pos="4536"/>
        <w:tab w:val="right" w:pos="9072"/>
      </w:tabs>
      <w:spacing w:after="0" w:line="240" w:lineRule="auto"/>
    </w:pPr>
  </w:style>
  <w:style w:type="character" w:customStyle="1" w:styleId="stbilgiChar">
    <w:name w:val="Üstbilgi Char"/>
    <w:aliases w:val=" Char Char"/>
    <w:basedOn w:val="VarsaylanParagrafYazTipi"/>
    <w:link w:val="stbilgi"/>
    <w:uiPriority w:val="99"/>
    <w:rsid w:val="00230D41"/>
  </w:style>
  <w:style w:type="paragraph" w:customStyle="1" w:styleId="CharCharChar1CharCharCharCharCharCharChar">
    <w:name w:val="Char Char Char1 Char Char Char Char Char Char Char"/>
    <w:basedOn w:val="Normal"/>
    <w:rsid w:val="00230D41"/>
    <w:pPr>
      <w:spacing w:after="160" w:line="240" w:lineRule="exact"/>
    </w:pPr>
    <w:rPr>
      <w:rFonts w:ascii="Verdana" w:eastAsia="Times New Roman" w:hAnsi="Verdana" w:cs="Times New Roman"/>
      <w:sz w:val="20"/>
      <w:szCs w:val="20"/>
      <w:lang w:val="en-US"/>
    </w:rPr>
  </w:style>
  <w:style w:type="paragraph" w:styleId="Altbilgi">
    <w:name w:val="footer"/>
    <w:basedOn w:val="Normal"/>
    <w:link w:val="AltbilgiChar"/>
    <w:unhideWhenUsed/>
    <w:rsid w:val="0074458B"/>
    <w:pPr>
      <w:tabs>
        <w:tab w:val="center" w:pos="4536"/>
        <w:tab w:val="right" w:pos="9072"/>
      </w:tabs>
      <w:spacing w:after="0" w:line="240" w:lineRule="auto"/>
    </w:pPr>
  </w:style>
  <w:style w:type="character" w:customStyle="1" w:styleId="AltbilgiChar">
    <w:name w:val="Altbilgi Char"/>
    <w:basedOn w:val="VarsaylanParagrafYazTipi"/>
    <w:link w:val="Altbilgi"/>
    <w:rsid w:val="0074458B"/>
  </w:style>
  <w:style w:type="paragraph" w:customStyle="1" w:styleId="CharCharChar1CharCharCharCharCharCharChar3">
    <w:name w:val="Char Char Char1 Char Char Char Char Char Char Char3"/>
    <w:basedOn w:val="Normal"/>
    <w:rsid w:val="00601B9C"/>
    <w:pPr>
      <w:spacing w:after="160" w:line="240" w:lineRule="exact"/>
    </w:pPr>
    <w:rPr>
      <w:rFonts w:ascii="Verdana" w:eastAsia="Times New Roman" w:hAnsi="Verdana" w:cs="Times New Roman"/>
      <w:sz w:val="20"/>
      <w:szCs w:val="20"/>
      <w:lang w:val="en-US"/>
    </w:rPr>
  </w:style>
  <w:style w:type="paragraph" w:styleId="BalonMetni">
    <w:name w:val="Balloon Text"/>
    <w:basedOn w:val="Normal"/>
    <w:link w:val="BalonMetniChar"/>
    <w:semiHidden/>
    <w:unhideWhenUsed/>
    <w:rsid w:val="00A152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A15201"/>
    <w:rPr>
      <w:rFonts w:ascii="Tahoma" w:hAnsi="Tahoma" w:cs="Tahoma"/>
      <w:sz w:val="16"/>
      <w:szCs w:val="16"/>
    </w:rPr>
  </w:style>
  <w:style w:type="paragraph" w:styleId="ListeParagraf">
    <w:name w:val="List Paragraph"/>
    <w:basedOn w:val="Normal"/>
    <w:uiPriority w:val="34"/>
    <w:qFormat/>
    <w:rsid w:val="00A610D9"/>
    <w:pPr>
      <w:ind w:left="720"/>
      <w:contextualSpacing/>
    </w:pPr>
  </w:style>
  <w:style w:type="paragraph" w:styleId="GvdeMetni3">
    <w:name w:val="Body Text 3"/>
    <w:basedOn w:val="Normal"/>
    <w:link w:val="GvdeMetni3Char"/>
    <w:rsid w:val="003F54F7"/>
    <w:pPr>
      <w:spacing w:after="120" w:line="240" w:lineRule="auto"/>
    </w:pPr>
    <w:rPr>
      <w:rFonts w:ascii="Times New Roman" w:eastAsia="Times New Roman" w:hAnsi="Times New Roman" w:cs="Times New Roman"/>
      <w:sz w:val="16"/>
      <w:szCs w:val="16"/>
      <w:lang w:val="x-none" w:eastAsia="x-none"/>
    </w:rPr>
  </w:style>
  <w:style w:type="character" w:customStyle="1" w:styleId="GvdeMetni3Char">
    <w:name w:val="Gövde Metni 3 Char"/>
    <w:basedOn w:val="VarsaylanParagrafYazTipi"/>
    <w:link w:val="GvdeMetni3"/>
    <w:rsid w:val="003F54F7"/>
    <w:rPr>
      <w:rFonts w:ascii="Times New Roman" w:eastAsia="Times New Roman" w:hAnsi="Times New Roman" w:cs="Times New Roman"/>
      <w:sz w:val="16"/>
      <w:szCs w:val="16"/>
      <w:lang w:val="x-none" w:eastAsia="x-none"/>
    </w:rPr>
  </w:style>
  <w:style w:type="paragraph" w:styleId="GvdeMetni">
    <w:name w:val="Body Text"/>
    <w:basedOn w:val="Normal"/>
    <w:link w:val="GvdeMetniChar"/>
    <w:unhideWhenUsed/>
    <w:rsid w:val="009B19DD"/>
    <w:pPr>
      <w:spacing w:after="120"/>
    </w:pPr>
  </w:style>
  <w:style w:type="character" w:customStyle="1" w:styleId="GvdeMetniChar">
    <w:name w:val="Gövde Metni Char"/>
    <w:basedOn w:val="VarsaylanParagrafYazTipi"/>
    <w:link w:val="GvdeMetni"/>
    <w:rsid w:val="009B19DD"/>
  </w:style>
  <w:style w:type="paragraph" w:styleId="GvdeMetniGirintisi3">
    <w:name w:val="Body Text Indent 3"/>
    <w:basedOn w:val="Normal"/>
    <w:link w:val="GvdeMetniGirintisi3Char"/>
    <w:unhideWhenUsed/>
    <w:rsid w:val="009B19DD"/>
    <w:pPr>
      <w:spacing w:after="120"/>
      <w:ind w:left="283"/>
    </w:pPr>
    <w:rPr>
      <w:sz w:val="16"/>
      <w:szCs w:val="16"/>
    </w:rPr>
  </w:style>
  <w:style w:type="character" w:customStyle="1" w:styleId="GvdeMetniGirintisi3Char">
    <w:name w:val="Gövde Metni Girintisi 3 Char"/>
    <w:basedOn w:val="VarsaylanParagrafYazTipi"/>
    <w:link w:val="GvdeMetniGirintisi3"/>
    <w:rsid w:val="009B19DD"/>
    <w:rPr>
      <w:sz w:val="16"/>
      <w:szCs w:val="16"/>
    </w:rPr>
  </w:style>
  <w:style w:type="paragraph" w:styleId="DipnotMetni">
    <w:name w:val="footnote text"/>
    <w:basedOn w:val="Normal"/>
    <w:link w:val="DipnotMetniChar"/>
    <w:semiHidden/>
    <w:rsid w:val="009B19D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9B19DD"/>
    <w:rPr>
      <w:rFonts w:ascii="Times New Roman" w:eastAsia="Times New Roman" w:hAnsi="Times New Roman" w:cs="Times New Roman"/>
      <w:sz w:val="20"/>
      <w:szCs w:val="20"/>
      <w:lang w:eastAsia="tr-TR"/>
    </w:rPr>
  </w:style>
  <w:style w:type="character" w:styleId="DipnotBavurusu">
    <w:name w:val="footnote reference"/>
    <w:semiHidden/>
    <w:rsid w:val="009B19DD"/>
    <w:rPr>
      <w:vertAlign w:val="superscript"/>
    </w:rPr>
  </w:style>
  <w:style w:type="character" w:customStyle="1" w:styleId="GvdeMetniGirintisiChar">
    <w:name w:val="Gövde Metni Girintisi Char"/>
    <w:link w:val="GvdeMetniGirintisi"/>
    <w:rsid w:val="009B19DD"/>
    <w:rPr>
      <w:sz w:val="24"/>
      <w:szCs w:val="24"/>
    </w:rPr>
  </w:style>
  <w:style w:type="paragraph" w:customStyle="1" w:styleId="Text1">
    <w:name w:val="Text 1"/>
    <w:basedOn w:val="Normal"/>
    <w:rsid w:val="009B19DD"/>
    <w:pPr>
      <w:spacing w:after="240" w:line="240" w:lineRule="auto"/>
      <w:ind w:left="482"/>
      <w:jc w:val="both"/>
    </w:pPr>
    <w:rPr>
      <w:rFonts w:ascii="Times New Roman" w:eastAsia="Times New Roman" w:hAnsi="Times New Roman" w:cs="Times New Roman"/>
      <w:sz w:val="24"/>
      <w:szCs w:val="20"/>
      <w:lang w:val="en-GB" w:eastAsia="en-GB"/>
    </w:rPr>
  </w:style>
  <w:style w:type="paragraph" w:styleId="GvdeMetniGirintisi">
    <w:name w:val="Body Text Indent"/>
    <w:basedOn w:val="Normal"/>
    <w:link w:val="GvdeMetniGirintisiChar"/>
    <w:unhideWhenUsed/>
    <w:rsid w:val="009B19DD"/>
    <w:pPr>
      <w:spacing w:after="120"/>
      <w:ind w:left="283"/>
    </w:pPr>
    <w:rPr>
      <w:sz w:val="24"/>
      <w:szCs w:val="24"/>
    </w:rPr>
  </w:style>
  <w:style w:type="character" w:customStyle="1" w:styleId="GvdeMetniGirintisiChar1">
    <w:name w:val="Gövde Metni Girintisi Char1"/>
    <w:basedOn w:val="VarsaylanParagrafYazTipi"/>
    <w:uiPriority w:val="99"/>
    <w:semiHidden/>
    <w:rsid w:val="009B19DD"/>
  </w:style>
  <w:style w:type="paragraph" w:styleId="AralkYok">
    <w:name w:val="No Spacing"/>
    <w:uiPriority w:val="1"/>
    <w:qFormat/>
    <w:rsid w:val="00FE668A"/>
    <w:pPr>
      <w:spacing w:after="0" w:line="240" w:lineRule="auto"/>
    </w:pPr>
  </w:style>
  <w:style w:type="character" w:customStyle="1" w:styleId="Balk6Char">
    <w:name w:val="Başlık 6 Char"/>
    <w:basedOn w:val="VarsaylanParagrafYazTipi"/>
    <w:link w:val="Balk6"/>
    <w:rsid w:val="00B33DFE"/>
    <w:rPr>
      <w:rFonts w:ascii="Times New Roman" w:eastAsia="Times New Roman" w:hAnsi="Times New Roman" w:cs="Times New Roman"/>
      <w:b/>
      <w:bCs/>
      <w:sz w:val="24"/>
      <w:szCs w:val="24"/>
    </w:rPr>
  </w:style>
  <w:style w:type="character" w:customStyle="1" w:styleId="Balk1Char">
    <w:name w:val="Başlık 1 Char"/>
    <w:aliases w:val="Heading 1 Char Char,majgras Char"/>
    <w:basedOn w:val="VarsaylanParagrafYazTipi"/>
    <w:link w:val="Balk1"/>
    <w:rsid w:val="00737CF7"/>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737CF7"/>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737CF7"/>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737CF7"/>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737CF7"/>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737CF7"/>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737CF7"/>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737CF7"/>
    <w:rPr>
      <w:rFonts w:ascii="Cambria" w:eastAsia="Times New Roman" w:hAnsi="Cambria" w:cs="Times New Roman"/>
      <w:lang w:val="en-GB"/>
    </w:rPr>
  </w:style>
  <w:style w:type="numbering" w:customStyle="1" w:styleId="ListeYok1">
    <w:name w:val="Liste Yok1"/>
    <w:next w:val="ListeYok"/>
    <w:semiHidden/>
    <w:rsid w:val="00737CF7"/>
  </w:style>
  <w:style w:type="paragraph" w:customStyle="1" w:styleId="CharCharCharCharCharCharCharCharChar">
    <w:name w:val="Char Char Char Char Char Char Char Char Char"/>
    <w:basedOn w:val="Balk2"/>
    <w:rsid w:val="00737CF7"/>
    <w:pPr>
      <w:numPr>
        <w:numId w:val="3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737CF7"/>
    <w:rPr>
      <w:color w:val="0000FF"/>
      <w:u w:val="single"/>
    </w:rPr>
  </w:style>
  <w:style w:type="character" w:styleId="SayfaNumaras">
    <w:name w:val="page number"/>
    <w:basedOn w:val="VarsaylanParagrafYazTipi"/>
    <w:rsid w:val="00737CF7"/>
  </w:style>
  <w:style w:type="character" w:customStyle="1" w:styleId="Style11pt">
    <w:name w:val="Style 11 pt"/>
    <w:rsid w:val="00737CF7"/>
    <w:rPr>
      <w:sz w:val="22"/>
    </w:rPr>
  </w:style>
  <w:style w:type="paragraph" w:styleId="bekMetni">
    <w:name w:val="Block Text"/>
    <w:basedOn w:val="Normal"/>
    <w:rsid w:val="00737CF7"/>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737CF7"/>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737CF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37C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2">
    <w:name w:val="Body Text 22"/>
    <w:basedOn w:val="Normal"/>
    <w:rsid w:val="00737CF7"/>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lang w:eastAsia="tr-TR"/>
    </w:rPr>
  </w:style>
  <w:style w:type="character" w:styleId="Vurgu">
    <w:name w:val="Emphasis"/>
    <w:qFormat/>
    <w:rsid w:val="00737CF7"/>
    <w:rPr>
      <w:i/>
    </w:rPr>
  </w:style>
  <w:style w:type="character" w:styleId="Gl">
    <w:name w:val="Strong"/>
    <w:qFormat/>
    <w:rsid w:val="00737CF7"/>
    <w:rPr>
      <w:b/>
    </w:rPr>
  </w:style>
  <w:style w:type="paragraph" w:styleId="GvdeMetni2">
    <w:name w:val="Body Text 2"/>
    <w:basedOn w:val="Normal"/>
    <w:link w:val="GvdeMetni2Char"/>
    <w:rsid w:val="00737CF7"/>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737CF7"/>
    <w:rPr>
      <w:rFonts w:ascii="Arial" w:eastAsia="Times New Roman" w:hAnsi="Arial" w:cs="Times New Roman"/>
      <w:sz w:val="24"/>
      <w:szCs w:val="20"/>
      <w:lang w:val="en-GB"/>
    </w:rPr>
  </w:style>
  <w:style w:type="paragraph" w:styleId="ListeNumaras">
    <w:name w:val="List Number"/>
    <w:basedOn w:val="Normal"/>
    <w:rsid w:val="00737CF7"/>
    <w:pPr>
      <w:tabs>
        <w:tab w:val="num" w:pos="1249"/>
      </w:tabs>
      <w:spacing w:after="240" w:line="240" w:lineRule="auto"/>
      <w:ind w:left="1249" w:hanging="709"/>
      <w:jc w:val="both"/>
    </w:pPr>
    <w:rPr>
      <w:rFonts w:ascii="Times New Roman" w:eastAsia="Times New Roman" w:hAnsi="Times New Roman" w:cs="Times New Roman"/>
      <w:sz w:val="24"/>
      <w:szCs w:val="20"/>
      <w:lang w:val="en-GB"/>
    </w:rPr>
  </w:style>
  <w:style w:type="paragraph" w:customStyle="1" w:styleId="ListNumberLevel2">
    <w:name w:val="List Number (Level 2)"/>
    <w:basedOn w:val="Normal"/>
    <w:rsid w:val="00737CF7"/>
    <w:pPr>
      <w:tabs>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Normal"/>
    <w:rsid w:val="00737CF7"/>
    <w:pPr>
      <w:tabs>
        <w:tab w:val="num" w:pos="2126"/>
      </w:tabs>
      <w:spacing w:after="240" w:line="240" w:lineRule="auto"/>
      <w:ind w:left="2126" w:hanging="709"/>
      <w:jc w:val="both"/>
    </w:pPr>
    <w:rPr>
      <w:rFonts w:ascii="Times New Roman" w:eastAsia="Times New Roman" w:hAnsi="Times New Roman" w:cs="Times New Roman"/>
      <w:sz w:val="24"/>
      <w:szCs w:val="20"/>
      <w:lang w:val="en-GB"/>
    </w:rPr>
  </w:style>
  <w:style w:type="paragraph" w:customStyle="1" w:styleId="ListNumberLevel4">
    <w:name w:val="List Number (Level 4)"/>
    <w:basedOn w:val="Normal"/>
    <w:rsid w:val="00737CF7"/>
    <w:pPr>
      <w:tabs>
        <w:tab w:val="num" w:pos="2835"/>
      </w:tabs>
      <w:spacing w:after="240" w:line="240" w:lineRule="auto"/>
      <w:ind w:left="2835" w:hanging="709"/>
      <w:jc w:val="both"/>
    </w:pPr>
    <w:rPr>
      <w:rFonts w:ascii="Times New Roman" w:eastAsia="Times New Roman" w:hAnsi="Times New Roman" w:cs="Times New Roman"/>
      <w:sz w:val="24"/>
      <w:szCs w:val="20"/>
      <w:lang w:val="en-GB"/>
    </w:rPr>
  </w:style>
  <w:style w:type="paragraph" w:customStyle="1" w:styleId="text-3mezera">
    <w:name w:val="text - 3 mezera"/>
    <w:basedOn w:val="Normal"/>
    <w:rsid w:val="00737CF7"/>
    <w:pPr>
      <w:widowControl w:val="0"/>
      <w:spacing w:before="60" w:after="0" w:line="240" w:lineRule="exact"/>
      <w:jc w:val="both"/>
    </w:pPr>
    <w:rPr>
      <w:rFonts w:ascii="Arial" w:eastAsia="Times New Roman" w:hAnsi="Arial" w:cs="Arial"/>
      <w:snapToGrid w:val="0"/>
      <w:sz w:val="24"/>
      <w:szCs w:val="24"/>
      <w:lang w:val="cs-CZ"/>
    </w:rPr>
  </w:style>
  <w:style w:type="paragraph" w:customStyle="1" w:styleId="text">
    <w:name w:val="text"/>
    <w:rsid w:val="00737CF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737CF7"/>
    <w:pPr>
      <w:spacing w:after="240" w:line="240" w:lineRule="auto"/>
      <w:jc w:val="center"/>
    </w:pPr>
    <w:rPr>
      <w:rFonts w:ascii="Arial" w:eastAsia="Times New Roman" w:hAnsi="Arial" w:cs="Times New Roman"/>
      <w:bCs/>
      <w:sz w:val="28"/>
      <w:szCs w:val="20"/>
      <w:lang w:val="en-GB" w:eastAsia="en-GB"/>
    </w:rPr>
  </w:style>
  <w:style w:type="paragraph" w:customStyle="1" w:styleId="formtenderbox">
    <w:name w:val="formtenderbox"/>
    <w:basedOn w:val="Normal"/>
    <w:rsid w:val="00737CF7"/>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rPr>
  </w:style>
  <w:style w:type="paragraph" w:customStyle="1" w:styleId="textcslovan">
    <w:name w:val="text císlovaný"/>
    <w:basedOn w:val="text"/>
    <w:rsid w:val="00737CF7"/>
    <w:pPr>
      <w:ind w:left="567" w:hanging="567"/>
    </w:pPr>
  </w:style>
  <w:style w:type="paragraph" w:customStyle="1" w:styleId="Section">
    <w:name w:val="Section"/>
    <w:basedOn w:val="Normal"/>
    <w:rsid w:val="00737CF7"/>
    <w:pPr>
      <w:widowControl w:val="0"/>
      <w:spacing w:after="0" w:line="360" w:lineRule="exact"/>
      <w:jc w:val="center"/>
    </w:pPr>
    <w:rPr>
      <w:rFonts w:ascii="Arial" w:eastAsia="Times New Roman" w:hAnsi="Arial" w:cs="Times New Roman"/>
      <w:b/>
      <w:snapToGrid w:val="0"/>
      <w:sz w:val="32"/>
      <w:szCs w:val="20"/>
      <w:lang w:val="cs-CZ"/>
    </w:rPr>
  </w:style>
  <w:style w:type="paragraph" w:customStyle="1" w:styleId="tabulka">
    <w:name w:val="tabulka"/>
    <w:basedOn w:val="text-3mezera"/>
    <w:rsid w:val="00737CF7"/>
    <w:pPr>
      <w:spacing w:before="120"/>
      <w:jc w:val="center"/>
    </w:pPr>
    <w:rPr>
      <w:rFonts w:cs="Times New Roman"/>
      <w:sz w:val="20"/>
      <w:szCs w:val="20"/>
    </w:rPr>
  </w:style>
  <w:style w:type="paragraph" w:customStyle="1" w:styleId="Blockquote">
    <w:name w:val="Blockquote"/>
    <w:basedOn w:val="Normal"/>
    <w:rsid w:val="00737CF7"/>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KonuBal">
    <w:name w:val="Title"/>
    <w:basedOn w:val="Normal"/>
    <w:link w:val="KonuBalChar"/>
    <w:qFormat/>
    <w:rsid w:val="00737CF7"/>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737CF7"/>
    <w:rPr>
      <w:rFonts w:ascii="Times New Roman" w:eastAsia="Times New Roman" w:hAnsi="Times New Roman" w:cs="Times New Roman"/>
      <w:b/>
      <w:sz w:val="48"/>
      <w:szCs w:val="20"/>
      <w:lang w:val="en-US" w:eastAsia="en-GB"/>
    </w:rPr>
  </w:style>
  <w:style w:type="character" w:customStyle="1" w:styleId="CharChar">
    <w:name w:val="Char Char"/>
    <w:rsid w:val="00737CF7"/>
    <w:rPr>
      <w:rFonts w:ascii="Arial" w:hAnsi="Arial"/>
      <w:sz w:val="24"/>
      <w:szCs w:val="24"/>
      <w:u w:val="single"/>
      <w:lang w:val="en-GB" w:eastAsia="en-US" w:bidi="ar-SA"/>
    </w:rPr>
  </w:style>
  <w:style w:type="paragraph" w:customStyle="1" w:styleId="titlefront">
    <w:name w:val="title_front"/>
    <w:basedOn w:val="Normal"/>
    <w:rsid w:val="00737CF7"/>
    <w:pPr>
      <w:spacing w:before="240" w:after="0" w:line="240" w:lineRule="auto"/>
      <w:ind w:left="1701"/>
      <w:jc w:val="right"/>
    </w:pPr>
    <w:rPr>
      <w:rFonts w:ascii="Optima" w:eastAsia="Times New Roman" w:hAnsi="Optima" w:cs="Times New Roman"/>
      <w:b/>
      <w:snapToGrid w:val="0"/>
      <w:sz w:val="28"/>
      <w:szCs w:val="20"/>
    </w:rPr>
  </w:style>
  <w:style w:type="paragraph" w:customStyle="1" w:styleId="BodyText31">
    <w:name w:val="Body Text 31"/>
    <w:basedOn w:val="Normal"/>
    <w:rsid w:val="00737CF7"/>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tr-TR"/>
    </w:rPr>
  </w:style>
  <w:style w:type="paragraph" w:styleId="TBal">
    <w:name w:val="TOC Heading"/>
    <w:basedOn w:val="Balk1"/>
    <w:next w:val="Normal"/>
    <w:uiPriority w:val="39"/>
    <w:qFormat/>
    <w:rsid w:val="00737CF7"/>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737CF7"/>
    <w:pPr>
      <w:tabs>
        <w:tab w:val="left" w:pos="480"/>
        <w:tab w:val="right" w:leader="dot" w:pos="9062"/>
      </w:tabs>
      <w:spacing w:before="120" w:after="0" w:line="240" w:lineRule="auto"/>
    </w:pPr>
    <w:rPr>
      <w:rFonts w:ascii="Arial" w:eastAsia="Times New Roman" w:hAnsi="Arial" w:cs="Arial"/>
      <w:b/>
      <w:bCs/>
      <w:caps/>
      <w:sz w:val="24"/>
      <w:szCs w:val="24"/>
      <w:lang w:eastAsia="tr-TR"/>
    </w:rPr>
  </w:style>
  <w:style w:type="paragraph" w:styleId="T2">
    <w:name w:val="toc 2"/>
    <w:basedOn w:val="Normal"/>
    <w:next w:val="Normal"/>
    <w:autoRedefine/>
    <w:uiPriority w:val="39"/>
    <w:unhideWhenUsed/>
    <w:rsid w:val="00737CF7"/>
    <w:pPr>
      <w:tabs>
        <w:tab w:val="left" w:pos="720"/>
        <w:tab w:val="right" w:leader="dot" w:pos="9062"/>
      </w:tabs>
      <w:spacing w:before="80" w:after="0" w:line="240" w:lineRule="auto"/>
    </w:pPr>
    <w:rPr>
      <w:rFonts w:ascii="Times New Roman" w:eastAsia="Times New Roman" w:hAnsi="Times New Roman" w:cs="Times New Roman"/>
      <w:b/>
      <w:bCs/>
      <w:sz w:val="20"/>
      <w:szCs w:val="20"/>
      <w:lang w:eastAsia="tr-TR"/>
    </w:rPr>
  </w:style>
  <w:style w:type="paragraph" w:styleId="T3">
    <w:name w:val="toc 3"/>
    <w:basedOn w:val="Normal"/>
    <w:next w:val="Normal"/>
    <w:autoRedefine/>
    <w:uiPriority w:val="39"/>
    <w:unhideWhenUsed/>
    <w:rsid w:val="00737CF7"/>
    <w:pPr>
      <w:spacing w:after="0" w:line="240" w:lineRule="auto"/>
      <w:ind w:left="240"/>
    </w:pPr>
    <w:rPr>
      <w:rFonts w:ascii="Times New Roman" w:eastAsia="Times New Roman" w:hAnsi="Times New Roman" w:cs="Times New Roman"/>
      <w:sz w:val="20"/>
      <w:szCs w:val="20"/>
      <w:lang w:eastAsia="tr-TR"/>
    </w:rPr>
  </w:style>
  <w:style w:type="paragraph" w:styleId="T9">
    <w:name w:val="toc 9"/>
    <w:basedOn w:val="Normal"/>
    <w:next w:val="Normal"/>
    <w:autoRedefine/>
    <w:semiHidden/>
    <w:rsid w:val="00737CF7"/>
    <w:pPr>
      <w:spacing w:after="0" w:line="240" w:lineRule="auto"/>
      <w:ind w:left="1680"/>
    </w:pPr>
    <w:rPr>
      <w:rFonts w:ascii="Times New Roman" w:eastAsia="Times New Roman" w:hAnsi="Times New Roman" w:cs="Times New Roman"/>
      <w:sz w:val="20"/>
      <w:szCs w:val="20"/>
      <w:lang w:eastAsia="tr-TR"/>
    </w:rPr>
  </w:style>
  <w:style w:type="paragraph" w:styleId="T8">
    <w:name w:val="toc 8"/>
    <w:basedOn w:val="Normal"/>
    <w:next w:val="Normal"/>
    <w:autoRedefine/>
    <w:semiHidden/>
    <w:rsid w:val="00737CF7"/>
    <w:pPr>
      <w:spacing w:after="0" w:line="240" w:lineRule="auto"/>
      <w:ind w:left="1440"/>
    </w:pPr>
    <w:rPr>
      <w:rFonts w:ascii="Times New Roman" w:eastAsia="Times New Roman" w:hAnsi="Times New Roman" w:cs="Times New Roman"/>
      <w:sz w:val="20"/>
      <w:szCs w:val="20"/>
      <w:lang w:eastAsia="tr-TR"/>
    </w:rPr>
  </w:style>
  <w:style w:type="character" w:styleId="zlenenKpr">
    <w:name w:val="FollowedHyperlink"/>
    <w:rsid w:val="00737CF7"/>
    <w:rPr>
      <w:color w:val="800080"/>
      <w:u w:val="single"/>
    </w:rPr>
  </w:style>
  <w:style w:type="paragraph" w:styleId="T6">
    <w:name w:val="toc 6"/>
    <w:basedOn w:val="Normal"/>
    <w:next w:val="Normal"/>
    <w:autoRedefine/>
    <w:uiPriority w:val="39"/>
    <w:unhideWhenUsed/>
    <w:rsid w:val="00737CF7"/>
    <w:pPr>
      <w:spacing w:after="0" w:line="240" w:lineRule="auto"/>
      <w:ind w:left="960"/>
    </w:pPr>
    <w:rPr>
      <w:rFonts w:ascii="Times New Roman" w:eastAsia="Times New Roman" w:hAnsi="Times New Roman" w:cs="Times New Roman"/>
      <w:sz w:val="20"/>
      <w:szCs w:val="20"/>
      <w:lang w:eastAsia="tr-TR"/>
    </w:rPr>
  </w:style>
  <w:style w:type="paragraph" w:styleId="T5">
    <w:name w:val="toc 5"/>
    <w:basedOn w:val="Normal"/>
    <w:next w:val="Normal"/>
    <w:autoRedefine/>
    <w:semiHidden/>
    <w:rsid w:val="00737CF7"/>
    <w:pPr>
      <w:spacing w:after="0" w:line="240" w:lineRule="auto"/>
      <w:ind w:left="720"/>
    </w:pPr>
    <w:rPr>
      <w:rFonts w:ascii="Times New Roman" w:eastAsia="Times New Roman" w:hAnsi="Times New Roman" w:cs="Times New Roman"/>
      <w:sz w:val="20"/>
      <w:szCs w:val="20"/>
      <w:lang w:eastAsia="tr-TR"/>
    </w:rPr>
  </w:style>
  <w:style w:type="paragraph" w:styleId="T4">
    <w:name w:val="toc 4"/>
    <w:basedOn w:val="Normal"/>
    <w:next w:val="Normal"/>
    <w:autoRedefine/>
    <w:uiPriority w:val="39"/>
    <w:semiHidden/>
    <w:unhideWhenUsed/>
    <w:rsid w:val="00737CF7"/>
    <w:pPr>
      <w:spacing w:after="0" w:line="240" w:lineRule="auto"/>
      <w:ind w:left="480"/>
    </w:pPr>
    <w:rPr>
      <w:rFonts w:ascii="Times New Roman" w:eastAsia="Times New Roman" w:hAnsi="Times New Roman" w:cs="Times New Roman"/>
      <w:sz w:val="20"/>
      <w:szCs w:val="20"/>
      <w:lang w:eastAsia="tr-TR"/>
    </w:rPr>
  </w:style>
  <w:style w:type="paragraph" w:styleId="ekillerTablosu">
    <w:name w:val="table of figures"/>
    <w:basedOn w:val="Normal"/>
    <w:next w:val="Normal"/>
    <w:uiPriority w:val="99"/>
    <w:unhideWhenUsed/>
    <w:rsid w:val="00737CF7"/>
    <w:pPr>
      <w:spacing w:after="0" w:line="240" w:lineRule="auto"/>
    </w:pPr>
    <w:rPr>
      <w:rFonts w:ascii="Times New Roman" w:eastAsia="Times New Roman" w:hAnsi="Times New Roman" w:cs="Times New Roman"/>
      <w:sz w:val="24"/>
      <w:szCs w:val="24"/>
      <w:lang w:eastAsia="tr-TR"/>
    </w:rPr>
  </w:style>
  <w:style w:type="paragraph" w:styleId="T7">
    <w:name w:val="toc 7"/>
    <w:basedOn w:val="Normal"/>
    <w:next w:val="Normal"/>
    <w:autoRedefine/>
    <w:semiHidden/>
    <w:rsid w:val="00737CF7"/>
    <w:pPr>
      <w:spacing w:after="0" w:line="240" w:lineRule="auto"/>
      <w:ind w:left="1200"/>
    </w:pPr>
    <w:rPr>
      <w:rFonts w:ascii="Times New Roman" w:eastAsia="Times New Roman" w:hAnsi="Times New Roman" w:cs="Times New Roman"/>
      <w:sz w:val="20"/>
      <w:szCs w:val="20"/>
      <w:lang w:eastAsia="tr-TR"/>
    </w:rPr>
  </w:style>
  <w:style w:type="character" w:styleId="AklamaBavurusu">
    <w:name w:val="annotation reference"/>
    <w:semiHidden/>
    <w:rsid w:val="00737CF7"/>
    <w:rPr>
      <w:sz w:val="16"/>
      <w:szCs w:val="16"/>
    </w:rPr>
  </w:style>
  <w:style w:type="paragraph" w:styleId="AklamaMetni">
    <w:name w:val="annotation text"/>
    <w:basedOn w:val="Normal"/>
    <w:link w:val="AklamaMetniChar"/>
    <w:semiHidden/>
    <w:rsid w:val="00737CF7"/>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737CF7"/>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737CF7"/>
    <w:rPr>
      <w:b/>
      <w:bCs/>
    </w:rPr>
  </w:style>
  <w:style w:type="character" w:customStyle="1" w:styleId="AklamaKonusuChar">
    <w:name w:val="Açıklama Konusu Char"/>
    <w:basedOn w:val="AklamaMetniChar"/>
    <w:link w:val="AklamaKonusu"/>
    <w:semiHidden/>
    <w:rsid w:val="00737CF7"/>
    <w:rPr>
      <w:rFonts w:ascii="Times New Roman" w:eastAsia="Times New Roman" w:hAnsi="Times New Roman" w:cs="Times New Roman"/>
      <w:b/>
      <w:bCs/>
      <w:sz w:val="20"/>
      <w:szCs w:val="20"/>
      <w:lang w:eastAsia="tr-TR"/>
    </w:rPr>
  </w:style>
  <w:style w:type="character" w:customStyle="1" w:styleId="urunmetin">
    <w:name w:val="urunmetin"/>
    <w:basedOn w:val="VarsaylanParagrafYazTipi"/>
    <w:rsid w:val="000F444A"/>
  </w:style>
  <w:style w:type="paragraph" w:customStyle="1" w:styleId="CharCharChar1CharCharCharCharCharCharChar2">
    <w:name w:val="Char Char Char1 Char Char Char Char Char Char Char2"/>
    <w:basedOn w:val="Normal"/>
    <w:rsid w:val="00891F7A"/>
    <w:pPr>
      <w:spacing w:after="160" w:line="240" w:lineRule="exact"/>
    </w:pPr>
    <w:rPr>
      <w:rFonts w:ascii="Verdana" w:eastAsia="Times New Roman" w:hAnsi="Verdana" w:cs="Times New Roman"/>
      <w:sz w:val="20"/>
      <w:szCs w:val="20"/>
      <w:lang w:val="en-US"/>
    </w:rPr>
  </w:style>
  <w:style w:type="paragraph" w:customStyle="1" w:styleId="Default">
    <w:name w:val="Default"/>
    <w:rsid w:val="00523808"/>
    <w:pPr>
      <w:autoSpaceDE w:val="0"/>
      <w:autoSpaceDN w:val="0"/>
      <w:adjustRightInd w:val="0"/>
      <w:spacing w:after="0" w:line="240" w:lineRule="auto"/>
    </w:pPr>
    <w:rPr>
      <w:rFonts w:ascii="Arial" w:hAnsi="Arial" w:cs="Arial"/>
      <w:color w:val="000000"/>
      <w:sz w:val="24"/>
      <w:szCs w:val="24"/>
    </w:rPr>
  </w:style>
  <w:style w:type="paragraph" w:customStyle="1" w:styleId="CharCharChar1CharCharCharCharCharCharChar1">
    <w:name w:val="Char Char Char1 Char Char Char Char Char Char Char1"/>
    <w:basedOn w:val="Normal"/>
    <w:rsid w:val="00912793"/>
    <w:pPr>
      <w:spacing w:after="160" w:line="240" w:lineRule="exact"/>
    </w:pPr>
    <w:rPr>
      <w:rFonts w:ascii="Verdana" w:eastAsia="Times New Roman" w:hAnsi="Verdana" w:cs="Times New Roman"/>
      <w:sz w:val="20"/>
      <w:szCs w:val="20"/>
      <w:lang w:val="en-US"/>
    </w:rPr>
  </w:style>
  <w:style w:type="paragraph" w:styleId="Dzeltme">
    <w:name w:val="Revision"/>
    <w:hidden/>
    <w:uiPriority w:val="99"/>
    <w:semiHidden/>
    <w:rsid w:val="00EF2A31"/>
    <w:pPr>
      <w:spacing w:after="0" w:line="240" w:lineRule="auto"/>
    </w:pPr>
  </w:style>
  <w:style w:type="table" w:customStyle="1" w:styleId="TabloKlavuzu1">
    <w:name w:val="Tablo Kılavuzu1"/>
    <w:basedOn w:val="NormalTablo"/>
    <w:next w:val="TabloKlavuzu"/>
    <w:rsid w:val="00BD506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17990">
      <w:bodyDiv w:val="1"/>
      <w:marLeft w:val="0"/>
      <w:marRight w:val="0"/>
      <w:marTop w:val="0"/>
      <w:marBottom w:val="0"/>
      <w:divBdr>
        <w:top w:val="none" w:sz="0" w:space="0" w:color="auto"/>
        <w:left w:val="none" w:sz="0" w:space="0" w:color="auto"/>
        <w:bottom w:val="none" w:sz="0" w:space="0" w:color="auto"/>
        <w:right w:val="none" w:sz="0" w:space="0" w:color="auto"/>
      </w:divBdr>
    </w:div>
    <w:div w:id="197014328">
      <w:bodyDiv w:val="1"/>
      <w:marLeft w:val="0"/>
      <w:marRight w:val="0"/>
      <w:marTop w:val="0"/>
      <w:marBottom w:val="0"/>
      <w:divBdr>
        <w:top w:val="none" w:sz="0" w:space="0" w:color="auto"/>
        <w:left w:val="none" w:sz="0" w:space="0" w:color="auto"/>
        <w:bottom w:val="none" w:sz="0" w:space="0" w:color="auto"/>
        <w:right w:val="none" w:sz="0" w:space="0" w:color="auto"/>
      </w:divBdr>
    </w:div>
    <w:div w:id="225383711">
      <w:bodyDiv w:val="1"/>
      <w:marLeft w:val="0"/>
      <w:marRight w:val="0"/>
      <w:marTop w:val="0"/>
      <w:marBottom w:val="0"/>
      <w:divBdr>
        <w:top w:val="none" w:sz="0" w:space="0" w:color="auto"/>
        <w:left w:val="none" w:sz="0" w:space="0" w:color="auto"/>
        <w:bottom w:val="none" w:sz="0" w:space="0" w:color="auto"/>
        <w:right w:val="none" w:sz="0" w:space="0" w:color="auto"/>
      </w:divBdr>
    </w:div>
    <w:div w:id="238370501">
      <w:bodyDiv w:val="1"/>
      <w:marLeft w:val="0"/>
      <w:marRight w:val="0"/>
      <w:marTop w:val="0"/>
      <w:marBottom w:val="0"/>
      <w:divBdr>
        <w:top w:val="none" w:sz="0" w:space="0" w:color="auto"/>
        <w:left w:val="none" w:sz="0" w:space="0" w:color="auto"/>
        <w:bottom w:val="none" w:sz="0" w:space="0" w:color="auto"/>
        <w:right w:val="none" w:sz="0" w:space="0" w:color="auto"/>
      </w:divBdr>
    </w:div>
    <w:div w:id="340669400">
      <w:bodyDiv w:val="1"/>
      <w:marLeft w:val="0"/>
      <w:marRight w:val="0"/>
      <w:marTop w:val="0"/>
      <w:marBottom w:val="0"/>
      <w:divBdr>
        <w:top w:val="none" w:sz="0" w:space="0" w:color="auto"/>
        <w:left w:val="none" w:sz="0" w:space="0" w:color="auto"/>
        <w:bottom w:val="none" w:sz="0" w:space="0" w:color="auto"/>
        <w:right w:val="none" w:sz="0" w:space="0" w:color="auto"/>
      </w:divBdr>
    </w:div>
    <w:div w:id="571235808">
      <w:bodyDiv w:val="1"/>
      <w:marLeft w:val="0"/>
      <w:marRight w:val="0"/>
      <w:marTop w:val="0"/>
      <w:marBottom w:val="0"/>
      <w:divBdr>
        <w:top w:val="none" w:sz="0" w:space="0" w:color="auto"/>
        <w:left w:val="none" w:sz="0" w:space="0" w:color="auto"/>
        <w:bottom w:val="none" w:sz="0" w:space="0" w:color="auto"/>
        <w:right w:val="none" w:sz="0" w:space="0" w:color="auto"/>
      </w:divBdr>
    </w:div>
    <w:div w:id="671444986">
      <w:bodyDiv w:val="1"/>
      <w:marLeft w:val="0"/>
      <w:marRight w:val="0"/>
      <w:marTop w:val="0"/>
      <w:marBottom w:val="0"/>
      <w:divBdr>
        <w:top w:val="none" w:sz="0" w:space="0" w:color="auto"/>
        <w:left w:val="none" w:sz="0" w:space="0" w:color="auto"/>
        <w:bottom w:val="none" w:sz="0" w:space="0" w:color="auto"/>
        <w:right w:val="none" w:sz="0" w:space="0" w:color="auto"/>
      </w:divBdr>
    </w:div>
    <w:div w:id="736126273">
      <w:bodyDiv w:val="1"/>
      <w:marLeft w:val="0"/>
      <w:marRight w:val="0"/>
      <w:marTop w:val="0"/>
      <w:marBottom w:val="0"/>
      <w:divBdr>
        <w:top w:val="none" w:sz="0" w:space="0" w:color="auto"/>
        <w:left w:val="none" w:sz="0" w:space="0" w:color="auto"/>
        <w:bottom w:val="none" w:sz="0" w:space="0" w:color="auto"/>
        <w:right w:val="none" w:sz="0" w:space="0" w:color="auto"/>
      </w:divBdr>
    </w:div>
    <w:div w:id="887565655">
      <w:bodyDiv w:val="1"/>
      <w:marLeft w:val="0"/>
      <w:marRight w:val="0"/>
      <w:marTop w:val="0"/>
      <w:marBottom w:val="0"/>
      <w:divBdr>
        <w:top w:val="none" w:sz="0" w:space="0" w:color="auto"/>
        <w:left w:val="none" w:sz="0" w:space="0" w:color="auto"/>
        <w:bottom w:val="none" w:sz="0" w:space="0" w:color="auto"/>
        <w:right w:val="none" w:sz="0" w:space="0" w:color="auto"/>
      </w:divBdr>
    </w:div>
    <w:div w:id="1078165466">
      <w:bodyDiv w:val="1"/>
      <w:marLeft w:val="0"/>
      <w:marRight w:val="0"/>
      <w:marTop w:val="0"/>
      <w:marBottom w:val="0"/>
      <w:divBdr>
        <w:top w:val="none" w:sz="0" w:space="0" w:color="auto"/>
        <w:left w:val="none" w:sz="0" w:space="0" w:color="auto"/>
        <w:bottom w:val="none" w:sz="0" w:space="0" w:color="auto"/>
        <w:right w:val="none" w:sz="0" w:space="0" w:color="auto"/>
      </w:divBdr>
    </w:div>
    <w:div w:id="1105543852">
      <w:bodyDiv w:val="1"/>
      <w:marLeft w:val="0"/>
      <w:marRight w:val="0"/>
      <w:marTop w:val="0"/>
      <w:marBottom w:val="0"/>
      <w:divBdr>
        <w:top w:val="none" w:sz="0" w:space="0" w:color="auto"/>
        <w:left w:val="none" w:sz="0" w:space="0" w:color="auto"/>
        <w:bottom w:val="none" w:sz="0" w:space="0" w:color="auto"/>
        <w:right w:val="none" w:sz="0" w:space="0" w:color="auto"/>
      </w:divBdr>
    </w:div>
    <w:div w:id="1145705646">
      <w:bodyDiv w:val="1"/>
      <w:marLeft w:val="0"/>
      <w:marRight w:val="0"/>
      <w:marTop w:val="0"/>
      <w:marBottom w:val="0"/>
      <w:divBdr>
        <w:top w:val="none" w:sz="0" w:space="0" w:color="auto"/>
        <w:left w:val="none" w:sz="0" w:space="0" w:color="auto"/>
        <w:bottom w:val="none" w:sz="0" w:space="0" w:color="auto"/>
        <w:right w:val="none" w:sz="0" w:space="0" w:color="auto"/>
      </w:divBdr>
    </w:div>
    <w:div w:id="1193306818">
      <w:bodyDiv w:val="1"/>
      <w:marLeft w:val="0"/>
      <w:marRight w:val="0"/>
      <w:marTop w:val="0"/>
      <w:marBottom w:val="0"/>
      <w:divBdr>
        <w:top w:val="none" w:sz="0" w:space="0" w:color="auto"/>
        <w:left w:val="none" w:sz="0" w:space="0" w:color="auto"/>
        <w:bottom w:val="none" w:sz="0" w:space="0" w:color="auto"/>
        <w:right w:val="none" w:sz="0" w:space="0" w:color="auto"/>
      </w:divBdr>
    </w:div>
    <w:div w:id="1220552703">
      <w:bodyDiv w:val="1"/>
      <w:marLeft w:val="0"/>
      <w:marRight w:val="0"/>
      <w:marTop w:val="0"/>
      <w:marBottom w:val="0"/>
      <w:divBdr>
        <w:top w:val="none" w:sz="0" w:space="0" w:color="auto"/>
        <w:left w:val="none" w:sz="0" w:space="0" w:color="auto"/>
        <w:bottom w:val="none" w:sz="0" w:space="0" w:color="auto"/>
        <w:right w:val="none" w:sz="0" w:space="0" w:color="auto"/>
      </w:divBdr>
    </w:div>
    <w:div w:id="1245605764">
      <w:bodyDiv w:val="1"/>
      <w:marLeft w:val="0"/>
      <w:marRight w:val="0"/>
      <w:marTop w:val="0"/>
      <w:marBottom w:val="0"/>
      <w:divBdr>
        <w:top w:val="none" w:sz="0" w:space="0" w:color="auto"/>
        <w:left w:val="none" w:sz="0" w:space="0" w:color="auto"/>
        <w:bottom w:val="none" w:sz="0" w:space="0" w:color="auto"/>
        <w:right w:val="none" w:sz="0" w:space="0" w:color="auto"/>
      </w:divBdr>
    </w:div>
    <w:div w:id="1694770813">
      <w:bodyDiv w:val="1"/>
      <w:marLeft w:val="0"/>
      <w:marRight w:val="0"/>
      <w:marTop w:val="0"/>
      <w:marBottom w:val="0"/>
      <w:divBdr>
        <w:top w:val="none" w:sz="0" w:space="0" w:color="auto"/>
        <w:left w:val="none" w:sz="0" w:space="0" w:color="auto"/>
        <w:bottom w:val="none" w:sz="0" w:space="0" w:color="auto"/>
        <w:right w:val="none" w:sz="0" w:space="0" w:color="auto"/>
      </w:divBdr>
    </w:div>
    <w:div w:id="1758742521">
      <w:bodyDiv w:val="1"/>
      <w:marLeft w:val="0"/>
      <w:marRight w:val="0"/>
      <w:marTop w:val="0"/>
      <w:marBottom w:val="0"/>
      <w:divBdr>
        <w:top w:val="none" w:sz="0" w:space="0" w:color="auto"/>
        <w:left w:val="none" w:sz="0" w:space="0" w:color="auto"/>
        <w:bottom w:val="none" w:sz="0" w:space="0" w:color="auto"/>
        <w:right w:val="none" w:sz="0" w:space="0" w:color="auto"/>
      </w:divBdr>
    </w:div>
    <w:div w:id="1775251334">
      <w:bodyDiv w:val="1"/>
      <w:marLeft w:val="0"/>
      <w:marRight w:val="0"/>
      <w:marTop w:val="0"/>
      <w:marBottom w:val="0"/>
      <w:divBdr>
        <w:top w:val="none" w:sz="0" w:space="0" w:color="auto"/>
        <w:left w:val="none" w:sz="0" w:space="0" w:color="auto"/>
        <w:bottom w:val="none" w:sz="0" w:space="0" w:color="auto"/>
        <w:right w:val="none" w:sz="0" w:space="0" w:color="auto"/>
      </w:divBdr>
    </w:div>
    <w:div w:id="1850947915">
      <w:bodyDiv w:val="1"/>
      <w:marLeft w:val="0"/>
      <w:marRight w:val="0"/>
      <w:marTop w:val="0"/>
      <w:marBottom w:val="0"/>
      <w:divBdr>
        <w:top w:val="none" w:sz="0" w:space="0" w:color="auto"/>
        <w:left w:val="none" w:sz="0" w:space="0" w:color="auto"/>
        <w:bottom w:val="none" w:sz="0" w:space="0" w:color="auto"/>
        <w:right w:val="none" w:sz="0" w:space="0" w:color="auto"/>
      </w:divBdr>
    </w:div>
    <w:div w:id="1874271018">
      <w:bodyDiv w:val="1"/>
      <w:marLeft w:val="0"/>
      <w:marRight w:val="0"/>
      <w:marTop w:val="0"/>
      <w:marBottom w:val="0"/>
      <w:divBdr>
        <w:top w:val="none" w:sz="0" w:space="0" w:color="auto"/>
        <w:left w:val="none" w:sz="0" w:space="0" w:color="auto"/>
        <w:bottom w:val="none" w:sz="0" w:space="0" w:color="auto"/>
        <w:right w:val="none" w:sz="0" w:space="0" w:color="auto"/>
      </w:divBdr>
    </w:div>
    <w:div w:id="1966353736">
      <w:bodyDiv w:val="1"/>
      <w:marLeft w:val="0"/>
      <w:marRight w:val="0"/>
      <w:marTop w:val="0"/>
      <w:marBottom w:val="0"/>
      <w:divBdr>
        <w:top w:val="none" w:sz="0" w:space="0" w:color="auto"/>
        <w:left w:val="none" w:sz="0" w:space="0" w:color="auto"/>
        <w:bottom w:val="none" w:sz="0" w:space="0" w:color="auto"/>
        <w:right w:val="none" w:sz="0" w:space="0" w:color="auto"/>
      </w:divBdr>
    </w:div>
    <w:div w:id="198719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nkilic@doal.com.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BCFEC-01FC-4277-BB08-84605FE0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29089</Words>
  <Characters>165808</Characters>
  <Application>Microsoft Office Word</Application>
  <DocSecurity>0</DocSecurity>
  <Lines>1381</Lines>
  <Paragraphs>389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 Deniz</dc:creator>
  <cp:lastModifiedBy>nilay</cp:lastModifiedBy>
  <cp:revision>2</cp:revision>
  <cp:lastPrinted>2013-07-18T09:32:00Z</cp:lastPrinted>
  <dcterms:created xsi:type="dcterms:W3CDTF">2013-08-29T12:02:00Z</dcterms:created>
  <dcterms:modified xsi:type="dcterms:W3CDTF">2013-08-29T12:02:00Z</dcterms:modified>
</cp:coreProperties>
</file>