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372" w:rsidRPr="00D53372" w:rsidRDefault="00D53372" w:rsidP="00D663D0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tr-TR"/>
        </w:rPr>
      </w:pPr>
      <w:bookmarkStart w:id="0" w:name="_Toc188240390"/>
      <w:bookmarkStart w:id="1" w:name="_Toc232234018"/>
      <w:bookmarkStart w:id="2" w:name="_Toc233021550"/>
    </w:p>
    <w:p w:rsidR="00D663D0" w:rsidRPr="00D663D0" w:rsidRDefault="00D663D0" w:rsidP="00D663D0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63D0">
        <w:rPr>
          <w:rFonts w:ascii="Times New Roman" w:eastAsia="Times New Roman" w:hAnsi="Times New Roman" w:cs="Times New Roman"/>
          <w:b/>
          <w:bCs/>
          <w:sz w:val="24"/>
          <w:szCs w:val="24"/>
        </w:rPr>
        <w:t>İHALEYE DAVET MEKTUBU</w:t>
      </w:r>
      <w:bookmarkEnd w:id="0"/>
      <w:bookmarkEnd w:id="1"/>
      <w:bookmarkEnd w:id="2"/>
    </w:p>
    <w:p w:rsidR="00D663D0" w:rsidRPr="00D663D0" w:rsidRDefault="00D663D0" w:rsidP="00D663D0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  <w:t>…./…./20...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Sayın: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________________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Proje Adı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: 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1.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Sizi </w:t>
      </w:r>
      <w:r w:rsidR="00D53372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aşağıda belirtilen mal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alımı için teknik teklif ve fiyat teklif(ler)i vermeye davet ediyoruz: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(i)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(ii)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(iii)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         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D663D0" w:rsidRPr="00D663D0" w:rsidRDefault="00D663D0" w:rsidP="00D663D0">
      <w:pPr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2.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  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İstenen hizmetler hakkındaki bilgiler ekli ihale dosyasında verilmektedir.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3.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Bu davet mektubunda yer alan hizmetlerin tamamı için teklif vermeniz gereklidir. Sözleşme bütün olarak ihale edilecektir.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4.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İstenen formata uygun hazırlanmış teklifiniz aşağıdaki adrese gönderilmelidir: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Telefon: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Faks:</w:t>
      </w:r>
      <w:r w:rsidR="00524E6F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5.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Fiyat teklifiyle birlikte, istenen evrakları, özgeçm</w:t>
      </w:r>
      <w:r w:rsidR="00A542EF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işleri (CV) ve istenen her bir </w:t>
      </w:r>
      <w:r w:rsidR="00A542EF" w:rsidRPr="00A542EF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mal </w:t>
      </w:r>
      <w:r w:rsidRPr="00A542EF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hakkında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basılı materyal veya ilgili bilgileri; çözüm önerinizi, öngörülen yaklaşımın ana hatlarını, zamanlama, hazırlık safhası dahil faaliyet planını, </w:t>
      </w:r>
      <w:r w:rsidR="00A542EF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vb.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içeren bir teknik teklif verilmelidir. Fiyat teklifi ve Teknik teklif kapatılmış ve kaşelenmiş ayrı zarflara konulmalıdır.</w:t>
      </w:r>
    </w:p>
    <w:p w:rsidR="00D663D0" w:rsidRPr="00D663D0" w:rsidRDefault="00D663D0" w:rsidP="00D663D0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hanging="108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Fiyata KDV dahil edilmelidir.</w:t>
      </w:r>
    </w:p>
    <w:p w:rsidR="00D663D0" w:rsidRPr="00D663D0" w:rsidRDefault="00D663D0" w:rsidP="00D663D0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Teknik ve mali teklifler </w:t>
      </w:r>
      <w:r w:rsidR="00524E6F">
        <w:rPr>
          <w:sz w:val="20"/>
          <w:szCs w:val="20"/>
        </w:rPr>
        <w:t xml:space="preserve">…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günü saat</w:t>
      </w:r>
      <w:r w:rsidR="00A542EF" w:rsidRPr="00A542EF">
        <w:rPr>
          <w:sz w:val="20"/>
          <w:szCs w:val="20"/>
        </w:rPr>
        <w:t xml:space="preserve"> </w:t>
      </w:r>
      <w:r w:rsidR="00524E6F">
        <w:rPr>
          <w:sz w:val="20"/>
          <w:szCs w:val="20"/>
        </w:rPr>
        <w:t>………</w:t>
      </w:r>
      <w:r w:rsidR="00A542EF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kadar </w:t>
      </w:r>
      <w:r w:rsidR="00524E6F">
        <w:rPr>
          <w:sz w:val="20"/>
          <w:szCs w:val="20"/>
        </w:rPr>
        <w:t>…………….</w:t>
      </w:r>
      <w:r w:rsidR="00A542EF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adresine elden ya da kargo veya iadeli taahhütlü posta ile teslim edilmelidir.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8.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Sözleşmenin diğer şartları aşağıdaki gibidir:</w:t>
      </w:r>
    </w:p>
    <w:p w:rsidR="00D663D0" w:rsidRPr="00D663D0" w:rsidRDefault="00D663D0" w:rsidP="00D663D0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ÖDEME: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Sözleşmede öngörüldüğü gibi yapılacaktır. Ödemeler TL cinsinden yüklenicinin bildireceği banka hesabına yapılacaktır. 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vertAlign w:val="superscript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(iii)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BÜTÇE: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Bu sözleşme için tespit edilen en yüksek bedel ........TL’dir</w:t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, 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(iv)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DEĞERLENDİRME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:  </w:t>
      </w:r>
    </w:p>
    <w:p w:rsidR="00D663D0" w:rsidRPr="00D663D0" w:rsidRDefault="00D663D0" w:rsidP="00D663D0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Mal alımı ve Yapım İşlerinde: Şartnameyi karşılayan ve en ucuz teklifi veren </w:t>
      </w:r>
      <w:r w:rsidR="00A542EF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istekliye iş ihale edilecektir.</w:t>
      </w:r>
    </w:p>
    <w:p w:rsidR="00D663D0" w:rsidRPr="00D663D0" w:rsidRDefault="00A542EF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  <w:r w:rsidR="00D663D0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(v)</w:t>
      </w:r>
      <w:r w:rsidR="00D663D0"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GEÇERLİLİK SÜRESİ</w:t>
      </w:r>
      <w:r w:rsidR="00D663D0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Teklifiniz, ihale tarihinden itibaren en az 60 gün süreyle geçerli olacak şekilde hazırlanmalıdır.</w:t>
      </w:r>
    </w:p>
    <w:p w:rsidR="00D663D0" w:rsidRPr="00524E6F" w:rsidRDefault="00D663D0" w:rsidP="00524E6F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9.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Daha fazla bilgi aşağıdaki adresten elde edilebilir: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="00A542EF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Telefon:</w:t>
      </w:r>
      <w:r w:rsidR="00A542EF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="00A542EF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="00A542EF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Faks:</w:t>
      </w:r>
      <w:r w:rsidR="00524E6F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10. Lütfen bu davet mektubunu aldığınızı faks veya e-posta yoluyla teyit ederek teklif verip vermeyeceğinizi bildiriniz. </w:t>
      </w:r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Saygılarımızla. </w:t>
      </w:r>
      <w:bookmarkStart w:id="3" w:name="_Toc132432282"/>
      <w:bookmarkEnd w:id="3"/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</w:pPr>
      <w:r w:rsidRPr="00D663D0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İmza</w:t>
      </w:r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</w:pPr>
      <w:r w:rsidRPr="00D663D0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Sözleşme Makamı Yetkilisi</w:t>
      </w:r>
    </w:p>
    <w:p w:rsidR="00957DA3" w:rsidRDefault="00957DA3"/>
    <w:sectPr w:rsidR="00957DA3" w:rsidSect="00803A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C1A" w:rsidRDefault="00535C1A" w:rsidP="00D663D0">
      <w:pPr>
        <w:spacing w:after="0" w:line="240" w:lineRule="auto"/>
      </w:pPr>
      <w:r>
        <w:separator/>
      </w:r>
    </w:p>
  </w:endnote>
  <w:endnote w:type="continuationSeparator" w:id="0">
    <w:p w:rsidR="00535C1A" w:rsidRDefault="00535C1A" w:rsidP="00D66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C1A" w:rsidRDefault="00535C1A" w:rsidP="00D663D0">
      <w:pPr>
        <w:spacing w:after="0" w:line="240" w:lineRule="auto"/>
      </w:pPr>
      <w:r>
        <w:separator/>
      </w:r>
    </w:p>
  </w:footnote>
  <w:footnote w:type="continuationSeparator" w:id="0">
    <w:p w:rsidR="00535C1A" w:rsidRDefault="00535C1A" w:rsidP="00D66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D0" w:rsidRPr="002C6327" w:rsidRDefault="00D663D0">
    <w:pPr>
      <w:pStyle w:val="Header"/>
      <w:rPr>
        <w:rFonts w:ascii="Times New Roman" w:hAnsi="Times New Roman" w:cs="Times New Roman"/>
        <w:sz w:val="20"/>
        <w:szCs w:val="20"/>
      </w:rPr>
    </w:pPr>
    <w:r w:rsidRPr="002C6327">
      <w:rPr>
        <w:rFonts w:ascii="Times New Roman" w:hAnsi="Times New Roman" w:cs="Times New Roman"/>
        <w:sz w:val="20"/>
        <w:szCs w:val="20"/>
      </w:rPr>
      <w:t>SR EK 2 – İhaleye Davet Mektubu</w:t>
    </w:r>
    <w:r w:rsidRPr="002C6327">
      <w:rPr>
        <w:rFonts w:ascii="Times New Roman" w:hAnsi="Times New Roman" w:cs="Times New Roman"/>
        <w:sz w:val="20"/>
        <w:szCs w:val="20"/>
      </w:rPr>
      <w:tab/>
    </w:r>
    <w:r w:rsidRPr="002C6327">
      <w:rPr>
        <w:rFonts w:ascii="Times New Roman" w:hAnsi="Times New Roman" w:cs="Times New Roman"/>
        <w:sz w:val="20"/>
        <w:szCs w:val="20"/>
      </w:rPr>
      <w:tab/>
      <w:t>Satın Alma Rehberi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663D0"/>
    <w:rsid w:val="002C6327"/>
    <w:rsid w:val="004C7304"/>
    <w:rsid w:val="004D4B69"/>
    <w:rsid w:val="00517B77"/>
    <w:rsid w:val="00524E6F"/>
    <w:rsid w:val="00535C1A"/>
    <w:rsid w:val="006C62D6"/>
    <w:rsid w:val="00803AC9"/>
    <w:rsid w:val="00957DA3"/>
    <w:rsid w:val="00990B4D"/>
    <w:rsid w:val="00A542EF"/>
    <w:rsid w:val="00D53372"/>
    <w:rsid w:val="00D66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A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3D0"/>
  </w:style>
  <w:style w:type="paragraph" w:styleId="Footer">
    <w:name w:val="footer"/>
    <w:basedOn w:val="Normal"/>
    <w:link w:val="Footer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3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663D0"/>
  </w:style>
  <w:style w:type="paragraph" w:styleId="Altbilgi">
    <w:name w:val="footer"/>
    <w:basedOn w:val="Normal"/>
    <w:link w:val="Al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663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Seven</cp:lastModifiedBy>
  <cp:revision>5</cp:revision>
  <dcterms:created xsi:type="dcterms:W3CDTF">2012-04-18T14:44:00Z</dcterms:created>
  <dcterms:modified xsi:type="dcterms:W3CDTF">2013-09-11T11:08:00Z</dcterms:modified>
</cp:coreProperties>
</file>