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E5" w:rsidRPr="009B610B" w:rsidRDefault="009B610B">
      <w:pPr>
        <w:rPr>
          <w:b/>
        </w:rPr>
      </w:pPr>
      <w:proofErr w:type="gramStart"/>
      <w:r w:rsidRPr="009B610B">
        <w:rPr>
          <w:b/>
        </w:rPr>
        <w:t>2025</w:t>
      </w:r>
      <w:r w:rsidR="00D80F43" w:rsidRPr="009B610B">
        <w:rPr>
          <w:b/>
        </w:rPr>
        <w:t xml:space="preserve"> </w:t>
      </w:r>
      <w:r w:rsidRPr="009B610B">
        <w:rPr>
          <w:b/>
        </w:rPr>
        <w:t xml:space="preserve"> Yılı</w:t>
      </w:r>
      <w:proofErr w:type="gramEnd"/>
      <w:r w:rsidRPr="009B610B">
        <w:rPr>
          <w:b/>
        </w:rPr>
        <w:t xml:space="preserve"> </w:t>
      </w:r>
      <w:r w:rsidR="00D80F43" w:rsidRPr="009B610B">
        <w:rPr>
          <w:b/>
        </w:rPr>
        <w:t>Teknik Destek</w:t>
      </w:r>
      <w:r w:rsidRPr="009B610B">
        <w:rPr>
          <w:b/>
        </w:rPr>
        <w:t xml:space="preserve"> Programı</w:t>
      </w:r>
      <w:r w:rsidR="00D80F43" w:rsidRPr="009B610B">
        <w:rPr>
          <w:b/>
        </w:rPr>
        <w:t xml:space="preserve"> Kasım-Aralık Dönemi Başarılı Proje Listesi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85"/>
        <w:gridCol w:w="2390"/>
        <w:gridCol w:w="5087"/>
      </w:tblGrid>
      <w:tr w:rsidR="009B610B" w:rsidRPr="00D80F43" w:rsidTr="009B610B">
        <w:trPr>
          <w:trHeight w:val="659"/>
          <w:jc w:val="center"/>
        </w:trPr>
        <w:tc>
          <w:tcPr>
            <w:tcW w:w="0" w:type="auto"/>
            <w:vAlign w:val="center"/>
          </w:tcPr>
          <w:p w:rsidR="009B610B" w:rsidRPr="009B610B" w:rsidRDefault="009B610B" w:rsidP="002532BF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9B610B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Referans Numarası</w:t>
            </w:r>
          </w:p>
        </w:tc>
        <w:tc>
          <w:tcPr>
            <w:tcW w:w="0" w:type="auto"/>
            <w:vAlign w:val="center"/>
          </w:tcPr>
          <w:p w:rsidR="009B610B" w:rsidRPr="009B610B" w:rsidRDefault="009B610B" w:rsidP="002532BF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9B610B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Başvuru Sahibi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0B" w:rsidRPr="009B610B" w:rsidRDefault="009B610B" w:rsidP="002532BF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9B610B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Proje Adı</w:t>
            </w:r>
          </w:p>
        </w:tc>
      </w:tr>
      <w:tr w:rsidR="009B610B" w:rsidRPr="00D80F43" w:rsidTr="009B610B">
        <w:trPr>
          <w:trHeight w:val="659"/>
          <w:jc w:val="center"/>
        </w:trPr>
        <w:tc>
          <w:tcPr>
            <w:tcW w:w="0" w:type="auto"/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TR62/25/TD/0050</w:t>
            </w:r>
          </w:p>
        </w:tc>
        <w:tc>
          <w:tcPr>
            <w:tcW w:w="0" w:type="auto"/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Doğu Akdeniz Belediyeler Birliği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Mersin CITTASLOW Potansiyelinin Araştırılması</w:t>
            </w:r>
          </w:p>
        </w:tc>
      </w:tr>
      <w:tr w:rsidR="009B610B" w:rsidRPr="00D80F43" w:rsidTr="009B610B">
        <w:trPr>
          <w:trHeight w:val="659"/>
          <w:jc w:val="center"/>
        </w:trPr>
        <w:tc>
          <w:tcPr>
            <w:tcW w:w="0" w:type="auto"/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TR62/25/TD/0051</w:t>
            </w:r>
          </w:p>
        </w:tc>
        <w:tc>
          <w:tcPr>
            <w:tcW w:w="0" w:type="auto"/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Zirai Karantina Müdürlüğü</w:t>
            </w:r>
          </w:p>
        </w:tc>
        <w:tc>
          <w:tcPr>
            <w:tcW w:w="0" w:type="auto"/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TS EN İSOİEC 17020 STANDARDI EĞİTİMİ</w:t>
            </w:r>
          </w:p>
        </w:tc>
      </w:tr>
      <w:tr w:rsidR="009B610B" w:rsidRPr="00D80F43" w:rsidTr="009B610B">
        <w:trPr>
          <w:trHeight w:val="659"/>
          <w:jc w:val="center"/>
        </w:trPr>
        <w:tc>
          <w:tcPr>
            <w:tcW w:w="0" w:type="auto"/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TR62/25/TD/0052</w:t>
            </w:r>
          </w:p>
        </w:tc>
        <w:tc>
          <w:tcPr>
            <w:tcW w:w="0" w:type="auto"/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Gülnar Belediyesi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Gülnar Bademi Coğrafi İşaret ve Markalaşma Eğitimi</w:t>
            </w:r>
          </w:p>
        </w:tc>
      </w:tr>
      <w:tr w:rsidR="009B610B" w:rsidRPr="00D80F43" w:rsidTr="009B610B">
        <w:trPr>
          <w:trHeight w:val="659"/>
          <w:jc w:val="center"/>
        </w:trPr>
        <w:tc>
          <w:tcPr>
            <w:tcW w:w="0" w:type="auto"/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TR62/25/TD/0053</w:t>
            </w:r>
          </w:p>
        </w:tc>
        <w:tc>
          <w:tcPr>
            <w:tcW w:w="0" w:type="auto"/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Çukurova Teknoloji Geliştirme Bölgesi Yönetici A.Ş</w:t>
            </w:r>
          </w:p>
        </w:tc>
        <w:tc>
          <w:tcPr>
            <w:tcW w:w="0" w:type="auto"/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Üniversite-Sanayi Dijital Eşleştirme Platformu Projesi</w:t>
            </w:r>
          </w:p>
        </w:tc>
      </w:tr>
      <w:tr w:rsidR="009B610B" w:rsidRPr="00D80F43" w:rsidTr="009B610B">
        <w:trPr>
          <w:trHeight w:val="659"/>
          <w:jc w:val="center"/>
        </w:trPr>
        <w:tc>
          <w:tcPr>
            <w:tcW w:w="0" w:type="auto"/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TR62/25/TD/0057</w:t>
            </w:r>
          </w:p>
        </w:tc>
        <w:tc>
          <w:tcPr>
            <w:tcW w:w="0" w:type="auto"/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Kozan Organize Sanayi Bölge Müdürlüğü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ISO 14064 Karbon Ayak İzi Eğitimi Yalın Eğitimi Avrupa Yeşil Mutabakatı Süreçleri ve Karbon Ayak İzi Hesaplama Danışmanlığı</w:t>
            </w:r>
          </w:p>
        </w:tc>
      </w:tr>
      <w:tr w:rsidR="009B610B" w:rsidRPr="00D80F43" w:rsidTr="009B610B">
        <w:trPr>
          <w:trHeight w:val="660"/>
          <w:jc w:val="center"/>
        </w:trPr>
        <w:tc>
          <w:tcPr>
            <w:tcW w:w="0" w:type="auto"/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TR62/25/TD/0062</w:t>
            </w:r>
          </w:p>
        </w:tc>
        <w:tc>
          <w:tcPr>
            <w:tcW w:w="0" w:type="auto"/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Mersin İl Milli Eğitim Müdürlüğü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0B" w:rsidRPr="00D80F43" w:rsidRDefault="009B610B" w:rsidP="002532BF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Tarsus Sözlü Kültür Ve Anlatı Merkezi (</w:t>
            </w:r>
            <w:proofErr w:type="spellStart"/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Taskam</w:t>
            </w:r>
            <w:proofErr w:type="spellEnd"/>
            <w:r w:rsidRPr="00D80F43">
              <w:rPr>
                <w:rFonts w:eastAsia="Times New Roman" w:cstheme="minorHAnsi"/>
                <w:sz w:val="18"/>
                <w:szCs w:val="18"/>
                <w:lang w:eastAsia="tr-TR"/>
              </w:rPr>
              <w:t>) İçerik Ve Eğitim Modeli Geliştirme Projesi</w:t>
            </w:r>
          </w:p>
        </w:tc>
      </w:tr>
    </w:tbl>
    <w:p w:rsidR="00D80F43" w:rsidRDefault="00D80F43" w:rsidP="00597759">
      <w:bookmarkStart w:id="0" w:name="_GoBack"/>
      <w:bookmarkEnd w:id="0"/>
    </w:p>
    <w:sectPr w:rsidR="00D8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C1"/>
    <w:rsid w:val="00597759"/>
    <w:rsid w:val="009B610B"/>
    <w:rsid w:val="00BE77E5"/>
    <w:rsid w:val="00D80F43"/>
    <w:rsid w:val="00D8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0068"/>
  <w15:chartTrackingRefBased/>
  <w15:docId w15:val="{2DF97E7E-9475-43F7-9D43-A44A33AC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İŞLER</dc:creator>
  <cp:keywords/>
  <dc:description/>
  <cp:lastModifiedBy>Fatmanur YAĞCI BAYSAL</cp:lastModifiedBy>
  <cp:revision>3</cp:revision>
  <dcterms:created xsi:type="dcterms:W3CDTF">2026-01-22T12:05:00Z</dcterms:created>
  <dcterms:modified xsi:type="dcterms:W3CDTF">2026-01-22T14:23:00Z</dcterms:modified>
</cp:coreProperties>
</file>