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DE" w:rsidRDefault="00FE4331">
      <w:r>
        <w:t>ÖNSÖZ</w:t>
      </w:r>
    </w:p>
    <w:p w:rsidR="00FE4331" w:rsidRDefault="00FE4331"/>
    <w:p w:rsidR="00FE4331" w:rsidRDefault="00FE4331">
      <w:r>
        <w:t xml:space="preserve">Mersin’in </w:t>
      </w:r>
      <w:r w:rsidR="00D1437C">
        <w:t>üretim, paketleme</w:t>
      </w:r>
      <w:r>
        <w:t xml:space="preserve">, iç ve dış ticaretinde lider olduğu narenciye sektörünün doğru politika ve desteklerle yönlendirilmesi gerektiğini düşünüyoruz. Bu hedefe ulaşabilmenin ön koşulu, sektöre ilişkin doğru ve güncel bilgilere sahip olmaktır. </w:t>
      </w:r>
    </w:p>
    <w:p w:rsidR="00FE4331" w:rsidRDefault="00D705DB">
      <w:r>
        <w:t>Mersin narenciye sektörü tek bir araştırma ile kavranamayacak derecede geniş bir alana yayılmıştır. Bundan dolayı, çalışmalarımızın başlangıç noktasının “paketleme tesisleri” olması gerektiğini kararlaştırdık.</w:t>
      </w:r>
    </w:p>
    <w:p w:rsidR="00D705DB" w:rsidRDefault="00D705DB">
      <w:r>
        <w:t>Araştırma sürecinde ilimiz sınırları içinde bulunduğu tespit edilen paketleme tesislerinin tamamına ulaşılmış, veriler birinci elden toplanmış, araştırma ekibimiz ve sektör temsilcilerinin katılımı ile derlenerek, rapor haline getirilmiştir.</w:t>
      </w:r>
    </w:p>
    <w:p w:rsidR="00D705DB" w:rsidRDefault="00D705DB">
      <w:r>
        <w:t>Bu rapor i</w:t>
      </w:r>
      <w:r w:rsidR="0030527C">
        <w:t>le narenciye paketleme tesislerini</w:t>
      </w:r>
      <w:r w:rsidR="00DE3CAB">
        <w:t>n</w:t>
      </w:r>
      <w:r>
        <w:t xml:space="preserve"> adeta bir </w:t>
      </w:r>
      <w:proofErr w:type="spellStart"/>
      <w:r>
        <w:t>MR’ı</w:t>
      </w:r>
      <w:proofErr w:type="spellEnd"/>
      <w:r>
        <w:t xml:space="preserve"> çekilmiş, sekt</w:t>
      </w:r>
      <w:r w:rsidR="0030527C">
        <w:t xml:space="preserve">örün boyutları gözler önüne serilmiş, ilimiz ekonomisine, istihdamına ve ihracatına yaptığı katkılar somut olarak ortaya konulmuştur. </w:t>
      </w:r>
    </w:p>
    <w:p w:rsidR="0030527C" w:rsidRDefault="0030527C">
      <w:r>
        <w:t>Raporda yer alan verilerin, sektöre yönelik</w:t>
      </w:r>
      <w:r w:rsidR="00E81AC7">
        <w:t xml:space="preserve"> destekleme politikalarının oluş</w:t>
      </w:r>
      <w:r>
        <w:t>turulmasında ve yatırım kararlarının verilmesinde pusula görevi yapacak nitelikte olduğuna inanıyoruz.</w:t>
      </w:r>
    </w:p>
    <w:p w:rsidR="0030527C" w:rsidRDefault="0030527C">
      <w:r>
        <w:t>Mersin Ticaret Borsası olarak, ilimiz ekonomisinin ana omurgasını oluşturan narenciye sektörünün öneminin anlaşılması, sorunlarının çözülmesi ve doğru biçimde yönlendirilmesi konusunda elimizden geleni yapmaya çalışıyoruz.</w:t>
      </w:r>
      <w:r w:rsidR="00E81AC7">
        <w:t xml:space="preserve"> Sektörle ilgili çalışmalara sadece destek vermekle kalmayıp, bizzat öncülük etmeye gayret ediyoruz.</w:t>
      </w:r>
    </w:p>
    <w:p w:rsidR="00C12991" w:rsidRDefault="00E81AC7">
      <w:r>
        <w:t>Borsamız öncülüğünde, Çukurova Kalkınma Ajansı</w:t>
      </w:r>
      <w:r w:rsidR="003160ED">
        <w:t>’</w:t>
      </w:r>
      <w:r>
        <w:t xml:space="preserve">nın finansal desteği, </w:t>
      </w:r>
      <w:r w:rsidR="003160ED">
        <w:t xml:space="preserve"> </w:t>
      </w:r>
      <w:proofErr w:type="spellStart"/>
      <w:r>
        <w:t>Alata</w:t>
      </w:r>
      <w:proofErr w:type="spellEnd"/>
      <w:r>
        <w:t xml:space="preserve"> </w:t>
      </w:r>
      <w:r w:rsidR="003160ED">
        <w:t xml:space="preserve">Bahçe Kültürleri Araştırma İstasyonu Müdürlüğünün </w:t>
      </w:r>
      <w:r>
        <w:t>bilimsel katkısı, Akdeniz Yaş Meyve-Sebze İşletmecileri Derneği</w:t>
      </w:r>
      <w:r w:rsidR="003160ED">
        <w:t>’</w:t>
      </w:r>
      <w:r>
        <w:t xml:space="preserve">nin işbirliği ile gerçekleştirilen bu çalışmanın, narenciye sektörü </w:t>
      </w:r>
      <w:r w:rsidR="00185483">
        <w:t>için hayırlı olmasını diliyoruz. Bu örnek işbirliğin</w:t>
      </w:r>
      <w:r w:rsidR="00DE3CAB">
        <w:t>in</w:t>
      </w:r>
      <w:r w:rsidR="00185483">
        <w:t xml:space="preserve"> devamını temenni ediyoruz.</w:t>
      </w:r>
    </w:p>
    <w:p w:rsidR="00E81AC7" w:rsidRDefault="00E81AC7">
      <w:r>
        <w:t xml:space="preserve">Araştırmanın koordinatörlüğünü yapan borsamız Genel Sekreteri İsmail Sarı, araştırma ekibini oluşturan </w:t>
      </w:r>
      <w:r w:rsidR="003160ED">
        <w:t xml:space="preserve">Dr. O. Sedat Subaşı, Zir. Yük. </w:t>
      </w:r>
      <w:proofErr w:type="gramStart"/>
      <w:r w:rsidR="003160ED">
        <w:t xml:space="preserve">Müh. Osman Uysal, </w:t>
      </w:r>
      <w:r w:rsidR="00185483">
        <w:t xml:space="preserve"> </w:t>
      </w:r>
      <w:r w:rsidR="003160ED">
        <w:t>Zir.</w:t>
      </w:r>
      <w:r w:rsidR="00185483">
        <w:t xml:space="preserve"> </w:t>
      </w:r>
      <w:proofErr w:type="gramEnd"/>
      <w:r w:rsidR="00185483">
        <w:t>Yük. Müh. Mustafa Ünlü, sekreta</w:t>
      </w:r>
      <w:r w:rsidR="003160ED">
        <w:t xml:space="preserve">rya hizmetlerini yürüten M. Kübra </w:t>
      </w:r>
      <w:proofErr w:type="spellStart"/>
      <w:r w:rsidR="003160ED">
        <w:t>Kırbıyık</w:t>
      </w:r>
      <w:proofErr w:type="spellEnd"/>
      <w:r w:rsidR="003160ED">
        <w:t xml:space="preserve"> ve Hikmet </w:t>
      </w:r>
      <w:proofErr w:type="spellStart"/>
      <w:r w:rsidR="003160ED">
        <w:t>Soydemir</w:t>
      </w:r>
      <w:proofErr w:type="spellEnd"/>
      <w:r w:rsidR="003160ED">
        <w:t xml:space="preserve"> ile anket çalışmalarını yürüten gençlerimize teşekkürlerimizi sunuyorum.</w:t>
      </w:r>
    </w:p>
    <w:p w:rsidR="003160ED" w:rsidRDefault="003160ED">
      <w:r>
        <w:t>Ö. Abdullah Özdemir</w:t>
      </w:r>
    </w:p>
    <w:p w:rsidR="003160ED" w:rsidRDefault="003160ED">
      <w:r>
        <w:t>Mersin Ticaret Borsası</w:t>
      </w:r>
      <w:bookmarkStart w:id="0" w:name="_GoBack"/>
      <w:bookmarkEnd w:id="0"/>
    </w:p>
    <w:p w:rsidR="003160ED" w:rsidRDefault="003160ED">
      <w:r>
        <w:t>Yönetim Kurulu Başkanı</w:t>
      </w:r>
    </w:p>
    <w:p w:rsidR="0030527C" w:rsidRDefault="0030527C"/>
    <w:p w:rsidR="00FE4331" w:rsidRDefault="00FE4331"/>
    <w:sectPr w:rsidR="00FE4331" w:rsidSect="00D65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4331"/>
    <w:rsid w:val="00185483"/>
    <w:rsid w:val="0030527C"/>
    <w:rsid w:val="003160ED"/>
    <w:rsid w:val="00454689"/>
    <w:rsid w:val="008A6915"/>
    <w:rsid w:val="008B0FAA"/>
    <w:rsid w:val="00C12991"/>
    <w:rsid w:val="00D1437C"/>
    <w:rsid w:val="00D655DE"/>
    <w:rsid w:val="00D705DB"/>
    <w:rsid w:val="00DE3CAB"/>
    <w:rsid w:val="00E81AC7"/>
    <w:rsid w:val="00FE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5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SedatGülmez</cp:lastModifiedBy>
  <cp:revision>6</cp:revision>
  <dcterms:created xsi:type="dcterms:W3CDTF">2014-04-12T03:57:00Z</dcterms:created>
  <dcterms:modified xsi:type="dcterms:W3CDTF">2014-04-12T06:27:00Z</dcterms:modified>
</cp:coreProperties>
</file>