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2"/>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7E4E2C" w:rsidRPr="007E4E2C">
        <w:t xml:space="preserve"> </w:t>
      </w:r>
      <w:r w:rsidR="007E4E2C" w:rsidRPr="001234E6">
        <w:rPr>
          <w:rFonts w:ascii="Times New Roman" w:eastAsia="Times New Roman" w:hAnsi="Times New Roman" w:cs="Times New Roman"/>
          <w:b/>
          <w:sz w:val="20"/>
          <w:szCs w:val="20"/>
          <w:lang w:eastAsia="tr-TR"/>
        </w:rPr>
        <w:t>TR62/15/RAY/0072</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dahil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4"/>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B55E37">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1E8" w:rsidRDefault="00E441E8" w:rsidP="00B8047D">
      <w:pPr>
        <w:spacing w:after="0" w:line="240" w:lineRule="auto"/>
      </w:pPr>
      <w:r>
        <w:separator/>
      </w:r>
    </w:p>
  </w:endnote>
  <w:endnote w:type="continuationSeparator" w:id="1">
    <w:p w:rsidR="00E441E8" w:rsidRDefault="00E441E8"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1E8" w:rsidRDefault="00E441E8" w:rsidP="00B8047D">
      <w:pPr>
        <w:spacing w:after="0" w:line="240" w:lineRule="auto"/>
      </w:pPr>
      <w:r>
        <w:separator/>
      </w:r>
    </w:p>
  </w:footnote>
  <w:footnote w:type="continuationSeparator" w:id="1">
    <w:p w:rsidR="00E441E8" w:rsidRDefault="00E441E8" w:rsidP="00B8047D">
      <w:pPr>
        <w:spacing w:after="0" w:line="240" w:lineRule="auto"/>
      </w:pPr>
      <w:r>
        <w:continuationSeparator/>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Değerlendirme sürecine katılacak olan herkes tarafından doldurulacaktır (oy versin veya vermesin değerlendirme komitesinin üyeleri ve herhangi bir gözlemci dahil olmak üzere)</w:t>
      </w:r>
    </w:p>
  </w:footnote>
  <w:footnote w:id="3">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ab/>
        <w:t xml:space="preserve">Geçmişte veya halihazırda doğrudan veya dolaylı olarak, mali, mesleki veya diğer türde bir ilişkinin var olup olmadığının dikkate alınması </w:t>
      </w:r>
    </w:p>
  </w:footnote>
  <w:footnote w:id="4">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ab/>
      </w:r>
      <w:r>
        <w:rPr>
          <w:rFonts w:cs="Arial"/>
          <w:sz w:val="18"/>
          <w:szCs w:val="18"/>
        </w:rPr>
        <w:t xml:space="preserve">İhaleye / İhale davetine doğrudan veya dolaylı olarak katılan birey, bir konsorsiyumun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B8047D"/>
    <w:rsid w:val="001234E6"/>
    <w:rsid w:val="00381B50"/>
    <w:rsid w:val="007E4E2C"/>
    <w:rsid w:val="00957DA3"/>
    <w:rsid w:val="00A806F4"/>
    <w:rsid w:val="00B55E37"/>
    <w:rsid w:val="00B8047D"/>
    <w:rsid w:val="00CB67A9"/>
    <w:rsid w:val="00E441E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E3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311</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 1 bilgisayar</cp:lastModifiedBy>
  <cp:revision>4</cp:revision>
  <dcterms:created xsi:type="dcterms:W3CDTF">2012-04-19T06:22:00Z</dcterms:created>
  <dcterms:modified xsi:type="dcterms:W3CDTF">2015-11-23T13:55:00Z</dcterms:modified>
</cp:coreProperties>
</file>