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Hizmet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</w:t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  <w:t xml:space="preserve">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EK:4a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DB5FC7" w:rsidRDefault="00C82C17" w:rsidP="00DB5FC7">
      <w:pPr>
        <w:spacing w:after="0" w:line="240" w:lineRule="auto"/>
        <w:rPr>
          <w:rFonts w:ascii="Arial" w:hAnsi="Arial" w:cs="Arial"/>
          <w:color w:val="222222"/>
          <w:sz w:val="17"/>
          <w:szCs w:val="17"/>
          <w:shd w:val="clear" w:color="auto" w:fill="FCFDFD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: </w:t>
      </w:r>
      <w:r w:rsidR="00DB5FC7">
        <w:rPr>
          <w:rFonts w:ascii="Arial" w:hAnsi="Arial" w:cs="Arial"/>
          <w:color w:val="222222"/>
          <w:sz w:val="17"/>
          <w:szCs w:val="17"/>
          <w:shd w:val="clear" w:color="auto" w:fill="FCFDFD"/>
        </w:rPr>
        <w:t>HİDRO ELEKTRİLK SANTRALLERDE KULLANILAN “TÜRBİN IZGARALARI TEMİZLEME MAKİNELERİ” İMALATI (İTHALE İKAME)</w:t>
      </w:r>
    </w:p>
    <w:p w:rsidR="00C82C17" w:rsidRPr="00DB5FC7" w:rsidRDefault="00DB5FC7" w:rsidP="00DB5FC7">
      <w:pPr>
        <w:spacing w:after="0" w:line="240" w:lineRule="auto"/>
        <w:rPr>
          <w:b/>
        </w:rPr>
      </w:pPr>
      <w:r>
        <w:rPr>
          <w:b/>
        </w:rPr>
        <w:t>TEKNİK DANIŞMANLIK HİZMETİ -  IZGARA TEMİZLEME MAKİNASI PRO</w:t>
      </w:r>
      <w:r w:rsidRPr="006A236D">
        <w:rPr>
          <w:b/>
        </w:rPr>
        <w:t>JEL</w:t>
      </w:r>
      <w:r>
        <w:rPr>
          <w:b/>
        </w:rPr>
        <w:t>ENDİRME</w:t>
      </w:r>
    </w:p>
    <w:p w:rsidR="00DB5FC7" w:rsidRDefault="00C82C17" w:rsidP="00C82C17">
      <w:pPr>
        <w:spacing w:before="120" w:after="120" w:line="240" w:lineRule="auto"/>
        <w:rPr>
          <w:rFonts w:ascii="Arial" w:hAnsi="Arial" w:cs="Arial"/>
          <w:color w:val="222222"/>
          <w:sz w:val="17"/>
          <w:szCs w:val="17"/>
          <w:shd w:val="clear" w:color="auto" w:fill="FCFDFD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: </w:t>
      </w:r>
      <w:r w:rsidR="00DB5FC7">
        <w:rPr>
          <w:rFonts w:ascii="Arial" w:hAnsi="Arial" w:cs="Arial"/>
          <w:color w:val="222222"/>
          <w:sz w:val="17"/>
          <w:szCs w:val="17"/>
          <w:shd w:val="clear" w:color="auto" w:fill="FCFDFD"/>
        </w:rPr>
        <w:t>TR62/14/BREY/0067</w:t>
      </w:r>
    </w:p>
    <w:p w:rsidR="00C82C17" w:rsidRPr="00C82C17" w:rsidRDefault="00DB5FC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: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17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694"/>
        <w:gridCol w:w="3260"/>
      </w:tblGrid>
      <w:tr w:rsidR="00C82C17" w:rsidRPr="00C82C17" w:rsidTr="00E3127E">
        <w:trPr>
          <w:trHeight w:val="640"/>
          <w:jc w:val="center"/>
        </w:trPr>
        <w:tc>
          <w:tcPr>
            <w:tcW w:w="1901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Hizmet</w:t>
            </w:r>
          </w:p>
        </w:tc>
        <w:tc>
          <w:tcPr>
            <w:tcW w:w="1402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Hizmetin Bedeli 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  <w:tc>
          <w:tcPr>
            <w:tcW w:w="1697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Hizmetin Gerçekleştirileceği tarih aralığı</w:t>
            </w:r>
          </w:p>
        </w:tc>
      </w:tr>
      <w:tr w:rsidR="00C82C17" w:rsidRPr="00C82C17" w:rsidTr="00E3127E">
        <w:trPr>
          <w:trHeight w:val="397"/>
          <w:jc w:val="center"/>
        </w:trPr>
        <w:tc>
          <w:tcPr>
            <w:tcW w:w="1901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402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7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  <w:jc w:val="center"/>
        </w:trPr>
        <w:tc>
          <w:tcPr>
            <w:tcW w:w="1901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402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7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(Toplam teklif fiyatı ile ilgili bütçe dökümü ve çalışma günlerine ilişkin zaman çizelgesi de aşağıdaki formlara uygun olarak sunulmalıdır.)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  <w:r w:rsidRPr="00C82C17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2" w:name="_Toc232234030"/>
      <w:r w:rsidRPr="00C82C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lastRenderedPageBreak/>
        <w:t>Hizmet İhaleleri için Bütçe Dökümü ve Çalışma Günleri Çizelgesi</w:t>
      </w:r>
      <w:bookmarkEnd w:id="2"/>
    </w:p>
    <w:p w:rsidR="00C82C17" w:rsidRPr="00C82C17" w:rsidRDefault="00C82C17" w:rsidP="00C82C17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left="720" w:firstLine="720"/>
        <w:jc w:val="both"/>
        <w:textAlignment w:val="baseline"/>
        <w:outlineLvl w:val="2"/>
        <w:rPr>
          <w:rFonts w:ascii="Arial" w:eastAsia="Times New Roman" w:hAnsi="Arial" w:cs="Times New Roman"/>
          <w:b/>
          <w:bCs/>
          <w:sz w:val="20"/>
          <w:szCs w:val="20"/>
          <w:u w:val="single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>Her uzman kategorisi için birim ücretleri, arızi harcamalar için ön gördüğünüz miktar karşılığını giriniz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 xml:space="preserve"> 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tbl>
      <w:tblPr>
        <w:tblW w:w="836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0"/>
        <w:gridCol w:w="1620"/>
        <w:gridCol w:w="1380"/>
        <w:gridCol w:w="1540"/>
      </w:tblGrid>
      <w:tr w:rsidR="00C82C17" w:rsidRPr="00C82C17" w:rsidTr="00E3127E">
        <w:trPr>
          <w:trHeight w:val="929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Hesaplanan çalışma günü sayısı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Ücret (TL) /çalışma günü</w:t>
            </w:r>
            <w:proofErr w:type="gramStart"/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)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(TL)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proofErr w:type="spellStart"/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AxB</w:t>
            </w:r>
            <w:proofErr w:type="spellEnd"/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 xml:space="preserve">ÜCRETLER (genel giderler </w:t>
            </w:r>
            <w:proofErr w:type="gramStart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dahil</w:t>
            </w:r>
            <w:proofErr w:type="gramEnd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  <w:t>Uzun dönem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Takım lideri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  <w:t>Kısa dönem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 xml:space="preserve">Toplam ücretler (genel giderler </w:t>
            </w:r>
            <w:proofErr w:type="gramStart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dahil</w:t>
            </w:r>
            <w:proofErr w:type="gramEnd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  <w:r w:rsidRPr="00C82C17">
              <w:rPr>
                <w:rFonts w:ascii="Times New Roman" w:eastAsia="Times New Roman" w:hAnsi="Times New Roman" w:cs="Arial"/>
                <w:b/>
                <w:bCs/>
                <w:iCs/>
                <w:color w:val="000000"/>
                <w:sz w:val="20"/>
                <w:szCs w:val="24"/>
                <w:lang w:eastAsia="nl-NL"/>
              </w:rPr>
              <w:t>ARIZİ HARCAMA KARŞILIĞI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41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TOPLAM SÖZLEŞME BEDELİ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</w:tbl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  <w:t xml:space="preserve"> “Çalışma günleri ”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 xml:space="preserve">Sözleşmenin uygulama süresi </w:t>
      </w:r>
      <w:proofErr w:type="spellStart"/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>boyuca</w:t>
      </w:r>
      <w:proofErr w:type="spellEnd"/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 xml:space="preserve"> her kategorideki uzman için hesaplanan çalışma günlerini giriniz.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1040"/>
      </w:tblGrid>
      <w:tr w:rsidR="00C82C17" w:rsidRPr="00C82C17" w:rsidTr="00E3127E">
        <w:trPr>
          <w:trHeight w:val="255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Uzman Kategorisi</w:t>
            </w:r>
          </w:p>
        </w:tc>
        <w:tc>
          <w:tcPr>
            <w:tcW w:w="60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color w:val="000000"/>
                <w:sz w:val="20"/>
                <w:szCs w:val="24"/>
                <w:lang w:eastAsia="nl-NL"/>
              </w:rPr>
              <w:t>Ay</w:t>
            </w:r>
          </w:p>
        </w:tc>
      </w:tr>
      <w:tr w:rsidR="00C82C17" w:rsidRPr="00C82C17" w:rsidTr="00E3127E">
        <w:trPr>
          <w:trHeight w:val="255"/>
        </w:trPr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Toplam</w:t>
            </w:r>
          </w:p>
        </w:tc>
      </w:tr>
      <w:tr w:rsidR="00C82C17" w:rsidRPr="00C82C17" w:rsidTr="00E3127E">
        <w:trPr>
          <w:trHeight w:val="34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Uzun dönem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Takım lideri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8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18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4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</w:pPr>
            <w:r w:rsidRPr="00C82C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  <w:t xml:space="preserve">Kısa dönem uzmanlar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DB5FC7" w:rsidRPr="002625AB" w:rsidRDefault="00C82C17" w:rsidP="00DB5FC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DB5FC7">
        <w:rPr>
          <w:rFonts w:ascii="Arial" w:hAnsi="Arial" w:cs="Arial"/>
          <w:color w:val="222222"/>
          <w:sz w:val="17"/>
          <w:szCs w:val="17"/>
          <w:shd w:val="clear" w:color="auto" w:fill="FCFDFD"/>
        </w:rPr>
        <w:t>HİDRO ELEKTRİLK SANTRA</w:t>
      </w:r>
      <w:bookmarkStart w:id="3" w:name="_GoBack"/>
      <w:bookmarkEnd w:id="3"/>
      <w:r w:rsidR="00DB5FC7">
        <w:rPr>
          <w:rFonts w:ascii="Arial" w:hAnsi="Arial" w:cs="Arial"/>
          <w:color w:val="222222"/>
          <w:sz w:val="17"/>
          <w:szCs w:val="17"/>
          <w:shd w:val="clear" w:color="auto" w:fill="FCFDFD"/>
        </w:rPr>
        <w:t>LLERDE KULLANILAN “TÜRBİN IZGARALARI TEMİZLEME MAKİNELERİ” İMALATI (İTHALE İKAME)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DB5FC7">
        <w:rPr>
          <w:rFonts w:ascii="Arial" w:hAnsi="Arial" w:cs="Arial"/>
          <w:color w:val="222222"/>
          <w:sz w:val="17"/>
          <w:szCs w:val="17"/>
          <w:shd w:val="clear" w:color="auto" w:fill="FCFDFD"/>
        </w:rPr>
        <w:t>TR62/14/BREY/0067</w:t>
      </w:r>
    </w:p>
    <w:p w:rsidR="00C82C17" w:rsidRPr="00C82C17" w:rsidRDefault="00DB5FC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957DA3" w:rsidRDefault="00957DA3" w:rsidP="00C82C17"/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EB7" w:rsidRDefault="00FC5EB7" w:rsidP="00C82C17">
      <w:pPr>
        <w:spacing w:after="0" w:line="240" w:lineRule="auto"/>
      </w:pPr>
      <w:r>
        <w:separator/>
      </w:r>
    </w:p>
  </w:endnote>
  <w:endnote w:type="continuationSeparator" w:id="0">
    <w:p w:rsidR="00FC5EB7" w:rsidRDefault="00FC5EB7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EB7" w:rsidRDefault="00FC5EB7" w:rsidP="00C82C17">
      <w:pPr>
        <w:spacing w:after="0" w:line="240" w:lineRule="auto"/>
      </w:pPr>
      <w:r>
        <w:separator/>
      </w:r>
    </w:p>
  </w:footnote>
  <w:footnote w:type="continuationSeparator" w:id="0">
    <w:p w:rsidR="00FC5EB7" w:rsidRDefault="00FC5EB7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923C65"/>
    <w:rsid w:val="00957DA3"/>
    <w:rsid w:val="00C82C17"/>
    <w:rsid w:val="00CA1F78"/>
    <w:rsid w:val="00DB5FC7"/>
    <w:rsid w:val="00FC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2</cp:revision>
  <dcterms:created xsi:type="dcterms:W3CDTF">2014-08-07T13:12:00Z</dcterms:created>
  <dcterms:modified xsi:type="dcterms:W3CDTF">2014-08-07T13:12:00Z</dcterms:modified>
</cp:coreProperties>
</file>